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87" w:rsidRDefault="00780087" w:rsidP="00780087">
      <w:pPr>
        <w:jc w:val="center"/>
        <w:rPr>
          <w:b/>
          <w:szCs w:val="28"/>
        </w:rPr>
      </w:pPr>
      <w:r w:rsidRPr="003138D0">
        <w:rPr>
          <w:b/>
          <w:szCs w:val="28"/>
        </w:rPr>
        <w:t>М</w:t>
      </w:r>
      <w:r>
        <w:rPr>
          <w:b/>
          <w:szCs w:val="28"/>
        </w:rPr>
        <w:t>ІНІСТЕРСТВО ОСВІТИ І НАУКИ УКРАЇНИ</w:t>
      </w:r>
    </w:p>
    <w:p w:rsidR="00780087" w:rsidRPr="00D64CE7" w:rsidRDefault="00780087" w:rsidP="00780087">
      <w:pPr>
        <w:jc w:val="center"/>
        <w:rPr>
          <w:b/>
          <w:szCs w:val="28"/>
        </w:rPr>
      </w:pPr>
      <w:r w:rsidRPr="00D64CE7">
        <w:rPr>
          <w:b/>
          <w:szCs w:val="28"/>
        </w:rPr>
        <w:t>МИКОЛАЇВСЬКИЙ НАЦІОНАЛЬНИЙ УНІВЕРСИТЕТ</w:t>
      </w:r>
    </w:p>
    <w:p w:rsidR="00780087" w:rsidRPr="00D64CE7" w:rsidRDefault="00780087" w:rsidP="00780087">
      <w:pPr>
        <w:spacing w:line="360" w:lineRule="auto"/>
        <w:jc w:val="center"/>
        <w:rPr>
          <w:b/>
          <w:szCs w:val="28"/>
        </w:rPr>
      </w:pPr>
      <w:r w:rsidRPr="00D64CE7">
        <w:rPr>
          <w:b/>
          <w:szCs w:val="28"/>
        </w:rPr>
        <w:t>ІМЕНІ В. О. СУХОМЛИНСЬКОГО</w:t>
      </w:r>
    </w:p>
    <w:p w:rsidR="00780087" w:rsidRPr="004B7874" w:rsidRDefault="00780087" w:rsidP="00780087">
      <w:pPr>
        <w:spacing w:line="360" w:lineRule="auto"/>
        <w:jc w:val="center"/>
        <w:rPr>
          <w:szCs w:val="28"/>
        </w:rPr>
      </w:pPr>
      <w:r w:rsidRPr="00D64CE7">
        <w:rPr>
          <w:szCs w:val="28"/>
        </w:rPr>
        <w:t>Кафед</w:t>
      </w:r>
      <w:r>
        <w:rPr>
          <w:szCs w:val="28"/>
        </w:rPr>
        <w:t xml:space="preserve">ра </w:t>
      </w:r>
      <w:proofErr w:type="spellStart"/>
      <w:r>
        <w:rPr>
          <w:szCs w:val="28"/>
        </w:rPr>
        <w:t>філософії</w:t>
      </w:r>
      <w:proofErr w:type="spellEnd"/>
    </w:p>
    <w:p w:rsidR="00780087" w:rsidRPr="006E045C" w:rsidRDefault="00780087" w:rsidP="00780087">
      <w:pPr>
        <w:spacing w:line="360" w:lineRule="auto"/>
        <w:ind w:left="5940"/>
        <w:rPr>
          <w:b/>
          <w:szCs w:val="28"/>
        </w:rPr>
      </w:pPr>
    </w:p>
    <w:p w:rsidR="00780087" w:rsidRPr="006E045C" w:rsidRDefault="00780087" w:rsidP="00780087">
      <w:pPr>
        <w:spacing w:line="360" w:lineRule="auto"/>
        <w:ind w:left="5940"/>
        <w:rPr>
          <w:b/>
          <w:szCs w:val="28"/>
        </w:rPr>
      </w:pPr>
    </w:p>
    <w:p w:rsidR="00780087" w:rsidRPr="00875609" w:rsidRDefault="00780087" w:rsidP="00780087">
      <w:pPr>
        <w:spacing w:line="360" w:lineRule="auto"/>
        <w:ind w:left="4820"/>
        <w:rPr>
          <w:szCs w:val="28"/>
        </w:rPr>
      </w:pPr>
      <w:r w:rsidRPr="00875609">
        <w:rPr>
          <w:b/>
          <w:szCs w:val="28"/>
        </w:rPr>
        <w:t>ЗАТВЕРДЖУЮ</w:t>
      </w:r>
    </w:p>
    <w:p w:rsidR="00780087" w:rsidRPr="00875609" w:rsidRDefault="00780087" w:rsidP="00780087">
      <w:pPr>
        <w:spacing w:line="360" w:lineRule="auto"/>
        <w:ind w:left="4820"/>
        <w:rPr>
          <w:szCs w:val="28"/>
        </w:rPr>
      </w:pPr>
      <w:r w:rsidRPr="00875609">
        <w:rPr>
          <w:szCs w:val="28"/>
        </w:rPr>
        <w:t xml:space="preserve">Проректор </w:t>
      </w:r>
      <w:proofErr w:type="spellStart"/>
      <w:r w:rsidRPr="00875609">
        <w:rPr>
          <w:szCs w:val="28"/>
        </w:rPr>
        <w:t>із</w:t>
      </w:r>
      <w:proofErr w:type="spellEnd"/>
      <w:r w:rsidRPr="00875609">
        <w:rPr>
          <w:szCs w:val="28"/>
        </w:rPr>
        <w:t xml:space="preserve"> </w:t>
      </w:r>
      <w:proofErr w:type="spellStart"/>
      <w:r w:rsidRPr="00875609">
        <w:rPr>
          <w:szCs w:val="28"/>
        </w:rPr>
        <w:t>науково-педагогічної</w:t>
      </w:r>
      <w:proofErr w:type="spellEnd"/>
      <w:r w:rsidRPr="00875609">
        <w:rPr>
          <w:szCs w:val="28"/>
        </w:rPr>
        <w:t xml:space="preserve"> </w:t>
      </w:r>
      <w:proofErr w:type="spellStart"/>
      <w:r w:rsidRPr="00875609">
        <w:rPr>
          <w:szCs w:val="28"/>
        </w:rPr>
        <w:t>роботи</w:t>
      </w:r>
      <w:proofErr w:type="spellEnd"/>
      <w:r>
        <w:rPr>
          <w:szCs w:val="28"/>
        </w:rPr>
        <w:t> </w:t>
      </w:r>
      <w:r w:rsidRPr="00875609">
        <w:rPr>
          <w:szCs w:val="28"/>
        </w:rPr>
        <w:t>_____________ Н. І.</w:t>
      </w:r>
      <w:r w:rsidRPr="00875609">
        <w:rPr>
          <w:szCs w:val="28"/>
          <w:lang w:val="en-US"/>
        </w:rPr>
        <w:t> </w:t>
      </w:r>
      <w:r w:rsidRPr="00875609">
        <w:rPr>
          <w:szCs w:val="28"/>
        </w:rPr>
        <w:t xml:space="preserve">Василькова </w:t>
      </w:r>
    </w:p>
    <w:p w:rsidR="00780087" w:rsidRPr="00875609" w:rsidRDefault="00780087" w:rsidP="00780087">
      <w:pPr>
        <w:spacing w:line="360" w:lineRule="auto"/>
        <w:ind w:left="4820"/>
        <w:rPr>
          <w:szCs w:val="28"/>
        </w:rPr>
      </w:pPr>
      <w:r>
        <w:rPr>
          <w:szCs w:val="28"/>
          <w:lang w:val="uk-UA"/>
        </w:rPr>
        <w:t>28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серпня</w:t>
      </w:r>
      <w:proofErr w:type="spellEnd"/>
      <w:r>
        <w:rPr>
          <w:szCs w:val="28"/>
        </w:rPr>
        <w:t xml:space="preserve"> 201</w:t>
      </w:r>
      <w:r>
        <w:rPr>
          <w:szCs w:val="28"/>
          <w:lang w:val="uk-UA"/>
        </w:rPr>
        <w:t>7</w:t>
      </w:r>
      <w:r w:rsidRPr="00875609">
        <w:rPr>
          <w:szCs w:val="28"/>
        </w:rPr>
        <w:t xml:space="preserve"> р.</w:t>
      </w:r>
    </w:p>
    <w:p w:rsidR="00780087" w:rsidRPr="006E045C" w:rsidRDefault="00780087" w:rsidP="00780087">
      <w:pPr>
        <w:keepNext/>
        <w:spacing w:line="360" w:lineRule="auto"/>
        <w:jc w:val="center"/>
        <w:outlineLvl w:val="0"/>
        <w:rPr>
          <w:b/>
          <w:caps/>
          <w:szCs w:val="28"/>
        </w:rPr>
      </w:pPr>
    </w:p>
    <w:p w:rsidR="00780087" w:rsidRPr="006E045C" w:rsidRDefault="00780087" w:rsidP="00780087">
      <w:pPr>
        <w:spacing w:line="360" w:lineRule="auto"/>
        <w:jc w:val="center"/>
        <w:rPr>
          <w:szCs w:val="28"/>
        </w:rPr>
      </w:pPr>
    </w:p>
    <w:p w:rsidR="00780087" w:rsidRPr="006E045C" w:rsidRDefault="00780087" w:rsidP="00780087">
      <w:pPr>
        <w:spacing w:line="360" w:lineRule="auto"/>
        <w:jc w:val="center"/>
        <w:rPr>
          <w:szCs w:val="28"/>
        </w:rPr>
      </w:pPr>
    </w:p>
    <w:p w:rsidR="00780087" w:rsidRPr="003138D0" w:rsidRDefault="00780087" w:rsidP="00780087">
      <w:pPr>
        <w:keepNext/>
        <w:spacing w:line="360" w:lineRule="auto"/>
        <w:jc w:val="center"/>
        <w:outlineLvl w:val="0"/>
        <w:rPr>
          <w:b/>
          <w:bCs/>
          <w:caps/>
          <w:szCs w:val="28"/>
        </w:rPr>
      </w:pPr>
      <w:r>
        <w:rPr>
          <w:b/>
          <w:bCs/>
          <w:caps/>
          <w:szCs w:val="28"/>
          <w:lang w:val="uk-UA"/>
        </w:rPr>
        <w:t xml:space="preserve">РОБОЧА </w:t>
      </w:r>
      <w:r w:rsidRPr="003138D0">
        <w:rPr>
          <w:b/>
          <w:bCs/>
          <w:caps/>
          <w:szCs w:val="28"/>
        </w:rPr>
        <w:t>Програма навчальної дисципліни</w:t>
      </w:r>
    </w:p>
    <w:p w:rsidR="00780087" w:rsidRPr="0055175D" w:rsidRDefault="00780087" w:rsidP="00780087">
      <w:pPr>
        <w:spacing w:line="360" w:lineRule="auto"/>
        <w:jc w:val="center"/>
        <w:rPr>
          <w:b/>
          <w:caps/>
          <w:szCs w:val="28"/>
          <w:lang w:val="uk-UA"/>
        </w:rPr>
      </w:pPr>
      <w:r>
        <w:rPr>
          <w:b/>
          <w:caps/>
          <w:szCs w:val="28"/>
          <w:lang w:val="uk-UA"/>
        </w:rPr>
        <w:t>АНАЛІТИКА НАУКОВОСТІ</w:t>
      </w:r>
    </w:p>
    <w:p w:rsidR="00780087" w:rsidRPr="00A4500C" w:rsidRDefault="00780087" w:rsidP="00780087">
      <w:pPr>
        <w:spacing w:line="360" w:lineRule="auto"/>
        <w:jc w:val="center"/>
        <w:rPr>
          <w:szCs w:val="28"/>
        </w:rPr>
      </w:pPr>
      <w:proofErr w:type="spellStart"/>
      <w:r>
        <w:rPr>
          <w:szCs w:val="28"/>
        </w:rPr>
        <w:t>Ступінь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магістра</w:t>
      </w:r>
      <w:proofErr w:type="spellEnd"/>
      <w:r>
        <w:rPr>
          <w:caps/>
          <w:lang w:val="uk-UA"/>
        </w:rPr>
        <w:t xml:space="preserve">            </w:t>
      </w:r>
    </w:p>
    <w:p w:rsidR="00780087" w:rsidRPr="004B7874" w:rsidRDefault="00780087" w:rsidP="00780087">
      <w:pPr>
        <w:spacing w:line="360" w:lineRule="auto"/>
        <w:jc w:val="center"/>
        <w:rPr>
          <w:szCs w:val="28"/>
        </w:rPr>
      </w:pPr>
      <w:proofErr w:type="spellStart"/>
      <w:r w:rsidRPr="004B7874">
        <w:rPr>
          <w:szCs w:val="28"/>
        </w:rPr>
        <w:t>Галузь</w:t>
      </w:r>
      <w:proofErr w:type="spellEnd"/>
      <w:r w:rsidRPr="004B7874">
        <w:rPr>
          <w:szCs w:val="28"/>
        </w:rPr>
        <w:t xml:space="preserve"> </w:t>
      </w:r>
      <w:proofErr w:type="spellStart"/>
      <w:r w:rsidRPr="004B7874">
        <w:rPr>
          <w:szCs w:val="28"/>
        </w:rPr>
        <w:t>знань</w:t>
      </w:r>
      <w:proofErr w:type="spellEnd"/>
      <w:r w:rsidRPr="004B7874">
        <w:rPr>
          <w:szCs w:val="28"/>
        </w:rPr>
        <w:t xml:space="preserve"> 05 </w:t>
      </w:r>
      <w:proofErr w:type="spellStart"/>
      <w:proofErr w:type="gramStart"/>
      <w:r w:rsidRPr="004B7874">
        <w:rPr>
          <w:szCs w:val="28"/>
        </w:rPr>
        <w:t>Соц</w:t>
      </w:r>
      <w:proofErr w:type="gramEnd"/>
      <w:r w:rsidRPr="004B7874">
        <w:rPr>
          <w:szCs w:val="28"/>
        </w:rPr>
        <w:t>іальні</w:t>
      </w:r>
      <w:proofErr w:type="spellEnd"/>
      <w:r w:rsidRPr="004B7874">
        <w:rPr>
          <w:szCs w:val="28"/>
        </w:rPr>
        <w:t xml:space="preserve"> та </w:t>
      </w:r>
      <w:proofErr w:type="spellStart"/>
      <w:r w:rsidRPr="004B7874">
        <w:rPr>
          <w:szCs w:val="28"/>
        </w:rPr>
        <w:t>поведінкові</w:t>
      </w:r>
      <w:proofErr w:type="spellEnd"/>
      <w:r w:rsidRPr="004B7874">
        <w:rPr>
          <w:szCs w:val="28"/>
        </w:rPr>
        <w:t xml:space="preserve"> науки</w:t>
      </w:r>
    </w:p>
    <w:p w:rsidR="00780087" w:rsidRPr="004B7874" w:rsidRDefault="00780087" w:rsidP="00780087">
      <w:pPr>
        <w:jc w:val="center"/>
        <w:rPr>
          <w:szCs w:val="28"/>
          <w:u w:val="single"/>
        </w:rPr>
      </w:pPr>
      <w:r w:rsidRPr="004B7874">
        <w:rPr>
          <w:szCs w:val="28"/>
          <w:u w:val="single"/>
        </w:rPr>
        <w:t xml:space="preserve">052 </w:t>
      </w:r>
      <w:proofErr w:type="spellStart"/>
      <w:r w:rsidRPr="004B7874">
        <w:rPr>
          <w:szCs w:val="28"/>
          <w:u w:val="single"/>
        </w:rPr>
        <w:t>Політологія</w:t>
      </w:r>
      <w:proofErr w:type="spellEnd"/>
    </w:p>
    <w:p w:rsidR="00780087" w:rsidRPr="00A4500C" w:rsidRDefault="00780087" w:rsidP="00780087">
      <w:pPr>
        <w:spacing w:line="360" w:lineRule="auto"/>
        <w:jc w:val="center"/>
        <w:rPr>
          <w:sz w:val="20"/>
          <w:szCs w:val="20"/>
        </w:rPr>
      </w:pPr>
      <w:r w:rsidRPr="00A4500C">
        <w:rPr>
          <w:sz w:val="20"/>
          <w:szCs w:val="20"/>
        </w:rPr>
        <w:t xml:space="preserve">Код та </w:t>
      </w:r>
      <w:proofErr w:type="spellStart"/>
      <w:r w:rsidRPr="00A4500C">
        <w:rPr>
          <w:sz w:val="20"/>
          <w:szCs w:val="20"/>
        </w:rPr>
        <w:t>найменування</w:t>
      </w:r>
      <w:proofErr w:type="spellEnd"/>
      <w:r w:rsidRPr="00A4500C">
        <w:rPr>
          <w:sz w:val="20"/>
          <w:szCs w:val="20"/>
        </w:rPr>
        <w:t xml:space="preserve"> </w:t>
      </w:r>
      <w:proofErr w:type="spellStart"/>
      <w:proofErr w:type="gramStart"/>
      <w:r w:rsidRPr="00A4500C">
        <w:rPr>
          <w:sz w:val="20"/>
          <w:szCs w:val="20"/>
        </w:rPr>
        <w:t>спец</w:t>
      </w:r>
      <w:proofErr w:type="gramEnd"/>
      <w:r w:rsidRPr="00A4500C">
        <w:rPr>
          <w:sz w:val="20"/>
          <w:szCs w:val="20"/>
        </w:rPr>
        <w:t>іальності</w:t>
      </w:r>
      <w:proofErr w:type="spellEnd"/>
    </w:p>
    <w:p w:rsidR="00780087" w:rsidRPr="004B7874" w:rsidRDefault="00780087" w:rsidP="00780087">
      <w:pPr>
        <w:spacing w:line="360" w:lineRule="auto"/>
        <w:jc w:val="center"/>
        <w:rPr>
          <w:szCs w:val="28"/>
        </w:rPr>
      </w:pPr>
      <w:proofErr w:type="spellStart"/>
      <w:r w:rsidRPr="004B7874">
        <w:rPr>
          <w:szCs w:val="28"/>
        </w:rPr>
        <w:t>Навчально-науковий</w:t>
      </w:r>
      <w:proofErr w:type="spellEnd"/>
      <w:r w:rsidRPr="004B7874">
        <w:rPr>
          <w:szCs w:val="28"/>
        </w:rPr>
        <w:t xml:space="preserve"> </w:t>
      </w:r>
      <w:proofErr w:type="spellStart"/>
      <w:r w:rsidRPr="004B7874">
        <w:rPr>
          <w:szCs w:val="28"/>
        </w:rPr>
        <w:t>інститут</w:t>
      </w:r>
      <w:proofErr w:type="spellEnd"/>
      <w:r w:rsidRPr="004B7874">
        <w:rPr>
          <w:szCs w:val="28"/>
        </w:rPr>
        <w:t xml:space="preserve"> </w:t>
      </w:r>
      <w:proofErr w:type="spellStart"/>
      <w:r w:rsidRPr="004B7874">
        <w:rPr>
          <w:szCs w:val="28"/>
        </w:rPr>
        <w:t>історії</w:t>
      </w:r>
      <w:proofErr w:type="spellEnd"/>
      <w:r w:rsidRPr="004B7874">
        <w:rPr>
          <w:szCs w:val="28"/>
        </w:rPr>
        <w:t xml:space="preserve">, </w:t>
      </w:r>
      <w:proofErr w:type="spellStart"/>
      <w:r w:rsidRPr="004B7874">
        <w:rPr>
          <w:szCs w:val="28"/>
        </w:rPr>
        <w:t>політології</w:t>
      </w:r>
      <w:proofErr w:type="spellEnd"/>
      <w:r w:rsidRPr="004B7874">
        <w:rPr>
          <w:szCs w:val="28"/>
        </w:rPr>
        <w:t xml:space="preserve"> та права</w:t>
      </w:r>
    </w:p>
    <w:p w:rsidR="00780087" w:rsidRPr="004B7874" w:rsidRDefault="00780087" w:rsidP="00780087">
      <w:pPr>
        <w:spacing w:line="360" w:lineRule="auto"/>
        <w:jc w:val="center"/>
        <w:rPr>
          <w:szCs w:val="28"/>
        </w:rPr>
      </w:pPr>
    </w:p>
    <w:p w:rsidR="00780087" w:rsidRPr="006E045C" w:rsidRDefault="00780087" w:rsidP="00780087">
      <w:pPr>
        <w:spacing w:line="360" w:lineRule="auto"/>
        <w:jc w:val="center"/>
        <w:rPr>
          <w:szCs w:val="28"/>
        </w:rPr>
      </w:pPr>
    </w:p>
    <w:p w:rsidR="00780087" w:rsidRDefault="00780087" w:rsidP="00780087">
      <w:pPr>
        <w:spacing w:line="360" w:lineRule="auto"/>
        <w:jc w:val="center"/>
        <w:rPr>
          <w:szCs w:val="28"/>
          <w:lang w:val="uk-UA"/>
        </w:rPr>
      </w:pPr>
    </w:p>
    <w:p w:rsidR="00780087" w:rsidRDefault="00780087" w:rsidP="00780087">
      <w:pPr>
        <w:spacing w:line="360" w:lineRule="auto"/>
        <w:jc w:val="center"/>
        <w:rPr>
          <w:szCs w:val="28"/>
          <w:lang w:val="uk-UA"/>
        </w:rPr>
      </w:pPr>
    </w:p>
    <w:p w:rsidR="00780087" w:rsidRDefault="00780087" w:rsidP="00780087">
      <w:pPr>
        <w:spacing w:line="360" w:lineRule="auto"/>
        <w:jc w:val="center"/>
        <w:rPr>
          <w:szCs w:val="28"/>
          <w:lang w:val="uk-UA"/>
        </w:rPr>
      </w:pPr>
    </w:p>
    <w:p w:rsidR="00780087" w:rsidRDefault="00780087" w:rsidP="00780087">
      <w:pPr>
        <w:spacing w:line="360" w:lineRule="auto"/>
        <w:jc w:val="center"/>
        <w:rPr>
          <w:szCs w:val="28"/>
          <w:lang w:val="uk-UA"/>
        </w:rPr>
      </w:pPr>
    </w:p>
    <w:p w:rsidR="00780087" w:rsidRPr="004B7874" w:rsidRDefault="00780087" w:rsidP="00780087">
      <w:pPr>
        <w:spacing w:line="360" w:lineRule="auto"/>
        <w:jc w:val="center"/>
        <w:rPr>
          <w:szCs w:val="28"/>
          <w:lang w:val="uk-UA"/>
        </w:rPr>
      </w:pPr>
    </w:p>
    <w:p w:rsidR="00780087" w:rsidRPr="006E045C" w:rsidRDefault="00780087" w:rsidP="00780087">
      <w:pPr>
        <w:spacing w:line="360" w:lineRule="auto"/>
        <w:jc w:val="center"/>
        <w:rPr>
          <w:szCs w:val="28"/>
        </w:rPr>
      </w:pPr>
    </w:p>
    <w:p w:rsidR="00780087" w:rsidRPr="006E045C" w:rsidRDefault="00780087" w:rsidP="00780087">
      <w:pPr>
        <w:spacing w:line="360" w:lineRule="auto"/>
        <w:rPr>
          <w:szCs w:val="28"/>
        </w:rPr>
      </w:pPr>
    </w:p>
    <w:p w:rsidR="00780087" w:rsidRPr="009A2306" w:rsidRDefault="00780087" w:rsidP="00780087">
      <w:pPr>
        <w:spacing w:line="360" w:lineRule="auto"/>
        <w:jc w:val="center"/>
        <w:rPr>
          <w:sz w:val="24"/>
          <w:lang w:val="uk-UA"/>
        </w:rPr>
      </w:pPr>
      <w:r>
        <w:rPr>
          <w:sz w:val="24"/>
          <w:lang w:val="uk-UA"/>
        </w:rPr>
        <w:t>2017-2018</w:t>
      </w:r>
      <w:r w:rsidRPr="009A2306">
        <w:rPr>
          <w:sz w:val="24"/>
          <w:lang w:val="uk-UA"/>
        </w:rPr>
        <w:t xml:space="preserve"> навчальний рік</w:t>
      </w:r>
    </w:p>
    <w:p w:rsidR="00780087" w:rsidRPr="0080381C" w:rsidRDefault="00780087" w:rsidP="00780087">
      <w:pPr>
        <w:pStyle w:val="3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szCs w:val="28"/>
        </w:rPr>
        <w:br w:type="page"/>
      </w:r>
      <w:r w:rsidRPr="0080381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0381C">
        <w:rPr>
          <w:rFonts w:ascii="Times New Roman" w:hAnsi="Times New Roman" w:cs="Times New Roman"/>
          <w:b w:val="0"/>
          <w:bCs w:val="0"/>
          <w:sz w:val="28"/>
          <w:szCs w:val="28"/>
        </w:rPr>
        <w:t>Робоча програма навчальної дисципліни</w:t>
      </w:r>
      <w:r w:rsidRPr="00803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Аналітика науковості</w:t>
      </w:r>
      <w:r w:rsidRPr="0080381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підготовки магістрантів</w:t>
      </w:r>
      <w:r w:rsidRPr="0080381C">
        <w:rPr>
          <w:rFonts w:ascii="Times New Roman" w:hAnsi="Times New Roman" w:cs="Times New Roman"/>
          <w:b w:val="0"/>
          <w:sz w:val="28"/>
          <w:szCs w:val="28"/>
        </w:rPr>
        <w:t xml:space="preserve"> у галузі 0</w:t>
      </w:r>
      <w:r>
        <w:rPr>
          <w:rFonts w:ascii="Times New Roman" w:hAnsi="Times New Roman" w:cs="Times New Roman"/>
          <w:b w:val="0"/>
          <w:sz w:val="28"/>
          <w:szCs w:val="28"/>
        </w:rPr>
        <w:t>5 Соціальні та поведінкові науки</w:t>
      </w:r>
      <w:r w:rsidRPr="0080381C">
        <w:rPr>
          <w:rFonts w:ascii="Times New Roman" w:hAnsi="Times New Roman" w:cs="Times New Roman"/>
          <w:b w:val="0"/>
          <w:sz w:val="28"/>
          <w:szCs w:val="28"/>
        </w:rPr>
        <w:t xml:space="preserve"> за спеціальністю 052 Політологія. </w:t>
      </w:r>
    </w:p>
    <w:p w:rsidR="00780087" w:rsidRPr="0080381C" w:rsidRDefault="00780087" w:rsidP="00780087">
      <w:pPr>
        <w:spacing w:line="360" w:lineRule="auto"/>
        <w:rPr>
          <w:szCs w:val="28"/>
          <w:lang w:val="uk-UA"/>
        </w:rPr>
      </w:pPr>
    </w:p>
    <w:p w:rsidR="00780087" w:rsidRPr="00CB3F41" w:rsidRDefault="00780087" w:rsidP="00780087">
      <w:pPr>
        <w:jc w:val="both"/>
        <w:rPr>
          <w:b/>
          <w:bCs/>
          <w:szCs w:val="28"/>
          <w:lang w:val="uk-UA"/>
        </w:rPr>
      </w:pPr>
      <w:r w:rsidRPr="00CB3F41">
        <w:rPr>
          <w:b/>
          <w:bCs/>
          <w:szCs w:val="28"/>
          <w:lang w:val="uk-UA"/>
        </w:rPr>
        <w:t>Розробник</w:t>
      </w:r>
      <w:r w:rsidRPr="00CB3F41">
        <w:rPr>
          <w:bCs/>
          <w:szCs w:val="28"/>
          <w:lang w:val="uk-UA"/>
        </w:rPr>
        <w:t>:</w:t>
      </w:r>
      <w:r w:rsidRPr="00CB3F41">
        <w:rPr>
          <w:b/>
          <w:bCs/>
          <w:szCs w:val="28"/>
          <w:lang w:val="uk-UA"/>
        </w:rPr>
        <w:t xml:space="preserve"> </w:t>
      </w:r>
      <w:r w:rsidRPr="00CB3F41">
        <w:rPr>
          <w:bCs/>
          <w:szCs w:val="28"/>
          <w:lang w:val="uk-UA"/>
        </w:rPr>
        <w:t xml:space="preserve">кандидат філософських наук, доцент </w:t>
      </w:r>
      <w:proofErr w:type="spellStart"/>
      <w:r w:rsidRPr="00CB3F41">
        <w:rPr>
          <w:b/>
          <w:bCs/>
          <w:szCs w:val="28"/>
          <w:lang w:val="uk-UA"/>
        </w:rPr>
        <w:t>Онофрійчук</w:t>
      </w:r>
      <w:proofErr w:type="spellEnd"/>
      <w:r w:rsidRPr="00CB3F41">
        <w:rPr>
          <w:b/>
          <w:bCs/>
          <w:szCs w:val="28"/>
          <w:lang w:val="uk-UA"/>
        </w:rPr>
        <w:t xml:space="preserve"> Олена Анатоліївна.</w:t>
      </w:r>
    </w:p>
    <w:p w:rsidR="00780087" w:rsidRPr="00CB3F41" w:rsidRDefault="00780087" w:rsidP="00780087">
      <w:pPr>
        <w:ind w:firstLine="708"/>
        <w:jc w:val="center"/>
        <w:rPr>
          <w:szCs w:val="28"/>
          <w:u w:val="single"/>
          <w:lang w:val="uk-UA"/>
        </w:rPr>
      </w:pPr>
      <w:r w:rsidRPr="00CB3F41">
        <w:rPr>
          <w:szCs w:val="28"/>
          <w:lang w:val="uk-UA"/>
        </w:rPr>
        <w:t xml:space="preserve">                                      </w:t>
      </w:r>
      <w:r w:rsidRPr="00CB3F41">
        <w:rPr>
          <w:szCs w:val="28"/>
          <w:u w:val="single"/>
          <w:lang w:val="uk-UA"/>
        </w:rPr>
        <w:t>_____________________(</w:t>
      </w:r>
      <w:proofErr w:type="spellStart"/>
      <w:r w:rsidRPr="00CB3F41">
        <w:rPr>
          <w:szCs w:val="28"/>
          <w:u w:val="single"/>
          <w:lang w:val="uk-UA"/>
        </w:rPr>
        <w:t>Онофрійчук</w:t>
      </w:r>
      <w:proofErr w:type="spellEnd"/>
      <w:r w:rsidRPr="00CB3F41">
        <w:rPr>
          <w:szCs w:val="28"/>
          <w:u w:val="single"/>
          <w:lang w:val="uk-UA"/>
        </w:rPr>
        <w:t xml:space="preserve"> О.А..)</w:t>
      </w:r>
    </w:p>
    <w:p w:rsidR="00780087" w:rsidRPr="00CB3F41" w:rsidRDefault="00780087" w:rsidP="00780087">
      <w:pPr>
        <w:ind w:firstLine="708"/>
        <w:jc w:val="center"/>
        <w:rPr>
          <w:szCs w:val="28"/>
          <w:vertAlign w:val="subscript"/>
          <w:lang w:val="uk-UA"/>
        </w:rPr>
      </w:pPr>
      <w:r w:rsidRPr="00CB3F41">
        <w:rPr>
          <w:szCs w:val="28"/>
          <w:lang w:val="uk-UA"/>
        </w:rPr>
        <w:t xml:space="preserve">                                  </w:t>
      </w:r>
      <w:r w:rsidRPr="00CB3F41">
        <w:rPr>
          <w:szCs w:val="28"/>
          <w:vertAlign w:val="subscript"/>
          <w:lang w:val="uk-UA"/>
        </w:rPr>
        <w:t>(підпис)</w:t>
      </w:r>
      <w:r w:rsidRPr="00CB3F41">
        <w:rPr>
          <w:szCs w:val="28"/>
          <w:vertAlign w:val="subscript"/>
          <w:lang w:val="uk-UA"/>
        </w:rPr>
        <w:tab/>
        <w:t xml:space="preserve">                                        (прізвище та ініціали)</w:t>
      </w:r>
    </w:p>
    <w:p w:rsidR="00780087" w:rsidRPr="00CB3F41" w:rsidRDefault="00780087" w:rsidP="00780087">
      <w:pPr>
        <w:jc w:val="both"/>
        <w:rPr>
          <w:szCs w:val="28"/>
          <w:lang w:val="uk-UA"/>
        </w:rPr>
      </w:pPr>
    </w:p>
    <w:p w:rsidR="00780087" w:rsidRPr="00CB3F41" w:rsidRDefault="00780087" w:rsidP="00780087">
      <w:pPr>
        <w:rPr>
          <w:b/>
          <w:i/>
          <w:szCs w:val="28"/>
          <w:lang w:val="uk-UA"/>
        </w:rPr>
      </w:pPr>
      <w:r w:rsidRPr="00CB3F41">
        <w:rPr>
          <w:szCs w:val="28"/>
          <w:lang w:val="uk-UA"/>
        </w:rPr>
        <w:t>Робочу програму схвалено на засіданні кафедри філософії.</w:t>
      </w:r>
    </w:p>
    <w:p w:rsidR="00780087" w:rsidRPr="00CB3F41" w:rsidRDefault="00780087" w:rsidP="00780087">
      <w:pPr>
        <w:rPr>
          <w:b/>
          <w:i/>
          <w:szCs w:val="28"/>
          <w:lang w:val="uk-UA"/>
        </w:rPr>
      </w:pPr>
    </w:p>
    <w:p w:rsidR="00780087" w:rsidRPr="00CB3F41" w:rsidRDefault="00780087" w:rsidP="00780087">
      <w:pPr>
        <w:rPr>
          <w:szCs w:val="28"/>
          <w:lang w:val="uk-UA"/>
        </w:rPr>
      </w:pPr>
      <w:r>
        <w:rPr>
          <w:szCs w:val="28"/>
          <w:lang w:val="uk-UA"/>
        </w:rPr>
        <w:t xml:space="preserve">Протокол  № </w:t>
      </w:r>
      <w:r w:rsidR="00240201">
        <w:rPr>
          <w:szCs w:val="28"/>
          <w:lang w:val="uk-UA"/>
        </w:rPr>
        <w:t>1</w:t>
      </w:r>
      <w:r w:rsidRPr="00CB3F41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 xml:space="preserve"> “28</w:t>
      </w:r>
      <w:r w:rsidRPr="00CB3F41">
        <w:rPr>
          <w:szCs w:val="28"/>
          <w:lang w:val="uk-UA"/>
        </w:rPr>
        <w:t>” ______</w:t>
      </w:r>
      <w:r>
        <w:rPr>
          <w:szCs w:val="28"/>
          <w:u w:val="single"/>
          <w:lang w:val="uk-UA"/>
        </w:rPr>
        <w:t>серпня</w:t>
      </w:r>
      <w:r w:rsidRPr="00CB3F41">
        <w:rPr>
          <w:szCs w:val="28"/>
          <w:lang w:val="uk-UA"/>
        </w:rPr>
        <w:t>___________</w:t>
      </w:r>
      <w:r>
        <w:rPr>
          <w:szCs w:val="28"/>
          <w:u w:val="single"/>
          <w:lang w:val="uk-UA"/>
        </w:rPr>
        <w:t>2017</w:t>
      </w:r>
      <w:r w:rsidRPr="00CB3F41">
        <w:rPr>
          <w:szCs w:val="28"/>
          <w:u w:val="single"/>
          <w:lang w:val="uk-UA"/>
        </w:rPr>
        <w:t xml:space="preserve"> </w:t>
      </w:r>
      <w:r w:rsidRPr="00CB3F41">
        <w:rPr>
          <w:szCs w:val="28"/>
          <w:lang w:val="uk-UA"/>
        </w:rPr>
        <w:t>року.</w:t>
      </w:r>
    </w:p>
    <w:p w:rsidR="00780087" w:rsidRPr="00CB3F41" w:rsidRDefault="00780087" w:rsidP="00780087">
      <w:pPr>
        <w:rPr>
          <w:szCs w:val="28"/>
          <w:lang w:val="uk-UA"/>
        </w:rPr>
      </w:pPr>
    </w:p>
    <w:p w:rsidR="00780087" w:rsidRPr="00CB3F41" w:rsidRDefault="00780087" w:rsidP="00780087">
      <w:pPr>
        <w:ind w:firstLine="708"/>
        <w:rPr>
          <w:b/>
          <w:szCs w:val="28"/>
          <w:lang w:val="uk-UA"/>
        </w:rPr>
      </w:pPr>
      <w:r w:rsidRPr="00CB3F41">
        <w:rPr>
          <w:szCs w:val="28"/>
          <w:lang w:val="uk-UA"/>
        </w:rPr>
        <w:t xml:space="preserve">Завідувач кафедри філософії професор, доктор філософських наук </w:t>
      </w:r>
      <w:r w:rsidRPr="00CB3F41">
        <w:rPr>
          <w:b/>
          <w:szCs w:val="28"/>
          <w:lang w:val="uk-UA"/>
        </w:rPr>
        <w:t>Полянська Вікторія Іванівна.</w:t>
      </w:r>
    </w:p>
    <w:p w:rsidR="00780087" w:rsidRPr="00CB3F41" w:rsidRDefault="00780087" w:rsidP="00780087">
      <w:pPr>
        <w:ind w:firstLine="708"/>
        <w:rPr>
          <w:b/>
          <w:szCs w:val="28"/>
          <w:lang w:val="uk-UA"/>
        </w:rPr>
      </w:pPr>
    </w:p>
    <w:p w:rsidR="00780087" w:rsidRPr="00CB3F41" w:rsidRDefault="00780087" w:rsidP="00780087">
      <w:pPr>
        <w:ind w:firstLine="708"/>
        <w:jc w:val="center"/>
        <w:rPr>
          <w:szCs w:val="28"/>
          <w:u w:val="single"/>
          <w:lang w:val="uk-UA"/>
        </w:rPr>
      </w:pPr>
      <w:r w:rsidRPr="00CB3F41">
        <w:rPr>
          <w:szCs w:val="28"/>
          <w:lang w:val="uk-UA"/>
        </w:rPr>
        <w:t xml:space="preserve">                                      </w:t>
      </w:r>
      <w:r w:rsidRPr="00CB3F41">
        <w:rPr>
          <w:szCs w:val="28"/>
          <w:u w:val="single"/>
          <w:lang w:val="uk-UA"/>
        </w:rPr>
        <w:t>_____________________(Полянська В.І.)</w:t>
      </w:r>
    </w:p>
    <w:p w:rsidR="00780087" w:rsidRPr="00CB3F41" w:rsidRDefault="00780087" w:rsidP="00780087">
      <w:pPr>
        <w:ind w:firstLine="708"/>
        <w:jc w:val="center"/>
        <w:rPr>
          <w:szCs w:val="28"/>
          <w:vertAlign w:val="subscript"/>
          <w:lang w:val="uk-UA"/>
        </w:rPr>
      </w:pPr>
      <w:r w:rsidRPr="00CB3F41">
        <w:rPr>
          <w:szCs w:val="28"/>
          <w:lang w:val="uk-UA"/>
        </w:rPr>
        <w:t xml:space="preserve">                                  </w:t>
      </w:r>
      <w:r w:rsidRPr="00CB3F41">
        <w:rPr>
          <w:szCs w:val="28"/>
          <w:vertAlign w:val="subscript"/>
          <w:lang w:val="uk-UA"/>
        </w:rPr>
        <w:t>(підпис)</w:t>
      </w:r>
      <w:r w:rsidRPr="00CB3F41">
        <w:rPr>
          <w:szCs w:val="28"/>
          <w:vertAlign w:val="subscript"/>
          <w:lang w:val="uk-UA"/>
        </w:rPr>
        <w:tab/>
        <w:t xml:space="preserve">                                        (прізвище та ініціали)</w:t>
      </w:r>
    </w:p>
    <w:p w:rsidR="00780087" w:rsidRPr="00CB3F41" w:rsidRDefault="00780087" w:rsidP="00780087">
      <w:pPr>
        <w:ind w:firstLine="708"/>
        <w:rPr>
          <w:szCs w:val="28"/>
          <w:lang w:val="uk-UA"/>
        </w:rPr>
      </w:pPr>
    </w:p>
    <w:p w:rsidR="00780087" w:rsidRPr="002C5B90" w:rsidRDefault="00780087" w:rsidP="00780087">
      <w:pPr>
        <w:spacing w:line="360" w:lineRule="auto"/>
        <w:rPr>
          <w:lang w:val="uk-UA"/>
        </w:rPr>
      </w:pPr>
    </w:p>
    <w:p w:rsidR="00780087" w:rsidRPr="0042240F" w:rsidRDefault="00780087" w:rsidP="00780087">
      <w:pPr>
        <w:jc w:val="both"/>
        <w:rPr>
          <w:szCs w:val="28"/>
          <w:lang w:val="uk-UA"/>
        </w:rPr>
      </w:pPr>
    </w:p>
    <w:p w:rsidR="00780087" w:rsidRDefault="00780087" w:rsidP="00780087">
      <w:pPr>
        <w:rPr>
          <w:lang w:val="uk-UA"/>
        </w:rPr>
      </w:pPr>
    </w:p>
    <w:p w:rsidR="00780087" w:rsidRDefault="00780087" w:rsidP="00780087">
      <w:pPr>
        <w:rPr>
          <w:lang w:val="uk-UA"/>
        </w:rPr>
      </w:pPr>
    </w:p>
    <w:p w:rsidR="00780087" w:rsidRDefault="00780087" w:rsidP="00780087">
      <w:pPr>
        <w:rPr>
          <w:lang w:val="uk-UA"/>
        </w:rPr>
      </w:pPr>
    </w:p>
    <w:p w:rsidR="00780087" w:rsidRDefault="00780087" w:rsidP="00780087">
      <w:pPr>
        <w:rPr>
          <w:lang w:val="uk-UA"/>
        </w:rPr>
      </w:pPr>
    </w:p>
    <w:p w:rsidR="00780087" w:rsidRDefault="00780087" w:rsidP="00780087">
      <w:pPr>
        <w:rPr>
          <w:lang w:val="uk-UA"/>
        </w:rPr>
      </w:pPr>
    </w:p>
    <w:p w:rsidR="00780087" w:rsidRDefault="00780087" w:rsidP="00780087">
      <w:pPr>
        <w:rPr>
          <w:lang w:val="uk-UA"/>
        </w:rPr>
      </w:pPr>
    </w:p>
    <w:p w:rsidR="00780087" w:rsidRDefault="00780087" w:rsidP="00780087">
      <w:pPr>
        <w:rPr>
          <w:lang w:val="uk-UA"/>
        </w:rPr>
      </w:pPr>
    </w:p>
    <w:p w:rsidR="00780087" w:rsidRDefault="00780087" w:rsidP="00780087">
      <w:pPr>
        <w:rPr>
          <w:lang w:val="uk-UA"/>
        </w:rPr>
      </w:pPr>
    </w:p>
    <w:p w:rsidR="00780087" w:rsidRDefault="00780087" w:rsidP="00780087">
      <w:pPr>
        <w:rPr>
          <w:lang w:val="uk-UA"/>
        </w:rPr>
      </w:pPr>
    </w:p>
    <w:p w:rsidR="00780087" w:rsidRDefault="00780087" w:rsidP="00780087">
      <w:pPr>
        <w:rPr>
          <w:lang w:val="uk-UA"/>
        </w:rPr>
      </w:pPr>
    </w:p>
    <w:p w:rsidR="00780087" w:rsidRDefault="00780087" w:rsidP="00780087">
      <w:pPr>
        <w:rPr>
          <w:lang w:val="uk-UA"/>
        </w:rPr>
      </w:pPr>
    </w:p>
    <w:p w:rsidR="00780087" w:rsidRDefault="00780087" w:rsidP="00780087">
      <w:pPr>
        <w:rPr>
          <w:lang w:val="uk-UA"/>
        </w:rPr>
      </w:pPr>
    </w:p>
    <w:p w:rsidR="00780087" w:rsidRDefault="00780087" w:rsidP="00780087">
      <w:pPr>
        <w:rPr>
          <w:lang w:val="uk-UA"/>
        </w:rPr>
      </w:pPr>
    </w:p>
    <w:p w:rsidR="00780087" w:rsidRDefault="00780087" w:rsidP="00780087">
      <w:pPr>
        <w:rPr>
          <w:lang w:val="uk-UA"/>
        </w:rPr>
      </w:pPr>
    </w:p>
    <w:p w:rsidR="00780087" w:rsidRDefault="00780087" w:rsidP="00780087">
      <w:pPr>
        <w:rPr>
          <w:lang w:val="uk-UA"/>
        </w:rPr>
      </w:pPr>
    </w:p>
    <w:p w:rsidR="00780087" w:rsidRDefault="00780087" w:rsidP="00780087">
      <w:pPr>
        <w:rPr>
          <w:lang w:val="uk-UA"/>
        </w:rPr>
      </w:pPr>
    </w:p>
    <w:p w:rsidR="00780087" w:rsidRDefault="00780087" w:rsidP="00780087">
      <w:pPr>
        <w:rPr>
          <w:lang w:val="uk-UA"/>
        </w:rPr>
      </w:pPr>
    </w:p>
    <w:p w:rsidR="00780087" w:rsidRPr="004E4051" w:rsidRDefault="00780087" w:rsidP="00780087">
      <w:pPr>
        <w:rPr>
          <w:lang w:val="uk-UA"/>
        </w:rPr>
      </w:pP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</w:p>
    <w:p w:rsidR="00780087" w:rsidRPr="004E4051" w:rsidRDefault="00780087" w:rsidP="00780087">
      <w:pPr>
        <w:ind w:left="6720"/>
        <w:rPr>
          <w:lang w:val="uk-UA"/>
        </w:rPr>
      </w:pPr>
    </w:p>
    <w:p w:rsidR="00780087" w:rsidRPr="00D312CE" w:rsidRDefault="00780087" w:rsidP="00780087">
      <w:pPr>
        <w:pStyle w:val="1"/>
        <w:numPr>
          <w:ilvl w:val="0"/>
          <w:numId w:val="1"/>
        </w:numPr>
        <w:jc w:val="center"/>
        <w:rPr>
          <w:rFonts w:ascii="Arial" w:hAnsi="Arial" w:cs="Arial"/>
          <w:b/>
          <w:bCs/>
          <w:sz w:val="28"/>
          <w:szCs w:val="28"/>
        </w:rPr>
      </w:pPr>
      <w:r w:rsidRPr="00D312CE">
        <w:rPr>
          <w:rFonts w:ascii="Arial" w:hAnsi="Arial" w:cs="Arial"/>
          <w:b/>
          <w:bCs/>
          <w:sz w:val="28"/>
          <w:szCs w:val="28"/>
        </w:rPr>
        <w:lastRenderedPageBreak/>
        <w:t xml:space="preserve">Опис навчальної дисципліни 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780087" w:rsidRPr="00664CCE" w:rsidTr="007E5191">
        <w:trPr>
          <w:trHeight w:val="803"/>
        </w:trPr>
        <w:tc>
          <w:tcPr>
            <w:tcW w:w="2896" w:type="dxa"/>
            <w:vMerge w:val="restart"/>
            <w:vAlign w:val="center"/>
          </w:tcPr>
          <w:p w:rsidR="00780087" w:rsidRPr="00664CCE" w:rsidRDefault="00780087" w:rsidP="007E5191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780087" w:rsidRPr="00664CCE" w:rsidRDefault="00780087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</w:t>
            </w:r>
            <w:r w:rsidRPr="00664CCE">
              <w:rPr>
                <w:szCs w:val="28"/>
                <w:lang w:val="uk-UA"/>
              </w:rPr>
              <w:t>апрям підготовки</w:t>
            </w:r>
          </w:p>
        </w:tc>
        <w:tc>
          <w:tcPr>
            <w:tcW w:w="3420" w:type="dxa"/>
            <w:gridSpan w:val="2"/>
            <w:vAlign w:val="center"/>
          </w:tcPr>
          <w:p w:rsidR="00780087" w:rsidRPr="00664CCE" w:rsidRDefault="00780087" w:rsidP="007E5191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780087" w:rsidRPr="00664CCE" w:rsidTr="007E5191">
        <w:trPr>
          <w:trHeight w:val="549"/>
        </w:trPr>
        <w:tc>
          <w:tcPr>
            <w:tcW w:w="2896" w:type="dxa"/>
            <w:vMerge/>
            <w:vAlign w:val="center"/>
          </w:tcPr>
          <w:p w:rsidR="00780087" w:rsidRPr="00664CCE" w:rsidRDefault="00780087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80087" w:rsidRPr="00664CCE" w:rsidRDefault="00780087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780087" w:rsidRPr="00B17201" w:rsidRDefault="00780087" w:rsidP="007E5191">
            <w:pPr>
              <w:jc w:val="center"/>
              <w:rPr>
                <w:b/>
                <w:i/>
                <w:sz w:val="24"/>
                <w:lang w:val="uk-UA"/>
              </w:rPr>
            </w:pPr>
            <w:r w:rsidRPr="00B17201">
              <w:rPr>
                <w:b/>
                <w:i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780087" w:rsidRPr="00B17201" w:rsidRDefault="00780087" w:rsidP="007E5191">
            <w:pPr>
              <w:jc w:val="center"/>
              <w:rPr>
                <w:b/>
                <w:i/>
                <w:sz w:val="24"/>
                <w:lang w:val="uk-UA"/>
              </w:rPr>
            </w:pPr>
            <w:r w:rsidRPr="00B17201">
              <w:rPr>
                <w:b/>
                <w:i/>
                <w:sz w:val="24"/>
                <w:lang w:val="uk-UA"/>
              </w:rPr>
              <w:t>заочна форма навчання</w:t>
            </w:r>
          </w:p>
        </w:tc>
      </w:tr>
      <w:tr w:rsidR="00780087" w:rsidRPr="00664CCE" w:rsidTr="007E5191">
        <w:trPr>
          <w:trHeight w:val="409"/>
        </w:trPr>
        <w:tc>
          <w:tcPr>
            <w:tcW w:w="2896" w:type="dxa"/>
            <w:vMerge w:val="restart"/>
            <w:vAlign w:val="center"/>
          </w:tcPr>
          <w:p w:rsidR="00780087" w:rsidRPr="00664CCE" w:rsidRDefault="00780087" w:rsidP="007E5191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Кількість кредитів </w:t>
            </w:r>
            <w:r>
              <w:rPr>
                <w:szCs w:val="28"/>
                <w:lang w:val="uk-UA"/>
              </w:rPr>
              <w:t>-</w:t>
            </w:r>
            <w:r w:rsidRPr="00664CC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3</w:t>
            </w:r>
            <w:r w:rsidRPr="00664CCE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3262" w:type="dxa"/>
          </w:tcPr>
          <w:p w:rsidR="00780087" w:rsidRDefault="00780087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780087" w:rsidRPr="002C277E" w:rsidRDefault="00780087" w:rsidP="007E5191">
            <w:pPr>
              <w:jc w:val="center"/>
              <w:rPr>
                <w:b/>
                <w:szCs w:val="28"/>
                <w:lang w:val="uk-UA"/>
              </w:rPr>
            </w:pPr>
            <w:r w:rsidRPr="002C277E">
              <w:rPr>
                <w:b/>
                <w:szCs w:val="28"/>
                <w:lang w:val="uk-UA"/>
              </w:rPr>
              <w:t>05 Соціальні та поведінкові науки</w:t>
            </w:r>
          </w:p>
          <w:p w:rsidR="00780087" w:rsidRPr="003D3047" w:rsidRDefault="00780087" w:rsidP="007E519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20" w:type="dxa"/>
            <w:gridSpan w:val="2"/>
            <w:vMerge w:val="restart"/>
            <w:vAlign w:val="center"/>
          </w:tcPr>
          <w:p w:rsidR="00780087" w:rsidRPr="005C108E" w:rsidRDefault="003F16B2" w:rsidP="003F16B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Варіативна</w:t>
            </w:r>
          </w:p>
        </w:tc>
      </w:tr>
      <w:tr w:rsidR="00780087" w:rsidRPr="00664CCE" w:rsidTr="007E5191">
        <w:trPr>
          <w:trHeight w:val="409"/>
        </w:trPr>
        <w:tc>
          <w:tcPr>
            <w:tcW w:w="2896" w:type="dxa"/>
            <w:vMerge/>
            <w:vAlign w:val="center"/>
          </w:tcPr>
          <w:p w:rsidR="00780087" w:rsidRPr="00664CCE" w:rsidRDefault="00780087" w:rsidP="007E5191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780087" w:rsidRPr="00E251F6" w:rsidRDefault="00780087" w:rsidP="007E5191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780087" w:rsidRPr="00664CCE" w:rsidRDefault="00780087" w:rsidP="007E5191">
            <w:pPr>
              <w:jc w:val="center"/>
              <w:rPr>
                <w:szCs w:val="28"/>
                <w:lang w:val="uk-UA"/>
              </w:rPr>
            </w:pPr>
          </w:p>
        </w:tc>
      </w:tr>
      <w:tr w:rsidR="00780087" w:rsidRPr="00664CCE" w:rsidTr="007E5191">
        <w:trPr>
          <w:trHeight w:val="232"/>
        </w:trPr>
        <w:tc>
          <w:tcPr>
            <w:tcW w:w="2896" w:type="dxa"/>
            <w:vAlign w:val="center"/>
          </w:tcPr>
          <w:p w:rsidR="00780087" w:rsidRDefault="00780087" w:rsidP="007E519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Індивідуальне науково-дослідне завдання ___________</w:t>
            </w:r>
          </w:p>
          <w:p w:rsidR="00780087" w:rsidRPr="003D3047" w:rsidRDefault="00780087" w:rsidP="007E519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 w:val="restart"/>
            <w:vAlign w:val="center"/>
          </w:tcPr>
          <w:p w:rsidR="00780087" w:rsidRPr="002C277E" w:rsidRDefault="00780087" w:rsidP="007E5191">
            <w:pPr>
              <w:jc w:val="center"/>
              <w:rPr>
                <w:b/>
                <w:szCs w:val="28"/>
                <w:lang w:val="uk-UA"/>
              </w:rPr>
            </w:pPr>
            <w:r w:rsidRPr="002C277E">
              <w:rPr>
                <w:b/>
                <w:szCs w:val="28"/>
                <w:lang w:val="uk-UA"/>
              </w:rPr>
              <w:t>052 Політологія</w:t>
            </w:r>
          </w:p>
        </w:tc>
        <w:tc>
          <w:tcPr>
            <w:tcW w:w="3420" w:type="dxa"/>
            <w:gridSpan w:val="2"/>
            <w:vAlign w:val="center"/>
          </w:tcPr>
          <w:p w:rsidR="00780087" w:rsidRPr="00B17201" w:rsidRDefault="00780087" w:rsidP="007E5191">
            <w:pPr>
              <w:jc w:val="center"/>
              <w:rPr>
                <w:b/>
                <w:i/>
                <w:szCs w:val="28"/>
                <w:lang w:val="uk-UA"/>
              </w:rPr>
            </w:pPr>
            <w:r w:rsidRPr="00B17201">
              <w:rPr>
                <w:b/>
                <w:i/>
                <w:szCs w:val="28"/>
                <w:lang w:val="uk-UA"/>
              </w:rPr>
              <w:t>Семестр</w:t>
            </w:r>
          </w:p>
        </w:tc>
      </w:tr>
      <w:tr w:rsidR="00780087" w:rsidRPr="00664CCE" w:rsidTr="007E5191">
        <w:trPr>
          <w:trHeight w:val="323"/>
        </w:trPr>
        <w:tc>
          <w:tcPr>
            <w:tcW w:w="2896" w:type="dxa"/>
            <w:vMerge w:val="restart"/>
            <w:vAlign w:val="center"/>
          </w:tcPr>
          <w:p w:rsidR="00780087" w:rsidRPr="00664CCE" w:rsidRDefault="00780087" w:rsidP="007E5191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Загальна кількість годин - </w:t>
            </w:r>
            <w:r>
              <w:rPr>
                <w:szCs w:val="28"/>
                <w:lang w:val="uk-UA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:rsidR="00780087" w:rsidRPr="00664CCE" w:rsidRDefault="00780087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80087" w:rsidRPr="00664CCE" w:rsidRDefault="00780087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  <w:r w:rsidRPr="00664CCE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780087" w:rsidRPr="00664CCE" w:rsidRDefault="00780087" w:rsidP="007E5191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-</w:t>
            </w:r>
          </w:p>
        </w:tc>
      </w:tr>
      <w:tr w:rsidR="00780087" w:rsidRPr="00664CCE" w:rsidTr="007E5191">
        <w:trPr>
          <w:trHeight w:val="322"/>
        </w:trPr>
        <w:tc>
          <w:tcPr>
            <w:tcW w:w="2896" w:type="dxa"/>
            <w:vMerge/>
            <w:vAlign w:val="center"/>
          </w:tcPr>
          <w:p w:rsidR="00780087" w:rsidRPr="00664CCE" w:rsidRDefault="00780087" w:rsidP="007E5191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80087" w:rsidRPr="00664CCE" w:rsidRDefault="00780087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80087" w:rsidRPr="00B17201" w:rsidRDefault="00780087" w:rsidP="007E5191">
            <w:pPr>
              <w:jc w:val="center"/>
              <w:rPr>
                <w:b/>
                <w:i/>
                <w:szCs w:val="28"/>
                <w:lang w:val="uk-UA"/>
              </w:rPr>
            </w:pPr>
            <w:r w:rsidRPr="00B17201">
              <w:rPr>
                <w:b/>
                <w:i/>
                <w:szCs w:val="28"/>
                <w:lang w:val="uk-UA"/>
              </w:rPr>
              <w:t>Лекції</w:t>
            </w:r>
          </w:p>
        </w:tc>
      </w:tr>
      <w:tr w:rsidR="00780087" w:rsidRPr="00664CCE" w:rsidTr="007E5191">
        <w:trPr>
          <w:trHeight w:val="320"/>
        </w:trPr>
        <w:tc>
          <w:tcPr>
            <w:tcW w:w="2896" w:type="dxa"/>
            <w:vMerge w:val="restart"/>
            <w:vAlign w:val="center"/>
          </w:tcPr>
          <w:p w:rsidR="00780087" w:rsidRPr="00664CCE" w:rsidRDefault="00780087" w:rsidP="007E5191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780087" w:rsidRPr="00664CCE" w:rsidRDefault="00780087" w:rsidP="007E5191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аудиторних – </w:t>
            </w:r>
            <w:r>
              <w:rPr>
                <w:szCs w:val="28"/>
                <w:lang w:val="uk-UA"/>
              </w:rPr>
              <w:t>2</w:t>
            </w:r>
          </w:p>
          <w:p w:rsidR="00780087" w:rsidRPr="00664CCE" w:rsidRDefault="00780087" w:rsidP="007E519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</w:t>
            </w:r>
            <w:r w:rsidRPr="00664CCE">
              <w:rPr>
                <w:szCs w:val="28"/>
                <w:lang w:val="uk-UA"/>
              </w:rPr>
              <w:t xml:space="preserve"> - 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780087" w:rsidRPr="00664CCE" w:rsidRDefault="00780087" w:rsidP="007E5191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en-US"/>
              </w:rPr>
              <w:t>Ступінь</w:t>
            </w:r>
            <w:proofErr w:type="spellEnd"/>
            <w:r w:rsidRPr="00664CCE">
              <w:rPr>
                <w:szCs w:val="28"/>
                <w:lang w:val="uk-UA"/>
              </w:rPr>
              <w:t>:</w:t>
            </w:r>
          </w:p>
          <w:p w:rsidR="00780087" w:rsidRPr="002C277E" w:rsidRDefault="00780087" w:rsidP="007E5191">
            <w:pPr>
              <w:jc w:val="center"/>
              <w:rPr>
                <w:b/>
                <w:szCs w:val="28"/>
                <w:lang w:val="uk-UA"/>
              </w:rPr>
            </w:pPr>
            <w:r w:rsidRPr="002C277E">
              <w:rPr>
                <w:b/>
                <w:szCs w:val="28"/>
                <w:lang w:val="uk-UA"/>
              </w:rPr>
              <w:t>магістр</w:t>
            </w:r>
          </w:p>
        </w:tc>
        <w:tc>
          <w:tcPr>
            <w:tcW w:w="1620" w:type="dxa"/>
            <w:vAlign w:val="center"/>
          </w:tcPr>
          <w:p w:rsidR="00780087" w:rsidRPr="00664CCE" w:rsidRDefault="00780087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  <w:r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780087" w:rsidRPr="00664CCE" w:rsidRDefault="00780087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 год.</w:t>
            </w:r>
          </w:p>
        </w:tc>
      </w:tr>
      <w:tr w:rsidR="00780087" w:rsidRPr="00664CCE" w:rsidTr="007E5191">
        <w:trPr>
          <w:trHeight w:val="320"/>
        </w:trPr>
        <w:tc>
          <w:tcPr>
            <w:tcW w:w="2896" w:type="dxa"/>
            <w:vMerge/>
            <w:vAlign w:val="center"/>
          </w:tcPr>
          <w:p w:rsidR="00780087" w:rsidRPr="00664CCE" w:rsidRDefault="00780087" w:rsidP="007E5191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80087" w:rsidRPr="00664CCE" w:rsidRDefault="00780087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80087" w:rsidRPr="00B17201" w:rsidRDefault="00780087" w:rsidP="007E5191">
            <w:pPr>
              <w:jc w:val="center"/>
              <w:rPr>
                <w:b/>
                <w:i/>
                <w:szCs w:val="28"/>
                <w:lang w:val="uk-UA"/>
              </w:rPr>
            </w:pPr>
            <w:r w:rsidRPr="00B17201">
              <w:rPr>
                <w:b/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780087" w:rsidRPr="00664CCE" w:rsidTr="007E5191">
        <w:trPr>
          <w:trHeight w:val="320"/>
        </w:trPr>
        <w:tc>
          <w:tcPr>
            <w:tcW w:w="2896" w:type="dxa"/>
            <w:vMerge/>
            <w:vAlign w:val="center"/>
          </w:tcPr>
          <w:p w:rsidR="00780087" w:rsidRPr="00664CCE" w:rsidRDefault="00780087" w:rsidP="007E5191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80087" w:rsidRPr="00664CCE" w:rsidRDefault="00780087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80087" w:rsidRPr="00664CCE" w:rsidRDefault="00780087" w:rsidP="007E5191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  <w:r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780087" w:rsidRPr="00664CCE" w:rsidRDefault="00780087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780087" w:rsidRPr="00664CCE" w:rsidTr="007E5191">
        <w:trPr>
          <w:trHeight w:val="138"/>
        </w:trPr>
        <w:tc>
          <w:tcPr>
            <w:tcW w:w="2896" w:type="dxa"/>
            <w:vMerge/>
            <w:vAlign w:val="center"/>
          </w:tcPr>
          <w:p w:rsidR="00780087" w:rsidRPr="00664CCE" w:rsidRDefault="00780087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80087" w:rsidRPr="00664CCE" w:rsidRDefault="00780087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80087" w:rsidRPr="00B17201" w:rsidRDefault="00780087" w:rsidP="007E5191">
            <w:pPr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 xml:space="preserve">Консультації </w:t>
            </w:r>
          </w:p>
        </w:tc>
      </w:tr>
      <w:tr w:rsidR="00780087" w:rsidRPr="00664CCE" w:rsidTr="007E5191">
        <w:trPr>
          <w:trHeight w:val="138"/>
        </w:trPr>
        <w:tc>
          <w:tcPr>
            <w:tcW w:w="2896" w:type="dxa"/>
            <w:vMerge/>
            <w:vAlign w:val="center"/>
          </w:tcPr>
          <w:p w:rsidR="00780087" w:rsidRPr="00664CCE" w:rsidRDefault="00780087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80087" w:rsidRPr="00664CCE" w:rsidRDefault="00780087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80087" w:rsidRPr="00664CCE" w:rsidRDefault="00780087" w:rsidP="007E5191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780087" w:rsidRPr="00664CCE" w:rsidRDefault="00780087" w:rsidP="007E5191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780087" w:rsidRPr="00664CCE" w:rsidTr="007E5191">
        <w:trPr>
          <w:trHeight w:val="138"/>
        </w:trPr>
        <w:tc>
          <w:tcPr>
            <w:tcW w:w="2896" w:type="dxa"/>
            <w:vMerge/>
            <w:vAlign w:val="center"/>
          </w:tcPr>
          <w:p w:rsidR="00780087" w:rsidRPr="00664CCE" w:rsidRDefault="00780087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80087" w:rsidRPr="00664CCE" w:rsidRDefault="00780087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80087" w:rsidRPr="00B17201" w:rsidRDefault="00780087" w:rsidP="007E5191">
            <w:pPr>
              <w:jc w:val="center"/>
              <w:rPr>
                <w:b/>
                <w:i/>
                <w:szCs w:val="28"/>
                <w:lang w:val="uk-UA"/>
              </w:rPr>
            </w:pPr>
            <w:r w:rsidRPr="00B17201">
              <w:rPr>
                <w:b/>
                <w:i/>
                <w:szCs w:val="28"/>
                <w:lang w:val="uk-UA"/>
              </w:rPr>
              <w:t>Самостійна робота</w:t>
            </w:r>
          </w:p>
        </w:tc>
      </w:tr>
      <w:tr w:rsidR="00780087" w:rsidRPr="00664CCE" w:rsidTr="007E5191">
        <w:trPr>
          <w:trHeight w:val="138"/>
        </w:trPr>
        <w:tc>
          <w:tcPr>
            <w:tcW w:w="2896" w:type="dxa"/>
            <w:vMerge/>
            <w:vAlign w:val="center"/>
          </w:tcPr>
          <w:p w:rsidR="00780087" w:rsidRPr="00664CCE" w:rsidRDefault="00780087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80087" w:rsidRPr="00664CCE" w:rsidRDefault="00780087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80087" w:rsidRPr="00664CCE" w:rsidRDefault="00780087" w:rsidP="007E5191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70</w:t>
            </w:r>
            <w:r w:rsidRPr="00664CC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780087" w:rsidRPr="00664CCE" w:rsidRDefault="00780087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82</w:t>
            </w:r>
            <w:r w:rsidRPr="00664CCE">
              <w:rPr>
                <w:szCs w:val="28"/>
                <w:lang w:val="uk-UA"/>
              </w:rPr>
              <w:t xml:space="preserve"> год.</w:t>
            </w:r>
          </w:p>
        </w:tc>
      </w:tr>
      <w:tr w:rsidR="00780087" w:rsidRPr="00664CCE" w:rsidTr="007E5191">
        <w:trPr>
          <w:trHeight w:val="138"/>
        </w:trPr>
        <w:tc>
          <w:tcPr>
            <w:tcW w:w="2896" w:type="dxa"/>
            <w:vMerge/>
            <w:vAlign w:val="center"/>
          </w:tcPr>
          <w:p w:rsidR="00780087" w:rsidRPr="00664CCE" w:rsidRDefault="00780087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80087" w:rsidRPr="00664CCE" w:rsidRDefault="00780087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80087" w:rsidRPr="00664CCE" w:rsidRDefault="00780087" w:rsidP="007E5191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Вид контролю: </w:t>
            </w:r>
            <w:r w:rsidR="00EB23CF">
              <w:rPr>
                <w:szCs w:val="28"/>
                <w:lang w:val="uk-UA"/>
              </w:rPr>
              <w:t>іспит</w:t>
            </w:r>
          </w:p>
        </w:tc>
      </w:tr>
    </w:tbl>
    <w:p w:rsidR="00780087" w:rsidRDefault="00780087" w:rsidP="00780087">
      <w:pPr>
        <w:rPr>
          <w:lang w:val="uk-UA"/>
        </w:rPr>
      </w:pPr>
    </w:p>
    <w:p w:rsidR="00780087" w:rsidRPr="004E4051" w:rsidRDefault="00780087" w:rsidP="00780087">
      <w:pPr>
        <w:rPr>
          <w:lang w:val="uk-UA"/>
        </w:rPr>
      </w:pPr>
    </w:p>
    <w:p w:rsidR="00780087" w:rsidRPr="004E4051" w:rsidRDefault="00780087" w:rsidP="00780087">
      <w:pPr>
        <w:ind w:left="1440" w:hanging="1440"/>
        <w:jc w:val="both"/>
        <w:rPr>
          <w:lang w:val="uk-UA"/>
        </w:rPr>
      </w:pPr>
      <w:r w:rsidRPr="004E4051">
        <w:rPr>
          <w:b/>
          <w:bCs/>
          <w:lang w:val="uk-UA"/>
        </w:rPr>
        <w:t>Примітка</w:t>
      </w:r>
      <w:r w:rsidRPr="004E4051">
        <w:rPr>
          <w:lang w:val="uk-UA"/>
        </w:rPr>
        <w:t>.</w:t>
      </w:r>
    </w:p>
    <w:p w:rsidR="00780087" w:rsidRPr="004E4051" w:rsidRDefault="00780087" w:rsidP="00780087">
      <w:pPr>
        <w:jc w:val="both"/>
        <w:rPr>
          <w:lang w:val="uk-UA"/>
        </w:rPr>
      </w:pPr>
      <w:r w:rsidRPr="004E4051">
        <w:rPr>
          <w:lang w:val="uk-UA"/>
        </w:rPr>
        <w:t>Співвідношення кількості годин аудиторних занять</w:t>
      </w:r>
      <w:r>
        <w:rPr>
          <w:lang w:val="uk-UA"/>
        </w:rPr>
        <w:t xml:space="preserve"> до самостійної</w:t>
      </w:r>
      <w:r w:rsidRPr="004E4051">
        <w:rPr>
          <w:lang w:val="uk-UA"/>
        </w:rPr>
        <w:t xml:space="preserve"> роботи становить:</w:t>
      </w:r>
    </w:p>
    <w:p w:rsidR="00780087" w:rsidRPr="004E4051" w:rsidRDefault="00780087" w:rsidP="00780087">
      <w:pPr>
        <w:ind w:firstLine="600"/>
        <w:jc w:val="both"/>
        <w:rPr>
          <w:lang w:val="uk-UA"/>
        </w:rPr>
      </w:pPr>
      <w:r w:rsidRPr="004E4051">
        <w:rPr>
          <w:lang w:val="uk-UA"/>
        </w:rPr>
        <w:t xml:space="preserve">для денної форми навчання </w:t>
      </w:r>
      <w:r>
        <w:rPr>
          <w:lang w:val="uk-UA"/>
        </w:rPr>
        <w:t>–</w:t>
      </w:r>
      <w:r w:rsidRPr="004E4051">
        <w:rPr>
          <w:lang w:val="uk-UA"/>
        </w:rPr>
        <w:t xml:space="preserve"> </w:t>
      </w:r>
      <w:r>
        <w:rPr>
          <w:lang w:val="uk-UA"/>
        </w:rPr>
        <w:t xml:space="preserve"> 20 / 70 (25%/ 65%);</w:t>
      </w:r>
    </w:p>
    <w:p w:rsidR="00780087" w:rsidRDefault="00780087" w:rsidP="00780087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для заочної форми навчання -      8/  82  (10%/90%).</w:t>
      </w:r>
    </w:p>
    <w:p w:rsidR="00780087" w:rsidRDefault="00780087" w:rsidP="00780087">
      <w:pPr>
        <w:rPr>
          <w:szCs w:val="28"/>
          <w:lang w:val="uk-UA"/>
        </w:rPr>
      </w:pPr>
    </w:p>
    <w:p w:rsidR="00780087" w:rsidRDefault="00780087" w:rsidP="00780087">
      <w:pPr>
        <w:rPr>
          <w:szCs w:val="28"/>
          <w:lang w:val="uk-UA"/>
        </w:rPr>
      </w:pPr>
    </w:p>
    <w:p w:rsidR="00780087" w:rsidRDefault="00780087" w:rsidP="00780087">
      <w:pPr>
        <w:rPr>
          <w:szCs w:val="28"/>
          <w:lang w:val="uk-UA"/>
        </w:rPr>
      </w:pPr>
    </w:p>
    <w:p w:rsidR="00780087" w:rsidRDefault="00780087" w:rsidP="00780087">
      <w:pPr>
        <w:rPr>
          <w:szCs w:val="28"/>
          <w:lang w:val="uk-UA"/>
        </w:rPr>
      </w:pPr>
    </w:p>
    <w:p w:rsidR="00780087" w:rsidRDefault="00780087" w:rsidP="00780087">
      <w:pPr>
        <w:rPr>
          <w:szCs w:val="28"/>
          <w:lang w:val="uk-UA"/>
        </w:rPr>
      </w:pPr>
    </w:p>
    <w:p w:rsidR="00780087" w:rsidRDefault="00780087" w:rsidP="00780087">
      <w:pPr>
        <w:rPr>
          <w:szCs w:val="28"/>
          <w:lang w:val="uk-UA"/>
        </w:rPr>
      </w:pPr>
    </w:p>
    <w:p w:rsidR="00780087" w:rsidRDefault="00780087" w:rsidP="00780087">
      <w:pPr>
        <w:rPr>
          <w:szCs w:val="28"/>
          <w:lang w:val="uk-UA"/>
        </w:rPr>
      </w:pPr>
    </w:p>
    <w:p w:rsidR="00780087" w:rsidRDefault="00780087" w:rsidP="00780087">
      <w:pPr>
        <w:rPr>
          <w:szCs w:val="28"/>
          <w:lang w:val="uk-UA"/>
        </w:rPr>
      </w:pPr>
    </w:p>
    <w:p w:rsidR="00780087" w:rsidRDefault="00780087" w:rsidP="00780087">
      <w:pPr>
        <w:rPr>
          <w:szCs w:val="28"/>
          <w:lang w:val="uk-UA"/>
        </w:rPr>
      </w:pPr>
    </w:p>
    <w:p w:rsidR="00780087" w:rsidRDefault="00780087" w:rsidP="00780087">
      <w:pPr>
        <w:rPr>
          <w:szCs w:val="28"/>
          <w:lang w:val="uk-UA"/>
        </w:rPr>
      </w:pPr>
    </w:p>
    <w:p w:rsidR="00780087" w:rsidRDefault="00780087" w:rsidP="00780087">
      <w:pPr>
        <w:ind w:left="540"/>
        <w:rPr>
          <w:szCs w:val="28"/>
          <w:lang w:val="uk-UA"/>
        </w:rPr>
      </w:pPr>
    </w:p>
    <w:p w:rsidR="00780087" w:rsidRDefault="00780087" w:rsidP="00780087">
      <w:pPr>
        <w:ind w:left="540"/>
        <w:rPr>
          <w:szCs w:val="28"/>
          <w:lang w:val="uk-UA"/>
        </w:rPr>
      </w:pPr>
    </w:p>
    <w:p w:rsidR="00780087" w:rsidRDefault="00780087" w:rsidP="00780087">
      <w:pPr>
        <w:ind w:left="540"/>
        <w:rPr>
          <w:szCs w:val="28"/>
          <w:lang w:val="uk-UA"/>
        </w:rPr>
      </w:pPr>
    </w:p>
    <w:p w:rsidR="003E1F90" w:rsidRDefault="003E1F90">
      <w:pPr>
        <w:rPr>
          <w:lang w:val="uk-UA"/>
        </w:rPr>
      </w:pPr>
    </w:p>
    <w:p w:rsidR="005E5D59" w:rsidRPr="005E5D59" w:rsidRDefault="005E5D59" w:rsidP="005E5D59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5E5D59">
        <w:rPr>
          <w:rFonts w:ascii="Arial" w:hAnsi="Arial" w:cs="Arial"/>
          <w:b/>
          <w:sz w:val="28"/>
          <w:szCs w:val="28"/>
        </w:rPr>
        <w:lastRenderedPageBreak/>
        <w:t>Мета та завдання дисципліни</w:t>
      </w:r>
    </w:p>
    <w:p w:rsidR="005E5D59" w:rsidRPr="005E5D59" w:rsidRDefault="005E5D59" w:rsidP="005E5D5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B6D71">
        <w:rPr>
          <w:b/>
          <w:sz w:val="28"/>
          <w:szCs w:val="28"/>
        </w:rPr>
        <w:t xml:space="preserve">.1. Метою </w:t>
      </w:r>
      <w:r w:rsidRPr="00BB6D71">
        <w:rPr>
          <w:sz w:val="28"/>
          <w:szCs w:val="28"/>
        </w:rPr>
        <w:t>викладання навчальної дисципліни</w:t>
      </w:r>
      <w:r w:rsidRPr="00BB6D71">
        <w:rPr>
          <w:sz w:val="22"/>
          <w:szCs w:val="22"/>
        </w:rPr>
        <w:t xml:space="preserve"> </w:t>
      </w:r>
      <w:proofErr w:type="spellStart"/>
      <w:r>
        <w:rPr>
          <w:sz w:val="28"/>
          <w:szCs w:val="28"/>
        </w:rPr>
        <w:t>„Аналітика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науковості</w:t>
      </w:r>
      <w:r w:rsidRPr="00BB6D71">
        <w:rPr>
          <w:sz w:val="28"/>
          <w:szCs w:val="28"/>
        </w:rPr>
        <w:t>”</w:t>
      </w:r>
      <w:proofErr w:type="spellEnd"/>
      <w:r w:rsidRPr="00BB6D71">
        <w:rPr>
          <w:sz w:val="28"/>
          <w:szCs w:val="28"/>
        </w:rPr>
        <w:t xml:space="preserve"> є:</w:t>
      </w:r>
    </w:p>
    <w:p w:rsidR="005E5D59" w:rsidRPr="00E63BE8" w:rsidRDefault="005E5D59" w:rsidP="005E5D59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E63BE8">
        <w:rPr>
          <w:szCs w:val="28"/>
          <w:lang w:val="uk-UA"/>
        </w:rPr>
        <w:t xml:space="preserve">аналіз процесу наукової діяльності і його результатів концептуальними та логічними засобами; </w:t>
      </w:r>
    </w:p>
    <w:p w:rsidR="005E5D59" w:rsidRPr="00E63BE8" w:rsidRDefault="005E5D59" w:rsidP="005E5D59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E63BE8">
        <w:rPr>
          <w:szCs w:val="28"/>
          <w:lang w:val="uk-UA"/>
        </w:rPr>
        <w:t>ознайомлення студентів-гуманітаріїв із природничо-науковими критеріями і засобами одержання знання, зі складнощами гуманітарної проблематики і труднощами застосу</w:t>
      </w:r>
      <w:r w:rsidRPr="00E63BE8">
        <w:rPr>
          <w:szCs w:val="28"/>
          <w:lang w:val="uk-UA"/>
        </w:rPr>
        <w:softHyphen/>
        <w:t>вання природничо-наукових схем до аналізу гуманітарного знан</w:t>
      </w:r>
      <w:r w:rsidRPr="00E63BE8">
        <w:rPr>
          <w:szCs w:val="28"/>
          <w:lang w:val="uk-UA"/>
        </w:rPr>
        <w:softHyphen/>
        <w:t>ня.</w:t>
      </w:r>
    </w:p>
    <w:p w:rsidR="005E5D59" w:rsidRDefault="005E5D59" w:rsidP="005E5D59">
      <w:pPr>
        <w:numPr>
          <w:ilvl w:val="0"/>
          <w:numId w:val="2"/>
        </w:numPr>
        <w:jc w:val="both"/>
        <w:rPr>
          <w:szCs w:val="28"/>
          <w:lang w:val="uk-UA"/>
        </w:rPr>
      </w:pPr>
      <w:proofErr w:type="spellStart"/>
      <w:r>
        <w:rPr>
          <w:szCs w:val="28"/>
        </w:rPr>
        <w:t>розгля</w:t>
      </w:r>
      <w:proofErr w:type="spellEnd"/>
      <w:r>
        <w:rPr>
          <w:szCs w:val="28"/>
          <w:lang w:val="uk-UA"/>
        </w:rPr>
        <w:t>нути</w:t>
      </w:r>
      <w:r w:rsidRPr="00780AD9">
        <w:rPr>
          <w:szCs w:val="28"/>
        </w:rPr>
        <w:t xml:space="preserve"> </w:t>
      </w:r>
      <w:proofErr w:type="spellStart"/>
      <w:r w:rsidRPr="00780AD9">
        <w:rPr>
          <w:szCs w:val="28"/>
        </w:rPr>
        <w:t>ключові</w:t>
      </w:r>
      <w:proofErr w:type="spellEnd"/>
      <w:r w:rsidRPr="00780AD9">
        <w:rPr>
          <w:szCs w:val="28"/>
        </w:rPr>
        <w:t xml:space="preserve"> </w:t>
      </w:r>
      <w:proofErr w:type="spellStart"/>
      <w:r w:rsidRPr="00780AD9">
        <w:rPr>
          <w:szCs w:val="28"/>
        </w:rPr>
        <w:t>поняття</w:t>
      </w:r>
      <w:proofErr w:type="spellEnd"/>
      <w:r w:rsidRPr="00780AD9">
        <w:rPr>
          <w:szCs w:val="28"/>
        </w:rPr>
        <w:t xml:space="preserve"> </w:t>
      </w:r>
      <w:proofErr w:type="spellStart"/>
      <w:r w:rsidRPr="00780AD9">
        <w:rPr>
          <w:szCs w:val="28"/>
        </w:rPr>
        <w:t>і</w:t>
      </w:r>
      <w:proofErr w:type="spellEnd"/>
      <w:r w:rsidRPr="00780AD9">
        <w:rPr>
          <w:szCs w:val="28"/>
        </w:rPr>
        <w:t xml:space="preserve"> </w:t>
      </w:r>
      <w:proofErr w:type="spellStart"/>
      <w:r w:rsidRPr="00780AD9">
        <w:rPr>
          <w:szCs w:val="28"/>
        </w:rPr>
        <w:t>концепції</w:t>
      </w:r>
      <w:proofErr w:type="spellEnd"/>
      <w:r w:rsidRPr="00780AD9">
        <w:rPr>
          <w:szCs w:val="28"/>
        </w:rPr>
        <w:t xml:space="preserve"> </w:t>
      </w:r>
      <w:proofErr w:type="spellStart"/>
      <w:r w:rsidRPr="00780AD9">
        <w:rPr>
          <w:szCs w:val="28"/>
        </w:rPr>
        <w:t>логіки</w:t>
      </w:r>
      <w:proofErr w:type="spellEnd"/>
      <w:r w:rsidRPr="00780AD9">
        <w:rPr>
          <w:szCs w:val="28"/>
        </w:rPr>
        <w:t xml:space="preserve"> </w:t>
      </w:r>
      <w:proofErr w:type="spellStart"/>
      <w:r w:rsidRPr="00780AD9">
        <w:rPr>
          <w:szCs w:val="28"/>
        </w:rPr>
        <w:t>наукового</w:t>
      </w:r>
      <w:proofErr w:type="spellEnd"/>
      <w:r w:rsidRPr="00780AD9">
        <w:rPr>
          <w:szCs w:val="28"/>
        </w:rPr>
        <w:t xml:space="preserve"> </w:t>
      </w:r>
      <w:proofErr w:type="spellStart"/>
      <w:proofErr w:type="gramStart"/>
      <w:r w:rsidRPr="00780AD9">
        <w:rPr>
          <w:szCs w:val="28"/>
        </w:rPr>
        <w:t>п</w:t>
      </w:r>
      <w:proofErr w:type="gramEnd"/>
      <w:r w:rsidRPr="00780AD9">
        <w:rPr>
          <w:szCs w:val="28"/>
        </w:rPr>
        <w:t>ізнання</w:t>
      </w:r>
      <w:proofErr w:type="spellEnd"/>
      <w:r>
        <w:rPr>
          <w:szCs w:val="28"/>
          <w:lang w:val="uk-UA"/>
        </w:rPr>
        <w:t>.</w:t>
      </w:r>
    </w:p>
    <w:p w:rsidR="005E5D59" w:rsidRPr="00BB6D71" w:rsidRDefault="005E5D59" w:rsidP="005E5D59">
      <w:pPr>
        <w:jc w:val="both"/>
        <w:rPr>
          <w:szCs w:val="28"/>
          <w:lang w:val="uk-UA"/>
        </w:rPr>
      </w:pPr>
    </w:p>
    <w:p w:rsidR="005E5D59" w:rsidRPr="005537F6" w:rsidRDefault="005E5D59" w:rsidP="005E5D59">
      <w:pPr>
        <w:ind w:firstLine="187"/>
        <w:rPr>
          <w:szCs w:val="28"/>
        </w:rPr>
      </w:pPr>
      <w:r w:rsidRPr="00BB6D71">
        <w:rPr>
          <w:szCs w:val="28"/>
          <w:lang w:val="uk-UA"/>
        </w:rPr>
        <w:t xml:space="preserve"> </w:t>
      </w:r>
      <w:r>
        <w:rPr>
          <w:b/>
          <w:szCs w:val="28"/>
          <w:lang w:val="uk-UA"/>
        </w:rPr>
        <w:t>2</w:t>
      </w:r>
      <w:r w:rsidRPr="006C3282">
        <w:rPr>
          <w:b/>
          <w:szCs w:val="28"/>
        </w:rPr>
        <w:t>.2.</w:t>
      </w:r>
      <w:r>
        <w:rPr>
          <w:b/>
          <w:szCs w:val="28"/>
        </w:rPr>
        <w:t xml:space="preserve"> </w:t>
      </w:r>
      <w:proofErr w:type="spellStart"/>
      <w:r w:rsidRPr="0016132E">
        <w:rPr>
          <w:szCs w:val="28"/>
        </w:rPr>
        <w:t>Основними</w:t>
      </w:r>
      <w:proofErr w:type="spellEnd"/>
      <w:r w:rsidRPr="0016132E">
        <w:rPr>
          <w:szCs w:val="28"/>
        </w:rPr>
        <w:t xml:space="preserve"> </w:t>
      </w:r>
      <w:proofErr w:type="spellStart"/>
      <w:r w:rsidRPr="0016132E">
        <w:rPr>
          <w:b/>
          <w:szCs w:val="28"/>
        </w:rPr>
        <w:t>завданнями</w:t>
      </w:r>
      <w:proofErr w:type="spellEnd"/>
      <w:r w:rsidRPr="0016132E">
        <w:rPr>
          <w:b/>
          <w:szCs w:val="28"/>
        </w:rPr>
        <w:t xml:space="preserve"> </w:t>
      </w:r>
      <w:proofErr w:type="spellStart"/>
      <w:r w:rsidRPr="0016132E">
        <w:rPr>
          <w:szCs w:val="28"/>
        </w:rPr>
        <w:t>вивчення</w:t>
      </w:r>
      <w:proofErr w:type="spellEnd"/>
      <w:r w:rsidRPr="0016132E">
        <w:rPr>
          <w:szCs w:val="28"/>
        </w:rPr>
        <w:t xml:space="preserve"> </w:t>
      </w:r>
      <w:proofErr w:type="spellStart"/>
      <w:r w:rsidRPr="0016132E">
        <w:rPr>
          <w:szCs w:val="28"/>
        </w:rPr>
        <w:t>дисципліни</w:t>
      </w:r>
      <w:proofErr w:type="spellEnd"/>
      <w:proofErr w:type="gramStart"/>
      <w:r>
        <w:rPr>
          <w:szCs w:val="28"/>
        </w:rPr>
        <w:t xml:space="preserve"> є:</w:t>
      </w:r>
      <w:proofErr w:type="gramEnd"/>
    </w:p>
    <w:p w:rsidR="005E5D59" w:rsidRPr="005D4EE4" w:rsidRDefault="005E5D59" w:rsidP="005E5D59">
      <w:pPr>
        <w:numPr>
          <w:ilvl w:val="0"/>
          <w:numId w:val="3"/>
        </w:numPr>
        <w:jc w:val="both"/>
        <w:rPr>
          <w:szCs w:val="28"/>
          <w:lang w:val="uk-UA"/>
        </w:rPr>
      </w:pPr>
      <w:r w:rsidRPr="005D4EE4">
        <w:rPr>
          <w:szCs w:val="28"/>
        </w:rPr>
        <w:t xml:space="preserve">максимально </w:t>
      </w:r>
      <w:proofErr w:type="spellStart"/>
      <w:r w:rsidRPr="005D4EE4">
        <w:rPr>
          <w:szCs w:val="28"/>
        </w:rPr>
        <w:t>з’ясу</w:t>
      </w:r>
      <w:r w:rsidRPr="005D4EE4">
        <w:rPr>
          <w:szCs w:val="28"/>
        </w:rPr>
        <w:softHyphen/>
        <w:t>вати</w:t>
      </w:r>
      <w:proofErr w:type="spellEnd"/>
      <w:r w:rsidRPr="005D4EE4">
        <w:rPr>
          <w:szCs w:val="28"/>
        </w:rPr>
        <w:t xml:space="preserve"> </w:t>
      </w:r>
      <w:proofErr w:type="spellStart"/>
      <w:r w:rsidRPr="005D4EE4">
        <w:rPr>
          <w:szCs w:val="28"/>
        </w:rPr>
        <w:t>передумови</w:t>
      </w:r>
      <w:proofErr w:type="spellEnd"/>
      <w:r w:rsidRPr="005D4EE4">
        <w:rPr>
          <w:szCs w:val="28"/>
        </w:rPr>
        <w:t xml:space="preserve"> </w:t>
      </w:r>
      <w:proofErr w:type="spellStart"/>
      <w:r w:rsidRPr="005D4EE4">
        <w:rPr>
          <w:szCs w:val="28"/>
        </w:rPr>
        <w:t>класичної</w:t>
      </w:r>
      <w:proofErr w:type="spellEnd"/>
      <w:r w:rsidRPr="005D4EE4">
        <w:rPr>
          <w:szCs w:val="28"/>
        </w:rPr>
        <w:t xml:space="preserve"> </w:t>
      </w:r>
      <w:proofErr w:type="spellStart"/>
      <w:r w:rsidRPr="005D4EE4">
        <w:rPr>
          <w:szCs w:val="28"/>
        </w:rPr>
        <w:t>методологічної</w:t>
      </w:r>
      <w:proofErr w:type="spellEnd"/>
      <w:r w:rsidRPr="005D4EE4">
        <w:rPr>
          <w:szCs w:val="28"/>
        </w:rPr>
        <w:t xml:space="preserve"> </w:t>
      </w:r>
      <w:proofErr w:type="spellStart"/>
      <w:r w:rsidRPr="005D4EE4">
        <w:rPr>
          <w:szCs w:val="28"/>
        </w:rPr>
        <w:t>схематизації</w:t>
      </w:r>
      <w:proofErr w:type="spellEnd"/>
      <w:r w:rsidRPr="005D4EE4">
        <w:rPr>
          <w:szCs w:val="28"/>
        </w:rPr>
        <w:t xml:space="preserve"> </w:t>
      </w:r>
      <w:proofErr w:type="spellStart"/>
      <w:r w:rsidRPr="005D4EE4">
        <w:rPr>
          <w:szCs w:val="28"/>
        </w:rPr>
        <w:t>науко</w:t>
      </w:r>
      <w:r w:rsidRPr="005D4EE4">
        <w:rPr>
          <w:szCs w:val="28"/>
        </w:rPr>
        <w:softHyphen/>
        <w:t>во-пізнавального</w:t>
      </w:r>
      <w:proofErr w:type="spellEnd"/>
      <w:r w:rsidRPr="005D4EE4">
        <w:rPr>
          <w:szCs w:val="28"/>
        </w:rPr>
        <w:t xml:space="preserve"> процессу</w:t>
      </w:r>
      <w:r w:rsidRPr="005D4EE4">
        <w:rPr>
          <w:szCs w:val="28"/>
          <w:lang w:val="uk-UA"/>
        </w:rPr>
        <w:t>;</w:t>
      </w:r>
    </w:p>
    <w:p w:rsidR="005E5D59" w:rsidRPr="005D4EE4" w:rsidRDefault="005E5D59" w:rsidP="005E5D59">
      <w:pPr>
        <w:numPr>
          <w:ilvl w:val="0"/>
          <w:numId w:val="3"/>
        </w:numPr>
        <w:jc w:val="both"/>
        <w:rPr>
          <w:szCs w:val="28"/>
          <w:lang w:val="uk-UA"/>
        </w:rPr>
      </w:pPr>
      <w:r w:rsidRPr="005D4EE4">
        <w:rPr>
          <w:szCs w:val="28"/>
          <w:lang w:val="uk-UA"/>
        </w:rPr>
        <w:t xml:space="preserve"> вказати межі застосування каноніч</w:t>
      </w:r>
      <w:r w:rsidRPr="005D4EE4">
        <w:rPr>
          <w:szCs w:val="28"/>
          <w:lang w:val="uk-UA"/>
        </w:rPr>
        <w:softHyphen/>
        <w:t>ної суб’єкт-об’єктної схеми в галузі гуманітарного знання й підве</w:t>
      </w:r>
      <w:r w:rsidRPr="005D4EE4">
        <w:rPr>
          <w:szCs w:val="28"/>
          <w:lang w:val="uk-UA"/>
        </w:rPr>
        <w:softHyphen/>
        <w:t xml:space="preserve">сти до думки про необхідність її універсалізації з урахуванням специфіки пізнавального процесу </w:t>
      </w:r>
      <w:r>
        <w:rPr>
          <w:szCs w:val="28"/>
          <w:lang w:val="uk-UA"/>
        </w:rPr>
        <w:t>в гуманітарній сфері пізнан</w:t>
      </w:r>
      <w:r>
        <w:rPr>
          <w:szCs w:val="28"/>
          <w:lang w:val="uk-UA"/>
        </w:rPr>
        <w:softHyphen/>
        <w:t>ня</w:t>
      </w:r>
      <w:r w:rsidRPr="005D4EE4">
        <w:rPr>
          <w:szCs w:val="28"/>
          <w:lang w:val="uk-UA"/>
        </w:rPr>
        <w:t>;</w:t>
      </w:r>
    </w:p>
    <w:p w:rsidR="005E5D59" w:rsidRDefault="005E5D59" w:rsidP="005E5D59">
      <w:pPr>
        <w:numPr>
          <w:ilvl w:val="0"/>
          <w:numId w:val="3"/>
        </w:numPr>
        <w:jc w:val="both"/>
        <w:rPr>
          <w:szCs w:val="28"/>
          <w:lang w:val="uk-UA"/>
        </w:rPr>
      </w:pPr>
      <w:r w:rsidRPr="005D4EE4">
        <w:rPr>
          <w:szCs w:val="28"/>
          <w:lang w:val="uk-UA"/>
        </w:rPr>
        <w:t>розглянути структуру результатів наукової діяльності в мак</w:t>
      </w:r>
      <w:r w:rsidRPr="005D4EE4">
        <w:rPr>
          <w:szCs w:val="28"/>
          <w:lang w:val="uk-UA"/>
        </w:rPr>
        <w:softHyphen/>
        <w:t xml:space="preserve">симально широкому </w:t>
      </w:r>
      <w:r>
        <w:rPr>
          <w:szCs w:val="28"/>
          <w:lang w:val="uk-UA"/>
        </w:rPr>
        <w:t>контексті процесу їх одержання;</w:t>
      </w:r>
    </w:p>
    <w:p w:rsidR="005E5D59" w:rsidRDefault="005E5D59" w:rsidP="005E5D59">
      <w:pPr>
        <w:numPr>
          <w:ilvl w:val="0"/>
          <w:numId w:val="3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Pr="005D4EE4">
        <w:rPr>
          <w:szCs w:val="28"/>
          <w:lang w:val="uk-UA"/>
        </w:rPr>
        <w:t>ід час розгляду феноменологічних принципів аналізу гума</w:t>
      </w:r>
      <w:r w:rsidRPr="005D4EE4">
        <w:rPr>
          <w:szCs w:val="28"/>
          <w:lang w:val="uk-UA"/>
        </w:rPr>
        <w:softHyphen/>
        <w:t>нітарного знання</w:t>
      </w:r>
      <w:r>
        <w:rPr>
          <w:szCs w:val="28"/>
          <w:lang w:val="uk-UA"/>
        </w:rPr>
        <w:t xml:space="preserve"> пов’язати  феноменологічну критику</w:t>
      </w:r>
      <w:r w:rsidRPr="005D4EE4">
        <w:rPr>
          <w:szCs w:val="28"/>
          <w:lang w:val="uk-UA"/>
        </w:rPr>
        <w:t xml:space="preserve"> класичної концепції</w:t>
      </w:r>
      <w:r>
        <w:rPr>
          <w:szCs w:val="28"/>
          <w:lang w:val="uk-UA"/>
        </w:rPr>
        <w:t xml:space="preserve"> науковості</w:t>
      </w:r>
      <w:r w:rsidRPr="005D4EE4">
        <w:rPr>
          <w:szCs w:val="28"/>
          <w:lang w:val="uk-UA"/>
        </w:rPr>
        <w:t xml:space="preserve"> з перспективою аналізу соціально-пси</w:t>
      </w:r>
      <w:r w:rsidRPr="005D4EE4">
        <w:rPr>
          <w:szCs w:val="28"/>
          <w:lang w:val="uk-UA"/>
        </w:rPr>
        <w:softHyphen/>
      </w:r>
      <w:r>
        <w:rPr>
          <w:szCs w:val="28"/>
          <w:lang w:val="uk-UA"/>
        </w:rPr>
        <w:t>хологічних концепцій діяльності;</w:t>
      </w:r>
    </w:p>
    <w:p w:rsidR="005E5D59" w:rsidRDefault="005E5D59" w:rsidP="005E5D59">
      <w:pPr>
        <w:numPr>
          <w:ilvl w:val="0"/>
          <w:numId w:val="3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Pr="005D6D64">
        <w:rPr>
          <w:szCs w:val="28"/>
        </w:rPr>
        <w:t xml:space="preserve"> точки </w:t>
      </w:r>
      <w:proofErr w:type="spellStart"/>
      <w:r w:rsidRPr="005D6D64">
        <w:rPr>
          <w:szCs w:val="28"/>
        </w:rPr>
        <w:t>зору</w:t>
      </w:r>
      <w:proofErr w:type="spellEnd"/>
      <w:r w:rsidRPr="005D6D64">
        <w:rPr>
          <w:szCs w:val="28"/>
        </w:rPr>
        <w:t xml:space="preserve"> </w:t>
      </w:r>
      <w:proofErr w:type="spellStart"/>
      <w:r w:rsidRPr="005D6D64">
        <w:rPr>
          <w:szCs w:val="28"/>
        </w:rPr>
        <w:t>когнітолог</w:t>
      </w:r>
      <w:r>
        <w:rPr>
          <w:szCs w:val="28"/>
        </w:rPr>
        <w:t>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феноменології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розгля</w:t>
      </w:r>
      <w:proofErr w:type="spellEnd"/>
      <w:r>
        <w:rPr>
          <w:szCs w:val="28"/>
          <w:lang w:val="uk-UA"/>
        </w:rPr>
        <w:t>нути</w:t>
      </w:r>
      <w:r w:rsidRPr="005D6D64">
        <w:rPr>
          <w:szCs w:val="28"/>
        </w:rPr>
        <w:t xml:space="preserve"> </w:t>
      </w:r>
      <w:proofErr w:type="spellStart"/>
      <w:r w:rsidRPr="005D6D64">
        <w:rPr>
          <w:szCs w:val="28"/>
        </w:rPr>
        <w:t>основні</w:t>
      </w:r>
      <w:proofErr w:type="spellEnd"/>
      <w:r w:rsidRPr="005D6D64">
        <w:rPr>
          <w:szCs w:val="28"/>
        </w:rPr>
        <w:t xml:space="preserve"> </w:t>
      </w:r>
      <w:proofErr w:type="spellStart"/>
      <w:r w:rsidRPr="005D6D64">
        <w:rPr>
          <w:szCs w:val="28"/>
        </w:rPr>
        <w:t>поняття</w:t>
      </w:r>
      <w:proofErr w:type="spellEnd"/>
      <w:r w:rsidRPr="005D6D64">
        <w:rPr>
          <w:szCs w:val="28"/>
        </w:rPr>
        <w:t xml:space="preserve"> </w:t>
      </w:r>
      <w:proofErr w:type="spellStart"/>
      <w:r w:rsidRPr="005D6D64">
        <w:rPr>
          <w:szCs w:val="28"/>
        </w:rPr>
        <w:t>се</w:t>
      </w:r>
      <w:r>
        <w:rPr>
          <w:szCs w:val="28"/>
        </w:rPr>
        <w:t>міотики</w:t>
      </w:r>
      <w:proofErr w:type="spellEnd"/>
      <w:r>
        <w:rPr>
          <w:szCs w:val="28"/>
        </w:rPr>
        <w:t xml:space="preserve"> (знак, </w:t>
      </w:r>
      <w:proofErr w:type="spellStart"/>
      <w:r>
        <w:rPr>
          <w:szCs w:val="28"/>
        </w:rPr>
        <w:t>значення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зміст</w:t>
      </w:r>
      <w:proofErr w:type="spellEnd"/>
      <w:r>
        <w:rPr>
          <w:szCs w:val="28"/>
        </w:rPr>
        <w:t>)</w:t>
      </w:r>
      <w:r>
        <w:rPr>
          <w:szCs w:val="28"/>
          <w:lang w:val="uk-UA"/>
        </w:rPr>
        <w:t>;</w:t>
      </w:r>
    </w:p>
    <w:p w:rsidR="005E5D59" w:rsidRPr="005D4EE4" w:rsidRDefault="005E5D59" w:rsidP="005E5D59">
      <w:pPr>
        <w:numPr>
          <w:ilvl w:val="0"/>
          <w:numId w:val="3"/>
        </w:numPr>
        <w:jc w:val="both"/>
        <w:rPr>
          <w:szCs w:val="28"/>
          <w:lang w:val="uk-UA"/>
        </w:rPr>
      </w:pPr>
      <w:r w:rsidRPr="005D4EE4">
        <w:rPr>
          <w:szCs w:val="28"/>
          <w:lang w:val="uk-UA"/>
        </w:rPr>
        <w:t>викласти концепцію «діалогової» (</w:t>
      </w:r>
      <w:proofErr w:type="spellStart"/>
      <w:r w:rsidRPr="005D4EE4">
        <w:rPr>
          <w:szCs w:val="28"/>
          <w:lang w:val="uk-UA"/>
        </w:rPr>
        <w:t>інтерсуб’єктної</w:t>
      </w:r>
      <w:proofErr w:type="spellEnd"/>
      <w:r w:rsidRPr="005D4EE4">
        <w:rPr>
          <w:szCs w:val="28"/>
          <w:lang w:val="uk-UA"/>
        </w:rPr>
        <w:t xml:space="preserve">, суб’єкт-суб’єктної), гносеологічної схеми як узагальнення класичної суб’єкт-об’єктної схеми, спираючись на </w:t>
      </w:r>
      <w:r>
        <w:rPr>
          <w:szCs w:val="28"/>
          <w:lang w:val="uk-UA"/>
        </w:rPr>
        <w:t xml:space="preserve">роботи М. </w:t>
      </w:r>
      <w:proofErr w:type="spellStart"/>
      <w:r>
        <w:rPr>
          <w:szCs w:val="28"/>
          <w:lang w:val="uk-UA"/>
        </w:rPr>
        <w:t>Бахтіна</w:t>
      </w:r>
      <w:proofErr w:type="spellEnd"/>
      <w:r>
        <w:rPr>
          <w:szCs w:val="28"/>
          <w:lang w:val="uk-UA"/>
        </w:rPr>
        <w:t xml:space="preserve">, А. </w:t>
      </w:r>
      <w:proofErr w:type="spellStart"/>
      <w:r>
        <w:rPr>
          <w:szCs w:val="28"/>
          <w:lang w:val="uk-UA"/>
        </w:rPr>
        <w:t>Шюца</w:t>
      </w:r>
      <w:proofErr w:type="spellEnd"/>
      <w:r>
        <w:rPr>
          <w:szCs w:val="28"/>
          <w:lang w:val="uk-UA"/>
        </w:rPr>
        <w:t xml:space="preserve">, Ю. </w:t>
      </w:r>
      <w:proofErr w:type="spellStart"/>
      <w:r>
        <w:rPr>
          <w:szCs w:val="28"/>
          <w:lang w:val="uk-UA"/>
        </w:rPr>
        <w:t>Г</w:t>
      </w:r>
      <w:r w:rsidRPr="005D4EE4">
        <w:rPr>
          <w:szCs w:val="28"/>
          <w:lang w:val="uk-UA"/>
        </w:rPr>
        <w:t>абермаса</w:t>
      </w:r>
      <w:proofErr w:type="spellEnd"/>
      <w:r w:rsidRPr="005D4EE4">
        <w:rPr>
          <w:szCs w:val="28"/>
          <w:lang w:val="uk-UA"/>
        </w:rPr>
        <w:t>.</w:t>
      </w:r>
    </w:p>
    <w:p w:rsidR="005E5D59" w:rsidRPr="008C372B" w:rsidRDefault="005E5D59" w:rsidP="005E5D59">
      <w:pPr>
        <w:ind w:left="180"/>
        <w:jc w:val="both"/>
        <w:rPr>
          <w:szCs w:val="28"/>
          <w:lang w:val="uk-UA"/>
        </w:rPr>
      </w:pPr>
      <w:r>
        <w:rPr>
          <w:lang w:val="uk-UA"/>
        </w:rPr>
        <w:t xml:space="preserve"> </w:t>
      </w:r>
      <w:r>
        <w:rPr>
          <w:b/>
          <w:szCs w:val="28"/>
          <w:lang w:val="uk-UA"/>
        </w:rPr>
        <w:t>2</w:t>
      </w:r>
      <w:r w:rsidRPr="006C3282">
        <w:rPr>
          <w:b/>
          <w:szCs w:val="28"/>
        </w:rPr>
        <w:t xml:space="preserve">.3. </w:t>
      </w:r>
      <w:r w:rsidRPr="008C372B">
        <w:rPr>
          <w:szCs w:val="28"/>
          <w:lang w:val="uk-UA"/>
        </w:rPr>
        <w:t>У р</w:t>
      </w:r>
      <w:r>
        <w:rPr>
          <w:szCs w:val="28"/>
          <w:lang w:val="uk-UA"/>
        </w:rPr>
        <w:t>езультаті вивчення курсу магістрант</w:t>
      </w:r>
      <w:r w:rsidRPr="008C372B">
        <w:rPr>
          <w:szCs w:val="28"/>
          <w:lang w:val="uk-UA"/>
        </w:rPr>
        <w:t xml:space="preserve"> оволодіває такими </w:t>
      </w:r>
      <w:proofErr w:type="spellStart"/>
      <w:r w:rsidRPr="008C372B">
        <w:rPr>
          <w:szCs w:val="28"/>
          <w:lang w:val="uk-UA"/>
        </w:rPr>
        <w:t>компетентностями</w:t>
      </w:r>
      <w:proofErr w:type="spellEnd"/>
      <w:r w:rsidRPr="008C372B">
        <w:rPr>
          <w:szCs w:val="28"/>
          <w:lang w:val="uk-UA"/>
        </w:rPr>
        <w:t xml:space="preserve">: </w:t>
      </w:r>
    </w:p>
    <w:p w:rsidR="005E5D59" w:rsidRDefault="005E5D59" w:rsidP="005E5D59">
      <w:pPr>
        <w:ind w:firstLine="720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8C372B">
        <w:rPr>
          <w:b/>
          <w:szCs w:val="28"/>
          <w:lang w:val="uk-UA"/>
        </w:rPr>
        <w:t xml:space="preserve">І. </w:t>
      </w:r>
      <w:proofErr w:type="spellStart"/>
      <w:r>
        <w:rPr>
          <w:rFonts w:ascii="Times New Roman CYR" w:hAnsi="Times New Roman CYR" w:cs="Times New Roman CYR"/>
          <w:b/>
          <w:bCs/>
          <w:szCs w:val="28"/>
          <w:lang w:val="uk-UA"/>
        </w:rPr>
        <w:t>Загальнопредметні</w:t>
      </w:r>
      <w:proofErr w:type="spellEnd"/>
      <w:r w:rsidRPr="008C372B"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(ключові): </w:t>
      </w:r>
    </w:p>
    <w:p w:rsidR="005E5D59" w:rsidRPr="005D4EE4" w:rsidRDefault="005E5D59" w:rsidP="005E5D59">
      <w:pPr>
        <w:numPr>
          <w:ilvl w:val="0"/>
          <w:numId w:val="4"/>
        </w:numPr>
        <w:jc w:val="both"/>
        <w:rPr>
          <w:szCs w:val="28"/>
          <w:lang w:val="uk-UA"/>
        </w:rPr>
      </w:pPr>
      <w:r w:rsidRPr="00D01E29">
        <w:rPr>
          <w:szCs w:val="28"/>
          <w:lang w:val="uk-UA"/>
        </w:rPr>
        <w:t xml:space="preserve"> </w:t>
      </w:r>
      <w:r w:rsidRPr="005D6D64">
        <w:rPr>
          <w:szCs w:val="28"/>
          <w:lang w:val="uk-UA"/>
        </w:rPr>
        <w:t>володіння методологією наукової творчості, науковим мисленням;</w:t>
      </w:r>
      <w:r w:rsidRPr="005D6D64">
        <w:rPr>
          <w:b/>
          <w:szCs w:val="28"/>
          <w:lang w:val="uk-UA"/>
        </w:rPr>
        <w:t xml:space="preserve"> </w:t>
      </w:r>
    </w:p>
    <w:p w:rsidR="005E5D59" w:rsidRDefault="005E5D59" w:rsidP="005E5D59">
      <w:pPr>
        <w:numPr>
          <w:ilvl w:val="0"/>
          <w:numId w:val="4"/>
        </w:numPr>
        <w:jc w:val="both"/>
        <w:rPr>
          <w:szCs w:val="28"/>
          <w:lang w:val="uk-UA"/>
        </w:rPr>
      </w:pPr>
      <w:r w:rsidRPr="005D6D64">
        <w:rPr>
          <w:szCs w:val="28"/>
          <w:lang w:val="uk-UA"/>
        </w:rPr>
        <w:t>поєднувати   професійні знання з   інтелігентністю, науковою зрілістю; оцінювати органічну єдність освіти і науки, що є важливою умовою у формуванні загальнокультурної компетентності майбутнього фахівця;</w:t>
      </w:r>
    </w:p>
    <w:p w:rsidR="005E5D59" w:rsidRDefault="005E5D59" w:rsidP="005E5D59">
      <w:pPr>
        <w:numPr>
          <w:ilvl w:val="0"/>
          <w:numId w:val="4"/>
        </w:numPr>
        <w:jc w:val="both"/>
        <w:rPr>
          <w:szCs w:val="28"/>
          <w:lang w:val="uk-UA"/>
        </w:rPr>
      </w:pPr>
      <w:r w:rsidRPr="005D6D64">
        <w:rPr>
          <w:b/>
          <w:szCs w:val="28"/>
          <w:lang w:val="uk-UA"/>
        </w:rPr>
        <w:t xml:space="preserve"> </w:t>
      </w:r>
      <w:r w:rsidRPr="005D6D64">
        <w:rPr>
          <w:szCs w:val="28"/>
          <w:lang w:val="uk-UA"/>
        </w:rPr>
        <w:t xml:space="preserve">розуміти та оцінювати життєво важливі парадигми  буття; </w:t>
      </w:r>
    </w:p>
    <w:p w:rsidR="005E5D59" w:rsidRDefault="005E5D59" w:rsidP="005E5D59">
      <w:pPr>
        <w:numPr>
          <w:ilvl w:val="0"/>
          <w:numId w:val="4"/>
        </w:numPr>
        <w:jc w:val="both"/>
        <w:rPr>
          <w:szCs w:val="28"/>
          <w:lang w:val="uk-UA"/>
        </w:rPr>
      </w:pPr>
      <w:r w:rsidRPr="005D6D64">
        <w:rPr>
          <w:szCs w:val="28"/>
          <w:lang w:val="uk-UA"/>
        </w:rPr>
        <w:t>обізнаність з основними вченнями в галузі гуманітарних та соціально-економічних наук, основними науковими школами, напрямками, концепціями, джерелами гуманітарних знань і видами роботи з ними;</w:t>
      </w:r>
    </w:p>
    <w:p w:rsidR="005E5D59" w:rsidRDefault="005E5D59" w:rsidP="005E5D59">
      <w:pPr>
        <w:numPr>
          <w:ilvl w:val="0"/>
          <w:numId w:val="4"/>
        </w:numPr>
        <w:jc w:val="both"/>
        <w:rPr>
          <w:szCs w:val="28"/>
          <w:lang w:val="uk-UA"/>
        </w:rPr>
      </w:pPr>
      <w:r w:rsidRPr="005D6D64">
        <w:rPr>
          <w:szCs w:val="28"/>
          <w:lang w:val="uk-UA"/>
        </w:rPr>
        <w:t xml:space="preserve"> володіти культурою мислення, його загальними законами;</w:t>
      </w:r>
    </w:p>
    <w:p w:rsidR="005E5D59" w:rsidRDefault="005E5D59" w:rsidP="005E5D59">
      <w:pPr>
        <w:numPr>
          <w:ilvl w:val="0"/>
          <w:numId w:val="4"/>
        </w:numPr>
        <w:jc w:val="both"/>
        <w:rPr>
          <w:szCs w:val="28"/>
          <w:lang w:val="uk-UA"/>
        </w:rPr>
      </w:pPr>
      <w:r w:rsidRPr="005D6D64">
        <w:rPr>
          <w:b/>
          <w:szCs w:val="28"/>
          <w:lang w:val="uk-UA"/>
        </w:rPr>
        <w:t xml:space="preserve"> </w:t>
      </w:r>
      <w:r w:rsidRPr="005D6D64">
        <w:rPr>
          <w:szCs w:val="28"/>
          <w:lang w:val="uk-UA"/>
        </w:rPr>
        <w:t xml:space="preserve">у письмовій чи усній формі ясно і логічно висловлювати </w:t>
      </w:r>
      <w:r>
        <w:rPr>
          <w:szCs w:val="28"/>
          <w:lang w:val="uk-UA"/>
        </w:rPr>
        <w:t>свої думки</w:t>
      </w:r>
    </w:p>
    <w:p w:rsidR="005E5D59" w:rsidRDefault="005E5D59" w:rsidP="005E5D59">
      <w:pPr>
        <w:numPr>
          <w:ilvl w:val="0"/>
          <w:numId w:val="4"/>
        </w:numPr>
        <w:jc w:val="both"/>
        <w:rPr>
          <w:szCs w:val="28"/>
          <w:lang w:val="uk-UA"/>
        </w:rPr>
      </w:pPr>
      <w:r w:rsidRPr="00EF589F">
        <w:rPr>
          <w:szCs w:val="28"/>
          <w:lang w:val="uk-UA"/>
        </w:rPr>
        <w:t>розрізняти інші погляди, визнавати та сприймати цю різноманітність</w:t>
      </w:r>
      <w:r>
        <w:rPr>
          <w:szCs w:val="28"/>
          <w:lang w:val="uk-UA"/>
        </w:rPr>
        <w:t>;</w:t>
      </w:r>
    </w:p>
    <w:p w:rsidR="005E5D59" w:rsidRDefault="005E5D59" w:rsidP="005E5D59">
      <w:pPr>
        <w:numPr>
          <w:ilvl w:val="0"/>
          <w:numId w:val="4"/>
        </w:numPr>
        <w:jc w:val="both"/>
        <w:rPr>
          <w:szCs w:val="28"/>
          <w:lang w:val="uk-UA"/>
        </w:rPr>
      </w:pPr>
      <w:r w:rsidRPr="00EF589F">
        <w:rPr>
          <w:szCs w:val="28"/>
          <w:lang w:val="uk-UA"/>
        </w:rPr>
        <w:lastRenderedPageBreak/>
        <w:t xml:space="preserve">виявляти суперечності в позиціях, різні інтереси, потреби соціальних груп і окремих осіб та їх роль в історичному процесі, тенденції </w:t>
      </w:r>
      <w:r>
        <w:rPr>
          <w:szCs w:val="28"/>
          <w:lang w:val="uk-UA"/>
        </w:rPr>
        <w:t xml:space="preserve">й напрями історичного розвитку; </w:t>
      </w:r>
    </w:p>
    <w:p w:rsidR="005E5D59" w:rsidRPr="005E5D59" w:rsidRDefault="005E5D59" w:rsidP="005E5D59">
      <w:pPr>
        <w:numPr>
          <w:ilvl w:val="0"/>
          <w:numId w:val="4"/>
        </w:numPr>
        <w:jc w:val="both"/>
        <w:rPr>
          <w:szCs w:val="28"/>
          <w:lang w:val="uk-UA"/>
        </w:rPr>
      </w:pPr>
      <w:r w:rsidRPr="00EB57F5">
        <w:rPr>
          <w:szCs w:val="28"/>
          <w:lang w:val="uk-UA"/>
        </w:rPr>
        <w:t>опановувати й реалізувати моделі толерантної поведінки та стратегії конструктивної діяльності в умовах культурного,</w:t>
      </w:r>
      <w:r>
        <w:rPr>
          <w:szCs w:val="28"/>
          <w:lang w:val="uk-UA"/>
        </w:rPr>
        <w:t xml:space="preserve"> мовного, релігійного розмаїття.</w:t>
      </w:r>
    </w:p>
    <w:p w:rsidR="005E5D59" w:rsidRDefault="005E5D59" w:rsidP="005E5D59">
      <w:pPr>
        <w:ind w:left="360" w:firstLine="360"/>
        <w:jc w:val="both"/>
        <w:rPr>
          <w:szCs w:val="28"/>
          <w:lang w:val="uk-UA"/>
        </w:rPr>
      </w:pPr>
      <w:r w:rsidRPr="008C372B">
        <w:rPr>
          <w:rFonts w:ascii="Times New Roman CYR" w:hAnsi="Times New Roman CYR" w:cs="Times New Roman CYR"/>
          <w:b/>
          <w:szCs w:val="28"/>
          <w:lang w:val="uk-UA"/>
        </w:rPr>
        <w:t xml:space="preserve">ІІ. Фахові: </w:t>
      </w:r>
    </w:p>
    <w:p w:rsidR="005E5D59" w:rsidRDefault="005E5D59" w:rsidP="005E5D59">
      <w:pPr>
        <w:numPr>
          <w:ilvl w:val="0"/>
          <w:numId w:val="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використовувати методологію</w:t>
      </w:r>
      <w:r w:rsidRPr="00EF589F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філософії </w:t>
      </w:r>
      <w:r w:rsidRPr="00EF589F">
        <w:rPr>
          <w:szCs w:val="28"/>
          <w:lang w:val="uk-UA"/>
        </w:rPr>
        <w:t>як спосіб пізнання</w:t>
      </w:r>
      <w:r>
        <w:rPr>
          <w:szCs w:val="28"/>
          <w:lang w:val="uk-UA"/>
        </w:rPr>
        <w:t xml:space="preserve"> політичної історії;  </w:t>
      </w:r>
    </w:p>
    <w:p w:rsidR="005E5D59" w:rsidRDefault="005E5D59" w:rsidP="005E5D59">
      <w:pPr>
        <w:numPr>
          <w:ilvl w:val="0"/>
          <w:numId w:val="4"/>
        </w:numPr>
        <w:jc w:val="both"/>
        <w:rPr>
          <w:szCs w:val="28"/>
          <w:lang w:val="uk-UA"/>
        </w:rPr>
      </w:pPr>
      <w:r w:rsidRPr="00D01E29">
        <w:rPr>
          <w:szCs w:val="28"/>
          <w:lang w:val="uk-UA"/>
        </w:rPr>
        <w:t xml:space="preserve">орієнтуватися </w:t>
      </w:r>
      <w:r>
        <w:rPr>
          <w:szCs w:val="28"/>
          <w:lang w:val="uk-UA"/>
        </w:rPr>
        <w:t>в науковій періодизації політичної історії; розповідати про політичні</w:t>
      </w:r>
      <w:r w:rsidRPr="00EB57F5">
        <w:rPr>
          <w:szCs w:val="28"/>
          <w:lang w:val="uk-UA"/>
        </w:rPr>
        <w:t xml:space="preserve"> події та явища й описувати їх;</w:t>
      </w:r>
    </w:p>
    <w:p w:rsidR="005E5D59" w:rsidRDefault="005E5D59" w:rsidP="005E5D59">
      <w:pPr>
        <w:numPr>
          <w:ilvl w:val="0"/>
          <w:numId w:val="4"/>
        </w:numPr>
        <w:jc w:val="both"/>
        <w:rPr>
          <w:szCs w:val="28"/>
          <w:lang w:val="uk-UA"/>
        </w:rPr>
      </w:pPr>
      <w:r w:rsidRPr="00E36AEE">
        <w:rPr>
          <w:szCs w:val="28"/>
          <w:lang w:val="uk-UA"/>
        </w:rPr>
        <w:t>визначати причини, сутність,</w:t>
      </w:r>
      <w:r>
        <w:rPr>
          <w:szCs w:val="28"/>
          <w:lang w:val="uk-UA"/>
        </w:rPr>
        <w:t xml:space="preserve"> наслідки та значення політичних</w:t>
      </w:r>
      <w:r w:rsidRPr="00E36AEE">
        <w:rPr>
          <w:szCs w:val="28"/>
          <w:lang w:val="uk-UA"/>
        </w:rPr>
        <w:t xml:space="preserve"> явищ і подій; </w:t>
      </w:r>
    </w:p>
    <w:p w:rsidR="005E5D59" w:rsidRDefault="005E5D59" w:rsidP="005E5D59">
      <w:pPr>
        <w:numPr>
          <w:ilvl w:val="0"/>
          <w:numId w:val="4"/>
        </w:numPr>
        <w:jc w:val="both"/>
        <w:rPr>
          <w:szCs w:val="28"/>
          <w:lang w:val="uk-UA"/>
        </w:rPr>
      </w:pPr>
      <w:r w:rsidRPr="00E36AEE">
        <w:rPr>
          <w:szCs w:val="28"/>
          <w:lang w:val="uk-UA"/>
        </w:rPr>
        <w:t xml:space="preserve">визначати </w:t>
      </w:r>
      <w:r>
        <w:rPr>
          <w:szCs w:val="28"/>
          <w:lang w:val="uk-UA"/>
        </w:rPr>
        <w:t>роль людського фактора в політиці</w:t>
      </w:r>
      <w:r w:rsidRPr="00E36AEE">
        <w:rPr>
          <w:szCs w:val="28"/>
          <w:lang w:val="uk-UA"/>
        </w:rPr>
        <w:t>, давати всебічну характеристику історичних особистостей, розкривати внутрішні мотиви їхніх дій, створювати політичні й історичні портрети</w:t>
      </w:r>
      <w:r>
        <w:rPr>
          <w:szCs w:val="28"/>
          <w:lang w:val="uk-UA"/>
        </w:rPr>
        <w:t>;</w:t>
      </w:r>
    </w:p>
    <w:p w:rsidR="005E5D59" w:rsidRDefault="005E5D59" w:rsidP="005E5D5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порівнювати, </w:t>
      </w:r>
      <w:proofErr w:type="spellStart"/>
      <w:r>
        <w:rPr>
          <w:color w:val="000000"/>
          <w:szCs w:val="28"/>
          <w:lang w:val="uk-UA"/>
        </w:rPr>
        <w:t>співставляти</w:t>
      </w:r>
      <w:proofErr w:type="spellEnd"/>
      <w:r>
        <w:rPr>
          <w:color w:val="000000"/>
          <w:szCs w:val="28"/>
          <w:lang w:val="uk-UA"/>
        </w:rPr>
        <w:t xml:space="preserve"> різні точки зору на вирішення проблем спрямованості історичного процесу, </w:t>
      </w:r>
      <w:proofErr w:type="spellStart"/>
      <w:r>
        <w:rPr>
          <w:color w:val="000000"/>
          <w:szCs w:val="28"/>
          <w:lang w:val="uk-UA"/>
        </w:rPr>
        <w:t>„кінця</w:t>
      </w:r>
      <w:proofErr w:type="spellEnd"/>
      <w:r>
        <w:rPr>
          <w:color w:val="000000"/>
          <w:szCs w:val="28"/>
          <w:lang w:val="uk-UA"/>
        </w:rPr>
        <w:t xml:space="preserve"> </w:t>
      </w:r>
      <w:proofErr w:type="spellStart"/>
      <w:r>
        <w:rPr>
          <w:color w:val="000000"/>
          <w:szCs w:val="28"/>
          <w:lang w:val="uk-UA"/>
        </w:rPr>
        <w:t>історії”</w:t>
      </w:r>
      <w:proofErr w:type="spellEnd"/>
      <w:r>
        <w:rPr>
          <w:color w:val="000000"/>
          <w:szCs w:val="28"/>
          <w:lang w:val="uk-UA"/>
        </w:rPr>
        <w:t>, суб’єкту історії та її сенсу;</w:t>
      </w:r>
    </w:p>
    <w:p w:rsidR="005E5D59" w:rsidRPr="006432B4" w:rsidRDefault="005E5D59" w:rsidP="005E5D5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 w:rsidRPr="00245014">
        <w:rPr>
          <w:szCs w:val="28"/>
          <w:lang w:val="uk-UA"/>
        </w:rPr>
        <w:t>мати навички</w:t>
      </w:r>
      <w:r>
        <w:rPr>
          <w:szCs w:val="28"/>
          <w:lang w:val="uk-UA"/>
        </w:rPr>
        <w:t xml:space="preserve"> аналізу та коментування політичних</w:t>
      </w:r>
      <w:r w:rsidRPr="00D4247A">
        <w:rPr>
          <w:szCs w:val="28"/>
          <w:lang w:val="uk-UA"/>
        </w:rPr>
        <w:t xml:space="preserve"> текстів.</w:t>
      </w:r>
    </w:p>
    <w:p w:rsidR="005E5D59" w:rsidRPr="005D4EE4" w:rsidRDefault="005E5D59" w:rsidP="005E5D59">
      <w:pPr>
        <w:pStyle w:val="a3"/>
        <w:rPr>
          <w:sz w:val="28"/>
          <w:szCs w:val="28"/>
        </w:rPr>
      </w:pPr>
      <w:r w:rsidRPr="005D4EE4">
        <w:rPr>
          <w:sz w:val="28"/>
          <w:szCs w:val="28"/>
        </w:rPr>
        <w:t xml:space="preserve">На вивчення навчальної дисципліни  відводиться  </w:t>
      </w:r>
      <w:r w:rsidRPr="005D4EE4">
        <w:rPr>
          <w:b/>
          <w:sz w:val="28"/>
          <w:szCs w:val="28"/>
        </w:rPr>
        <w:t>90 годин / 3 кредити</w:t>
      </w:r>
      <w:r w:rsidRPr="005D4EE4">
        <w:rPr>
          <w:sz w:val="28"/>
          <w:szCs w:val="28"/>
        </w:rPr>
        <w:t xml:space="preserve"> </w:t>
      </w:r>
      <w:r w:rsidRPr="005D4EE4">
        <w:rPr>
          <w:sz w:val="28"/>
          <w:szCs w:val="28"/>
          <w:lang w:val="en-US"/>
        </w:rPr>
        <w:t>ECTS</w:t>
      </w:r>
      <w:r w:rsidRPr="005D4EE4">
        <w:rPr>
          <w:sz w:val="28"/>
          <w:szCs w:val="28"/>
        </w:rPr>
        <w:t>.</w:t>
      </w:r>
    </w:p>
    <w:p w:rsidR="005E5D59" w:rsidRPr="005E5D59" w:rsidRDefault="005E5D59" w:rsidP="005E5D59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rFonts w:ascii="Arial" w:hAnsi="Arial" w:cs="Arial"/>
          <w:b/>
          <w:szCs w:val="28"/>
          <w:lang w:val="uk-UA"/>
        </w:rPr>
      </w:pPr>
      <w:r w:rsidRPr="005E5D59">
        <w:rPr>
          <w:rFonts w:ascii="Arial" w:hAnsi="Arial" w:cs="Arial"/>
          <w:b/>
          <w:szCs w:val="28"/>
          <w:lang w:val="uk-UA"/>
        </w:rPr>
        <w:t>Програма навчальної дисципліни</w:t>
      </w:r>
    </w:p>
    <w:p w:rsidR="005E5D59" w:rsidRPr="00185D48" w:rsidRDefault="005E5D59" w:rsidP="005E5D59">
      <w:pPr>
        <w:jc w:val="center"/>
        <w:rPr>
          <w:b/>
          <w:szCs w:val="28"/>
          <w:u w:val="single"/>
          <w:lang w:val="uk-UA"/>
        </w:rPr>
      </w:pPr>
    </w:p>
    <w:p w:rsidR="005E5D59" w:rsidRDefault="005E5D59" w:rsidP="005E5D59">
      <w:pPr>
        <w:jc w:val="center"/>
        <w:outlineLvl w:val="0"/>
        <w:rPr>
          <w:b/>
          <w:szCs w:val="28"/>
          <w:lang w:val="uk-UA"/>
        </w:rPr>
      </w:pPr>
      <w:r w:rsidRPr="005E5D59">
        <w:rPr>
          <w:b/>
          <w:szCs w:val="28"/>
          <w:lang w:val="uk-UA"/>
        </w:rPr>
        <w:t>Кредит 1. СТАНДАРТНА КОНЦЕПЦІЯ НАУКОВОСТІ</w:t>
      </w:r>
    </w:p>
    <w:p w:rsidR="005E5D59" w:rsidRDefault="005E5D59" w:rsidP="005E5D59">
      <w:pPr>
        <w:ind w:firstLine="360"/>
        <w:jc w:val="both"/>
        <w:rPr>
          <w:szCs w:val="28"/>
          <w:lang w:val="uk-UA"/>
        </w:rPr>
      </w:pPr>
      <w:r w:rsidRPr="00221C80">
        <w:rPr>
          <w:b/>
          <w:szCs w:val="28"/>
          <w:lang w:val="uk-UA"/>
        </w:rPr>
        <w:t>Тема 1.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Філософія і наука.</w:t>
      </w:r>
    </w:p>
    <w:p w:rsidR="005E5D59" w:rsidRDefault="005E5D59" w:rsidP="005E5D59">
      <w:pPr>
        <w:ind w:firstLine="360"/>
        <w:jc w:val="both"/>
        <w:rPr>
          <w:szCs w:val="28"/>
          <w:lang w:val="uk-UA"/>
        </w:rPr>
      </w:pPr>
      <w:r w:rsidRPr="00B747B7">
        <w:rPr>
          <w:b/>
          <w:szCs w:val="28"/>
          <w:lang w:val="uk-UA"/>
        </w:rPr>
        <w:t xml:space="preserve">Тема 2. </w:t>
      </w:r>
      <w:r>
        <w:rPr>
          <w:szCs w:val="28"/>
          <w:lang w:val="uk-UA"/>
        </w:rPr>
        <w:t>Предмет методології наукового дослідження.</w:t>
      </w:r>
    </w:p>
    <w:p w:rsidR="005E5D59" w:rsidRDefault="005E5D59" w:rsidP="005E5D59">
      <w:pPr>
        <w:ind w:firstLine="360"/>
        <w:jc w:val="both"/>
        <w:rPr>
          <w:szCs w:val="28"/>
          <w:lang w:val="uk-UA"/>
        </w:rPr>
      </w:pPr>
      <w:r w:rsidRPr="00B747B7">
        <w:rPr>
          <w:b/>
          <w:szCs w:val="28"/>
          <w:lang w:val="uk-UA"/>
        </w:rPr>
        <w:t xml:space="preserve">Тема 3. </w:t>
      </w:r>
      <w:r w:rsidRPr="00B747B7">
        <w:rPr>
          <w:szCs w:val="28"/>
          <w:lang w:val="uk-UA"/>
        </w:rPr>
        <w:t>Стандартна концепція науковості.</w:t>
      </w:r>
    </w:p>
    <w:p w:rsidR="005E5D59" w:rsidRDefault="005E5D59" w:rsidP="005E5D59">
      <w:pPr>
        <w:ind w:firstLine="360"/>
        <w:jc w:val="both"/>
        <w:rPr>
          <w:szCs w:val="28"/>
          <w:lang w:val="uk-UA"/>
        </w:rPr>
      </w:pPr>
      <w:r w:rsidRPr="00B747B7">
        <w:rPr>
          <w:b/>
          <w:szCs w:val="28"/>
          <w:lang w:val="uk-UA"/>
        </w:rPr>
        <w:t xml:space="preserve">Тема 4. </w:t>
      </w:r>
      <w:r>
        <w:rPr>
          <w:szCs w:val="28"/>
          <w:lang w:val="uk-UA"/>
        </w:rPr>
        <w:t>Емпіричне і теоретичне.</w:t>
      </w:r>
    </w:p>
    <w:p w:rsidR="005E5D59" w:rsidRDefault="005E5D59" w:rsidP="005E5D59">
      <w:pPr>
        <w:jc w:val="center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Кредит 2</w:t>
      </w:r>
      <w:r w:rsidRPr="005E5D59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НЕКЛАСИЧНА</w:t>
      </w:r>
      <w:r w:rsidRPr="005E5D59">
        <w:rPr>
          <w:b/>
          <w:szCs w:val="28"/>
          <w:lang w:val="uk-UA"/>
        </w:rPr>
        <w:t xml:space="preserve"> КОНЦЕПЦІЯ НАУКОВОСТІ</w:t>
      </w:r>
    </w:p>
    <w:p w:rsidR="005E5D59" w:rsidRDefault="005E5D59" w:rsidP="005E5D59">
      <w:pPr>
        <w:ind w:firstLine="360"/>
        <w:jc w:val="both"/>
        <w:rPr>
          <w:szCs w:val="28"/>
          <w:lang w:val="uk-UA"/>
        </w:rPr>
      </w:pPr>
      <w:r w:rsidRPr="00B747B7">
        <w:rPr>
          <w:b/>
          <w:szCs w:val="28"/>
          <w:lang w:val="uk-UA"/>
        </w:rPr>
        <w:t xml:space="preserve">Тема 5. </w:t>
      </w:r>
      <w:r>
        <w:rPr>
          <w:szCs w:val="28"/>
          <w:lang w:val="uk-UA"/>
        </w:rPr>
        <w:t>Когнітивна парадигма науковості.</w:t>
      </w:r>
    </w:p>
    <w:p w:rsidR="005E5D59" w:rsidRDefault="005E5D59" w:rsidP="005E5D59">
      <w:pPr>
        <w:ind w:firstLine="360"/>
        <w:jc w:val="both"/>
        <w:rPr>
          <w:szCs w:val="28"/>
          <w:lang w:val="uk-UA"/>
        </w:rPr>
      </w:pPr>
      <w:r w:rsidRPr="00ED4DE9">
        <w:rPr>
          <w:b/>
          <w:szCs w:val="28"/>
          <w:lang w:val="uk-UA"/>
        </w:rPr>
        <w:t>Тема 6.</w:t>
      </w:r>
      <w:r>
        <w:rPr>
          <w:szCs w:val="28"/>
          <w:lang w:val="uk-UA"/>
        </w:rPr>
        <w:t xml:space="preserve"> Аналітика наукової діяльності.</w:t>
      </w:r>
    </w:p>
    <w:p w:rsidR="005E5D59" w:rsidRDefault="005E5D59" w:rsidP="005E5D5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 w:rsidRPr="00ED4DE9">
        <w:rPr>
          <w:b/>
          <w:szCs w:val="28"/>
          <w:lang w:val="uk-UA"/>
        </w:rPr>
        <w:t>Тема 7.</w:t>
      </w:r>
      <w:r>
        <w:rPr>
          <w:szCs w:val="28"/>
          <w:lang w:val="uk-UA"/>
        </w:rPr>
        <w:t xml:space="preserve"> Семіотика наукової комунікації.</w:t>
      </w:r>
    </w:p>
    <w:p w:rsidR="005E5D59" w:rsidRPr="005E5D59" w:rsidRDefault="005E5D59" w:rsidP="005E5D59">
      <w:pPr>
        <w:jc w:val="center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Кредит 3</w:t>
      </w:r>
      <w:r w:rsidRPr="005E5D59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ПОСТНЕКЛАСИЧНА</w:t>
      </w:r>
      <w:r w:rsidRPr="005E5D59">
        <w:rPr>
          <w:b/>
          <w:szCs w:val="28"/>
          <w:lang w:val="uk-UA"/>
        </w:rPr>
        <w:t xml:space="preserve"> КОНЦЕПЦІЯ НАУКОВОСТІ</w:t>
      </w:r>
    </w:p>
    <w:p w:rsidR="005E5D59" w:rsidRDefault="005E5D59" w:rsidP="005E5D59">
      <w:pPr>
        <w:ind w:firstLine="360"/>
        <w:jc w:val="both"/>
        <w:rPr>
          <w:szCs w:val="28"/>
          <w:lang w:val="uk-UA"/>
        </w:rPr>
      </w:pPr>
      <w:r w:rsidRPr="00ED4DE9">
        <w:rPr>
          <w:b/>
          <w:szCs w:val="28"/>
          <w:lang w:val="uk-UA"/>
        </w:rPr>
        <w:t>Тема 8.</w:t>
      </w:r>
      <w:r>
        <w:rPr>
          <w:szCs w:val="28"/>
          <w:lang w:val="uk-UA"/>
        </w:rPr>
        <w:t xml:space="preserve"> Інтерсуб</w:t>
      </w:r>
      <w:r w:rsidRPr="002B4DDF">
        <w:rPr>
          <w:szCs w:val="28"/>
          <w:lang w:val="uk-UA"/>
        </w:rPr>
        <w:t>’</w:t>
      </w:r>
      <w:r>
        <w:rPr>
          <w:szCs w:val="28"/>
          <w:lang w:val="uk-UA"/>
        </w:rPr>
        <w:t>єктивність науковості.</w:t>
      </w:r>
    </w:p>
    <w:p w:rsidR="005E5D59" w:rsidRDefault="005E5D59" w:rsidP="005E5D59">
      <w:pPr>
        <w:ind w:firstLine="360"/>
        <w:jc w:val="both"/>
        <w:rPr>
          <w:szCs w:val="28"/>
          <w:lang w:val="uk-UA"/>
        </w:rPr>
      </w:pPr>
      <w:r w:rsidRPr="00184914">
        <w:rPr>
          <w:b/>
          <w:szCs w:val="28"/>
          <w:lang w:val="uk-UA"/>
        </w:rPr>
        <w:t xml:space="preserve">Тема 9. </w:t>
      </w:r>
      <w:r>
        <w:rPr>
          <w:szCs w:val="28"/>
          <w:lang w:val="uk-UA"/>
        </w:rPr>
        <w:t>Когнітивна феноменологія науковості.</w:t>
      </w:r>
    </w:p>
    <w:p w:rsidR="005E5D59" w:rsidRDefault="005E5D59" w:rsidP="005E5D59">
      <w:pPr>
        <w:ind w:firstLine="360"/>
        <w:jc w:val="both"/>
        <w:rPr>
          <w:szCs w:val="28"/>
          <w:lang w:val="uk-UA"/>
        </w:rPr>
      </w:pPr>
      <w:r w:rsidRPr="003A6861">
        <w:rPr>
          <w:b/>
          <w:szCs w:val="28"/>
          <w:lang w:val="uk-UA"/>
        </w:rPr>
        <w:t>Тема 10.</w:t>
      </w:r>
      <w:r>
        <w:rPr>
          <w:szCs w:val="28"/>
          <w:lang w:val="uk-UA"/>
        </w:rPr>
        <w:t xml:space="preserve"> Конфлікт як предмет методологічного аналізу.</w:t>
      </w:r>
    </w:p>
    <w:p w:rsidR="005E5D59" w:rsidRDefault="005E5D59" w:rsidP="005E5D59">
      <w:pPr>
        <w:tabs>
          <w:tab w:val="left" w:pos="3900"/>
        </w:tabs>
        <w:spacing w:line="360" w:lineRule="auto"/>
        <w:ind w:left="360"/>
        <w:rPr>
          <w:i/>
          <w:szCs w:val="28"/>
          <w:lang w:val="uk-UA"/>
        </w:rPr>
      </w:pPr>
    </w:p>
    <w:p w:rsidR="00360948" w:rsidRDefault="00360948" w:rsidP="00360948">
      <w:pPr>
        <w:spacing w:line="360" w:lineRule="auto"/>
        <w:rPr>
          <w:b/>
          <w:bCs/>
          <w:szCs w:val="28"/>
          <w:lang w:val="uk-UA"/>
        </w:rPr>
      </w:pPr>
    </w:p>
    <w:p w:rsidR="00360948" w:rsidRDefault="00360948" w:rsidP="00360948">
      <w:pPr>
        <w:spacing w:line="360" w:lineRule="auto"/>
        <w:rPr>
          <w:b/>
          <w:bCs/>
          <w:szCs w:val="28"/>
          <w:lang w:val="uk-UA"/>
        </w:rPr>
      </w:pPr>
    </w:p>
    <w:p w:rsidR="00360948" w:rsidRDefault="00360948" w:rsidP="00360948">
      <w:pPr>
        <w:spacing w:line="360" w:lineRule="auto"/>
        <w:rPr>
          <w:b/>
          <w:bCs/>
          <w:szCs w:val="28"/>
          <w:lang w:val="uk-UA"/>
        </w:rPr>
      </w:pPr>
    </w:p>
    <w:p w:rsidR="00360948" w:rsidRPr="00360948" w:rsidRDefault="00360948" w:rsidP="00360948">
      <w:pPr>
        <w:spacing w:line="360" w:lineRule="auto"/>
        <w:rPr>
          <w:b/>
          <w:bCs/>
          <w:szCs w:val="28"/>
        </w:rPr>
      </w:pPr>
    </w:p>
    <w:p w:rsidR="00360948" w:rsidRPr="00360948" w:rsidRDefault="00360948" w:rsidP="00360948">
      <w:pPr>
        <w:pStyle w:val="a5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bCs/>
          <w:szCs w:val="28"/>
        </w:rPr>
      </w:pPr>
      <w:r w:rsidRPr="00360948">
        <w:rPr>
          <w:rFonts w:ascii="Arial" w:hAnsi="Arial" w:cs="Arial"/>
          <w:b/>
          <w:bCs/>
          <w:szCs w:val="28"/>
        </w:rPr>
        <w:lastRenderedPageBreak/>
        <w:t xml:space="preserve">Структура </w:t>
      </w:r>
      <w:proofErr w:type="spellStart"/>
      <w:r w:rsidRPr="00360948">
        <w:rPr>
          <w:rFonts w:ascii="Arial" w:hAnsi="Arial" w:cs="Arial"/>
          <w:b/>
          <w:bCs/>
          <w:szCs w:val="28"/>
        </w:rPr>
        <w:t>навчальної</w:t>
      </w:r>
      <w:proofErr w:type="spellEnd"/>
      <w:r w:rsidRPr="00360948">
        <w:rPr>
          <w:rFonts w:ascii="Arial" w:hAnsi="Arial" w:cs="Arial"/>
          <w:b/>
          <w:bCs/>
          <w:szCs w:val="28"/>
        </w:rPr>
        <w:t xml:space="preserve"> </w:t>
      </w:r>
      <w:proofErr w:type="spellStart"/>
      <w:r w:rsidRPr="00360948">
        <w:rPr>
          <w:rFonts w:ascii="Arial" w:hAnsi="Arial" w:cs="Arial"/>
          <w:b/>
          <w:bCs/>
          <w:szCs w:val="28"/>
        </w:rPr>
        <w:t>дисципліни</w:t>
      </w:r>
      <w:proofErr w:type="spellEnd"/>
    </w:p>
    <w:tbl>
      <w:tblPr>
        <w:tblW w:w="5419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0"/>
        <w:gridCol w:w="1024"/>
        <w:gridCol w:w="627"/>
        <w:gridCol w:w="710"/>
        <w:gridCol w:w="602"/>
        <w:gridCol w:w="564"/>
        <w:gridCol w:w="653"/>
        <w:gridCol w:w="15"/>
        <w:gridCol w:w="797"/>
        <w:gridCol w:w="587"/>
        <w:gridCol w:w="720"/>
        <w:gridCol w:w="602"/>
        <w:gridCol w:w="564"/>
        <w:gridCol w:w="1058"/>
      </w:tblGrid>
      <w:tr w:rsidR="00360948" w:rsidRPr="006224D3" w:rsidTr="007E5191">
        <w:trPr>
          <w:cantSplit/>
        </w:trPr>
        <w:tc>
          <w:tcPr>
            <w:tcW w:w="892" w:type="pct"/>
            <w:vMerge w:val="restar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  <w:r>
              <w:rPr>
                <w:szCs w:val="28"/>
                <w:lang w:val="uk-UA"/>
              </w:rPr>
              <w:t>Назва кредитів</w:t>
            </w:r>
            <w:r w:rsidRPr="006224D3">
              <w:rPr>
                <w:szCs w:val="28"/>
              </w:rPr>
              <w:t xml:space="preserve"> </w:t>
            </w:r>
            <w:proofErr w:type="spellStart"/>
            <w:r w:rsidRPr="006224D3">
              <w:rPr>
                <w:szCs w:val="28"/>
              </w:rPr>
              <w:t>і</w:t>
            </w:r>
            <w:proofErr w:type="spellEnd"/>
            <w:r w:rsidRPr="006224D3">
              <w:rPr>
                <w:szCs w:val="28"/>
              </w:rPr>
              <w:t xml:space="preserve"> тем</w:t>
            </w:r>
          </w:p>
        </w:tc>
        <w:tc>
          <w:tcPr>
            <w:tcW w:w="4108" w:type="pct"/>
            <w:gridSpan w:val="13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  <w:proofErr w:type="spellStart"/>
            <w:r w:rsidRPr="006224D3">
              <w:rPr>
                <w:szCs w:val="28"/>
              </w:rPr>
              <w:t>Кількість</w:t>
            </w:r>
            <w:proofErr w:type="spellEnd"/>
            <w:r w:rsidRPr="006224D3">
              <w:rPr>
                <w:szCs w:val="28"/>
              </w:rPr>
              <w:t xml:space="preserve"> годин</w:t>
            </w:r>
          </w:p>
        </w:tc>
      </w:tr>
      <w:tr w:rsidR="00360948" w:rsidRPr="006224D3" w:rsidTr="007E5191">
        <w:trPr>
          <w:cantSplit/>
        </w:trPr>
        <w:tc>
          <w:tcPr>
            <w:tcW w:w="892" w:type="pct"/>
            <w:vMerge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</w:p>
        </w:tc>
        <w:tc>
          <w:tcPr>
            <w:tcW w:w="2022" w:type="pct"/>
            <w:gridSpan w:val="7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  <w:proofErr w:type="spellStart"/>
            <w:r w:rsidRPr="006224D3">
              <w:rPr>
                <w:szCs w:val="28"/>
              </w:rPr>
              <w:t>Денна</w:t>
            </w:r>
            <w:proofErr w:type="spellEnd"/>
            <w:r w:rsidRPr="006224D3">
              <w:rPr>
                <w:szCs w:val="28"/>
              </w:rPr>
              <w:t xml:space="preserve"> форма</w:t>
            </w:r>
          </w:p>
        </w:tc>
        <w:tc>
          <w:tcPr>
            <w:tcW w:w="2086" w:type="pct"/>
            <w:gridSpan w:val="6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  <w:proofErr w:type="spellStart"/>
            <w:r w:rsidRPr="006224D3">
              <w:rPr>
                <w:szCs w:val="28"/>
              </w:rPr>
              <w:t>Заочна</w:t>
            </w:r>
            <w:proofErr w:type="spellEnd"/>
            <w:r w:rsidRPr="006224D3">
              <w:rPr>
                <w:szCs w:val="28"/>
              </w:rPr>
              <w:t xml:space="preserve"> форма</w:t>
            </w:r>
          </w:p>
        </w:tc>
      </w:tr>
      <w:tr w:rsidR="00360948" w:rsidRPr="006224D3" w:rsidTr="007E5191">
        <w:trPr>
          <w:cantSplit/>
        </w:trPr>
        <w:tc>
          <w:tcPr>
            <w:tcW w:w="892" w:type="pct"/>
            <w:vMerge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  <w:proofErr w:type="spellStart"/>
            <w:r w:rsidRPr="006224D3">
              <w:rPr>
                <w:szCs w:val="28"/>
              </w:rPr>
              <w:t>Усього</w:t>
            </w:r>
            <w:proofErr w:type="spellEnd"/>
          </w:p>
        </w:tc>
        <w:tc>
          <w:tcPr>
            <w:tcW w:w="1528" w:type="pct"/>
            <w:gridSpan w:val="6"/>
            <w:shd w:val="clear" w:color="auto" w:fill="auto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  <w:proofErr w:type="gramStart"/>
            <w:r w:rsidRPr="006224D3">
              <w:rPr>
                <w:szCs w:val="28"/>
              </w:rPr>
              <w:t>у</w:t>
            </w:r>
            <w:proofErr w:type="gramEnd"/>
            <w:r w:rsidRPr="006224D3">
              <w:rPr>
                <w:szCs w:val="28"/>
              </w:rPr>
              <w:t xml:space="preserve"> тому </w:t>
            </w:r>
            <w:proofErr w:type="spellStart"/>
            <w:r w:rsidRPr="006224D3">
              <w:rPr>
                <w:szCs w:val="28"/>
              </w:rPr>
              <w:t>числі</w:t>
            </w:r>
            <w:proofErr w:type="spellEnd"/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  <w:proofErr w:type="spellStart"/>
            <w:r w:rsidRPr="006224D3">
              <w:rPr>
                <w:szCs w:val="28"/>
              </w:rPr>
              <w:t>Усього</w:t>
            </w:r>
            <w:proofErr w:type="spellEnd"/>
          </w:p>
        </w:tc>
        <w:tc>
          <w:tcPr>
            <w:tcW w:w="1702" w:type="pct"/>
            <w:gridSpan w:val="5"/>
            <w:shd w:val="clear" w:color="auto" w:fill="auto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  <w:proofErr w:type="gramStart"/>
            <w:r w:rsidRPr="006224D3">
              <w:rPr>
                <w:szCs w:val="28"/>
              </w:rPr>
              <w:t>у</w:t>
            </w:r>
            <w:proofErr w:type="gramEnd"/>
            <w:r w:rsidRPr="006224D3">
              <w:rPr>
                <w:szCs w:val="28"/>
              </w:rPr>
              <w:t xml:space="preserve"> тому </w:t>
            </w:r>
            <w:proofErr w:type="spellStart"/>
            <w:r w:rsidRPr="006224D3">
              <w:rPr>
                <w:szCs w:val="28"/>
              </w:rPr>
              <w:t>числі</w:t>
            </w:r>
            <w:proofErr w:type="spellEnd"/>
          </w:p>
        </w:tc>
      </w:tr>
      <w:tr w:rsidR="00360948" w:rsidRPr="006224D3" w:rsidTr="007E5191">
        <w:trPr>
          <w:cantSplit/>
        </w:trPr>
        <w:tc>
          <w:tcPr>
            <w:tcW w:w="892" w:type="pct"/>
            <w:vMerge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  <w:r w:rsidRPr="006224D3">
              <w:rPr>
                <w:szCs w:val="28"/>
              </w:rPr>
              <w:t>л</w:t>
            </w:r>
          </w:p>
        </w:tc>
        <w:tc>
          <w:tcPr>
            <w:tcW w:w="342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6224D3">
              <w:rPr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90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6224D3">
              <w:rPr>
                <w:szCs w:val="28"/>
              </w:rPr>
              <w:t>лаб</w:t>
            </w:r>
            <w:proofErr w:type="spellEnd"/>
            <w:proofErr w:type="gramEnd"/>
          </w:p>
        </w:tc>
        <w:tc>
          <w:tcPr>
            <w:tcW w:w="272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  <w:proofErr w:type="spellStart"/>
            <w:r w:rsidRPr="006224D3">
              <w:rPr>
                <w:szCs w:val="28"/>
              </w:rPr>
              <w:t>інд</w:t>
            </w:r>
            <w:proofErr w:type="spellEnd"/>
          </w:p>
        </w:tc>
        <w:tc>
          <w:tcPr>
            <w:tcW w:w="322" w:type="pct"/>
            <w:gridSpan w:val="2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  <w:r w:rsidRPr="006224D3">
              <w:rPr>
                <w:szCs w:val="28"/>
              </w:rPr>
              <w:t>ср</w:t>
            </w: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  <w:r w:rsidRPr="006224D3">
              <w:rPr>
                <w:szCs w:val="28"/>
              </w:rPr>
              <w:t>л</w:t>
            </w:r>
          </w:p>
        </w:tc>
        <w:tc>
          <w:tcPr>
            <w:tcW w:w="347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6224D3">
              <w:rPr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90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6224D3">
              <w:rPr>
                <w:szCs w:val="28"/>
              </w:rPr>
              <w:t>лаб</w:t>
            </w:r>
            <w:proofErr w:type="spellEnd"/>
            <w:proofErr w:type="gramEnd"/>
          </w:p>
        </w:tc>
        <w:tc>
          <w:tcPr>
            <w:tcW w:w="272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  <w:proofErr w:type="spellStart"/>
            <w:r w:rsidRPr="006224D3">
              <w:rPr>
                <w:szCs w:val="28"/>
              </w:rPr>
              <w:t>інд</w:t>
            </w:r>
            <w:proofErr w:type="spellEnd"/>
          </w:p>
        </w:tc>
        <w:tc>
          <w:tcPr>
            <w:tcW w:w="510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  <w:r w:rsidRPr="006224D3">
              <w:rPr>
                <w:szCs w:val="28"/>
              </w:rPr>
              <w:t>ср</w:t>
            </w:r>
          </w:p>
        </w:tc>
      </w:tr>
      <w:tr w:rsidR="00360948" w:rsidRPr="006224D3" w:rsidTr="007E5191">
        <w:tc>
          <w:tcPr>
            <w:tcW w:w="892" w:type="pct"/>
            <w:vAlign w:val="center"/>
          </w:tcPr>
          <w:p w:rsidR="00360948" w:rsidRPr="006224D3" w:rsidRDefault="00360948" w:rsidP="007E5191">
            <w:pPr>
              <w:jc w:val="center"/>
              <w:rPr>
                <w:bCs/>
                <w:szCs w:val="28"/>
              </w:rPr>
            </w:pPr>
            <w:r w:rsidRPr="006224D3">
              <w:rPr>
                <w:bCs/>
                <w:szCs w:val="28"/>
              </w:rPr>
              <w:t>1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60948" w:rsidRPr="006224D3" w:rsidRDefault="00360948" w:rsidP="007E5191">
            <w:pPr>
              <w:jc w:val="center"/>
              <w:rPr>
                <w:bCs/>
                <w:szCs w:val="28"/>
              </w:rPr>
            </w:pPr>
            <w:r w:rsidRPr="006224D3">
              <w:rPr>
                <w:bCs/>
                <w:szCs w:val="28"/>
              </w:rPr>
              <w:t>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60948" w:rsidRPr="006224D3" w:rsidRDefault="00360948" w:rsidP="007E5191">
            <w:pPr>
              <w:jc w:val="center"/>
              <w:rPr>
                <w:bCs/>
                <w:szCs w:val="28"/>
              </w:rPr>
            </w:pPr>
            <w:r w:rsidRPr="006224D3">
              <w:rPr>
                <w:bCs/>
                <w:szCs w:val="28"/>
              </w:rPr>
              <w:t>3</w:t>
            </w:r>
          </w:p>
        </w:tc>
        <w:tc>
          <w:tcPr>
            <w:tcW w:w="342" w:type="pct"/>
            <w:vAlign w:val="center"/>
          </w:tcPr>
          <w:p w:rsidR="00360948" w:rsidRPr="006224D3" w:rsidRDefault="00360948" w:rsidP="007E5191">
            <w:pPr>
              <w:jc w:val="center"/>
              <w:rPr>
                <w:bCs/>
                <w:szCs w:val="28"/>
              </w:rPr>
            </w:pPr>
            <w:r w:rsidRPr="006224D3">
              <w:rPr>
                <w:bCs/>
                <w:szCs w:val="28"/>
              </w:rPr>
              <w:t>4</w:t>
            </w:r>
          </w:p>
        </w:tc>
        <w:tc>
          <w:tcPr>
            <w:tcW w:w="290" w:type="pct"/>
            <w:vAlign w:val="center"/>
          </w:tcPr>
          <w:p w:rsidR="00360948" w:rsidRPr="006224D3" w:rsidRDefault="00360948" w:rsidP="007E5191">
            <w:pPr>
              <w:jc w:val="center"/>
              <w:rPr>
                <w:bCs/>
                <w:szCs w:val="28"/>
              </w:rPr>
            </w:pPr>
            <w:r w:rsidRPr="006224D3">
              <w:rPr>
                <w:bCs/>
                <w:szCs w:val="28"/>
              </w:rPr>
              <w:t>5</w:t>
            </w:r>
          </w:p>
        </w:tc>
        <w:tc>
          <w:tcPr>
            <w:tcW w:w="272" w:type="pct"/>
            <w:vAlign w:val="center"/>
          </w:tcPr>
          <w:p w:rsidR="00360948" w:rsidRPr="006224D3" w:rsidRDefault="00360948" w:rsidP="007E5191">
            <w:pPr>
              <w:jc w:val="center"/>
              <w:rPr>
                <w:bCs/>
                <w:szCs w:val="28"/>
              </w:rPr>
            </w:pPr>
            <w:r w:rsidRPr="006224D3">
              <w:rPr>
                <w:bCs/>
                <w:szCs w:val="28"/>
              </w:rPr>
              <w:t>6</w:t>
            </w:r>
          </w:p>
        </w:tc>
        <w:tc>
          <w:tcPr>
            <w:tcW w:w="322" w:type="pct"/>
            <w:gridSpan w:val="2"/>
            <w:vAlign w:val="center"/>
          </w:tcPr>
          <w:p w:rsidR="00360948" w:rsidRPr="006224D3" w:rsidRDefault="00360948" w:rsidP="007E5191">
            <w:pPr>
              <w:jc w:val="center"/>
              <w:rPr>
                <w:bCs/>
                <w:szCs w:val="28"/>
              </w:rPr>
            </w:pPr>
            <w:r w:rsidRPr="006224D3">
              <w:rPr>
                <w:bCs/>
                <w:szCs w:val="28"/>
              </w:rPr>
              <w:t>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60948" w:rsidRPr="006224D3" w:rsidRDefault="00360948" w:rsidP="007E5191">
            <w:pPr>
              <w:jc w:val="center"/>
              <w:rPr>
                <w:bCs/>
                <w:szCs w:val="28"/>
              </w:rPr>
            </w:pPr>
            <w:r w:rsidRPr="006224D3">
              <w:rPr>
                <w:bCs/>
                <w:szCs w:val="28"/>
              </w:rPr>
              <w:t>8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60948" w:rsidRPr="006224D3" w:rsidRDefault="00360948" w:rsidP="007E5191">
            <w:pPr>
              <w:jc w:val="center"/>
              <w:rPr>
                <w:bCs/>
                <w:szCs w:val="28"/>
              </w:rPr>
            </w:pPr>
            <w:r w:rsidRPr="006224D3">
              <w:rPr>
                <w:bCs/>
                <w:szCs w:val="28"/>
              </w:rPr>
              <w:t>9</w:t>
            </w:r>
          </w:p>
        </w:tc>
        <w:tc>
          <w:tcPr>
            <w:tcW w:w="347" w:type="pct"/>
            <w:vAlign w:val="center"/>
          </w:tcPr>
          <w:p w:rsidR="00360948" w:rsidRPr="006224D3" w:rsidRDefault="00360948" w:rsidP="007E5191">
            <w:pPr>
              <w:jc w:val="center"/>
              <w:rPr>
                <w:bCs/>
                <w:szCs w:val="28"/>
              </w:rPr>
            </w:pPr>
            <w:r w:rsidRPr="006224D3">
              <w:rPr>
                <w:bCs/>
                <w:szCs w:val="28"/>
              </w:rPr>
              <w:t>10</w:t>
            </w:r>
          </w:p>
        </w:tc>
        <w:tc>
          <w:tcPr>
            <w:tcW w:w="290" w:type="pct"/>
            <w:vAlign w:val="center"/>
          </w:tcPr>
          <w:p w:rsidR="00360948" w:rsidRPr="006224D3" w:rsidRDefault="00360948" w:rsidP="007E5191">
            <w:pPr>
              <w:jc w:val="center"/>
              <w:rPr>
                <w:bCs/>
                <w:szCs w:val="28"/>
              </w:rPr>
            </w:pPr>
            <w:r w:rsidRPr="006224D3">
              <w:rPr>
                <w:bCs/>
                <w:szCs w:val="28"/>
              </w:rPr>
              <w:t>11</w:t>
            </w:r>
          </w:p>
        </w:tc>
        <w:tc>
          <w:tcPr>
            <w:tcW w:w="272" w:type="pct"/>
            <w:vAlign w:val="center"/>
          </w:tcPr>
          <w:p w:rsidR="00360948" w:rsidRPr="006224D3" w:rsidRDefault="00360948" w:rsidP="007E5191">
            <w:pPr>
              <w:jc w:val="center"/>
              <w:rPr>
                <w:bCs/>
                <w:szCs w:val="28"/>
              </w:rPr>
            </w:pPr>
            <w:r w:rsidRPr="006224D3">
              <w:rPr>
                <w:bCs/>
                <w:szCs w:val="28"/>
              </w:rPr>
              <w:t>12</w:t>
            </w:r>
          </w:p>
        </w:tc>
        <w:tc>
          <w:tcPr>
            <w:tcW w:w="510" w:type="pct"/>
            <w:vAlign w:val="center"/>
          </w:tcPr>
          <w:p w:rsidR="00360948" w:rsidRPr="006224D3" w:rsidRDefault="00360948" w:rsidP="007E5191">
            <w:pPr>
              <w:jc w:val="center"/>
              <w:rPr>
                <w:bCs/>
                <w:szCs w:val="28"/>
              </w:rPr>
            </w:pPr>
            <w:r w:rsidRPr="006224D3">
              <w:rPr>
                <w:bCs/>
                <w:szCs w:val="28"/>
              </w:rPr>
              <w:t>13</w:t>
            </w:r>
          </w:p>
        </w:tc>
      </w:tr>
      <w:tr w:rsidR="00360948" w:rsidRPr="006224D3" w:rsidTr="007E5191">
        <w:trPr>
          <w:cantSplit/>
        </w:trPr>
        <w:tc>
          <w:tcPr>
            <w:tcW w:w="5000" w:type="pct"/>
            <w:gridSpan w:val="14"/>
            <w:vAlign w:val="center"/>
          </w:tcPr>
          <w:p w:rsidR="00360948" w:rsidRPr="00360948" w:rsidRDefault="00360948" w:rsidP="00360948">
            <w:pPr>
              <w:jc w:val="center"/>
              <w:outlineLvl w:val="0"/>
              <w:rPr>
                <w:b/>
                <w:szCs w:val="28"/>
                <w:lang w:val="uk-UA"/>
              </w:rPr>
            </w:pPr>
            <w:r w:rsidRPr="005E5D59">
              <w:rPr>
                <w:b/>
                <w:szCs w:val="28"/>
                <w:lang w:val="uk-UA"/>
              </w:rPr>
              <w:t>Кредит 1. СТАНДАРТНА КОНЦЕПЦІЯ НАУКОВОСТІ</w:t>
            </w:r>
          </w:p>
        </w:tc>
      </w:tr>
      <w:tr w:rsidR="00360948" w:rsidRPr="006224D3" w:rsidTr="007E5191">
        <w:tc>
          <w:tcPr>
            <w:tcW w:w="892" w:type="pct"/>
            <w:vAlign w:val="center"/>
          </w:tcPr>
          <w:p w:rsidR="00360948" w:rsidRPr="006224D3" w:rsidRDefault="00360948" w:rsidP="007E5191">
            <w:pPr>
              <w:jc w:val="center"/>
              <w:rPr>
                <w:b/>
                <w:bCs/>
                <w:szCs w:val="28"/>
              </w:rPr>
            </w:pPr>
            <w:r w:rsidRPr="006224D3">
              <w:rPr>
                <w:b/>
                <w:bCs/>
                <w:szCs w:val="28"/>
              </w:rPr>
              <w:t xml:space="preserve">Тема 1. </w:t>
            </w:r>
          </w:p>
          <w:p w:rsidR="00360948" w:rsidRPr="006224D3" w:rsidRDefault="00360948" w:rsidP="007E519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Філософія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і наука</w:t>
            </w:r>
            <w:r w:rsidRPr="006224D3">
              <w:rPr>
                <w:szCs w:val="28"/>
              </w:rPr>
              <w:t xml:space="preserve">. 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60948" w:rsidRPr="00074B33" w:rsidRDefault="00360948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60948" w:rsidRPr="00445A13" w:rsidRDefault="00360948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2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  <w:r w:rsidRPr="006224D3">
              <w:rPr>
                <w:szCs w:val="28"/>
              </w:rPr>
              <w:t>2</w:t>
            </w:r>
          </w:p>
        </w:tc>
        <w:tc>
          <w:tcPr>
            <w:tcW w:w="290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</w:p>
        </w:tc>
        <w:tc>
          <w:tcPr>
            <w:tcW w:w="272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  <w:r w:rsidRPr="006224D3">
              <w:rPr>
                <w:szCs w:val="28"/>
              </w:rPr>
              <w:t>-</w:t>
            </w:r>
          </w:p>
        </w:tc>
        <w:tc>
          <w:tcPr>
            <w:tcW w:w="322" w:type="pct"/>
            <w:gridSpan w:val="2"/>
            <w:vAlign w:val="center"/>
          </w:tcPr>
          <w:p w:rsidR="00360948" w:rsidRPr="00445A13" w:rsidRDefault="00360948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60948" w:rsidRPr="002958B2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60948" w:rsidRPr="002958B2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7" w:type="pct"/>
            <w:vAlign w:val="center"/>
          </w:tcPr>
          <w:p w:rsidR="00360948" w:rsidRPr="00074B33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</w:p>
        </w:tc>
        <w:tc>
          <w:tcPr>
            <w:tcW w:w="272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</w:p>
        </w:tc>
        <w:tc>
          <w:tcPr>
            <w:tcW w:w="510" w:type="pct"/>
            <w:vAlign w:val="center"/>
          </w:tcPr>
          <w:p w:rsidR="00360948" w:rsidRPr="002958B2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</w:tr>
      <w:tr w:rsidR="00360948" w:rsidRPr="006224D3" w:rsidTr="007E5191">
        <w:trPr>
          <w:trHeight w:val="1450"/>
        </w:trPr>
        <w:tc>
          <w:tcPr>
            <w:tcW w:w="892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  <w:r w:rsidRPr="006224D3">
              <w:rPr>
                <w:b/>
                <w:bCs/>
                <w:szCs w:val="28"/>
              </w:rPr>
              <w:t xml:space="preserve">Тема 2. </w:t>
            </w:r>
            <w:r>
              <w:rPr>
                <w:bCs/>
                <w:szCs w:val="28"/>
                <w:lang w:val="uk-UA"/>
              </w:rPr>
              <w:t>Предмет методології наукового дослідження</w:t>
            </w:r>
            <w:r w:rsidRPr="006224D3">
              <w:rPr>
                <w:bCs/>
                <w:szCs w:val="28"/>
              </w:rPr>
              <w:t>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60948" w:rsidRPr="00074B33" w:rsidRDefault="00360948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60948" w:rsidRPr="00445A13" w:rsidRDefault="00360948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342" w:type="pct"/>
            <w:vAlign w:val="center"/>
          </w:tcPr>
          <w:p w:rsidR="00360948" w:rsidRPr="00445A13" w:rsidRDefault="00360948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290" w:type="pct"/>
            <w:vAlign w:val="center"/>
          </w:tcPr>
          <w:p w:rsidR="00360948" w:rsidRPr="00D75ED6" w:rsidRDefault="00360948" w:rsidP="007E5191">
            <w:pPr>
              <w:rPr>
                <w:szCs w:val="28"/>
                <w:lang w:val="uk-UA"/>
              </w:rPr>
            </w:pPr>
          </w:p>
        </w:tc>
        <w:tc>
          <w:tcPr>
            <w:tcW w:w="272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  <w:r w:rsidRPr="006224D3">
              <w:rPr>
                <w:szCs w:val="28"/>
              </w:rPr>
              <w:t>-</w:t>
            </w:r>
          </w:p>
        </w:tc>
        <w:tc>
          <w:tcPr>
            <w:tcW w:w="322" w:type="pct"/>
            <w:gridSpan w:val="2"/>
            <w:vAlign w:val="center"/>
          </w:tcPr>
          <w:p w:rsidR="00360948" w:rsidRPr="00445A13" w:rsidRDefault="00360948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60948" w:rsidRPr="002958B2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60948" w:rsidRPr="002958B2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7" w:type="pct"/>
            <w:vAlign w:val="center"/>
          </w:tcPr>
          <w:p w:rsidR="00360948" w:rsidRPr="00074B33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</w:p>
        </w:tc>
        <w:tc>
          <w:tcPr>
            <w:tcW w:w="272" w:type="pct"/>
            <w:vAlign w:val="center"/>
          </w:tcPr>
          <w:p w:rsidR="00360948" w:rsidRPr="00074B33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" w:type="pct"/>
            <w:vAlign w:val="center"/>
          </w:tcPr>
          <w:p w:rsidR="00360948" w:rsidRPr="002958B2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</w:tr>
      <w:tr w:rsidR="00360948" w:rsidRPr="006224D3" w:rsidTr="007E5191">
        <w:trPr>
          <w:trHeight w:val="210"/>
        </w:trPr>
        <w:tc>
          <w:tcPr>
            <w:tcW w:w="892" w:type="pct"/>
            <w:vAlign w:val="center"/>
          </w:tcPr>
          <w:p w:rsidR="00360948" w:rsidRPr="00074B33" w:rsidRDefault="00360948" w:rsidP="007E5191">
            <w:pPr>
              <w:jc w:val="center"/>
              <w:rPr>
                <w:bCs/>
                <w:szCs w:val="28"/>
                <w:lang w:val="uk-UA"/>
              </w:rPr>
            </w:pPr>
            <w:r w:rsidRPr="006224D3">
              <w:rPr>
                <w:b/>
                <w:bCs/>
                <w:szCs w:val="28"/>
              </w:rPr>
              <w:t>Тема 3.</w:t>
            </w:r>
            <w:r w:rsidRPr="006224D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  <w:lang w:val="uk-UA"/>
              </w:rPr>
              <w:t>Стандартна концепція науковості.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60948" w:rsidRPr="00074B33" w:rsidRDefault="00360948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60948" w:rsidRPr="00473D58" w:rsidRDefault="00360948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2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  <w:r w:rsidRPr="006224D3">
              <w:rPr>
                <w:szCs w:val="28"/>
              </w:rPr>
              <w:t>2</w:t>
            </w:r>
          </w:p>
        </w:tc>
        <w:tc>
          <w:tcPr>
            <w:tcW w:w="290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</w:p>
        </w:tc>
        <w:tc>
          <w:tcPr>
            <w:tcW w:w="272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  <w:r w:rsidRPr="006224D3">
              <w:rPr>
                <w:szCs w:val="28"/>
              </w:rPr>
              <w:t>-</w:t>
            </w:r>
          </w:p>
        </w:tc>
        <w:tc>
          <w:tcPr>
            <w:tcW w:w="322" w:type="pct"/>
            <w:gridSpan w:val="2"/>
            <w:vAlign w:val="center"/>
          </w:tcPr>
          <w:p w:rsidR="00360948" w:rsidRPr="00473D58" w:rsidRDefault="00360948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60948" w:rsidRPr="00074B33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60948" w:rsidRPr="00074B33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7" w:type="pct"/>
            <w:vAlign w:val="center"/>
          </w:tcPr>
          <w:p w:rsidR="00360948" w:rsidRPr="00074B33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</w:p>
        </w:tc>
        <w:tc>
          <w:tcPr>
            <w:tcW w:w="272" w:type="pct"/>
            <w:vAlign w:val="center"/>
          </w:tcPr>
          <w:p w:rsidR="00360948" w:rsidRPr="00074B33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" w:type="pct"/>
            <w:vAlign w:val="center"/>
          </w:tcPr>
          <w:p w:rsidR="00360948" w:rsidRPr="00074B33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</w:tr>
      <w:tr w:rsidR="00360948" w:rsidRPr="006224D3" w:rsidTr="007E5191">
        <w:trPr>
          <w:trHeight w:val="1418"/>
        </w:trPr>
        <w:tc>
          <w:tcPr>
            <w:tcW w:w="892" w:type="pct"/>
            <w:vAlign w:val="center"/>
          </w:tcPr>
          <w:p w:rsidR="00360948" w:rsidRPr="006224D3" w:rsidRDefault="00360948" w:rsidP="007E5191">
            <w:pPr>
              <w:jc w:val="center"/>
              <w:rPr>
                <w:b/>
                <w:bCs/>
                <w:szCs w:val="28"/>
              </w:rPr>
            </w:pPr>
            <w:r w:rsidRPr="006224D3">
              <w:rPr>
                <w:b/>
                <w:bCs/>
                <w:szCs w:val="28"/>
              </w:rPr>
              <w:t>Тема 4.</w:t>
            </w:r>
          </w:p>
          <w:p w:rsidR="00117388" w:rsidRPr="00074B33" w:rsidRDefault="00360948" w:rsidP="00117388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Емпіричне і теоретичне.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60948" w:rsidRPr="00074B33" w:rsidRDefault="00360948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60948" w:rsidRPr="00445A13" w:rsidRDefault="00360948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342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  <w:r w:rsidRPr="006224D3">
              <w:rPr>
                <w:szCs w:val="28"/>
              </w:rPr>
              <w:t>2</w:t>
            </w:r>
          </w:p>
        </w:tc>
        <w:tc>
          <w:tcPr>
            <w:tcW w:w="290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</w:p>
        </w:tc>
        <w:tc>
          <w:tcPr>
            <w:tcW w:w="272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  <w:r w:rsidRPr="006224D3">
              <w:rPr>
                <w:szCs w:val="28"/>
              </w:rPr>
              <w:t>-</w:t>
            </w:r>
          </w:p>
        </w:tc>
        <w:tc>
          <w:tcPr>
            <w:tcW w:w="322" w:type="pct"/>
            <w:gridSpan w:val="2"/>
            <w:vAlign w:val="center"/>
          </w:tcPr>
          <w:p w:rsidR="00360948" w:rsidRPr="00445A13" w:rsidRDefault="00360948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60948" w:rsidRPr="00074B33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60948" w:rsidRPr="00074B33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7" w:type="pct"/>
            <w:vAlign w:val="center"/>
          </w:tcPr>
          <w:p w:rsidR="00360948" w:rsidRPr="00074B33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</w:p>
        </w:tc>
        <w:tc>
          <w:tcPr>
            <w:tcW w:w="272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</w:p>
        </w:tc>
        <w:tc>
          <w:tcPr>
            <w:tcW w:w="510" w:type="pct"/>
            <w:vAlign w:val="center"/>
          </w:tcPr>
          <w:p w:rsidR="00360948" w:rsidRPr="00074B33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</w:tr>
      <w:tr w:rsidR="00117388" w:rsidRPr="006224D3" w:rsidTr="00117388">
        <w:trPr>
          <w:trHeight w:val="1418"/>
        </w:trPr>
        <w:tc>
          <w:tcPr>
            <w:tcW w:w="5000" w:type="pct"/>
            <w:gridSpan w:val="14"/>
            <w:vAlign w:val="center"/>
          </w:tcPr>
          <w:p w:rsidR="00117388" w:rsidRPr="00117388" w:rsidRDefault="00117388" w:rsidP="00117388">
            <w:pPr>
              <w:jc w:val="center"/>
              <w:outlineLvl w:val="0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Кредит 2</w:t>
            </w:r>
            <w:r w:rsidRPr="005E5D59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НЕКЛАСИЧНА</w:t>
            </w:r>
            <w:r w:rsidRPr="005E5D59">
              <w:rPr>
                <w:b/>
                <w:szCs w:val="28"/>
                <w:lang w:val="uk-UA"/>
              </w:rPr>
              <w:t xml:space="preserve"> КОНЦЕПЦІЯ НАУКОВОСТІ</w:t>
            </w:r>
          </w:p>
        </w:tc>
      </w:tr>
      <w:tr w:rsidR="00360948" w:rsidRPr="006224D3" w:rsidTr="007E5191">
        <w:trPr>
          <w:trHeight w:val="1679"/>
        </w:trPr>
        <w:tc>
          <w:tcPr>
            <w:tcW w:w="892" w:type="pct"/>
            <w:vAlign w:val="center"/>
          </w:tcPr>
          <w:p w:rsidR="00360948" w:rsidRPr="006224D3" w:rsidRDefault="00360948" w:rsidP="007E5191">
            <w:pPr>
              <w:jc w:val="center"/>
              <w:rPr>
                <w:bCs/>
                <w:szCs w:val="28"/>
              </w:rPr>
            </w:pPr>
            <w:r w:rsidRPr="006224D3">
              <w:rPr>
                <w:b/>
                <w:bCs/>
                <w:szCs w:val="28"/>
              </w:rPr>
              <w:t xml:space="preserve">Тема 5. </w:t>
            </w:r>
            <w:r>
              <w:rPr>
                <w:bCs/>
                <w:szCs w:val="28"/>
                <w:lang w:val="uk-UA"/>
              </w:rPr>
              <w:t>Когнітивна парадигма науковості</w:t>
            </w:r>
            <w:r w:rsidRPr="006224D3">
              <w:rPr>
                <w:bCs/>
                <w:szCs w:val="28"/>
              </w:rPr>
              <w:t>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60948" w:rsidRPr="00074B33" w:rsidRDefault="00360948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60948" w:rsidRPr="00445A13" w:rsidRDefault="00360948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2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  <w:r w:rsidRPr="006224D3">
              <w:rPr>
                <w:szCs w:val="28"/>
              </w:rPr>
              <w:t>2</w:t>
            </w:r>
          </w:p>
        </w:tc>
        <w:tc>
          <w:tcPr>
            <w:tcW w:w="290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</w:p>
        </w:tc>
        <w:tc>
          <w:tcPr>
            <w:tcW w:w="272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  <w:r w:rsidRPr="006224D3">
              <w:rPr>
                <w:szCs w:val="28"/>
              </w:rPr>
              <w:t>-</w:t>
            </w:r>
          </w:p>
        </w:tc>
        <w:tc>
          <w:tcPr>
            <w:tcW w:w="322" w:type="pct"/>
            <w:gridSpan w:val="2"/>
            <w:vAlign w:val="center"/>
          </w:tcPr>
          <w:p w:rsidR="00360948" w:rsidRPr="00445A13" w:rsidRDefault="00360948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360948" w:rsidRPr="00074B33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60948" w:rsidRPr="00074B33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7" w:type="pct"/>
            <w:vAlign w:val="center"/>
          </w:tcPr>
          <w:p w:rsidR="00360948" w:rsidRPr="00074B33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</w:p>
        </w:tc>
        <w:tc>
          <w:tcPr>
            <w:tcW w:w="272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</w:p>
        </w:tc>
        <w:tc>
          <w:tcPr>
            <w:tcW w:w="510" w:type="pct"/>
            <w:vAlign w:val="center"/>
          </w:tcPr>
          <w:p w:rsidR="00360948" w:rsidRPr="00074B33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</w:tr>
      <w:tr w:rsidR="00360948" w:rsidRPr="006224D3" w:rsidTr="007E5191">
        <w:trPr>
          <w:trHeight w:val="210"/>
        </w:trPr>
        <w:tc>
          <w:tcPr>
            <w:tcW w:w="892" w:type="pct"/>
            <w:vAlign w:val="center"/>
          </w:tcPr>
          <w:p w:rsidR="00360948" w:rsidRPr="006224D3" w:rsidRDefault="00360948" w:rsidP="007E5191">
            <w:pPr>
              <w:jc w:val="center"/>
              <w:rPr>
                <w:bCs/>
                <w:szCs w:val="28"/>
              </w:rPr>
            </w:pPr>
            <w:r w:rsidRPr="006224D3">
              <w:rPr>
                <w:b/>
                <w:bCs/>
                <w:szCs w:val="28"/>
              </w:rPr>
              <w:t>Тема 6.</w:t>
            </w:r>
            <w:r w:rsidRPr="006224D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  <w:lang w:val="uk-UA"/>
              </w:rPr>
              <w:t>Аналітика наукової діяльності.</w:t>
            </w:r>
            <w:r w:rsidRPr="006224D3">
              <w:rPr>
                <w:bCs/>
                <w:szCs w:val="28"/>
              </w:rPr>
              <w:t xml:space="preserve"> 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  <w:r w:rsidRPr="006224D3">
              <w:rPr>
                <w:szCs w:val="28"/>
              </w:rPr>
              <w:t>10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  <w:r w:rsidRPr="006224D3">
              <w:rPr>
                <w:szCs w:val="28"/>
              </w:rPr>
              <w:t>2</w:t>
            </w:r>
          </w:p>
        </w:tc>
        <w:tc>
          <w:tcPr>
            <w:tcW w:w="342" w:type="pct"/>
            <w:vAlign w:val="center"/>
          </w:tcPr>
          <w:p w:rsidR="00360948" w:rsidRPr="00473D58" w:rsidRDefault="00360948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90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</w:p>
        </w:tc>
        <w:tc>
          <w:tcPr>
            <w:tcW w:w="272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  <w:r w:rsidRPr="006224D3">
              <w:rPr>
                <w:szCs w:val="28"/>
              </w:rPr>
              <w:t>-</w:t>
            </w:r>
          </w:p>
        </w:tc>
        <w:tc>
          <w:tcPr>
            <w:tcW w:w="315" w:type="pct"/>
            <w:vAlign w:val="center"/>
          </w:tcPr>
          <w:p w:rsidR="00360948" w:rsidRPr="00473D58" w:rsidRDefault="00360948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360948" w:rsidRPr="006A74E1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60948" w:rsidRPr="006A74E1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7" w:type="pct"/>
            <w:vAlign w:val="center"/>
          </w:tcPr>
          <w:p w:rsidR="00360948" w:rsidRPr="006A74E1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</w:p>
        </w:tc>
        <w:tc>
          <w:tcPr>
            <w:tcW w:w="272" w:type="pct"/>
            <w:vAlign w:val="center"/>
          </w:tcPr>
          <w:p w:rsidR="00360948" w:rsidRPr="006A74E1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" w:type="pct"/>
            <w:vAlign w:val="center"/>
          </w:tcPr>
          <w:p w:rsidR="00360948" w:rsidRPr="006A74E1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</w:tr>
      <w:tr w:rsidR="00360948" w:rsidRPr="006224D3" w:rsidTr="007E5191">
        <w:trPr>
          <w:trHeight w:val="150"/>
        </w:trPr>
        <w:tc>
          <w:tcPr>
            <w:tcW w:w="892" w:type="pct"/>
            <w:vAlign w:val="center"/>
          </w:tcPr>
          <w:p w:rsidR="00360948" w:rsidRPr="006224D3" w:rsidRDefault="00360948" w:rsidP="007E5191">
            <w:pPr>
              <w:jc w:val="center"/>
              <w:rPr>
                <w:b/>
                <w:bCs/>
                <w:szCs w:val="28"/>
              </w:rPr>
            </w:pPr>
            <w:r w:rsidRPr="006224D3">
              <w:rPr>
                <w:b/>
                <w:bCs/>
                <w:szCs w:val="28"/>
              </w:rPr>
              <w:t>Тема 7.</w:t>
            </w:r>
          </w:p>
          <w:p w:rsidR="00360948" w:rsidRPr="00074B33" w:rsidRDefault="00360948" w:rsidP="007E5191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Семіотика наукової комунікації.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  <w:r w:rsidRPr="006224D3">
              <w:rPr>
                <w:szCs w:val="28"/>
              </w:rPr>
              <w:t>10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60948" w:rsidRPr="00FB7634" w:rsidRDefault="00360948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42" w:type="pct"/>
            <w:vAlign w:val="center"/>
          </w:tcPr>
          <w:p w:rsidR="00360948" w:rsidRPr="00FB7634" w:rsidRDefault="00360948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290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</w:p>
        </w:tc>
        <w:tc>
          <w:tcPr>
            <w:tcW w:w="272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  <w:r w:rsidRPr="006224D3">
              <w:rPr>
                <w:szCs w:val="28"/>
              </w:rPr>
              <w:t>-</w:t>
            </w:r>
          </w:p>
        </w:tc>
        <w:tc>
          <w:tcPr>
            <w:tcW w:w="315" w:type="pct"/>
            <w:vAlign w:val="center"/>
          </w:tcPr>
          <w:p w:rsidR="00360948" w:rsidRPr="00FB7634" w:rsidRDefault="00360948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360948" w:rsidRPr="006A74E1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60948" w:rsidRPr="006A74E1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7" w:type="pct"/>
            <w:vAlign w:val="center"/>
          </w:tcPr>
          <w:p w:rsidR="00360948" w:rsidRPr="006A74E1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</w:p>
        </w:tc>
        <w:tc>
          <w:tcPr>
            <w:tcW w:w="272" w:type="pct"/>
            <w:vAlign w:val="center"/>
          </w:tcPr>
          <w:p w:rsidR="00360948" w:rsidRPr="006A74E1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" w:type="pct"/>
            <w:vAlign w:val="center"/>
          </w:tcPr>
          <w:p w:rsidR="00360948" w:rsidRPr="006A74E1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</w:tr>
      <w:tr w:rsidR="00117388" w:rsidRPr="006224D3" w:rsidTr="00117388">
        <w:trPr>
          <w:trHeight w:val="150"/>
        </w:trPr>
        <w:tc>
          <w:tcPr>
            <w:tcW w:w="5000" w:type="pct"/>
            <w:gridSpan w:val="14"/>
            <w:vAlign w:val="center"/>
          </w:tcPr>
          <w:p w:rsidR="00117388" w:rsidRDefault="00117388" w:rsidP="007E5191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Кредит 3</w:t>
            </w:r>
            <w:r w:rsidRPr="005E5D59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ПОСТНЕКЛАСИЧНА</w:t>
            </w:r>
            <w:r w:rsidRPr="005E5D59">
              <w:rPr>
                <w:b/>
                <w:szCs w:val="28"/>
                <w:lang w:val="uk-UA"/>
              </w:rPr>
              <w:t xml:space="preserve"> КОНЦЕПЦІЯ НАУКОВОСТІ</w:t>
            </w:r>
          </w:p>
          <w:p w:rsidR="00117388" w:rsidRPr="006A74E1" w:rsidRDefault="00117388" w:rsidP="007E5191">
            <w:pPr>
              <w:jc w:val="center"/>
              <w:rPr>
                <w:szCs w:val="28"/>
                <w:lang w:val="uk-UA"/>
              </w:rPr>
            </w:pPr>
          </w:p>
        </w:tc>
      </w:tr>
      <w:tr w:rsidR="00360948" w:rsidRPr="006224D3" w:rsidTr="007E5191">
        <w:trPr>
          <w:trHeight w:val="157"/>
        </w:trPr>
        <w:tc>
          <w:tcPr>
            <w:tcW w:w="892" w:type="pct"/>
            <w:vAlign w:val="center"/>
          </w:tcPr>
          <w:p w:rsidR="00360948" w:rsidRPr="006224D3" w:rsidRDefault="00360948" w:rsidP="007E5191">
            <w:pPr>
              <w:jc w:val="center"/>
              <w:rPr>
                <w:b/>
                <w:bCs/>
                <w:szCs w:val="28"/>
              </w:rPr>
            </w:pPr>
            <w:r w:rsidRPr="006224D3">
              <w:rPr>
                <w:b/>
                <w:bCs/>
                <w:szCs w:val="28"/>
              </w:rPr>
              <w:lastRenderedPageBreak/>
              <w:t>Тема 8.</w:t>
            </w:r>
          </w:p>
          <w:p w:rsidR="00360948" w:rsidRPr="00074B33" w:rsidRDefault="00360948" w:rsidP="007E5191">
            <w:pPr>
              <w:jc w:val="center"/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Інтерсуб</w:t>
            </w:r>
            <w:proofErr w:type="spellEnd"/>
            <w:r>
              <w:rPr>
                <w:bCs/>
                <w:szCs w:val="28"/>
                <w:lang w:val="en-US"/>
              </w:rPr>
              <w:t>’</w:t>
            </w:r>
            <w:proofErr w:type="spellStart"/>
            <w:r>
              <w:rPr>
                <w:bCs/>
                <w:szCs w:val="28"/>
                <w:lang w:val="uk-UA"/>
              </w:rPr>
              <w:t>єктивність</w:t>
            </w:r>
            <w:proofErr w:type="spellEnd"/>
            <w:r>
              <w:rPr>
                <w:bCs/>
                <w:szCs w:val="28"/>
                <w:lang w:val="uk-UA"/>
              </w:rPr>
              <w:t xml:space="preserve"> науковості.</w:t>
            </w:r>
          </w:p>
          <w:p w:rsidR="00360948" w:rsidRPr="006224D3" w:rsidRDefault="00360948" w:rsidP="007E519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  <w:r w:rsidRPr="006224D3">
              <w:rPr>
                <w:szCs w:val="28"/>
              </w:rPr>
              <w:t>10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60948" w:rsidRPr="00FB7634" w:rsidRDefault="00360948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342" w:type="pct"/>
            <w:vAlign w:val="center"/>
          </w:tcPr>
          <w:p w:rsidR="00360948" w:rsidRPr="00473D58" w:rsidRDefault="00360948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290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</w:p>
        </w:tc>
        <w:tc>
          <w:tcPr>
            <w:tcW w:w="272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  <w:r w:rsidRPr="006224D3">
              <w:rPr>
                <w:szCs w:val="28"/>
              </w:rPr>
              <w:t>-</w:t>
            </w:r>
          </w:p>
        </w:tc>
        <w:tc>
          <w:tcPr>
            <w:tcW w:w="315" w:type="pct"/>
            <w:vAlign w:val="center"/>
          </w:tcPr>
          <w:p w:rsidR="00360948" w:rsidRPr="00473D58" w:rsidRDefault="00360948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360948" w:rsidRPr="006A74E1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60948" w:rsidRPr="006A74E1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7" w:type="pct"/>
            <w:vAlign w:val="center"/>
          </w:tcPr>
          <w:p w:rsidR="00360948" w:rsidRPr="006A74E1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</w:p>
        </w:tc>
        <w:tc>
          <w:tcPr>
            <w:tcW w:w="272" w:type="pct"/>
            <w:vAlign w:val="center"/>
          </w:tcPr>
          <w:p w:rsidR="00360948" w:rsidRPr="006A74E1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" w:type="pct"/>
            <w:vAlign w:val="center"/>
          </w:tcPr>
          <w:p w:rsidR="00360948" w:rsidRPr="006A74E1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</w:tr>
      <w:tr w:rsidR="00360948" w:rsidRPr="006224D3" w:rsidTr="007E5191">
        <w:trPr>
          <w:trHeight w:val="157"/>
        </w:trPr>
        <w:tc>
          <w:tcPr>
            <w:tcW w:w="892" w:type="pct"/>
            <w:vAlign w:val="center"/>
          </w:tcPr>
          <w:p w:rsidR="00360948" w:rsidRPr="006224D3" w:rsidRDefault="00360948" w:rsidP="007E5191">
            <w:pPr>
              <w:jc w:val="center"/>
              <w:rPr>
                <w:b/>
                <w:bCs/>
                <w:szCs w:val="28"/>
              </w:rPr>
            </w:pPr>
            <w:r w:rsidRPr="006224D3">
              <w:rPr>
                <w:b/>
                <w:bCs/>
                <w:szCs w:val="28"/>
              </w:rPr>
              <w:t>Тема 9.</w:t>
            </w:r>
          </w:p>
          <w:p w:rsidR="00360948" w:rsidRPr="00074B33" w:rsidRDefault="00360948" w:rsidP="007E5191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Когнітивна феноменологія науковості.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  <w:r w:rsidRPr="006224D3">
              <w:rPr>
                <w:szCs w:val="28"/>
              </w:rPr>
              <w:t>9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60948" w:rsidRPr="00473D58" w:rsidRDefault="00360948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2" w:type="pct"/>
            <w:vAlign w:val="center"/>
          </w:tcPr>
          <w:p w:rsidR="00360948" w:rsidRPr="00473D58" w:rsidRDefault="00360948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90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</w:p>
        </w:tc>
        <w:tc>
          <w:tcPr>
            <w:tcW w:w="272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  <w:r w:rsidRPr="006224D3">
              <w:rPr>
                <w:szCs w:val="28"/>
              </w:rPr>
              <w:t>-</w:t>
            </w:r>
          </w:p>
        </w:tc>
        <w:tc>
          <w:tcPr>
            <w:tcW w:w="315" w:type="pct"/>
            <w:vAlign w:val="center"/>
          </w:tcPr>
          <w:p w:rsidR="00360948" w:rsidRPr="00473D58" w:rsidRDefault="00360948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360948" w:rsidRPr="006A74E1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60948" w:rsidRPr="006A74E1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7" w:type="pct"/>
            <w:vAlign w:val="center"/>
          </w:tcPr>
          <w:p w:rsidR="00360948" w:rsidRPr="006A74E1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</w:p>
        </w:tc>
        <w:tc>
          <w:tcPr>
            <w:tcW w:w="272" w:type="pct"/>
            <w:vAlign w:val="center"/>
          </w:tcPr>
          <w:p w:rsidR="00360948" w:rsidRPr="006A74E1" w:rsidRDefault="00360948" w:rsidP="007E5191">
            <w:pPr>
              <w:rPr>
                <w:szCs w:val="28"/>
                <w:lang w:val="uk-UA"/>
              </w:rPr>
            </w:pPr>
          </w:p>
        </w:tc>
        <w:tc>
          <w:tcPr>
            <w:tcW w:w="510" w:type="pct"/>
            <w:vAlign w:val="center"/>
          </w:tcPr>
          <w:p w:rsidR="00360948" w:rsidRPr="006A74E1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</w:tr>
      <w:tr w:rsidR="00360948" w:rsidRPr="006224D3" w:rsidTr="007E5191">
        <w:trPr>
          <w:trHeight w:val="127"/>
        </w:trPr>
        <w:tc>
          <w:tcPr>
            <w:tcW w:w="892" w:type="pct"/>
            <w:vAlign w:val="center"/>
          </w:tcPr>
          <w:p w:rsidR="00360948" w:rsidRPr="006224D3" w:rsidRDefault="00360948" w:rsidP="007E5191">
            <w:pPr>
              <w:jc w:val="center"/>
              <w:rPr>
                <w:b/>
                <w:bCs/>
                <w:szCs w:val="28"/>
              </w:rPr>
            </w:pPr>
            <w:r w:rsidRPr="006224D3">
              <w:rPr>
                <w:b/>
                <w:bCs/>
                <w:szCs w:val="28"/>
              </w:rPr>
              <w:t>Тема 10.</w:t>
            </w:r>
          </w:p>
          <w:p w:rsidR="00360948" w:rsidRPr="006A74E1" w:rsidRDefault="00360948" w:rsidP="007E5191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Конфлікт як предмет методологічного аналізу.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  <w:r w:rsidRPr="006224D3">
              <w:rPr>
                <w:szCs w:val="28"/>
              </w:rPr>
              <w:t>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60948" w:rsidRPr="00473D58" w:rsidRDefault="00360948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42" w:type="pct"/>
            <w:vAlign w:val="center"/>
          </w:tcPr>
          <w:p w:rsidR="00360948" w:rsidRPr="00473D58" w:rsidRDefault="00360948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90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</w:p>
        </w:tc>
        <w:tc>
          <w:tcPr>
            <w:tcW w:w="272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  <w:r w:rsidRPr="006224D3">
              <w:rPr>
                <w:szCs w:val="28"/>
              </w:rPr>
              <w:t>-</w:t>
            </w:r>
          </w:p>
        </w:tc>
        <w:tc>
          <w:tcPr>
            <w:tcW w:w="315" w:type="pct"/>
            <w:vAlign w:val="center"/>
          </w:tcPr>
          <w:p w:rsidR="00360948" w:rsidRPr="00473D58" w:rsidRDefault="00360948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360948" w:rsidRPr="006A74E1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60948" w:rsidRPr="006A74E1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7" w:type="pct"/>
            <w:vAlign w:val="center"/>
          </w:tcPr>
          <w:p w:rsidR="00360948" w:rsidRPr="006A74E1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</w:p>
        </w:tc>
        <w:tc>
          <w:tcPr>
            <w:tcW w:w="272" w:type="pct"/>
            <w:vAlign w:val="center"/>
          </w:tcPr>
          <w:p w:rsidR="00360948" w:rsidRPr="006A74E1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0" w:type="pct"/>
            <w:vAlign w:val="center"/>
          </w:tcPr>
          <w:p w:rsidR="00360948" w:rsidRPr="006A74E1" w:rsidRDefault="00360948" w:rsidP="007E5191">
            <w:pPr>
              <w:rPr>
                <w:szCs w:val="28"/>
                <w:lang w:val="uk-UA"/>
              </w:rPr>
            </w:pPr>
          </w:p>
        </w:tc>
      </w:tr>
      <w:tr w:rsidR="00360948" w:rsidRPr="006224D3" w:rsidTr="007E5191">
        <w:trPr>
          <w:trHeight w:val="180"/>
        </w:trPr>
        <w:tc>
          <w:tcPr>
            <w:tcW w:w="892" w:type="pct"/>
            <w:vAlign w:val="center"/>
          </w:tcPr>
          <w:p w:rsidR="00360948" w:rsidRPr="006224D3" w:rsidRDefault="00360948" w:rsidP="007E5191">
            <w:pPr>
              <w:jc w:val="center"/>
              <w:rPr>
                <w:b/>
                <w:bCs/>
                <w:szCs w:val="28"/>
              </w:rPr>
            </w:pPr>
            <w:r w:rsidRPr="006224D3">
              <w:rPr>
                <w:b/>
                <w:bCs/>
                <w:szCs w:val="28"/>
              </w:rPr>
              <w:t>РАЗОМ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60948" w:rsidRPr="006224D3" w:rsidRDefault="00360948" w:rsidP="007E5191">
            <w:pPr>
              <w:jc w:val="center"/>
              <w:rPr>
                <w:b/>
                <w:szCs w:val="28"/>
              </w:rPr>
            </w:pPr>
            <w:r w:rsidRPr="006224D3">
              <w:rPr>
                <w:b/>
                <w:szCs w:val="28"/>
              </w:rPr>
              <w:t>90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60948" w:rsidRPr="00445A13" w:rsidRDefault="00117388" w:rsidP="007E5191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342" w:type="pct"/>
            <w:vAlign w:val="center"/>
          </w:tcPr>
          <w:p w:rsidR="00360948" w:rsidRPr="00445A13" w:rsidRDefault="00360948" w:rsidP="007E5191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="00117388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290" w:type="pct"/>
            <w:vAlign w:val="center"/>
          </w:tcPr>
          <w:p w:rsidR="00360948" w:rsidRPr="006224D3" w:rsidRDefault="00360948" w:rsidP="007E5191">
            <w:pPr>
              <w:jc w:val="center"/>
              <w:rPr>
                <w:b/>
                <w:szCs w:val="28"/>
              </w:rPr>
            </w:pPr>
          </w:p>
        </w:tc>
        <w:tc>
          <w:tcPr>
            <w:tcW w:w="272" w:type="pct"/>
            <w:vAlign w:val="center"/>
          </w:tcPr>
          <w:p w:rsidR="00360948" w:rsidRPr="006224D3" w:rsidRDefault="00360948" w:rsidP="007E5191">
            <w:pPr>
              <w:jc w:val="center"/>
              <w:rPr>
                <w:b/>
                <w:szCs w:val="28"/>
              </w:rPr>
            </w:pPr>
            <w:r w:rsidRPr="006224D3">
              <w:rPr>
                <w:b/>
                <w:szCs w:val="28"/>
              </w:rPr>
              <w:t>-</w:t>
            </w:r>
          </w:p>
        </w:tc>
        <w:tc>
          <w:tcPr>
            <w:tcW w:w="315" w:type="pct"/>
            <w:vAlign w:val="center"/>
          </w:tcPr>
          <w:p w:rsidR="00360948" w:rsidRPr="00445A13" w:rsidRDefault="00117388" w:rsidP="007E5191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70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360948" w:rsidRPr="006A74E1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360948" w:rsidRPr="006A74E1" w:rsidRDefault="00360948" w:rsidP="007E5191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47" w:type="pct"/>
            <w:vAlign w:val="center"/>
          </w:tcPr>
          <w:p w:rsidR="00360948" w:rsidRPr="006A74E1" w:rsidRDefault="00360948" w:rsidP="007E5191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290" w:type="pct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</w:p>
        </w:tc>
        <w:tc>
          <w:tcPr>
            <w:tcW w:w="272" w:type="pct"/>
            <w:vAlign w:val="center"/>
          </w:tcPr>
          <w:p w:rsidR="00360948" w:rsidRPr="006A74E1" w:rsidRDefault="00360948" w:rsidP="007E5191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10" w:type="pct"/>
            <w:vAlign w:val="center"/>
          </w:tcPr>
          <w:p w:rsidR="00360948" w:rsidRPr="006A74E1" w:rsidRDefault="00360948" w:rsidP="007E5191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360948" w:rsidRDefault="00360948" w:rsidP="00360948">
      <w:pPr>
        <w:rPr>
          <w:szCs w:val="28"/>
          <w:lang w:val="uk-UA"/>
        </w:rPr>
      </w:pPr>
    </w:p>
    <w:p w:rsidR="00360948" w:rsidRDefault="00360948" w:rsidP="00360948">
      <w:pPr>
        <w:rPr>
          <w:b/>
          <w:szCs w:val="28"/>
          <w:lang w:val="uk-UA"/>
        </w:rPr>
      </w:pPr>
    </w:p>
    <w:p w:rsidR="00360948" w:rsidRPr="006224D3" w:rsidRDefault="00360948" w:rsidP="00360948">
      <w:pPr>
        <w:ind w:left="360"/>
        <w:jc w:val="center"/>
        <w:rPr>
          <w:b/>
          <w:szCs w:val="28"/>
        </w:rPr>
      </w:pPr>
      <w:r w:rsidRPr="006224D3">
        <w:rPr>
          <w:b/>
          <w:szCs w:val="28"/>
        </w:rPr>
        <w:t>5.</w:t>
      </w:r>
      <w:r>
        <w:rPr>
          <w:b/>
          <w:szCs w:val="28"/>
          <w:lang w:val="uk-UA"/>
        </w:rPr>
        <w:t xml:space="preserve"> </w:t>
      </w:r>
      <w:r w:rsidR="006A3E35">
        <w:rPr>
          <w:b/>
          <w:szCs w:val="28"/>
        </w:rPr>
        <w:t>Теми</w:t>
      </w:r>
      <w:r>
        <w:rPr>
          <w:b/>
          <w:szCs w:val="28"/>
          <w:lang w:val="uk-UA"/>
        </w:rPr>
        <w:t xml:space="preserve"> </w:t>
      </w:r>
      <w:proofErr w:type="spellStart"/>
      <w:r w:rsidRPr="006224D3">
        <w:rPr>
          <w:b/>
          <w:szCs w:val="28"/>
        </w:rPr>
        <w:t>семінарських</w:t>
      </w:r>
      <w:proofErr w:type="spellEnd"/>
      <w:r w:rsidRPr="006224D3">
        <w:rPr>
          <w:b/>
          <w:szCs w:val="28"/>
        </w:rPr>
        <w:t xml:space="preserve"> занять</w:t>
      </w:r>
    </w:p>
    <w:p w:rsidR="00360948" w:rsidRPr="006224D3" w:rsidRDefault="00360948" w:rsidP="00360948">
      <w:pPr>
        <w:jc w:val="center"/>
        <w:rPr>
          <w:b/>
          <w:szCs w:val="28"/>
        </w:rPr>
      </w:pPr>
    </w:p>
    <w:tbl>
      <w:tblPr>
        <w:tblW w:w="104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364"/>
        <w:gridCol w:w="1365"/>
      </w:tblGrid>
      <w:tr w:rsidR="00360948" w:rsidRPr="006224D3" w:rsidTr="007E5191">
        <w:tc>
          <w:tcPr>
            <w:tcW w:w="709" w:type="dxa"/>
          </w:tcPr>
          <w:p w:rsidR="00360948" w:rsidRPr="006224D3" w:rsidRDefault="00360948" w:rsidP="007E5191">
            <w:pPr>
              <w:ind w:left="142" w:hanging="142"/>
              <w:jc w:val="center"/>
              <w:rPr>
                <w:szCs w:val="28"/>
              </w:rPr>
            </w:pPr>
            <w:r w:rsidRPr="006224D3">
              <w:rPr>
                <w:szCs w:val="28"/>
              </w:rPr>
              <w:t>№</w:t>
            </w:r>
          </w:p>
          <w:p w:rsidR="00360948" w:rsidRPr="006224D3" w:rsidRDefault="00360948" w:rsidP="007E5191">
            <w:pPr>
              <w:ind w:left="142" w:hanging="142"/>
              <w:jc w:val="center"/>
              <w:rPr>
                <w:szCs w:val="28"/>
              </w:rPr>
            </w:pPr>
            <w:proofErr w:type="spellStart"/>
            <w:r w:rsidRPr="006224D3">
              <w:rPr>
                <w:szCs w:val="28"/>
              </w:rPr>
              <w:t>з</w:t>
            </w:r>
            <w:proofErr w:type="spellEnd"/>
            <w:r w:rsidRPr="006224D3">
              <w:rPr>
                <w:szCs w:val="28"/>
              </w:rPr>
              <w:t>/</w:t>
            </w:r>
            <w:proofErr w:type="spellStart"/>
            <w:proofErr w:type="gramStart"/>
            <w:r w:rsidRPr="006224D3">
              <w:rPr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364" w:type="dxa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  <w:proofErr w:type="spellStart"/>
            <w:r w:rsidRPr="006224D3">
              <w:rPr>
                <w:szCs w:val="28"/>
              </w:rPr>
              <w:t>Назва</w:t>
            </w:r>
            <w:proofErr w:type="spellEnd"/>
            <w:r w:rsidRPr="006224D3">
              <w:rPr>
                <w:szCs w:val="28"/>
              </w:rPr>
              <w:t xml:space="preserve"> </w:t>
            </w:r>
            <w:r w:rsidR="006A3E35">
              <w:rPr>
                <w:szCs w:val="28"/>
                <w:lang w:val="uk-UA"/>
              </w:rPr>
              <w:t xml:space="preserve">кредиту і </w:t>
            </w:r>
            <w:r w:rsidRPr="006224D3">
              <w:rPr>
                <w:szCs w:val="28"/>
              </w:rPr>
              <w:t>теми</w:t>
            </w:r>
          </w:p>
        </w:tc>
        <w:tc>
          <w:tcPr>
            <w:tcW w:w="1365" w:type="dxa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  <w:proofErr w:type="spellStart"/>
            <w:r w:rsidRPr="006224D3">
              <w:rPr>
                <w:szCs w:val="28"/>
              </w:rPr>
              <w:t>Кількість</w:t>
            </w:r>
            <w:proofErr w:type="spellEnd"/>
          </w:p>
          <w:p w:rsidR="00360948" w:rsidRPr="006224D3" w:rsidRDefault="00360948" w:rsidP="007E5191">
            <w:pPr>
              <w:jc w:val="center"/>
              <w:rPr>
                <w:szCs w:val="28"/>
              </w:rPr>
            </w:pPr>
            <w:r w:rsidRPr="006224D3">
              <w:rPr>
                <w:szCs w:val="28"/>
              </w:rPr>
              <w:t>годин</w:t>
            </w:r>
          </w:p>
        </w:tc>
      </w:tr>
      <w:tr w:rsidR="00117388" w:rsidRPr="002F270F" w:rsidTr="007E5191">
        <w:tc>
          <w:tcPr>
            <w:tcW w:w="709" w:type="dxa"/>
          </w:tcPr>
          <w:p w:rsidR="00117388" w:rsidRPr="006224D3" w:rsidRDefault="00117388" w:rsidP="007E5191">
            <w:pPr>
              <w:jc w:val="center"/>
              <w:rPr>
                <w:szCs w:val="28"/>
              </w:rPr>
            </w:pPr>
          </w:p>
        </w:tc>
        <w:tc>
          <w:tcPr>
            <w:tcW w:w="8364" w:type="dxa"/>
          </w:tcPr>
          <w:p w:rsidR="00117388" w:rsidRPr="002F270F" w:rsidRDefault="00117388" w:rsidP="007E5191">
            <w:pPr>
              <w:jc w:val="both"/>
              <w:rPr>
                <w:b/>
                <w:szCs w:val="28"/>
                <w:lang w:val="uk-UA"/>
              </w:rPr>
            </w:pPr>
            <w:r w:rsidRPr="005E5D59">
              <w:rPr>
                <w:b/>
                <w:szCs w:val="28"/>
                <w:lang w:val="uk-UA"/>
              </w:rPr>
              <w:t>Кредит 1. СТАНДАРТНА КОНЦЕПЦІЯ НАУКОВОСТІ</w:t>
            </w:r>
          </w:p>
        </w:tc>
        <w:tc>
          <w:tcPr>
            <w:tcW w:w="1365" w:type="dxa"/>
            <w:vAlign w:val="center"/>
          </w:tcPr>
          <w:p w:rsidR="00117388" w:rsidRPr="002F270F" w:rsidRDefault="00117388" w:rsidP="007E5191">
            <w:pPr>
              <w:jc w:val="center"/>
              <w:rPr>
                <w:szCs w:val="28"/>
                <w:lang w:val="uk-UA"/>
              </w:rPr>
            </w:pPr>
          </w:p>
        </w:tc>
      </w:tr>
      <w:tr w:rsidR="00360948" w:rsidRPr="002F270F" w:rsidTr="007E5191">
        <w:tc>
          <w:tcPr>
            <w:tcW w:w="709" w:type="dxa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  <w:r w:rsidRPr="006224D3">
              <w:rPr>
                <w:szCs w:val="28"/>
              </w:rPr>
              <w:t>1</w:t>
            </w:r>
          </w:p>
        </w:tc>
        <w:tc>
          <w:tcPr>
            <w:tcW w:w="8364" w:type="dxa"/>
          </w:tcPr>
          <w:p w:rsidR="00360948" w:rsidRPr="006A3E35" w:rsidRDefault="00360948" w:rsidP="00117388">
            <w:pPr>
              <w:jc w:val="both"/>
              <w:rPr>
                <w:szCs w:val="28"/>
                <w:lang w:val="uk-UA"/>
              </w:rPr>
            </w:pPr>
            <w:r w:rsidRPr="006A3E35">
              <w:rPr>
                <w:szCs w:val="28"/>
                <w:lang w:val="uk-UA"/>
              </w:rPr>
              <w:t>Філософія і наука.</w:t>
            </w:r>
            <w:r w:rsidR="006A3E35" w:rsidRPr="006A3E35">
              <w:rPr>
                <w:szCs w:val="28"/>
                <w:lang w:val="uk-UA"/>
              </w:rPr>
              <w:t xml:space="preserve"> Предмет методології наукового дослідження.</w:t>
            </w:r>
          </w:p>
        </w:tc>
        <w:tc>
          <w:tcPr>
            <w:tcW w:w="1365" w:type="dxa"/>
            <w:vAlign w:val="center"/>
          </w:tcPr>
          <w:p w:rsidR="00360948" w:rsidRPr="002F270F" w:rsidRDefault="00360948" w:rsidP="007E5191">
            <w:pPr>
              <w:jc w:val="center"/>
              <w:rPr>
                <w:szCs w:val="28"/>
                <w:lang w:val="uk-UA"/>
              </w:rPr>
            </w:pPr>
            <w:r w:rsidRPr="002F270F">
              <w:rPr>
                <w:szCs w:val="28"/>
                <w:lang w:val="uk-UA"/>
              </w:rPr>
              <w:t>2</w:t>
            </w:r>
          </w:p>
        </w:tc>
      </w:tr>
      <w:tr w:rsidR="00360948" w:rsidRPr="006224D3" w:rsidTr="007E5191">
        <w:trPr>
          <w:trHeight w:val="165"/>
        </w:trPr>
        <w:tc>
          <w:tcPr>
            <w:tcW w:w="709" w:type="dxa"/>
            <w:tcBorders>
              <w:bottom w:val="single" w:sz="4" w:space="0" w:color="auto"/>
            </w:tcBorders>
          </w:tcPr>
          <w:p w:rsidR="00360948" w:rsidRPr="00473D58" w:rsidRDefault="00360948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8364" w:type="dxa"/>
          </w:tcPr>
          <w:p w:rsidR="00360948" w:rsidRPr="006A3E35" w:rsidRDefault="006A3E35" w:rsidP="006A3E35">
            <w:pPr>
              <w:jc w:val="both"/>
              <w:rPr>
                <w:szCs w:val="28"/>
                <w:lang w:val="uk-UA"/>
              </w:rPr>
            </w:pPr>
            <w:r w:rsidRPr="006A3E35">
              <w:rPr>
                <w:szCs w:val="28"/>
                <w:lang w:val="uk-UA"/>
              </w:rPr>
              <w:t>Стандартна концепція науковості.</w:t>
            </w:r>
          </w:p>
        </w:tc>
        <w:tc>
          <w:tcPr>
            <w:tcW w:w="1365" w:type="dxa"/>
            <w:vAlign w:val="center"/>
          </w:tcPr>
          <w:p w:rsidR="00360948" w:rsidRPr="00FB7634" w:rsidRDefault="006A3E35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360948" w:rsidRPr="006224D3" w:rsidTr="007E5191">
        <w:trPr>
          <w:trHeight w:val="165"/>
        </w:trPr>
        <w:tc>
          <w:tcPr>
            <w:tcW w:w="709" w:type="dxa"/>
            <w:tcBorders>
              <w:bottom w:val="single" w:sz="4" w:space="0" w:color="auto"/>
            </w:tcBorders>
          </w:tcPr>
          <w:p w:rsidR="00360948" w:rsidRPr="00473D58" w:rsidRDefault="00360948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8364" w:type="dxa"/>
          </w:tcPr>
          <w:p w:rsidR="00360948" w:rsidRPr="006A74E1" w:rsidRDefault="006A3E35" w:rsidP="006A3E35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Емпіричне і теоретичне.</w:t>
            </w:r>
          </w:p>
        </w:tc>
        <w:tc>
          <w:tcPr>
            <w:tcW w:w="1365" w:type="dxa"/>
            <w:vAlign w:val="center"/>
          </w:tcPr>
          <w:p w:rsidR="00360948" w:rsidRPr="006224D3" w:rsidRDefault="00360948" w:rsidP="007E5191">
            <w:pPr>
              <w:jc w:val="center"/>
              <w:rPr>
                <w:szCs w:val="28"/>
              </w:rPr>
            </w:pPr>
            <w:r w:rsidRPr="006224D3">
              <w:rPr>
                <w:szCs w:val="28"/>
              </w:rPr>
              <w:t>2</w:t>
            </w:r>
          </w:p>
        </w:tc>
      </w:tr>
      <w:tr w:rsidR="00360948" w:rsidRPr="006224D3" w:rsidTr="007E5191">
        <w:trPr>
          <w:trHeight w:val="195"/>
        </w:trPr>
        <w:tc>
          <w:tcPr>
            <w:tcW w:w="709" w:type="dxa"/>
            <w:tcBorders>
              <w:bottom w:val="single" w:sz="4" w:space="0" w:color="auto"/>
            </w:tcBorders>
          </w:tcPr>
          <w:p w:rsidR="00360948" w:rsidRPr="00473D58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364" w:type="dxa"/>
          </w:tcPr>
          <w:p w:rsidR="00360948" w:rsidRPr="007104F7" w:rsidRDefault="006A3E35" w:rsidP="006A3E35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Кредит 2</w:t>
            </w:r>
            <w:r w:rsidRPr="005E5D59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НЕКЛАСИЧНА</w:t>
            </w:r>
            <w:r w:rsidRPr="005E5D59">
              <w:rPr>
                <w:b/>
                <w:szCs w:val="28"/>
                <w:lang w:val="uk-UA"/>
              </w:rPr>
              <w:t xml:space="preserve"> КОНЦЕПЦІЯ НАУКОВОСТІ</w:t>
            </w:r>
          </w:p>
        </w:tc>
        <w:tc>
          <w:tcPr>
            <w:tcW w:w="1365" w:type="dxa"/>
            <w:vAlign w:val="center"/>
          </w:tcPr>
          <w:p w:rsidR="00360948" w:rsidRPr="00FB7634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</w:tr>
      <w:tr w:rsidR="00360948" w:rsidRPr="006A3E35" w:rsidTr="007E5191">
        <w:trPr>
          <w:trHeight w:val="120"/>
        </w:trPr>
        <w:tc>
          <w:tcPr>
            <w:tcW w:w="709" w:type="dxa"/>
            <w:tcBorders>
              <w:bottom w:val="single" w:sz="4" w:space="0" w:color="auto"/>
            </w:tcBorders>
          </w:tcPr>
          <w:p w:rsidR="00360948" w:rsidRPr="00473D58" w:rsidRDefault="006A3E35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8364" w:type="dxa"/>
          </w:tcPr>
          <w:p w:rsidR="00360948" w:rsidRPr="00820399" w:rsidRDefault="006A3E35" w:rsidP="006A3E35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Когнітивна парадигма науковості.</w:t>
            </w:r>
            <w:r w:rsidR="00360948" w:rsidRPr="00820399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360948" w:rsidRPr="006A3E35" w:rsidRDefault="00360948" w:rsidP="007E5191">
            <w:pPr>
              <w:jc w:val="center"/>
              <w:rPr>
                <w:szCs w:val="28"/>
                <w:lang w:val="uk-UA"/>
              </w:rPr>
            </w:pPr>
            <w:r w:rsidRPr="006A3E35">
              <w:rPr>
                <w:szCs w:val="28"/>
                <w:lang w:val="uk-UA"/>
              </w:rPr>
              <w:t>2</w:t>
            </w:r>
          </w:p>
        </w:tc>
      </w:tr>
      <w:tr w:rsidR="00360948" w:rsidRPr="009F1A11" w:rsidTr="007E5191">
        <w:trPr>
          <w:trHeight w:val="180"/>
        </w:trPr>
        <w:tc>
          <w:tcPr>
            <w:tcW w:w="709" w:type="dxa"/>
            <w:tcBorders>
              <w:bottom w:val="single" w:sz="4" w:space="0" w:color="auto"/>
            </w:tcBorders>
          </w:tcPr>
          <w:p w:rsidR="00360948" w:rsidRPr="00473D58" w:rsidRDefault="006A3E35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8364" w:type="dxa"/>
          </w:tcPr>
          <w:p w:rsidR="00360948" w:rsidRPr="006A3E35" w:rsidRDefault="00360948" w:rsidP="006A3E35">
            <w:pPr>
              <w:jc w:val="both"/>
              <w:rPr>
                <w:szCs w:val="28"/>
                <w:lang w:val="uk-UA"/>
              </w:rPr>
            </w:pPr>
            <w:r w:rsidRPr="006A3E35">
              <w:rPr>
                <w:szCs w:val="28"/>
                <w:lang w:val="uk-UA"/>
              </w:rPr>
              <w:t>Аналітика наукової діяльності</w:t>
            </w:r>
            <w:r w:rsidR="006A3E35">
              <w:rPr>
                <w:szCs w:val="28"/>
                <w:lang w:val="uk-UA"/>
              </w:rPr>
              <w:t>.</w:t>
            </w:r>
          </w:p>
        </w:tc>
        <w:tc>
          <w:tcPr>
            <w:tcW w:w="1365" w:type="dxa"/>
            <w:vAlign w:val="center"/>
          </w:tcPr>
          <w:p w:rsidR="00360948" w:rsidRPr="009F1A11" w:rsidRDefault="00360948" w:rsidP="007E5191">
            <w:pPr>
              <w:jc w:val="center"/>
              <w:rPr>
                <w:szCs w:val="28"/>
                <w:lang w:val="uk-UA"/>
              </w:rPr>
            </w:pPr>
            <w:r w:rsidRPr="009F1A11">
              <w:rPr>
                <w:szCs w:val="28"/>
                <w:lang w:val="uk-UA"/>
              </w:rPr>
              <w:t>2</w:t>
            </w:r>
          </w:p>
        </w:tc>
      </w:tr>
      <w:tr w:rsidR="006A3E35" w:rsidRPr="009F1A11" w:rsidTr="007E5191">
        <w:trPr>
          <w:trHeight w:val="180"/>
        </w:trPr>
        <w:tc>
          <w:tcPr>
            <w:tcW w:w="709" w:type="dxa"/>
            <w:tcBorders>
              <w:bottom w:val="single" w:sz="4" w:space="0" w:color="auto"/>
            </w:tcBorders>
          </w:tcPr>
          <w:p w:rsidR="006A3E35" w:rsidRDefault="006A3E35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364" w:type="dxa"/>
          </w:tcPr>
          <w:p w:rsidR="006A3E35" w:rsidRPr="00820399" w:rsidRDefault="006A3E35" w:rsidP="006A3E3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Кредит 3</w:t>
            </w:r>
            <w:r w:rsidRPr="005E5D59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ПОСТНЕКЛАСИЧНА</w:t>
            </w:r>
            <w:r w:rsidRPr="005E5D59">
              <w:rPr>
                <w:b/>
                <w:szCs w:val="28"/>
                <w:lang w:val="uk-UA"/>
              </w:rPr>
              <w:t xml:space="preserve"> КОНЦЕПЦІЯ НАУКОВОСТІ</w:t>
            </w:r>
          </w:p>
        </w:tc>
        <w:tc>
          <w:tcPr>
            <w:tcW w:w="1365" w:type="dxa"/>
            <w:vAlign w:val="center"/>
          </w:tcPr>
          <w:p w:rsidR="006A3E35" w:rsidRPr="009F1A11" w:rsidRDefault="006A3E35" w:rsidP="007E5191">
            <w:pPr>
              <w:jc w:val="center"/>
              <w:rPr>
                <w:szCs w:val="28"/>
                <w:lang w:val="uk-UA"/>
              </w:rPr>
            </w:pPr>
          </w:p>
        </w:tc>
      </w:tr>
      <w:tr w:rsidR="006A3E35" w:rsidRPr="009F1A11" w:rsidTr="007E5191">
        <w:trPr>
          <w:trHeight w:val="135"/>
        </w:trPr>
        <w:tc>
          <w:tcPr>
            <w:tcW w:w="709" w:type="dxa"/>
            <w:tcBorders>
              <w:bottom w:val="single" w:sz="4" w:space="0" w:color="auto"/>
            </w:tcBorders>
          </w:tcPr>
          <w:p w:rsidR="006A3E35" w:rsidRDefault="006A3E35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8364" w:type="dxa"/>
          </w:tcPr>
          <w:p w:rsidR="006A3E35" w:rsidRPr="006A3E35" w:rsidRDefault="006A3E35" w:rsidP="007E5191">
            <w:pPr>
              <w:jc w:val="both"/>
              <w:rPr>
                <w:szCs w:val="28"/>
                <w:lang w:val="uk-UA"/>
              </w:rPr>
            </w:pPr>
            <w:proofErr w:type="spellStart"/>
            <w:r w:rsidRPr="006A3E35">
              <w:rPr>
                <w:szCs w:val="28"/>
                <w:lang w:val="uk-UA"/>
              </w:rPr>
              <w:t>Інтерсуб</w:t>
            </w:r>
            <w:proofErr w:type="spellEnd"/>
            <w:r w:rsidRPr="006A3E35">
              <w:rPr>
                <w:szCs w:val="28"/>
              </w:rPr>
              <w:t>’</w:t>
            </w:r>
            <w:proofErr w:type="spellStart"/>
            <w:r w:rsidRPr="006A3E35">
              <w:rPr>
                <w:szCs w:val="28"/>
                <w:lang w:val="uk-UA"/>
              </w:rPr>
              <w:t>єктивність</w:t>
            </w:r>
            <w:proofErr w:type="spellEnd"/>
            <w:r w:rsidRPr="006A3E35">
              <w:rPr>
                <w:szCs w:val="28"/>
                <w:lang w:val="uk-UA"/>
              </w:rPr>
              <w:t xml:space="preserve"> науковості</w:t>
            </w:r>
          </w:p>
        </w:tc>
        <w:tc>
          <w:tcPr>
            <w:tcW w:w="1365" w:type="dxa"/>
            <w:vAlign w:val="center"/>
          </w:tcPr>
          <w:p w:rsidR="006A3E35" w:rsidRDefault="006A3E35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360948" w:rsidRPr="009F1A11" w:rsidTr="007E5191">
        <w:trPr>
          <w:trHeight w:val="135"/>
        </w:trPr>
        <w:tc>
          <w:tcPr>
            <w:tcW w:w="709" w:type="dxa"/>
            <w:tcBorders>
              <w:bottom w:val="single" w:sz="4" w:space="0" w:color="auto"/>
            </w:tcBorders>
          </w:tcPr>
          <w:p w:rsidR="00360948" w:rsidRDefault="006A3E35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8364" w:type="dxa"/>
          </w:tcPr>
          <w:p w:rsidR="00360948" w:rsidRPr="006A3E35" w:rsidRDefault="00360948" w:rsidP="006A3E35">
            <w:pPr>
              <w:jc w:val="both"/>
              <w:rPr>
                <w:szCs w:val="28"/>
                <w:lang w:val="uk-UA"/>
              </w:rPr>
            </w:pPr>
            <w:r w:rsidRPr="006A3E35">
              <w:rPr>
                <w:szCs w:val="28"/>
                <w:lang w:val="uk-UA"/>
              </w:rPr>
              <w:t>Конфлікт як предмет методологічного аналізу.</w:t>
            </w:r>
          </w:p>
        </w:tc>
        <w:tc>
          <w:tcPr>
            <w:tcW w:w="1365" w:type="dxa"/>
            <w:vAlign w:val="center"/>
          </w:tcPr>
          <w:p w:rsidR="00360948" w:rsidRPr="009F1A11" w:rsidRDefault="00360948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360948" w:rsidRPr="009F1A11" w:rsidTr="007E5191">
        <w:trPr>
          <w:trHeight w:val="135"/>
        </w:trPr>
        <w:tc>
          <w:tcPr>
            <w:tcW w:w="709" w:type="dxa"/>
            <w:tcBorders>
              <w:bottom w:val="single" w:sz="4" w:space="0" w:color="auto"/>
            </w:tcBorders>
          </w:tcPr>
          <w:p w:rsidR="00360948" w:rsidRPr="009F1A11" w:rsidRDefault="00360948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364" w:type="dxa"/>
          </w:tcPr>
          <w:p w:rsidR="00360948" w:rsidRPr="009F1A11" w:rsidRDefault="00360948" w:rsidP="006A3E35">
            <w:pPr>
              <w:jc w:val="right"/>
              <w:rPr>
                <w:b/>
                <w:szCs w:val="28"/>
                <w:lang w:val="uk-UA"/>
              </w:rPr>
            </w:pPr>
            <w:r w:rsidRPr="009F1A11">
              <w:rPr>
                <w:b/>
                <w:szCs w:val="28"/>
                <w:lang w:val="uk-UA"/>
              </w:rPr>
              <w:t>Разом:</w:t>
            </w:r>
          </w:p>
        </w:tc>
        <w:tc>
          <w:tcPr>
            <w:tcW w:w="1365" w:type="dxa"/>
            <w:vAlign w:val="center"/>
          </w:tcPr>
          <w:p w:rsidR="00360948" w:rsidRPr="009F1A11" w:rsidRDefault="00360948" w:rsidP="007E5191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14</w:t>
            </w:r>
            <w:r w:rsidRPr="009F1A11">
              <w:rPr>
                <w:b/>
                <w:szCs w:val="28"/>
                <w:lang w:val="uk-UA"/>
              </w:rPr>
              <w:t xml:space="preserve"> </w:t>
            </w:r>
          </w:p>
        </w:tc>
      </w:tr>
    </w:tbl>
    <w:p w:rsidR="00360948" w:rsidRDefault="00360948" w:rsidP="00360948">
      <w:pPr>
        <w:rPr>
          <w:szCs w:val="28"/>
          <w:lang w:val="uk-UA"/>
        </w:rPr>
      </w:pPr>
    </w:p>
    <w:p w:rsidR="00360948" w:rsidRDefault="00360948" w:rsidP="00360948">
      <w:pPr>
        <w:rPr>
          <w:szCs w:val="28"/>
          <w:lang w:val="uk-UA"/>
        </w:rPr>
      </w:pPr>
    </w:p>
    <w:p w:rsidR="006A3E35" w:rsidRPr="006224D3" w:rsidRDefault="006A3E35" w:rsidP="006A3E35">
      <w:pPr>
        <w:jc w:val="center"/>
        <w:rPr>
          <w:szCs w:val="28"/>
        </w:rPr>
      </w:pPr>
      <w:r w:rsidRPr="006224D3">
        <w:rPr>
          <w:b/>
          <w:szCs w:val="28"/>
        </w:rPr>
        <w:t xml:space="preserve">6. </w:t>
      </w:r>
      <w:proofErr w:type="spellStart"/>
      <w:r w:rsidRPr="006224D3">
        <w:rPr>
          <w:b/>
          <w:szCs w:val="28"/>
        </w:rPr>
        <w:t>Самостійна</w:t>
      </w:r>
      <w:proofErr w:type="spellEnd"/>
      <w:r w:rsidRPr="006224D3">
        <w:rPr>
          <w:b/>
          <w:szCs w:val="28"/>
        </w:rPr>
        <w:t xml:space="preserve">  робота</w:t>
      </w:r>
    </w:p>
    <w:p w:rsidR="006A3E35" w:rsidRPr="006224D3" w:rsidRDefault="006A3E35" w:rsidP="006A3E35">
      <w:pPr>
        <w:ind w:left="7513" w:hanging="6946"/>
        <w:jc w:val="center"/>
        <w:rPr>
          <w:b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8363"/>
        <w:gridCol w:w="1418"/>
      </w:tblGrid>
      <w:tr w:rsidR="006A3E35" w:rsidRPr="006224D3" w:rsidTr="007E5191">
        <w:tc>
          <w:tcPr>
            <w:tcW w:w="710" w:type="dxa"/>
            <w:vAlign w:val="center"/>
          </w:tcPr>
          <w:p w:rsidR="006A3E35" w:rsidRPr="006224D3" w:rsidRDefault="006A3E35" w:rsidP="007E5191">
            <w:pPr>
              <w:ind w:left="142" w:hanging="142"/>
              <w:jc w:val="center"/>
              <w:rPr>
                <w:szCs w:val="28"/>
              </w:rPr>
            </w:pPr>
            <w:r w:rsidRPr="006224D3">
              <w:rPr>
                <w:szCs w:val="28"/>
              </w:rPr>
              <w:t>№</w:t>
            </w:r>
          </w:p>
          <w:p w:rsidR="006A3E35" w:rsidRPr="006224D3" w:rsidRDefault="006A3E35" w:rsidP="007E5191">
            <w:pPr>
              <w:ind w:left="142" w:hanging="142"/>
              <w:jc w:val="center"/>
              <w:rPr>
                <w:szCs w:val="28"/>
              </w:rPr>
            </w:pPr>
            <w:proofErr w:type="spellStart"/>
            <w:r w:rsidRPr="006224D3">
              <w:rPr>
                <w:szCs w:val="28"/>
              </w:rPr>
              <w:t>з</w:t>
            </w:r>
            <w:proofErr w:type="spellEnd"/>
            <w:r w:rsidRPr="006224D3">
              <w:rPr>
                <w:szCs w:val="28"/>
              </w:rPr>
              <w:t>/</w:t>
            </w:r>
            <w:proofErr w:type="spellStart"/>
            <w:proofErr w:type="gramStart"/>
            <w:r w:rsidRPr="006224D3">
              <w:rPr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363" w:type="dxa"/>
          </w:tcPr>
          <w:p w:rsidR="006A3E35" w:rsidRPr="006224D3" w:rsidRDefault="006A3E35" w:rsidP="007E5191">
            <w:pPr>
              <w:jc w:val="center"/>
              <w:rPr>
                <w:szCs w:val="28"/>
              </w:rPr>
            </w:pPr>
            <w:proofErr w:type="spellStart"/>
            <w:r w:rsidRPr="006224D3">
              <w:rPr>
                <w:szCs w:val="28"/>
              </w:rPr>
              <w:t>Назва</w:t>
            </w:r>
            <w:proofErr w:type="spellEnd"/>
            <w:r>
              <w:rPr>
                <w:szCs w:val="28"/>
                <w:lang w:val="uk-UA"/>
              </w:rPr>
              <w:t xml:space="preserve"> кредиту і</w:t>
            </w:r>
            <w:r w:rsidRPr="006224D3">
              <w:rPr>
                <w:szCs w:val="28"/>
              </w:rPr>
              <w:t xml:space="preserve"> теми</w:t>
            </w:r>
          </w:p>
        </w:tc>
        <w:tc>
          <w:tcPr>
            <w:tcW w:w="1418" w:type="dxa"/>
            <w:vAlign w:val="center"/>
          </w:tcPr>
          <w:p w:rsidR="006A3E35" w:rsidRPr="006224D3" w:rsidRDefault="006A3E35" w:rsidP="007E5191">
            <w:pPr>
              <w:jc w:val="center"/>
              <w:rPr>
                <w:szCs w:val="28"/>
              </w:rPr>
            </w:pPr>
            <w:proofErr w:type="spellStart"/>
            <w:r w:rsidRPr="006224D3">
              <w:rPr>
                <w:szCs w:val="28"/>
              </w:rPr>
              <w:t>Кількість</w:t>
            </w:r>
            <w:proofErr w:type="spellEnd"/>
          </w:p>
          <w:p w:rsidR="006A3E35" w:rsidRPr="006224D3" w:rsidRDefault="006A3E35" w:rsidP="007E5191">
            <w:pPr>
              <w:jc w:val="center"/>
              <w:rPr>
                <w:szCs w:val="28"/>
              </w:rPr>
            </w:pPr>
            <w:r w:rsidRPr="006224D3">
              <w:rPr>
                <w:szCs w:val="28"/>
              </w:rPr>
              <w:t>годин</w:t>
            </w:r>
          </w:p>
        </w:tc>
      </w:tr>
      <w:tr w:rsidR="006A3E35" w:rsidRPr="006224D3" w:rsidTr="007E5191">
        <w:tc>
          <w:tcPr>
            <w:tcW w:w="710" w:type="dxa"/>
            <w:vAlign w:val="center"/>
          </w:tcPr>
          <w:p w:rsidR="006A3E35" w:rsidRPr="006224D3" w:rsidRDefault="006A3E35" w:rsidP="007E5191">
            <w:pPr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6A3E35" w:rsidRDefault="006A3E35" w:rsidP="007E5191">
            <w:pPr>
              <w:jc w:val="both"/>
              <w:rPr>
                <w:szCs w:val="28"/>
                <w:lang w:val="uk-UA"/>
              </w:rPr>
            </w:pPr>
            <w:r w:rsidRPr="005E5D59">
              <w:rPr>
                <w:b/>
                <w:szCs w:val="28"/>
                <w:lang w:val="uk-UA"/>
              </w:rPr>
              <w:t>Кредит 1. СТАНДАРТНА КОНЦЕПЦІЯ НАУКОВОСТІ</w:t>
            </w:r>
          </w:p>
        </w:tc>
        <w:tc>
          <w:tcPr>
            <w:tcW w:w="1418" w:type="dxa"/>
            <w:vAlign w:val="center"/>
          </w:tcPr>
          <w:p w:rsidR="006A3E35" w:rsidRDefault="006A3E35" w:rsidP="007E5191">
            <w:pPr>
              <w:jc w:val="center"/>
              <w:rPr>
                <w:szCs w:val="28"/>
                <w:lang w:val="uk-UA"/>
              </w:rPr>
            </w:pPr>
          </w:p>
        </w:tc>
      </w:tr>
      <w:tr w:rsidR="006A3E35" w:rsidRPr="006224D3" w:rsidTr="007E5191">
        <w:tc>
          <w:tcPr>
            <w:tcW w:w="710" w:type="dxa"/>
            <w:vAlign w:val="center"/>
          </w:tcPr>
          <w:p w:rsidR="006A3E35" w:rsidRPr="006224D3" w:rsidRDefault="006A3E35" w:rsidP="007E5191">
            <w:pPr>
              <w:jc w:val="center"/>
              <w:rPr>
                <w:szCs w:val="28"/>
              </w:rPr>
            </w:pPr>
            <w:r w:rsidRPr="006224D3">
              <w:rPr>
                <w:szCs w:val="28"/>
              </w:rPr>
              <w:t>1</w:t>
            </w:r>
          </w:p>
        </w:tc>
        <w:tc>
          <w:tcPr>
            <w:tcW w:w="8363" w:type="dxa"/>
          </w:tcPr>
          <w:p w:rsidR="006A3E35" w:rsidRPr="009F1A11" w:rsidRDefault="006A3E35" w:rsidP="007E519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Сцієнтизм і </w:t>
            </w:r>
            <w:proofErr w:type="spellStart"/>
            <w:r>
              <w:rPr>
                <w:szCs w:val="28"/>
                <w:lang w:val="uk-UA"/>
              </w:rPr>
              <w:t>антисцієнтизм</w:t>
            </w:r>
            <w:proofErr w:type="spellEnd"/>
          </w:p>
        </w:tc>
        <w:tc>
          <w:tcPr>
            <w:tcW w:w="1418" w:type="dxa"/>
            <w:vAlign w:val="center"/>
          </w:tcPr>
          <w:p w:rsidR="006A3E35" w:rsidRPr="009F1A11" w:rsidRDefault="006A3E35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6A3E35" w:rsidRPr="006224D3" w:rsidTr="007E5191">
        <w:trPr>
          <w:trHeight w:val="365"/>
        </w:trPr>
        <w:tc>
          <w:tcPr>
            <w:tcW w:w="710" w:type="dxa"/>
            <w:vAlign w:val="center"/>
          </w:tcPr>
          <w:p w:rsidR="006A3E35" w:rsidRPr="006224D3" w:rsidRDefault="006A3E35" w:rsidP="007E5191">
            <w:pPr>
              <w:jc w:val="center"/>
              <w:rPr>
                <w:szCs w:val="28"/>
              </w:rPr>
            </w:pPr>
            <w:r w:rsidRPr="006224D3">
              <w:rPr>
                <w:szCs w:val="28"/>
              </w:rPr>
              <w:t>2</w:t>
            </w:r>
          </w:p>
        </w:tc>
        <w:tc>
          <w:tcPr>
            <w:tcW w:w="8363" w:type="dxa"/>
          </w:tcPr>
          <w:p w:rsidR="006A3E35" w:rsidRPr="006224D3" w:rsidRDefault="006A3E35" w:rsidP="007E5191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Методологія наукового дослідження</w:t>
            </w:r>
            <w:r w:rsidRPr="006224D3">
              <w:rPr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A3E35" w:rsidRPr="000E4631" w:rsidRDefault="006A3E35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6A3E35" w:rsidRPr="006224D3" w:rsidTr="007E5191">
        <w:trPr>
          <w:trHeight w:val="330"/>
        </w:trPr>
        <w:tc>
          <w:tcPr>
            <w:tcW w:w="710" w:type="dxa"/>
            <w:vAlign w:val="center"/>
          </w:tcPr>
          <w:p w:rsidR="006A3E35" w:rsidRPr="006224D3" w:rsidRDefault="006A3E35" w:rsidP="007E5191">
            <w:pPr>
              <w:jc w:val="center"/>
              <w:rPr>
                <w:szCs w:val="28"/>
              </w:rPr>
            </w:pPr>
            <w:r w:rsidRPr="006224D3">
              <w:rPr>
                <w:szCs w:val="28"/>
              </w:rPr>
              <w:t>3</w:t>
            </w:r>
          </w:p>
        </w:tc>
        <w:tc>
          <w:tcPr>
            <w:tcW w:w="8363" w:type="dxa"/>
          </w:tcPr>
          <w:p w:rsidR="006A3E35" w:rsidRPr="009A4AB2" w:rsidRDefault="006A3E35" w:rsidP="007E519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Класичне розуміння науковості</w:t>
            </w:r>
          </w:p>
        </w:tc>
        <w:tc>
          <w:tcPr>
            <w:tcW w:w="1418" w:type="dxa"/>
            <w:vAlign w:val="center"/>
          </w:tcPr>
          <w:p w:rsidR="006A3E35" w:rsidRPr="00DC44BC" w:rsidRDefault="006A3E35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6A3E35" w:rsidRPr="006224D3" w:rsidTr="007E5191">
        <w:trPr>
          <w:trHeight w:val="360"/>
        </w:trPr>
        <w:tc>
          <w:tcPr>
            <w:tcW w:w="710" w:type="dxa"/>
            <w:vAlign w:val="center"/>
          </w:tcPr>
          <w:p w:rsidR="006A3E35" w:rsidRPr="006224D3" w:rsidRDefault="006A3E35" w:rsidP="007E5191">
            <w:pPr>
              <w:jc w:val="center"/>
              <w:rPr>
                <w:szCs w:val="28"/>
              </w:rPr>
            </w:pPr>
            <w:r w:rsidRPr="006224D3">
              <w:rPr>
                <w:szCs w:val="28"/>
              </w:rPr>
              <w:t>4</w:t>
            </w:r>
          </w:p>
        </w:tc>
        <w:tc>
          <w:tcPr>
            <w:tcW w:w="8363" w:type="dxa"/>
          </w:tcPr>
          <w:p w:rsidR="006A3E35" w:rsidRPr="006224D3" w:rsidRDefault="006A3E35" w:rsidP="007E5191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Стандартна концепція наукового знання</w:t>
            </w:r>
            <w:r w:rsidRPr="006224D3">
              <w:rPr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A3E35" w:rsidRPr="000E4631" w:rsidRDefault="006A3E35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6A3E35" w:rsidRPr="006224D3" w:rsidTr="007E5191">
        <w:trPr>
          <w:trHeight w:val="240"/>
        </w:trPr>
        <w:tc>
          <w:tcPr>
            <w:tcW w:w="710" w:type="dxa"/>
            <w:vAlign w:val="center"/>
          </w:tcPr>
          <w:p w:rsidR="006A3E35" w:rsidRPr="006224D3" w:rsidRDefault="006A3E35" w:rsidP="007E5191">
            <w:pPr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6A3E35" w:rsidRDefault="006A3E35" w:rsidP="007E5191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Кредит 2</w:t>
            </w:r>
            <w:r w:rsidRPr="005E5D59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НЕКЛАСИЧНА</w:t>
            </w:r>
            <w:r w:rsidRPr="005E5D59">
              <w:rPr>
                <w:b/>
                <w:szCs w:val="28"/>
                <w:lang w:val="uk-UA"/>
              </w:rPr>
              <w:t xml:space="preserve"> КОНЦЕПЦІЯ НАУКОВОСТІ</w:t>
            </w:r>
          </w:p>
        </w:tc>
        <w:tc>
          <w:tcPr>
            <w:tcW w:w="1418" w:type="dxa"/>
            <w:vAlign w:val="center"/>
          </w:tcPr>
          <w:p w:rsidR="006A3E35" w:rsidRDefault="006A3E35" w:rsidP="007E5191">
            <w:pPr>
              <w:jc w:val="center"/>
              <w:rPr>
                <w:szCs w:val="28"/>
                <w:lang w:val="uk-UA"/>
              </w:rPr>
            </w:pPr>
          </w:p>
        </w:tc>
      </w:tr>
      <w:tr w:rsidR="006A3E35" w:rsidRPr="006224D3" w:rsidTr="007E5191">
        <w:trPr>
          <w:trHeight w:val="240"/>
        </w:trPr>
        <w:tc>
          <w:tcPr>
            <w:tcW w:w="710" w:type="dxa"/>
            <w:vAlign w:val="center"/>
          </w:tcPr>
          <w:p w:rsidR="006A3E35" w:rsidRPr="006224D3" w:rsidRDefault="006A3E35" w:rsidP="007E5191">
            <w:pPr>
              <w:jc w:val="center"/>
              <w:rPr>
                <w:szCs w:val="28"/>
              </w:rPr>
            </w:pPr>
            <w:r w:rsidRPr="006224D3">
              <w:rPr>
                <w:szCs w:val="28"/>
              </w:rPr>
              <w:lastRenderedPageBreak/>
              <w:t>5</w:t>
            </w:r>
          </w:p>
        </w:tc>
        <w:tc>
          <w:tcPr>
            <w:tcW w:w="8363" w:type="dxa"/>
          </w:tcPr>
          <w:p w:rsidR="006A3E35" w:rsidRPr="00CC2453" w:rsidRDefault="006A3E35" w:rsidP="007E519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Когнітивна парадигма науковості</w:t>
            </w:r>
          </w:p>
        </w:tc>
        <w:tc>
          <w:tcPr>
            <w:tcW w:w="1418" w:type="dxa"/>
            <w:vAlign w:val="center"/>
          </w:tcPr>
          <w:p w:rsidR="006A3E35" w:rsidRPr="00CC2453" w:rsidRDefault="006A3E35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6A3E35" w:rsidRPr="006224D3" w:rsidTr="007E5191">
        <w:trPr>
          <w:trHeight w:val="210"/>
        </w:trPr>
        <w:tc>
          <w:tcPr>
            <w:tcW w:w="710" w:type="dxa"/>
            <w:vAlign w:val="center"/>
          </w:tcPr>
          <w:p w:rsidR="006A3E35" w:rsidRPr="006224D3" w:rsidRDefault="006A3E35" w:rsidP="007E5191">
            <w:pPr>
              <w:jc w:val="center"/>
              <w:rPr>
                <w:szCs w:val="28"/>
              </w:rPr>
            </w:pPr>
            <w:r w:rsidRPr="006224D3">
              <w:rPr>
                <w:szCs w:val="28"/>
              </w:rPr>
              <w:t>6</w:t>
            </w:r>
          </w:p>
        </w:tc>
        <w:tc>
          <w:tcPr>
            <w:tcW w:w="8363" w:type="dxa"/>
          </w:tcPr>
          <w:p w:rsidR="006A3E35" w:rsidRPr="00576D74" w:rsidRDefault="006A3E35" w:rsidP="007E519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Семіотика наукової комунікації</w:t>
            </w:r>
          </w:p>
        </w:tc>
        <w:tc>
          <w:tcPr>
            <w:tcW w:w="1418" w:type="dxa"/>
            <w:vAlign w:val="center"/>
          </w:tcPr>
          <w:p w:rsidR="006A3E35" w:rsidRPr="000E4631" w:rsidRDefault="006A3E35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6A3E35" w:rsidRPr="006224D3" w:rsidTr="007E5191">
        <w:trPr>
          <w:trHeight w:val="495"/>
        </w:trPr>
        <w:tc>
          <w:tcPr>
            <w:tcW w:w="710" w:type="dxa"/>
            <w:vAlign w:val="center"/>
          </w:tcPr>
          <w:p w:rsidR="006A3E35" w:rsidRPr="006224D3" w:rsidRDefault="006A3E35" w:rsidP="007E5191">
            <w:pPr>
              <w:jc w:val="center"/>
              <w:rPr>
                <w:szCs w:val="28"/>
              </w:rPr>
            </w:pPr>
            <w:r w:rsidRPr="006224D3">
              <w:rPr>
                <w:szCs w:val="28"/>
              </w:rPr>
              <w:t>7</w:t>
            </w:r>
          </w:p>
        </w:tc>
        <w:tc>
          <w:tcPr>
            <w:tcW w:w="8363" w:type="dxa"/>
          </w:tcPr>
          <w:p w:rsidR="006A3E35" w:rsidRPr="00CC2453" w:rsidRDefault="006A3E35" w:rsidP="007E519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Аналітична феноменологія науковості</w:t>
            </w:r>
          </w:p>
        </w:tc>
        <w:tc>
          <w:tcPr>
            <w:tcW w:w="1418" w:type="dxa"/>
            <w:vAlign w:val="center"/>
          </w:tcPr>
          <w:p w:rsidR="006A3E35" w:rsidRPr="004D5249" w:rsidRDefault="004D5249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4D5249" w:rsidRPr="006224D3" w:rsidTr="007E5191">
        <w:trPr>
          <w:trHeight w:val="495"/>
        </w:trPr>
        <w:tc>
          <w:tcPr>
            <w:tcW w:w="710" w:type="dxa"/>
            <w:vAlign w:val="center"/>
          </w:tcPr>
          <w:p w:rsidR="004D5249" w:rsidRPr="006224D3" w:rsidRDefault="004D5249" w:rsidP="007E5191">
            <w:pPr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4D5249" w:rsidRDefault="004D5249" w:rsidP="007E5191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Кредит 3</w:t>
            </w:r>
            <w:r w:rsidRPr="005E5D59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ПОСТНЕКЛАСИЧНА</w:t>
            </w:r>
            <w:r w:rsidRPr="005E5D59">
              <w:rPr>
                <w:b/>
                <w:szCs w:val="28"/>
                <w:lang w:val="uk-UA"/>
              </w:rPr>
              <w:t xml:space="preserve"> КОНЦЕПЦІЯ НАУКОВОСТІ</w:t>
            </w:r>
          </w:p>
        </w:tc>
        <w:tc>
          <w:tcPr>
            <w:tcW w:w="1418" w:type="dxa"/>
            <w:vAlign w:val="center"/>
          </w:tcPr>
          <w:p w:rsidR="004D5249" w:rsidRDefault="004D5249" w:rsidP="007E5191">
            <w:pPr>
              <w:jc w:val="center"/>
              <w:rPr>
                <w:szCs w:val="28"/>
                <w:lang w:val="uk-UA"/>
              </w:rPr>
            </w:pPr>
          </w:p>
        </w:tc>
      </w:tr>
      <w:tr w:rsidR="006A3E35" w:rsidRPr="006224D3" w:rsidTr="007E5191">
        <w:trPr>
          <w:trHeight w:val="127"/>
        </w:trPr>
        <w:tc>
          <w:tcPr>
            <w:tcW w:w="710" w:type="dxa"/>
            <w:vAlign w:val="center"/>
          </w:tcPr>
          <w:p w:rsidR="006A3E35" w:rsidRPr="006224D3" w:rsidRDefault="006A3E35" w:rsidP="007E5191">
            <w:pPr>
              <w:jc w:val="center"/>
              <w:rPr>
                <w:szCs w:val="28"/>
              </w:rPr>
            </w:pPr>
            <w:r w:rsidRPr="006224D3">
              <w:rPr>
                <w:szCs w:val="28"/>
              </w:rPr>
              <w:t>8</w:t>
            </w:r>
          </w:p>
        </w:tc>
        <w:tc>
          <w:tcPr>
            <w:tcW w:w="8363" w:type="dxa"/>
          </w:tcPr>
          <w:p w:rsidR="006A3E35" w:rsidRPr="00CC2453" w:rsidRDefault="006A3E35" w:rsidP="007E5191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Інтерсуб</w:t>
            </w:r>
            <w:proofErr w:type="spellEnd"/>
            <w:r>
              <w:rPr>
                <w:szCs w:val="28"/>
                <w:lang w:val="en-US"/>
              </w:rPr>
              <w:t>’</w:t>
            </w:r>
            <w:proofErr w:type="spellStart"/>
            <w:r>
              <w:rPr>
                <w:szCs w:val="28"/>
                <w:lang w:val="uk-UA"/>
              </w:rPr>
              <w:t>єктивність</w:t>
            </w:r>
            <w:proofErr w:type="spellEnd"/>
            <w:r>
              <w:rPr>
                <w:szCs w:val="28"/>
                <w:lang w:val="uk-UA"/>
              </w:rPr>
              <w:t xml:space="preserve"> науковості</w:t>
            </w:r>
          </w:p>
        </w:tc>
        <w:tc>
          <w:tcPr>
            <w:tcW w:w="1418" w:type="dxa"/>
            <w:vAlign w:val="center"/>
          </w:tcPr>
          <w:p w:rsidR="006A3E35" w:rsidRPr="004D5249" w:rsidRDefault="004D5249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6A3E35" w:rsidRPr="006224D3" w:rsidTr="007E5191">
        <w:trPr>
          <w:trHeight w:val="127"/>
        </w:trPr>
        <w:tc>
          <w:tcPr>
            <w:tcW w:w="710" w:type="dxa"/>
            <w:vAlign w:val="center"/>
          </w:tcPr>
          <w:p w:rsidR="006A3E35" w:rsidRPr="006224D3" w:rsidRDefault="006A3E35" w:rsidP="007E5191">
            <w:pPr>
              <w:jc w:val="center"/>
              <w:rPr>
                <w:szCs w:val="28"/>
              </w:rPr>
            </w:pPr>
            <w:r w:rsidRPr="006224D3">
              <w:rPr>
                <w:szCs w:val="28"/>
              </w:rPr>
              <w:t>9</w:t>
            </w:r>
          </w:p>
        </w:tc>
        <w:tc>
          <w:tcPr>
            <w:tcW w:w="8363" w:type="dxa"/>
          </w:tcPr>
          <w:p w:rsidR="006A3E35" w:rsidRPr="00CC2453" w:rsidRDefault="006A3E35" w:rsidP="007E519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Когнітивна феноменологія науковості</w:t>
            </w:r>
          </w:p>
        </w:tc>
        <w:tc>
          <w:tcPr>
            <w:tcW w:w="1418" w:type="dxa"/>
            <w:vAlign w:val="center"/>
          </w:tcPr>
          <w:p w:rsidR="006A3E35" w:rsidRPr="00CC2453" w:rsidRDefault="004D5249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6A3E35" w:rsidRPr="006224D3" w:rsidTr="007E5191">
        <w:trPr>
          <w:trHeight w:val="180"/>
        </w:trPr>
        <w:tc>
          <w:tcPr>
            <w:tcW w:w="710" w:type="dxa"/>
            <w:vAlign w:val="center"/>
          </w:tcPr>
          <w:p w:rsidR="006A3E35" w:rsidRPr="006224D3" w:rsidRDefault="006A3E35" w:rsidP="007E5191">
            <w:pPr>
              <w:jc w:val="center"/>
              <w:rPr>
                <w:szCs w:val="28"/>
              </w:rPr>
            </w:pPr>
            <w:r w:rsidRPr="006224D3">
              <w:rPr>
                <w:szCs w:val="28"/>
              </w:rPr>
              <w:t>10</w:t>
            </w:r>
          </w:p>
        </w:tc>
        <w:tc>
          <w:tcPr>
            <w:tcW w:w="8363" w:type="dxa"/>
          </w:tcPr>
          <w:p w:rsidR="006A3E35" w:rsidRPr="00CC2453" w:rsidRDefault="006A3E35" w:rsidP="007E519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Аналітика </w:t>
            </w:r>
            <w:proofErr w:type="spellStart"/>
            <w:r>
              <w:rPr>
                <w:szCs w:val="28"/>
                <w:lang w:val="uk-UA"/>
              </w:rPr>
              <w:t>паранауковості</w:t>
            </w:r>
            <w:proofErr w:type="spellEnd"/>
          </w:p>
        </w:tc>
        <w:tc>
          <w:tcPr>
            <w:tcW w:w="1418" w:type="dxa"/>
            <w:vAlign w:val="center"/>
          </w:tcPr>
          <w:p w:rsidR="006A3E35" w:rsidRPr="00CC2453" w:rsidRDefault="006A3E35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6A3E35" w:rsidRPr="006224D3" w:rsidTr="007E5191">
        <w:trPr>
          <w:trHeight w:val="18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6A3E35" w:rsidRPr="006224D3" w:rsidRDefault="006A3E35" w:rsidP="007E5191">
            <w:pPr>
              <w:jc w:val="center"/>
              <w:rPr>
                <w:szCs w:val="2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6A3E35" w:rsidRPr="00CC2453" w:rsidRDefault="006A3E35" w:rsidP="004D5249">
            <w:pPr>
              <w:jc w:val="right"/>
              <w:rPr>
                <w:b/>
                <w:szCs w:val="28"/>
              </w:rPr>
            </w:pPr>
            <w:r w:rsidRPr="00CC2453">
              <w:rPr>
                <w:b/>
                <w:szCs w:val="28"/>
              </w:rPr>
              <w:t>Разом:</w:t>
            </w:r>
          </w:p>
        </w:tc>
        <w:tc>
          <w:tcPr>
            <w:tcW w:w="1418" w:type="dxa"/>
            <w:vAlign w:val="center"/>
          </w:tcPr>
          <w:p w:rsidR="006A3E35" w:rsidRPr="000E4631" w:rsidRDefault="004D5249" w:rsidP="007E5191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70</w:t>
            </w:r>
          </w:p>
        </w:tc>
      </w:tr>
    </w:tbl>
    <w:p w:rsidR="006A3E35" w:rsidRDefault="006A3E35" w:rsidP="006A3E35">
      <w:pPr>
        <w:shd w:val="clear" w:color="auto" w:fill="FFFFFF"/>
        <w:rPr>
          <w:b/>
          <w:color w:val="000000"/>
          <w:lang w:val="uk-UA"/>
        </w:rPr>
      </w:pPr>
    </w:p>
    <w:p w:rsidR="00360948" w:rsidRDefault="00360948" w:rsidP="00360948">
      <w:pPr>
        <w:rPr>
          <w:szCs w:val="28"/>
          <w:lang w:val="uk-UA"/>
        </w:rPr>
      </w:pPr>
    </w:p>
    <w:p w:rsidR="004D5249" w:rsidRPr="00D35022" w:rsidRDefault="004D5249" w:rsidP="004D5249">
      <w:pPr>
        <w:ind w:left="142" w:firstLine="567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7</w:t>
      </w:r>
      <w:r w:rsidRPr="00D35022">
        <w:rPr>
          <w:b/>
          <w:sz w:val="32"/>
          <w:szCs w:val="32"/>
          <w:lang w:val="uk-UA"/>
        </w:rPr>
        <w:t>. Методи навчання</w:t>
      </w:r>
    </w:p>
    <w:p w:rsidR="004D5249" w:rsidRDefault="004D5249" w:rsidP="004D5249">
      <w:pPr>
        <w:ind w:left="142" w:firstLine="567"/>
        <w:jc w:val="both"/>
        <w:rPr>
          <w:szCs w:val="28"/>
          <w:lang w:val="uk-UA"/>
        </w:rPr>
      </w:pPr>
      <w:r>
        <w:rPr>
          <w:szCs w:val="20"/>
          <w:lang w:val="uk-UA"/>
        </w:rPr>
        <w:t xml:space="preserve">У навчальному процесі широко використовуються </w:t>
      </w:r>
      <w:r w:rsidRPr="004D5249">
        <w:rPr>
          <w:szCs w:val="20"/>
          <w:lang w:val="uk-UA"/>
        </w:rPr>
        <w:t>загальнонаукові методи:</w:t>
      </w:r>
      <w:r>
        <w:rPr>
          <w:b/>
          <w:szCs w:val="20"/>
          <w:lang w:val="uk-UA"/>
        </w:rPr>
        <w:t xml:space="preserve"> </w:t>
      </w:r>
      <w:r>
        <w:rPr>
          <w:szCs w:val="20"/>
          <w:lang w:val="uk-UA"/>
        </w:rPr>
        <w:t xml:space="preserve">індукція, дедукція, аналогія, аналіз, синтез, абстрагування тощо. Окрім того застосовуються   інтерактивні </w:t>
      </w:r>
      <w:r w:rsidRPr="00E12052">
        <w:rPr>
          <w:szCs w:val="20"/>
          <w:lang w:val="uk-UA"/>
        </w:rPr>
        <w:t>методи активізації та оптимізації</w:t>
      </w:r>
      <w:r>
        <w:rPr>
          <w:szCs w:val="20"/>
          <w:lang w:val="uk-UA"/>
        </w:rPr>
        <w:t xml:space="preserve"> навчального процесу</w:t>
      </w:r>
      <w:r w:rsidRPr="00F0622B">
        <w:rPr>
          <w:b/>
          <w:color w:val="000000"/>
          <w:szCs w:val="20"/>
          <w:lang w:val="uk-UA"/>
        </w:rPr>
        <w:t>:</w:t>
      </w:r>
      <w:r w:rsidRPr="00F0622B">
        <w:rPr>
          <w:b/>
          <w:color w:val="000000"/>
          <w:sz w:val="32"/>
          <w:szCs w:val="32"/>
          <w:lang w:val="uk-UA"/>
        </w:rPr>
        <w:t xml:space="preserve"> </w:t>
      </w:r>
      <w:r w:rsidRPr="00072702">
        <w:rPr>
          <w:szCs w:val="28"/>
          <w:lang w:val="uk-UA"/>
        </w:rPr>
        <w:t>дискусія, диспут, бесіда</w:t>
      </w:r>
      <w:r>
        <w:rPr>
          <w:szCs w:val="28"/>
          <w:lang w:val="uk-UA"/>
        </w:rPr>
        <w:t>, самоаналіз та самоконтроль.</w:t>
      </w:r>
    </w:p>
    <w:p w:rsidR="004D5249" w:rsidRPr="00F27855" w:rsidRDefault="004D5249" w:rsidP="004D5249">
      <w:pPr>
        <w:ind w:firstLine="561"/>
        <w:jc w:val="both"/>
        <w:rPr>
          <w:szCs w:val="28"/>
          <w:lang w:val="uk-UA"/>
        </w:rPr>
      </w:pPr>
      <w:r w:rsidRPr="00847694">
        <w:rPr>
          <w:szCs w:val="28"/>
          <w:lang w:val="uk-UA"/>
        </w:rPr>
        <w:t>На  лекційних  і  с</w:t>
      </w:r>
      <w:r>
        <w:rPr>
          <w:szCs w:val="28"/>
          <w:lang w:val="uk-UA"/>
        </w:rPr>
        <w:t xml:space="preserve">емінарських  заняттях </w:t>
      </w:r>
      <w:r w:rsidRPr="00847694">
        <w:rPr>
          <w:szCs w:val="28"/>
          <w:lang w:val="uk-UA"/>
        </w:rPr>
        <w:t xml:space="preserve">використовуються  загальнонаукові  методи: індукція,  дедукція,  аналіз,  синтез,  аналогії,  абстрагування,  порівняння  тощо. </w:t>
      </w:r>
      <w:r w:rsidRPr="00F27855">
        <w:rPr>
          <w:szCs w:val="28"/>
          <w:lang w:val="uk-UA"/>
        </w:rPr>
        <w:t>Також важливими інструментами на шляху вивчення проце</w:t>
      </w:r>
      <w:r>
        <w:rPr>
          <w:szCs w:val="28"/>
          <w:lang w:val="uk-UA"/>
        </w:rPr>
        <w:t>су функціонування</w:t>
      </w:r>
      <w:r w:rsidRPr="00F2785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наукового </w:t>
      </w:r>
      <w:r w:rsidRPr="00F27855">
        <w:rPr>
          <w:szCs w:val="28"/>
          <w:lang w:val="uk-UA"/>
        </w:rPr>
        <w:t>знання стануть порівняльно-історичний, типологічний, структурно-функціональний</w:t>
      </w:r>
      <w:r>
        <w:rPr>
          <w:szCs w:val="28"/>
          <w:lang w:val="uk-UA"/>
        </w:rPr>
        <w:t>, аналітико-синтетичний</w:t>
      </w:r>
      <w:r w:rsidRPr="00F27855">
        <w:rPr>
          <w:szCs w:val="28"/>
          <w:lang w:val="uk-UA"/>
        </w:rPr>
        <w:t xml:space="preserve"> методи. Такі  ж  методи  рекомендуються </w:t>
      </w:r>
      <w:r>
        <w:rPr>
          <w:szCs w:val="28"/>
          <w:lang w:val="uk-UA"/>
        </w:rPr>
        <w:t>застосовувати магістрантам</w:t>
      </w:r>
      <w:r w:rsidRPr="00F27855">
        <w:rPr>
          <w:szCs w:val="28"/>
          <w:lang w:val="uk-UA"/>
        </w:rPr>
        <w:t xml:space="preserve">  при  виконанні  індивідуальних  завдань  і  самостійної  роботи,  при  роботі  з  підручником, хрестоматією, додатковою та  методичною  літературою,  </w:t>
      </w:r>
      <w:proofErr w:type="spellStart"/>
      <w:r w:rsidRPr="00F27855">
        <w:rPr>
          <w:szCs w:val="28"/>
          <w:lang w:val="uk-UA"/>
        </w:rPr>
        <w:t>веб-сайтами</w:t>
      </w:r>
      <w:proofErr w:type="spellEnd"/>
      <w:r w:rsidRPr="00F27855">
        <w:rPr>
          <w:szCs w:val="28"/>
          <w:lang w:val="uk-UA"/>
        </w:rPr>
        <w:t>.</w:t>
      </w:r>
    </w:p>
    <w:p w:rsidR="004D5249" w:rsidRPr="00F27855" w:rsidRDefault="004D5249" w:rsidP="004D5249">
      <w:pPr>
        <w:ind w:firstLine="748"/>
        <w:jc w:val="both"/>
        <w:rPr>
          <w:szCs w:val="28"/>
          <w:lang w:val="uk-UA"/>
        </w:rPr>
      </w:pPr>
      <w:r w:rsidRPr="00F27855">
        <w:rPr>
          <w:szCs w:val="28"/>
          <w:lang w:val="uk-UA"/>
        </w:rPr>
        <w:t xml:space="preserve">Особлива увага приділяється діалектичному методу, який дає змогу розглядати проблеми </w:t>
      </w:r>
      <w:r>
        <w:rPr>
          <w:szCs w:val="28"/>
          <w:lang w:val="uk-UA"/>
        </w:rPr>
        <w:t>сучасної філософії науки</w:t>
      </w:r>
      <w:r w:rsidRPr="00F27855">
        <w:rPr>
          <w:szCs w:val="28"/>
          <w:lang w:val="uk-UA"/>
        </w:rPr>
        <w:t xml:space="preserve"> в динаміці їх становлення та розвитку, у взаємозв’язку між собою та з </w:t>
      </w:r>
      <w:r>
        <w:rPr>
          <w:szCs w:val="28"/>
          <w:lang w:val="uk-UA"/>
        </w:rPr>
        <w:t xml:space="preserve">політичними процесами </w:t>
      </w:r>
      <w:r w:rsidRPr="00F27855">
        <w:rPr>
          <w:szCs w:val="28"/>
          <w:lang w:val="uk-UA"/>
        </w:rPr>
        <w:t xml:space="preserve">сьогодення. </w:t>
      </w:r>
      <w:r>
        <w:rPr>
          <w:szCs w:val="28"/>
          <w:lang w:val="uk-UA"/>
        </w:rPr>
        <w:t>Ц</w:t>
      </w:r>
      <w:r w:rsidRPr="00F27855">
        <w:rPr>
          <w:szCs w:val="28"/>
          <w:lang w:val="uk-UA"/>
        </w:rPr>
        <w:t>ей метод допомагає виробити найзагальніші поняття і категорії, відіграючи синтезуючу</w:t>
      </w:r>
      <w:r>
        <w:rPr>
          <w:szCs w:val="28"/>
          <w:lang w:val="uk-UA"/>
        </w:rPr>
        <w:t xml:space="preserve"> роль у всій сукупності  раціонального мислення</w:t>
      </w:r>
      <w:r w:rsidRPr="00F27855">
        <w:rPr>
          <w:szCs w:val="28"/>
          <w:lang w:val="uk-UA"/>
        </w:rPr>
        <w:t xml:space="preserve">. </w:t>
      </w:r>
    </w:p>
    <w:p w:rsidR="004D5249" w:rsidRPr="00F27855" w:rsidRDefault="004D5249" w:rsidP="004D5249">
      <w:pPr>
        <w:jc w:val="both"/>
        <w:rPr>
          <w:szCs w:val="28"/>
          <w:lang w:val="uk-UA"/>
        </w:rPr>
      </w:pPr>
      <w:r w:rsidRPr="00F27855">
        <w:rPr>
          <w:szCs w:val="28"/>
          <w:lang w:val="uk-UA"/>
        </w:rPr>
        <w:tab/>
      </w:r>
      <w:r w:rsidRPr="00F27855">
        <w:rPr>
          <w:b/>
          <w:bCs/>
          <w:szCs w:val="28"/>
          <w:u w:val="single"/>
          <w:lang w:val="uk-UA"/>
        </w:rPr>
        <w:t>У лекційному курсі</w:t>
      </w:r>
      <w:r w:rsidRPr="00F2785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магістрантам надається</w:t>
      </w:r>
      <w:r w:rsidRPr="00F27855">
        <w:rPr>
          <w:szCs w:val="28"/>
          <w:lang w:val="uk-UA"/>
        </w:rPr>
        <w:t xml:space="preserve"> навчальний матеріал</w:t>
      </w:r>
      <w:r>
        <w:rPr>
          <w:szCs w:val="28"/>
          <w:lang w:val="uk-UA"/>
        </w:rPr>
        <w:t xml:space="preserve"> із найважливіших проблем, які в сучасній філософії </w:t>
      </w:r>
      <w:proofErr w:type="spellStart"/>
      <w:r>
        <w:rPr>
          <w:szCs w:val="28"/>
          <w:lang w:val="uk-UA"/>
        </w:rPr>
        <w:t>мают</w:t>
      </w:r>
      <w:proofErr w:type="spellEnd"/>
      <w:r>
        <w:rPr>
          <w:szCs w:val="28"/>
          <w:lang w:val="uk-UA"/>
        </w:rPr>
        <w:t xml:space="preserve"> проблемний та дискусійний характер. Важливий аспект лекції – це її проблемність, </w:t>
      </w:r>
      <w:proofErr w:type="spellStart"/>
      <w:r>
        <w:rPr>
          <w:szCs w:val="28"/>
          <w:lang w:val="uk-UA"/>
        </w:rPr>
        <w:t>дискусійність</w:t>
      </w:r>
      <w:proofErr w:type="spellEnd"/>
      <w:r>
        <w:rPr>
          <w:szCs w:val="28"/>
          <w:lang w:val="uk-UA"/>
        </w:rPr>
        <w:t>, діалогічність, здатність лектора надати відповіді на всі питання, які виникають у магістрантів.</w:t>
      </w:r>
    </w:p>
    <w:p w:rsidR="004D5249" w:rsidRPr="001A35E2" w:rsidRDefault="004D5249" w:rsidP="004D5249">
      <w:pPr>
        <w:jc w:val="both"/>
        <w:rPr>
          <w:szCs w:val="28"/>
          <w:lang w:val="uk-UA"/>
        </w:rPr>
      </w:pPr>
      <w:r w:rsidRPr="00F27855">
        <w:rPr>
          <w:szCs w:val="28"/>
          <w:lang w:val="uk-UA"/>
        </w:rPr>
        <w:tab/>
      </w:r>
      <w:r w:rsidRPr="001A35E2">
        <w:rPr>
          <w:b/>
          <w:bCs/>
          <w:szCs w:val="28"/>
          <w:u w:val="single"/>
          <w:lang w:val="uk-UA"/>
        </w:rPr>
        <w:t>У практичному курсі</w:t>
      </w:r>
      <w:r w:rsidRPr="001A35E2">
        <w:rPr>
          <w:szCs w:val="28"/>
          <w:lang w:val="uk-UA"/>
        </w:rPr>
        <w:t xml:space="preserve"> актуалізуються і перевіряються знання, які </w:t>
      </w:r>
      <w:r>
        <w:rPr>
          <w:szCs w:val="28"/>
          <w:lang w:val="uk-UA"/>
        </w:rPr>
        <w:t>магістранти</w:t>
      </w:r>
      <w:r w:rsidRPr="001A35E2">
        <w:rPr>
          <w:szCs w:val="28"/>
          <w:lang w:val="uk-UA"/>
        </w:rPr>
        <w:t xml:space="preserve"> засвоюють самостійно, а також поглиблюється навчальний матеріал, що</w:t>
      </w:r>
      <w:r>
        <w:rPr>
          <w:szCs w:val="28"/>
          <w:lang w:val="uk-UA"/>
        </w:rPr>
        <w:t xml:space="preserve"> був розглянутий</w:t>
      </w:r>
      <w:r w:rsidRPr="001A35E2">
        <w:rPr>
          <w:szCs w:val="28"/>
          <w:lang w:val="uk-UA"/>
        </w:rPr>
        <w:t xml:space="preserve"> на лекціях</w:t>
      </w:r>
      <w:r>
        <w:rPr>
          <w:szCs w:val="28"/>
          <w:lang w:val="uk-UA"/>
        </w:rPr>
        <w:t xml:space="preserve"> та під час самостійної роботи</w:t>
      </w:r>
      <w:r w:rsidRPr="001A35E2">
        <w:rPr>
          <w:szCs w:val="28"/>
          <w:lang w:val="uk-UA"/>
        </w:rPr>
        <w:t>.</w:t>
      </w:r>
    </w:p>
    <w:p w:rsidR="004D5249" w:rsidRPr="007A5850" w:rsidRDefault="004D5249" w:rsidP="004D5249">
      <w:pPr>
        <w:jc w:val="both"/>
        <w:rPr>
          <w:szCs w:val="28"/>
          <w:lang w:val="uk-UA"/>
        </w:rPr>
      </w:pPr>
      <w:r w:rsidRPr="001A35E2">
        <w:rPr>
          <w:szCs w:val="28"/>
          <w:lang w:val="uk-UA"/>
        </w:rPr>
        <w:tab/>
      </w:r>
      <w:r w:rsidRPr="001A35E2">
        <w:rPr>
          <w:b/>
          <w:bCs/>
          <w:szCs w:val="28"/>
          <w:u w:val="single"/>
          <w:lang w:val="uk-UA"/>
        </w:rPr>
        <w:t>Самостійно робота</w:t>
      </w:r>
      <w:r w:rsidRPr="001A35E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магістрантів</w:t>
      </w:r>
      <w:r w:rsidRPr="001A35E2">
        <w:rPr>
          <w:szCs w:val="28"/>
          <w:lang w:val="uk-UA"/>
        </w:rPr>
        <w:t xml:space="preserve"> включає опрацювання тексту лекцій, </w:t>
      </w:r>
      <w:r>
        <w:rPr>
          <w:szCs w:val="28"/>
          <w:lang w:val="uk-UA"/>
        </w:rPr>
        <w:t>ознайомлення з</w:t>
      </w:r>
      <w:r w:rsidRPr="001A35E2">
        <w:rPr>
          <w:szCs w:val="28"/>
          <w:lang w:val="uk-UA"/>
        </w:rPr>
        <w:t xml:space="preserve"> основно</w:t>
      </w:r>
      <w:r>
        <w:rPr>
          <w:szCs w:val="28"/>
          <w:lang w:val="uk-UA"/>
        </w:rPr>
        <w:t>ю</w:t>
      </w:r>
      <w:r w:rsidRPr="001A35E2">
        <w:rPr>
          <w:szCs w:val="28"/>
          <w:lang w:val="uk-UA"/>
        </w:rPr>
        <w:t xml:space="preserve"> та додатково</w:t>
      </w:r>
      <w:r>
        <w:rPr>
          <w:szCs w:val="28"/>
          <w:lang w:val="uk-UA"/>
        </w:rPr>
        <w:t>ю</w:t>
      </w:r>
      <w:r w:rsidRPr="001A35E2">
        <w:rPr>
          <w:szCs w:val="28"/>
          <w:lang w:val="uk-UA"/>
        </w:rPr>
        <w:t xml:space="preserve"> літерату</w:t>
      </w:r>
      <w:r>
        <w:rPr>
          <w:szCs w:val="28"/>
          <w:lang w:val="uk-UA"/>
        </w:rPr>
        <w:t>рою, а також самостійний пошук інформації, яка може розширити поле  індивідуального дослідження.</w:t>
      </w:r>
      <w:r w:rsidRPr="001A35E2">
        <w:rPr>
          <w:szCs w:val="28"/>
          <w:lang w:val="uk-UA"/>
        </w:rPr>
        <w:t xml:space="preserve"> </w:t>
      </w:r>
    </w:p>
    <w:p w:rsidR="004D5249" w:rsidRPr="004D5249" w:rsidRDefault="004D5249" w:rsidP="004D5249">
      <w:pPr>
        <w:jc w:val="both"/>
        <w:rPr>
          <w:lang w:val="uk-UA"/>
        </w:rPr>
      </w:pPr>
      <w:r w:rsidRPr="001A35E2">
        <w:rPr>
          <w:szCs w:val="28"/>
          <w:lang w:val="uk-UA"/>
        </w:rPr>
        <w:tab/>
      </w:r>
      <w:r w:rsidRPr="004D5249">
        <w:rPr>
          <w:b/>
          <w:bCs/>
          <w:szCs w:val="28"/>
          <w:u w:val="single"/>
          <w:lang w:val="uk-UA"/>
        </w:rPr>
        <w:t>Індивідуальна робота</w:t>
      </w:r>
      <w:r w:rsidRPr="004D524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передбачає</w:t>
      </w:r>
      <w:r w:rsidRPr="004D5249">
        <w:rPr>
          <w:szCs w:val="28"/>
          <w:lang w:val="uk-UA"/>
        </w:rPr>
        <w:t xml:space="preserve"> індивідуальні консультації, підготовку рефератів, виконання індивідуальних </w:t>
      </w:r>
      <w:r>
        <w:rPr>
          <w:szCs w:val="28"/>
          <w:lang w:val="uk-UA"/>
        </w:rPr>
        <w:t>проблемно-пошукових завдань.</w:t>
      </w:r>
    </w:p>
    <w:p w:rsidR="004D5249" w:rsidRPr="00DF1832" w:rsidRDefault="004D5249" w:rsidP="004D5249">
      <w:pPr>
        <w:ind w:left="142" w:firstLine="567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8. Методи контролю</w:t>
      </w:r>
      <w:r w:rsidRPr="00DF1832">
        <w:rPr>
          <w:b/>
          <w:sz w:val="32"/>
          <w:szCs w:val="32"/>
          <w:lang w:val="uk-UA"/>
        </w:rPr>
        <w:t xml:space="preserve"> </w:t>
      </w:r>
    </w:p>
    <w:p w:rsidR="004D5249" w:rsidRPr="00DF1832" w:rsidRDefault="004D5249" w:rsidP="004D5249">
      <w:pPr>
        <w:ind w:firstLine="540"/>
        <w:jc w:val="both"/>
        <w:rPr>
          <w:szCs w:val="28"/>
          <w:lang w:val="uk-UA"/>
        </w:rPr>
      </w:pPr>
      <w:r w:rsidRPr="007B280D">
        <w:rPr>
          <w:b/>
          <w:szCs w:val="28"/>
        </w:rPr>
        <w:t xml:space="preserve">Контроль </w:t>
      </w:r>
      <w:proofErr w:type="spellStart"/>
      <w:r w:rsidRPr="007B280D">
        <w:rPr>
          <w:b/>
          <w:szCs w:val="28"/>
        </w:rPr>
        <w:t>знань</w:t>
      </w:r>
      <w:proofErr w:type="spellEnd"/>
      <w:r w:rsidRPr="007B280D">
        <w:rPr>
          <w:szCs w:val="28"/>
        </w:rPr>
        <w:t xml:space="preserve"> </w:t>
      </w:r>
      <w:proofErr w:type="spellStart"/>
      <w:r w:rsidRPr="007B280D">
        <w:rPr>
          <w:szCs w:val="28"/>
        </w:rPr>
        <w:t>зд</w:t>
      </w:r>
      <w:r>
        <w:rPr>
          <w:szCs w:val="28"/>
        </w:rPr>
        <w:t>ійснюється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на основі накопичувальної системи й включає бали поточного контролю та </w:t>
      </w:r>
      <w:proofErr w:type="gramStart"/>
      <w:r>
        <w:rPr>
          <w:szCs w:val="28"/>
          <w:lang w:val="uk-UA"/>
        </w:rPr>
        <w:t>п</w:t>
      </w:r>
      <w:proofErr w:type="gramEnd"/>
      <w:r>
        <w:rPr>
          <w:szCs w:val="28"/>
          <w:lang w:val="uk-UA"/>
        </w:rPr>
        <w:t>ідсумкового.</w:t>
      </w:r>
    </w:p>
    <w:p w:rsidR="004D5249" w:rsidRPr="00847694" w:rsidRDefault="004D5249" w:rsidP="004D5249">
      <w:pPr>
        <w:shd w:val="clear" w:color="auto" w:fill="FFFFFF"/>
        <w:ind w:firstLine="540"/>
        <w:jc w:val="both"/>
        <w:rPr>
          <w:color w:val="000000"/>
          <w:szCs w:val="28"/>
          <w:lang w:val="uk-UA"/>
        </w:rPr>
      </w:pPr>
      <w:proofErr w:type="spellStart"/>
      <w:r w:rsidRPr="007B280D">
        <w:rPr>
          <w:b/>
          <w:szCs w:val="28"/>
          <w:u w:val="single"/>
        </w:rPr>
        <w:t>Поточний</w:t>
      </w:r>
      <w:proofErr w:type="spellEnd"/>
      <w:r w:rsidRPr="007B280D">
        <w:rPr>
          <w:b/>
          <w:szCs w:val="28"/>
          <w:u w:val="single"/>
        </w:rPr>
        <w:t xml:space="preserve"> контроль</w:t>
      </w:r>
      <w:r w:rsidRPr="007B280D">
        <w:rPr>
          <w:color w:val="000000"/>
          <w:szCs w:val="28"/>
        </w:rPr>
        <w:t xml:space="preserve"> </w:t>
      </w:r>
      <w:proofErr w:type="spellStart"/>
      <w:r w:rsidRPr="007B280D">
        <w:rPr>
          <w:color w:val="000000"/>
          <w:szCs w:val="28"/>
        </w:rPr>
        <w:t>виявляє</w:t>
      </w:r>
      <w:proofErr w:type="spellEnd"/>
      <w:r w:rsidRPr="007B280D">
        <w:rPr>
          <w:color w:val="000000"/>
          <w:szCs w:val="28"/>
        </w:rPr>
        <w:t xml:space="preserve"> </w:t>
      </w:r>
      <w:proofErr w:type="spellStart"/>
      <w:r w:rsidRPr="007B280D">
        <w:rPr>
          <w:color w:val="000000"/>
          <w:szCs w:val="28"/>
        </w:rPr>
        <w:t>ступінь</w:t>
      </w:r>
      <w:proofErr w:type="spellEnd"/>
      <w:r w:rsidRPr="007B280D">
        <w:rPr>
          <w:color w:val="000000"/>
          <w:szCs w:val="28"/>
        </w:rPr>
        <w:t xml:space="preserve"> </w:t>
      </w:r>
      <w:proofErr w:type="spellStart"/>
      <w:r w:rsidRPr="007B280D">
        <w:rPr>
          <w:color w:val="000000"/>
          <w:szCs w:val="28"/>
        </w:rPr>
        <w:t>самопідготовки</w:t>
      </w:r>
      <w:proofErr w:type="spellEnd"/>
      <w:r w:rsidRPr="007B280D">
        <w:rPr>
          <w:color w:val="000000"/>
          <w:szCs w:val="28"/>
        </w:rPr>
        <w:t xml:space="preserve"> та </w:t>
      </w:r>
      <w:proofErr w:type="spellStart"/>
      <w:r w:rsidRPr="007B280D">
        <w:rPr>
          <w:color w:val="000000"/>
          <w:szCs w:val="28"/>
        </w:rPr>
        <w:t>с</w:t>
      </w:r>
      <w:r>
        <w:rPr>
          <w:color w:val="000000"/>
          <w:szCs w:val="28"/>
        </w:rPr>
        <w:t>амоорганізації</w:t>
      </w:r>
      <w:proofErr w:type="spellEnd"/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>магістранта</w:t>
      </w:r>
      <w:r w:rsidRPr="007B280D">
        <w:rPr>
          <w:color w:val="000000"/>
          <w:szCs w:val="28"/>
        </w:rPr>
        <w:t xml:space="preserve">, </w:t>
      </w:r>
      <w:proofErr w:type="spellStart"/>
      <w:r w:rsidRPr="007B280D">
        <w:rPr>
          <w:color w:val="000000"/>
          <w:szCs w:val="28"/>
        </w:rPr>
        <w:t>його</w:t>
      </w:r>
      <w:proofErr w:type="spellEnd"/>
      <w:r w:rsidRPr="007B280D">
        <w:rPr>
          <w:color w:val="000000"/>
          <w:szCs w:val="28"/>
        </w:rPr>
        <w:t xml:space="preserve"> </w:t>
      </w:r>
      <w:proofErr w:type="spellStart"/>
      <w:r w:rsidRPr="007B280D">
        <w:rPr>
          <w:color w:val="000000"/>
          <w:szCs w:val="28"/>
        </w:rPr>
        <w:t>активність</w:t>
      </w:r>
      <w:proofErr w:type="spellEnd"/>
      <w:r w:rsidRPr="007B280D">
        <w:rPr>
          <w:color w:val="000000"/>
          <w:szCs w:val="28"/>
        </w:rPr>
        <w:t xml:space="preserve"> на </w:t>
      </w:r>
      <w:proofErr w:type="spellStart"/>
      <w:r w:rsidRPr="007B280D">
        <w:rPr>
          <w:color w:val="000000"/>
          <w:szCs w:val="28"/>
        </w:rPr>
        <w:t>заняттях</w:t>
      </w:r>
      <w:proofErr w:type="spellEnd"/>
      <w:r w:rsidRPr="007B280D">
        <w:rPr>
          <w:color w:val="000000"/>
          <w:szCs w:val="28"/>
        </w:rPr>
        <w:t xml:space="preserve">, </w:t>
      </w:r>
      <w:proofErr w:type="spellStart"/>
      <w:r w:rsidRPr="007B280D">
        <w:rPr>
          <w:color w:val="000000"/>
          <w:szCs w:val="28"/>
        </w:rPr>
        <w:t>зацікавленість</w:t>
      </w:r>
      <w:proofErr w:type="spellEnd"/>
      <w:r w:rsidRPr="007B280D">
        <w:rPr>
          <w:color w:val="000000"/>
          <w:szCs w:val="28"/>
        </w:rPr>
        <w:t xml:space="preserve"> в </w:t>
      </w:r>
      <w:proofErr w:type="spellStart"/>
      <w:r w:rsidRPr="007B280D">
        <w:rPr>
          <w:color w:val="000000"/>
          <w:szCs w:val="28"/>
        </w:rPr>
        <w:t>опануванні</w:t>
      </w:r>
      <w:proofErr w:type="spellEnd"/>
      <w:r w:rsidRPr="007B280D">
        <w:rPr>
          <w:color w:val="000000"/>
          <w:szCs w:val="28"/>
        </w:rPr>
        <w:t xml:space="preserve"> </w:t>
      </w:r>
      <w:proofErr w:type="spellStart"/>
      <w:r w:rsidRPr="007B280D">
        <w:rPr>
          <w:color w:val="000000"/>
          <w:szCs w:val="28"/>
        </w:rPr>
        <w:t>основних</w:t>
      </w:r>
      <w:proofErr w:type="spellEnd"/>
      <w:r w:rsidRPr="007B280D">
        <w:rPr>
          <w:color w:val="000000"/>
          <w:szCs w:val="28"/>
        </w:rPr>
        <w:t xml:space="preserve"> проблем курсу, </w:t>
      </w:r>
      <w:proofErr w:type="spellStart"/>
      <w:proofErr w:type="gramStart"/>
      <w:r w:rsidRPr="007B280D">
        <w:rPr>
          <w:color w:val="000000"/>
          <w:szCs w:val="28"/>
        </w:rPr>
        <w:t>р</w:t>
      </w:r>
      <w:proofErr w:type="gramEnd"/>
      <w:r w:rsidRPr="007B280D">
        <w:rPr>
          <w:color w:val="000000"/>
          <w:szCs w:val="28"/>
        </w:rPr>
        <w:t>івень</w:t>
      </w:r>
      <w:proofErr w:type="spellEnd"/>
      <w:r w:rsidRPr="007B280D">
        <w:rPr>
          <w:color w:val="000000"/>
          <w:szCs w:val="28"/>
        </w:rPr>
        <w:t xml:space="preserve"> </w:t>
      </w:r>
      <w:proofErr w:type="spellStart"/>
      <w:r w:rsidRPr="007B280D">
        <w:rPr>
          <w:color w:val="000000"/>
          <w:szCs w:val="28"/>
        </w:rPr>
        <w:t>виконання</w:t>
      </w:r>
      <w:proofErr w:type="spellEnd"/>
      <w:r w:rsidRPr="007B280D">
        <w:rPr>
          <w:color w:val="000000"/>
          <w:szCs w:val="28"/>
        </w:rPr>
        <w:t xml:space="preserve"> </w:t>
      </w:r>
      <w:proofErr w:type="spellStart"/>
      <w:r w:rsidRPr="007B280D">
        <w:rPr>
          <w:color w:val="000000"/>
          <w:szCs w:val="28"/>
        </w:rPr>
        <w:t>завдань</w:t>
      </w:r>
      <w:proofErr w:type="spellEnd"/>
      <w:r w:rsidRPr="007B280D">
        <w:rPr>
          <w:color w:val="000000"/>
          <w:szCs w:val="28"/>
        </w:rPr>
        <w:t xml:space="preserve"> для </w:t>
      </w:r>
      <w:proofErr w:type="spellStart"/>
      <w:r w:rsidRPr="007B280D">
        <w:rPr>
          <w:color w:val="000000"/>
          <w:szCs w:val="28"/>
        </w:rPr>
        <w:t>самостійної</w:t>
      </w:r>
      <w:proofErr w:type="spellEnd"/>
      <w:r w:rsidRPr="007B280D">
        <w:rPr>
          <w:color w:val="000000"/>
          <w:szCs w:val="28"/>
        </w:rPr>
        <w:t xml:space="preserve"> </w:t>
      </w:r>
      <w:proofErr w:type="spellStart"/>
      <w:r w:rsidRPr="007B280D">
        <w:rPr>
          <w:color w:val="000000"/>
          <w:szCs w:val="28"/>
        </w:rPr>
        <w:t>роботи</w:t>
      </w:r>
      <w:proofErr w:type="spellEnd"/>
      <w:r w:rsidRPr="007B280D">
        <w:rPr>
          <w:color w:val="000000"/>
          <w:szCs w:val="28"/>
        </w:rPr>
        <w:t xml:space="preserve">. </w:t>
      </w:r>
      <w:proofErr w:type="spellStart"/>
      <w:r w:rsidRPr="007B280D">
        <w:rPr>
          <w:color w:val="000000"/>
          <w:szCs w:val="28"/>
        </w:rPr>
        <w:t>Здійснюється</w:t>
      </w:r>
      <w:proofErr w:type="spellEnd"/>
      <w:r w:rsidRPr="007B280D">
        <w:rPr>
          <w:color w:val="000000"/>
          <w:szCs w:val="28"/>
        </w:rPr>
        <w:t xml:space="preserve"> </w:t>
      </w:r>
      <w:proofErr w:type="gramStart"/>
      <w:r w:rsidRPr="007B280D">
        <w:rPr>
          <w:color w:val="000000"/>
          <w:szCs w:val="28"/>
        </w:rPr>
        <w:t>у</w:t>
      </w:r>
      <w:proofErr w:type="gramEnd"/>
      <w:r w:rsidRPr="007B280D">
        <w:rPr>
          <w:color w:val="000000"/>
          <w:szCs w:val="28"/>
        </w:rPr>
        <w:t xml:space="preserve"> таких формах:</w:t>
      </w:r>
    </w:p>
    <w:p w:rsidR="004D5249" w:rsidRPr="007B280D" w:rsidRDefault="004D5249" w:rsidP="004D5249">
      <w:pPr>
        <w:numPr>
          <w:ilvl w:val="0"/>
          <w:numId w:val="13"/>
        </w:numPr>
        <w:spacing w:line="276" w:lineRule="auto"/>
        <w:rPr>
          <w:szCs w:val="28"/>
        </w:rPr>
      </w:pPr>
      <w:proofErr w:type="spellStart"/>
      <w:r w:rsidRPr="007B280D">
        <w:rPr>
          <w:szCs w:val="28"/>
        </w:rPr>
        <w:t>усна</w:t>
      </w:r>
      <w:proofErr w:type="spellEnd"/>
      <w:r w:rsidRPr="007B280D">
        <w:rPr>
          <w:szCs w:val="28"/>
        </w:rPr>
        <w:t xml:space="preserve"> </w:t>
      </w:r>
      <w:proofErr w:type="spellStart"/>
      <w:r w:rsidRPr="007B280D">
        <w:rPr>
          <w:szCs w:val="28"/>
        </w:rPr>
        <w:t>доповідь</w:t>
      </w:r>
      <w:proofErr w:type="spellEnd"/>
      <w:r w:rsidRPr="007B280D">
        <w:rPr>
          <w:szCs w:val="28"/>
        </w:rPr>
        <w:t xml:space="preserve">  та </w:t>
      </w:r>
      <w:proofErr w:type="spellStart"/>
      <w:r w:rsidRPr="007B280D">
        <w:rPr>
          <w:szCs w:val="28"/>
        </w:rPr>
        <w:t>доповнення</w:t>
      </w:r>
      <w:proofErr w:type="spellEnd"/>
      <w:r w:rsidRPr="007B280D">
        <w:rPr>
          <w:szCs w:val="28"/>
        </w:rPr>
        <w:t xml:space="preserve"> </w:t>
      </w:r>
      <w:proofErr w:type="gramStart"/>
      <w:r w:rsidRPr="007B280D">
        <w:rPr>
          <w:szCs w:val="28"/>
        </w:rPr>
        <w:t>на</w:t>
      </w:r>
      <w:proofErr w:type="gramEnd"/>
      <w:r w:rsidRPr="007B280D">
        <w:rPr>
          <w:szCs w:val="28"/>
        </w:rPr>
        <w:t xml:space="preserve"> </w:t>
      </w:r>
      <w:proofErr w:type="spellStart"/>
      <w:r w:rsidRPr="007B280D">
        <w:rPr>
          <w:szCs w:val="28"/>
        </w:rPr>
        <w:t>семінарському</w:t>
      </w:r>
      <w:proofErr w:type="spellEnd"/>
      <w:r w:rsidRPr="007B280D">
        <w:rPr>
          <w:szCs w:val="28"/>
        </w:rPr>
        <w:t xml:space="preserve"> </w:t>
      </w:r>
      <w:proofErr w:type="spellStart"/>
      <w:r w:rsidRPr="007B280D">
        <w:rPr>
          <w:szCs w:val="28"/>
        </w:rPr>
        <w:t>занятті</w:t>
      </w:r>
      <w:proofErr w:type="spellEnd"/>
      <w:r w:rsidRPr="007B280D">
        <w:rPr>
          <w:szCs w:val="28"/>
        </w:rPr>
        <w:t>;</w:t>
      </w:r>
    </w:p>
    <w:p w:rsidR="004D5249" w:rsidRPr="007B280D" w:rsidRDefault="004D5249" w:rsidP="004D5249">
      <w:pPr>
        <w:numPr>
          <w:ilvl w:val="0"/>
          <w:numId w:val="13"/>
        </w:numPr>
        <w:spacing w:line="276" w:lineRule="auto"/>
        <w:rPr>
          <w:szCs w:val="28"/>
        </w:rPr>
      </w:pPr>
      <w:proofErr w:type="spellStart"/>
      <w:proofErr w:type="gramStart"/>
      <w:r w:rsidRPr="007B280D">
        <w:rPr>
          <w:szCs w:val="28"/>
        </w:rPr>
        <w:t>перев</w:t>
      </w:r>
      <w:proofErr w:type="gramEnd"/>
      <w:r w:rsidRPr="007B280D">
        <w:rPr>
          <w:szCs w:val="28"/>
        </w:rPr>
        <w:t>ірка</w:t>
      </w:r>
      <w:proofErr w:type="spellEnd"/>
      <w:r w:rsidRPr="007B280D">
        <w:rPr>
          <w:szCs w:val="28"/>
        </w:rPr>
        <w:t xml:space="preserve"> </w:t>
      </w:r>
      <w:proofErr w:type="spellStart"/>
      <w:r w:rsidRPr="007B280D">
        <w:rPr>
          <w:szCs w:val="28"/>
        </w:rPr>
        <w:t>конспек</w:t>
      </w:r>
      <w:r>
        <w:rPr>
          <w:szCs w:val="28"/>
        </w:rPr>
        <w:t>тів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опрацьованої</w:t>
      </w:r>
      <w:proofErr w:type="spellEnd"/>
      <w:r w:rsidRPr="007B280D">
        <w:rPr>
          <w:szCs w:val="28"/>
        </w:rPr>
        <w:t xml:space="preserve"> </w:t>
      </w:r>
      <w:proofErr w:type="spellStart"/>
      <w:r w:rsidRPr="007B280D">
        <w:rPr>
          <w:szCs w:val="28"/>
        </w:rPr>
        <w:t>літератури</w:t>
      </w:r>
      <w:proofErr w:type="spellEnd"/>
      <w:r w:rsidRPr="007B280D">
        <w:rPr>
          <w:szCs w:val="28"/>
        </w:rPr>
        <w:t>;</w:t>
      </w:r>
    </w:p>
    <w:p w:rsidR="004D5249" w:rsidRPr="007B280D" w:rsidRDefault="004D5249" w:rsidP="004D5249">
      <w:pPr>
        <w:numPr>
          <w:ilvl w:val="0"/>
          <w:numId w:val="13"/>
        </w:numPr>
        <w:spacing w:line="276" w:lineRule="auto"/>
        <w:rPr>
          <w:szCs w:val="28"/>
        </w:rPr>
      </w:pPr>
      <w:r>
        <w:rPr>
          <w:szCs w:val="28"/>
        </w:rPr>
        <w:t>тест</w:t>
      </w:r>
      <w:proofErr w:type="spellStart"/>
      <w:r>
        <w:rPr>
          <w:szCs w:val="28"/>
          <w:lang w:val="uk-UA"/>
        </w:rPr>
        <w:t>ування</w:t>
      </w:r>
      <w:proofErr w:type="spellEnd"/>
      <w:r>
        <w:rPr>
          <w:szCs w:val="28"/>
        </w:rPr>
        <w:t xml:space="preserve"> за </w:t>
      </w:r>
      <w:proofErr w:type="spellStart"/>
      <w:r>
        <w:rPr>
          <w:szCs w:val="28"/>
        </w:rPr>
        <w:t>вивченими</w:t>
      </w:r>
      <w:proofErr w:type="spellEnd"/>
      <w:r>
        <w:rPr>
          <w:szCs w:val="28"/>
        </w:rPr>
        <w:t xml:space="preserve"> темами</w:t>
      </w:r>
      <w:r w:rsidRPr="007B280D">
        <w:rPr>
          <w:szCs w:val="28"/>
        </w:rPr>
        <w:t>;</w:t>
      </w:r>
    </w:p>
    <w:p w:rsidR="004D5249" w:rsidRPr="007B280D" w:rsidRDefault="004D5249" w:rsidP="004D5249">
      <w:pPr>
        <w:numPr>
          <w:ilvl w:val="0"/>
          <w:numId w:val="13"/>
        </w:numPr>
        <w:spacing w:line="276" w:lineRule="auto"/>
        <w:rPr>
          <w:szCs w:val="28"/>
        </w:rPr>
      </w:pPr>
      <w:r>
        <w:rPr>
          <w:szCs w:val="28"/>
          <w:lang w:val="uk-UA"/>
        </w:rPr>
        <w:t xml:space="preserve">захист </w:t>
      </w:r>
      <w:proofErr w:type="spellStart"/>
      <w:r>
        <w:rPr>
          <w:szCs w:val="28"/>
          <w:lang w:val="uk-UA"/>
        </w:rPr>
        <w:t>рефратів</w:t>
      </w:r>
      <w:proofErr w:type="spellEnd"/>
      <w:r w:rsidRPr="007B280D">
        <w:rPr>
          <w:szCs w:val="28"/>
        </w:rPr>
        <w:t>;</w:t>
      </w:r>
    </w:p>
    <w:p w:rsidR="004D5249" w:rsidRPr="007B280D" w:rsidRDefault="004D5249" w:rsidP="004D5249">
      <w:pPr>
        <w:numPr>
          <w:ilvl w:val="0"/>
          <w:numId w:val="13"/>
        </w:numPr>
        <w:spacing w:line="276" w:lineRule="auto"/>
        <w:rPr>
          <w:szCs w:val="28"/>
        </w:rPr>
      </w:pPr>
      <w:r>
        <w:rPr>
          <w:szCs w:val="28"/>
          <w:lang w:val="uk-UA"/>
        </w:rPr>
        <w:t xml:space="preserve">виконання </w:t>
      </w:r>
      <w:proofErr w:type="spellStart"/>
      <w:r>
        <w:rPr>
          <w:szCs w:val="28"/>
        </w:rPr>
        <w:t>індивідуальн</w:t>
      </w:r>
      <w:r>
        <w:rPr>
          <w:szCs w:val="28"/>
          <w:lang w:val="uk-UA"/>
        </w:rPr>
        <w:t>их</w:t>
      </w:r>
      <w:proofErr w:type="spellEnd"/>
      <w:r w:rsidRPr="007B280D">
        <w:rPr>
          <w:szCs w:val="28"/>
        </w:rPr>
        <w:t xml:space="preserve"> </w:t>
      </w:r>
      <w:r>
        <w:rPr>
          <w:szCs w:val="28"/>
          <w:lang w:val="uk-UA"/>
        </w:rPr>
        <w:t xml:space="preserve"> творчо-пошукових </w:t>
      </w:r>
      <w:proofErr w:type="spellStart"/>
      <w:r>
        <w:rPr>
          <w:szCs w:val="28"/>
        </w:rPr>
        <w:t>завдан</w:t>
      </w:r>
      <w:proofErr w:type="spellEnd"/>
      <w:r>
        <w:rPr>
          <w:szCs w:val="28"/>
          <w:lang w:val="uk-UA"/>
        </w:rPr>
        <w:t>ь</w:t>
      </w:r>
      <w:r w:rsidRPr="007B280D">
        <w:rPr>
          <w:szCs w:val="28"/>
        </w:rPr>
        <w:t>;</w:t>
      </w:r>
    </w:p>
    <w:p w:rsidR="004D5249" w:rsidRPr="004600FC" w:rsidRDefault="004D5249" w:rsidP="004D5249">
      <w:pPr>
        <w:numPr>
          <w:ilvl w:val="0"/>
          <w:numId w:val="13"/>
        </w:numPr>
        <w:spacing w:line="276" w:lineRule="auto"/>
        <w:rPr>
          <w:szCs w:val="28"/>
        </w:rPr>
      </w:pPr>
      <w:proofErr w:type="spellStart"/>
      <w:r>
        <w:rPr>
          <w:szCs w:val="28"/>
        </w:rPr>
        <w:t>письмові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роботи</w:t>
      </w:r>
      <w:proofErr w:type="spellEnd"/>
      <w:r>
        <w:rPr>
          <w:szCs w:val="28"/>
          <w:lang w:val="uk-UA"/>
        </w:rPr>
        <w:t xml:space="preserve"> (есе, доповіді, анотації тощо);</w:t>
      </w:r>
    </w:p>
    <w:p w:rsidR="004D5249" w:rsidRPr="004600FC" w:rsidRDefault="004D5249" w:rsidP="004D5249">
      <w:pPr>
        <w:numPr>
          <w:ilvl w:val="0"/>
          <w:numId w:val="13"/>
        </w:numPr>
        <w:spacing w:line="276" w:lineRule="auto"/>
        <w:rPr>
          <w:szCs w:val="28"/>
        </w:rPr>
      </w:pPr>
      <w:r>
        <w:rPr>
          <w:szCs w:val="28"/>
          <w:lang w:val="uk-UA"/>
        </w:rPr>
        <w:t>контрольні роботи;</w:t>
      </w:r>
    </w:p>
    <w:p w:rsidR="004D5249" w:rsidRPr="004600FC" w:rsidRDefault="004D5249" w:rsidP="004D5249">
      <w:pPr>
        <w:numPr>
          <w:ilvl w:val="0"/>
          <w:numId w:val="13"/>
        </w:numPr>
        <w:spacing w:line="276" w:lineRule="auto"/>
        <w:rPr>
          <w:szCs w:val="28"/>
        </w:rPr>
      </w:pPr>
      <w:r>
        <w:rPr>
          <w:szCs w:val="28"/>
          <w:lang w:val="uk-UA"/>
        </w:rPr>
        <w:t>презентації.</w:t>
      </w:r>
    </w:p>
    <w:p w:rsidR="004D5249" w:rsidRPr="001A35E2" w:rsidRDefault="004D5249" w:rsidP="004D5249">
      <w:pPr>
        <w:jc w:val="both"/>
        <w:rPr>
          <w:szCs w:val="28"/>
          <w:lang w:val="uk-UA"/>
        </w:rPr>
      </w:pPr>
      <w:r w:rsidRPr="004600FC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>Оцінюванню підлягають результати вивчення змісту тематики навчальних кредитів із урахуванням результатів контрольних робіт, поточної успішності, виконання нормативних завдань для самостійної роботи та додаткових індивідуальних завдань.</w:t>
      </w:r>
    </w:p>
    <w:p w:rsidR="004D5249" w:rsidRPr="00ED7DD9" w:rsidRDefault="004D5249" w:rsidP="004D5249">
      <w:pPr>
        <w:jc w:val="both"/>
        <w:rPr>
          <w:szCs w:val="28"/>
        </w:rPr>
      </w:pPr>
      <w:r>
        <w:rPr>
          <w:szCs w:val="28"/>
          <w:lang w:val="uk-UA"/>
        </w:rPr>
        <w:t xml:space="preserve">     </w:t>
      </w:r>
      <w:r w:rsidRPr="00A83249">
        <w:rPr>
          <w:szCs w:val="28"/>
        </w:rPr>
        <w:t xml:space="preserve">Тести – 0-10 </w:t>
      </w:r>
      <w:proofErr w:type="spellStart"/>
      <w:r w:rsidRPr="00A83249">
        <w:rPr>
          <w:szCs w:val="28"/>
        </w:rPr>
        <w:t>балі</w:t>
      </w:r>
      <w:proofErr w:type="gramStart"/>
      <w:r w:rsidRPr="00A83249">
        <w:rPr>
          <w:szCs w:val="28"/>
        </w:rPr>
        <w:t>в</w:t>
      </w:r>
      <w:proofErr w:type="spellEnd"/>
      <w:proofErr w:type="gramEnd"/>
      <w:r>
        <w:rPr>
          <w:szCs w:val="28"/>
        </w:rPr>
        <w:t>.</w:t>
      </w:r>
    </w:p>
    <w:p w:rsidR="004D5249" w:rsidRDefault="004D5249" w:rsidP="004D5249">
      <w:pPr>
        <w:jc w:val="both"/>
        <w:rPr>
          <w:szCs w:val="28"/>
        </w:rPr>
      </w:pPr>
      <w:r>
        <w:rPr>
          <w:szCs w:val="28"/>
        </w:rPr>
        <w:t xml:space="preserve">     </w:t>
      </w:r>
      <w:proofErr w:type="spellStart"/>
      <w:r>
        <w:rPr>
          <w:szCs w:val="28"/>
        </w:rPr>
        <w:t>Семінарські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заняття</w:t>
      </w:r>
      <w:proofErr w:type="spellEnd"/>
      <w:r>
        <w:rPr>
          <w:szCs w:val="28"/>
        </w:rPr>
        <w:t xml:space="preserve"> – 0-5</w:t>
      </w:r>
      <w:r w:rsidRPr="00A83249">
        <w:rPr>
          <w:szCs w:val="28"/>
        </w:rPr>
        <w:t xml:space="preserve"> </w:t>
      </w:r>
      <w:proofErr w:type="spellStart"/>
      <w:r w:rsidRPr="00A83249">
        <w:rPr>
          <w:szCs w:val="28"/>
        </w:rPr>
        <w:t>балі</w:t>
      </w:r>
      <w:proofErr w:type="gramStart"/>
      <w:r w:rsidRPr="00A83249">
        <w:rPr>
          <w:szCs w:val="28"/>
        </w:rPr>
        <w:t>в</w:t>
      </w:r>
      <w:proofErr w:type="spellEnd"/>
      <w:proofErr w:type="gramEnd"/>
      <w:r>
        <w:rPr>
          <w:szCs w:val="28"/>
        </w:rPr>
        <w:t>.</w:t>
      </w:r>
    </w:p>
    <w:p w:rsidR="004D5249" w:rsidRPr="00ED7DD9" w:rsidRDefault="004D5249" w:rsidP="004D5249">
      <w:pPr>
        <w:jc w:val="both"/>
        <w:rPr>
          <w:szCs w:val="28"/>
        </w:rPr>
      </w:pPr>
      <w:r>
        <w:rPr>
          <w:szCs w:val="28"/>
        </w:rPr>
        <w:t xml:space="preserve">     </w:t>
      </w:r>
      <w:proofErr w:type="spellStart"/>
      <w:r>
        <w:rPr>
          <w:szCs w:val="28"/>
        </w:rPr>
        <w:t>Реферати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доповіді</w:t>
      </w:r>
      <w:proofErr w:type="spellEnd"/>
      <w:r>
        <w:rPr>
          <w:szCs w:val="28"/>
        </w:rPr>
        <w:t xml:space="preserve"> – 0-10 </w:t>
      </w:r>
      <w:proofErr w:type="spellStart"/>
      <w:r>
        <w:rPr>
          <w:szCs w:val="28"/>
        </w:rPr>
        <w:t>балі</w:t>
      </w:r>
      <w:proofErr w:type="gramStart"/>
      <w:r>
        <w:rPr>
          <w:szCs w:val="28"/>
        </w:rPr>
        <w:t>в</w:t>
      </w:r>
      <w:proofErr w:type="spellEnd"/>
      <w:proofErr w:type="gramEnd"/>
      <w:r>
        <w:rPr>
          <w:szCs w:val="28"/>
        </w:rPr>
        <w:t>.</w:t>
      </w:r>
    </w:p>
    <w:p w:rsidR="004D5249" w:rsidRPr="00ED7DD9" w:rsidRDefault="004D5249" w:rsidP="004D5249">
      <w:pPr>
        <w:jc w:val="both"/>
        <w:rPr>
          <w:szCs w:val="28"/>
        </w:rPr>
      </w:pPr>
      <w:r w:rsidRPr="00ED7DD9">
        <w:rPr>
          <w:szCs w:val="28"/>
        </w:rPr>
        <w:t xml:space="preserve">     </w:t>
      </w:r>
      <w:proofErr w:type="spellStart"/>
      <w:r w:rsidRPr="00ED7DD9">
        <w:rPr>
          <w:szCs w:val="28"/>
        </w:rPr>
        <w:t>Індивідуальні</w:t>
      </w:r>
      <w:proofErr w:type="spellEnd"/>
      <w:r w:rsidRPr="00ED7DD9">
        <w:rPr>
          <w:szCs w:val="28"/>
        </w:rPr>
        <w:t xml:space="preserve">  </w:t>
      </w:r>
      <w:proofErr w:type="spellStart"/>
      <w:r w:rsidRPr="00ED7DD9">
        <w:rPr>
          <w:szCs w:val="28"/>
        </w:rPr>
        <w:t>завдання</w:t>
      </w:r>
      <w:proofErr w:type="spellEnd"/>
      <w:r w:rsidRPr="00ED7DD9">
        <w:rPr>
          <w:szCs w:val="28"/>
        </w:rPr>
        <w:t xml:space="preserve"> – 0-10 </w:t>
      </w:r>
      <w:proofErr w:type="spellStart"/>
      <w:r w:rsidRPr="00ED7DD9">
        <w:rPr>
          <w:szCs w:val="28"/>
        </w:rPr>
        <w:t>балі</w:t>
      </w:r>
      <w:proofErr w:type="gramStart"/>
      <w:r w:rsidRPr="00ED7DD9">
        <w:rPr>
          <w:szCs w:val="28"/>
        </w:rPr>
        <w:t>в</w:t>
      </w:r>
      <w:proofErr w:type="spellEnd"/>
      <w:proofErr w:type="gramEnd"/>
      <w:r>
        <w:rPr>
          <w:szCs w:val="28"/>
        </w:rPr>
        <w:t>.</w:t>
      </w:r>
    </w:p>
    <w:p w:rsidR="004D5249" w:rsidRPr="007A5850" w:rsidRDefault="004D5249" w:rsidP="004D5249">
      <w:pPr>
        <w:jc w:val="both"/>
      </w:pPr>
    </w:p>
    <w:p w:rsidR="004D5249" w:rsidRDefault="004D5249" w:rsidP="004D5249">
      <w:pPr>
        <w:jc w:val="both"/>
        <w:rPr>
          <w:lang w:val="uk-UA"/>
        </w:rPr>
      </w:pPr>
    </w:p>
    <w:p w:rsidR="004D5249" w:rsidRPr="004F29A2" w:rsidRDefault="004D5249" w:rsidP="004D5249">
      <w:pPr>
        <w:spacing w:line="360" w:lineRule="auto"/>
        <w:ind w:firstLine="708"/>
        <w:jc w:val="center"/>
        <w:rPr>
          <w:b/>
          <w:bCs/>
          <w:lang w:val="uk-UA"/>
        </w:rPr>
      </w:pPr>
      <w:r>
        <w:rPr>
          <w:rFonts w:ascii="Arial" w:hAnsi="Arial" w:cs="Arial"/>
          <w:b/>
          <w:bCs/>
          <w:lang w:val="uk-UA"/>
        </w:rPr>
        <w:t>9</w:t>
      </w:r>
      <w:r w:rsidRPr="00D312CE">
        <w:rPr>
          <w:rFonts w:ascii="Arial" w:hAnsi="Arial" w:cs="Arial"/>
          <w:b/>
          <w:bCs/>
          <w:lang w:val="uk-UA"/>
        </w:rPr>
        <w:t xml:space="preserve">. Розподіл балів, які отримують </w:t>
      </w:r>
      <w:r>
        <w:rPr>
          <w:rFonts w:ascii="Arial" w:hAnsi="Arial" w:cs="Arial"/>
          <w:b/>
          <w:bCs/>
          <w:lang w:val="uk-UA"/>
        </w:rPr>
        <w:t>магістранти</w:t>
      </w:r>
      <w:r>
        <w:rPr>
          <w:b/>
          <w:bCs/>
          <w:lang w:val="uk-UA"/>
        </w:rPr>
        <w:t xml:space="preserve">                            </w:t>
      </w:r>
    </w:p>
    <w:p w:rsidR="004D5249" w:rsidRDefault="004D5249" w:rsidP="004D5249">
      <w:pPr>
        <w:rPr>
          <w:rFonts w:ascii="Arial" w:hAnsi="Arial" w:cs="Arial"/>
          <w:b/>
          <w:bCs/>
          <w:lang w:val="uk-UA"/>
        </w:rPr>
      </w:pPr>
    </w:p>
    <w:tbl>
      <w:tblPr>
        <w:tblW w:w="9821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562"/>
        <w:gridCol w:w="576"/>
        <w:gridCol w:w="561"/>
        <w:gridCol w:w="711"/>
        <w:gridCol w:w="711"/>
        <w:gridCol w:w="709"/>
        <w:gridCol w:w="710"/>
        <w:gridCol w:w="709"/>
        <w:gridCol w:w="854"/>
        <w:gridCol w:w="850"/>
        <w:gridCol w:w="1134"/>
        <w:gridCol w:w="1135"/>
      </w:tblGrid>
      <w:tr w:rsidR="004D5249" w:rsidRPr="00D91955" w:rsidTr="00760DF9">
        <w:tc>
          <w:tcPr>
            <w:tcW w:w="6702" w:type="dxa"/>
            <w:gridSpan w:val="10"/>
            <w:shd w:val="clear" w:color="auto" w:fill="auto"/>
          </w:tcPr>
          <w:p w:rsidR="004D5249" w:rsidRDefault="004D5249" w:rsidP="007E5191">
            <w:pPr>
              <w:jc w:val="center"/>
              <w:rPr>
                <w:szCs w:val="28"/>
                <w:lang w:val="uk-UA"/>
              </w:rPr>
            </w:pPr>
            <w:r w:rsidRPr="00D91955">
              <w:rPr>
                <w:szCs w:val="28"/>
                <w:lang w:val="uk-UA"/>
              </w:rPr>
              <w:t>Поточне тестування та самостійна робота</w:t>
            </w:r>
          </w:p>
          <w:p w:rsidR="004D5249" w:rsidRPr="00D91955" w:rsidRDefault="004D5249" w:rsidP="007E51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D5249" w:rsidRPr="00783B3A" w:rsidRDefault="004D5249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Контрольна </w:t>
            </w:r>
            <w:proofErr w:type="spellStart"/>
            <w:r>
              <w:rPr>
                <w:szCs w:val="28"/>
                <w:lang w:val="uk-UA"/>
              </w:rPr>
              <w:t>работа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4D5249" w:rsidRPr="00D91955" w:rsidRDefault="00EB23CF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Іспит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4D5249" w:rsidRDefault="004D5249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Накопичувальні бали/</w:t>
            </w:r>
          </w:p>
          <w:p w:rsidR="004D5249" w:rsidRPr="00D91955" w:rsidRDefault="004D5249" w:rsidP="007E5191">
            <w:pPr>
              <w:jc w:val="center"/>
              <w:rPr>
                <w:szCs w:val="28"/>
                <w:lang w:val="uk-UA"/>
              </w:rPr>
            </w:pPr>
            <w:r w:rsidRPr="00D91955">
              <w:rPr>
                <w:szCs w:val="28"/>
                <w:lang w:val="uk-UA"/>
              </w:rPr>
              <w:t>Сума</w:t>
            </w:r>
          </w:p>
        </w:tc>
      </w:tr>
      <w:tr w:rsidR="00760DF9" w:rsidRPr="00D91955" w:rsidTr="00760DF9">
        <w:tc>
          <w:tcPr>
            <w:tcW w:w="2298" w:type="dxa"/>
            <w:gridSpan w:val="4"/>
            <w:shd w:val="clear" w:color="auto" w:fill="auto"/>
          </w:tcPr>
          <w:p w:rsidR="00760DF9" w:rsidRPr="004F29A2" w:rsidRDefault="00760DF9" w:rsidP="007E519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Кредит 1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760DF9" w:rsidRPr="004F29A2" w:rsidRDefault="00760DF9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Кредит 2</w:t>
            </w:r>
          </w:p>
        </w:tc>
        <w:tc>
          <w:tcPr>
            <w:tcW w:w="2273" w:type="dxa"/>
            <w:gridSpan w:val="3"/>
            <w:shd w:val="clear" w:color="auto" w:fill="auto"/>
          </w:tcPr>
          <w:p w:rsidR="00760DF9" w:rsidRPr="004F29A2" w:rsidRDefault="00760DF9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Кредит 3</w:t>
            </w:r>
          </w:p>
        </w:tc>
        <w:tc>
          <w:tcPr>
            <w:tcW w:w="850" w:type="dxa"/>
            <w:vMerge/>
            <w:shd w:val="clear" w:color="auto" w:fill="auto"/>
          </w:tcPr>
          <w:p w:rsidR="00760DF9" w:rsidRPr="00D91955" w:rsidRDefault="00760DF9" w:rsidP="007E5191">
            <w:pPr>
              <w:jc w:val="right"/>
              <w:rPr>
                <w:szCs w:val="28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0DF9" w:rsidRPr="00D91955" w:rsidRDefault="00760DF9" w:rsidP="007E5191">
            <w:pPr>
              <w:jc w:val="right"/>
              <w:rPr>
                <w:szCs w:val="28"/>
                <w:lang w:val="uk-UA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760DF9" w:rsidRPr="00D91955" w:rsidRDefault="00760DF9" w:rsidP="007E5191">
            <w:pPr>
              <w:jc w:val="right"/>
              <w:rPr>
                <w:szCs w:val="28"/>
                <w:lang w:val="uk-UA"/>
              </w:rPr>
            </w:pPr>
          </w:p>
        </w:tc>
      </w:tr>
      <w:tr w:rsidR="00760DF9" w:rsidRPr="00D91955" w:rsidTr="00760DF9">
        <w:trPr>
          <w:trHeight w:val="370"/>
        </w:trPr>
        <w:tc>
          <w:tcPr>
            <w:tcW w:w="599" w:type="dxa"/>
            <w:shd w:val="clear" w:color="auto" w:fill="auto"/>
          </w:tcPr>
          <w:p w:rsidR="00760DF9" w:rsidRPr="00D91955" w:rsidRDefault="00760DF9" w:rsidP="007E5191">
            <w:pPr>
              <w:jc w:val="center"/>
              <w:rPr>
                <w:szCs w:val="28"/>
                <w:lang w:val="uk-UA"/>
              </w:rPr>
            </w:pPr>
            <w:r w:rsidRPr="00D91955">
              <w:rPr>
                <w:szCs w:val="28"/>
                <w:lang w:val="uk-UA"/>
              </w:rPr>
              <w:t>Т1</w:t>
            </w:r>
          </w:p>
        </w:tc>
        <w:tc>
          <w:tcPr>
            <w:tcW w:w="562" w:type="dxa"/>
            <w:shd w:val="clear" w:color="auto" w:fill="auto"/>
          </w:tcPr>
          <w:p w:rsidR="00760DF9" w:rsidRPr="00D91955" w:rsidRDefault="00760DF9" w:rsidP="007E5191">
            <w:pPr>
              <w:jc w:val="center"/>
              <w:rPr>
                <w:szCs w:val="28"/>
                <w:lang w:val="uk-UA"/>
              </w:rPr>
            </w:pPr>
            <w:r w:rsidRPr="00D91955">
              <w:rPr>
                <w:szCs w:val="28"/>
                <w:lang w:val="uk-UA"/>
              </w:rPr>
              <w:t>Т2</w:t>
            </w:r>
          </w:p>
        </w:tc>
        <w:tc>
          <w:tcPr>
            <w:tcW w:w="576" w:type="dxa"/>
            <w:shd w:val="clear" w:color="auto" w:fill="auto"/>
          </w:tcPr>
          <w:p w:rsidR="00760DF9" w:rsidRPr="00760DF9" w:rsidRDefault="00760DF9" w:rsidP="00760DF9">
            <w:pPr>
              <w:rPr>
                <w:szCs w:val="28"/>
                <w:lang w:val="uk-UA"/>
              </w:rPr>
            </w:pPr>
            <w:r w:rsidRPr="00760DF9">
              <w:rPr>
                <w:szCs w:val="28"/>
                <w:lang w:val="uk-UA"/>
              </w:rPr>
              <w:t>Т3</w:t>
            </w:r>
          </w:p>
        </w:tc>
        <w:tc>
          <w:tcPr>
            <w:tcW w:w="561" w:type="dxa"/>
            <w:shd w:val="clear" w:color="auto" w:fill="auto"/>
          </w:tcPr>
          <w:p w:rsidR="00760DF9" w:rsidRPr="00760DF9" w:rsidRDefault="00760DF9" w:rsidP="00F512A2">
            <w:pPr>
              <w:jc w:val="center"/>
              <w:rPr>
                <w:szCs w:val="28"/>
                <w:lang w:val="uk-UA"/>
              </w:rPr>
            </w:pPr>
            <w:r w:rsidRPr="00760DF9">
              <w:rPr>
                <w:szCs w:val="28"/>
                <w:lang w:val="uk-UA"/>
              </w:rPr>
              <w:t>Т4</w:t>
            </w:r>
          </w:p>
        </w:tc>
        <w:tc>
          <w:tcPr>
            <w:tcW w:w="711" w:type="dxa"/>
            <w:shd w:val="clear" w:color="auto" w:fill="auto"/>
          </w:tcPr>
          <w:p w:rsidR="00760DF9" w:rsidRPr="00D91955" w:rsidRDefault="00760DF9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Т5</w:t>
            </w:r>
          </w:p>
        </w:tc>
        <w:tc>
          <w:tcPr>
            <w:tcW w:w="711" w:type="dxa"/>
            <w:shd w:val="clear" w:color="auto" w:fill="auto"/>
          </w:tcPr>
          <w:p w:rsidR="00760DF9" w:rsidRPr="00D91955" w:rsidRDefault="00760DF9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Т6</w:t>
            </w:r>
          </w:p>
        </w:tc>
        <w:tc>
          <w:tcPr>
            <w:tcW w:w="709" w:type="dxa"/>
            <w:shd w:val="clear" w:color="auto" w:fill="auto"/>
          </w:tcPr>
          <w:p w:rsidR="00760DF9" w:rsidRPr="00D91955" w:rsidRDefault="00760DF9" w:rsidP="007E5191">
            <w:pPr>
              <w:jc w:val="center"/>
              <w:rPr>
                <w:szCs w:val="28"/>
                <w:lang w:val="uk-UA"/>
              </w:rPr>
            </w:pPr>
            <w:r w:rsidRPr="00D91955">
              <w:rPr>
                <w:szCs w:val="28"/>
                <w:lang w:val="uk-UA"/>
              </w:rPr>
              <w:t>Т</w:t>
            </w: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710" w:type="dxa"/>
            <w:shd w:val="clear" w:color="auto" w:fill="auto"/>
          </w:tcPr>
          <w:p w:rsidR="00760DF9" w:rsidRPr="00D91955" w:rsidRDefault="00760DF9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 7</w:t>
            </w:r>
          </w:p>
        </w:tc>
        <w:tc>
          <w:tcPr>
            <w:tcW w:w="709" w:type="dxa"/>
            <w:shd w:val="clear" w:color="auto" w:fill="auto"/>
          </w:tcPr>
          <w:p w:rsidR="00760DF9" w:rsidRPr="00D91955" w:rsidRDefault="00760DF9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 8</w:t>
            </w:r>
          </w:p>
        </w:tc>
        <w:tc>
          <w:tcPr>
            <w:tcW w:w="854" w:type="dxa"/>
            <w:shd w:val="clear" w:color="auto" w:fill="auto"/>
          </w:tcPr>
          <w:p w:rsidR="00760DF9" w:rsidRPr="00D91955" w:rsidRDefault="00760DF9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 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60DF9" w:rsidRDefault="00760DF9" w:rsidP="007E5191">
            <w:pPr>
              <w:jc w:val="center"/>
              <w:rPr>
                <w:szCs w:val="28"/>
                <w:lang w:val="uk-UA"/>
              </w:rPr>
            </w:pPr>
          </w:p>
          <w:p w:rsidR="00760DF9" w:rsidRPr="00D91955" w:rsidRDefault="00EB23CF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2*30=60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60DF9" w:rsidRDefault="00760DF9" w:rsidP="007E5191">
            <w:pPr>
              <w:jc w:val="center"/>
              <w:rPr>
                <w:szCs w:val="28"/>
                <w:lang w:val="uk-UA"/>
              </w:rPr>
            </w:pPr>
          </w:p>
          <w:p w:rsidR="00F04B5C" w:rsidRDefault="00F04B5C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40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760DF9" w:rsidRDefault="00760DF9" w:rsidP="007E5191">
            <w:pPr>
              <w:jc w:val="center"/>
              <w:rPr>
                <w:szCs w:val="28"/>
                <w:lang w:val="uk-UA"/>
              </w:rPr>
            </w:pPr>
          </w:p>
          <w:p w:rsidR="00F04B5C" w:rsidRPr="00D91955" w:rsidRDefault="00F04B5C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300</w:t>
            </w:r>
          </w:p>
        </w:tc>
      </w:tr>
      <w:tr w:rsidR="00760DF9" w:rsidRPr="00D91955" w:rsidTr="00760DF9">
        <w:tc>
          <w:tcPr>
            <w:tcW w:w="599" w:type="dxa"/>
            <w:shd w:val="clear" w:color="auto" w:fill="auto"/>
          </w:tcPr>
          <w:p w:rsidR="00760DF9" w:rsidRPr="00D91955" w:rsidRDefault="00760DF9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  <w:tc>
          <w:tcPr>
            <w:tcW w:w="562" w:type="dxa"/>
            <w:shd w:val="clear" w:color="auto" w:fill="auto"/>
          </w:tcPr>
          <w:p w:rsidR="00760DF9" w:rsidRPr="00F04B5C" w:rsidRDefault="00760DF9" w:rsidP="007E5191">
            <w:pPr>
              <w:jc w:val="center"/>
              <w:rPr>
                <w:szCs w:val="28"/>
                <w:lang w:val="uk-UA"/>
              </w:rPr>
            </w:pPr>
            <w:r w:rsidRPr="00F04B5C">
              <w:rPr>
                <w:szCs w:val="28"/>
                <w:lang w:val="uk-UA"/>
              </w:rPr>
              <w:t>20</w:t>
            </w:r>
          </w:p>
        </w:tc>
        <w:tc>
          <w:tcPr>
            <w:tcW w:w="576" w:type="dxa"/>
            <w:shd w:val="clear" w:color="auto" w:fill="auto"/>
          </w:tcPr>
          <w:p w:rsidR="00760DF9" w:rsidRPr="00F04B5C" w:rsidRDefault="00760DF9" w:rsidP="007E5191">
            <w:pPr>
              <w:jc w:val="center"/>
              <w:rPr>
                <w:szCs w:val="28"/>
                <w:lang w:val="uk-UA"/>
              </w:rPr>
            </w:pPr>
            <w:r w:rsidRPr="00F04B5C">
              <w:rPr>
                <w:szCs w:val="28"/>
                <w:lang w:val="uk-UA"/>
              </w:rPr>
              <w:t>20</w:t>
            </w:r>
          </w:p>
        </w:tc>
        <w:tc>
          <w:tcPr>
            <w:tcW w:w="561" w:type="dxa"/>
            <w:shd w:val="clear" w:color="auto" w:fill="auto"/>
          </w:tcPr>
          <w:p w:rsidR="00760DF9" w:rsidRPr="00F04B5C" w:rsidRDefault="00760DF9" w:rsidP="007E5191">
            <w:pPr>
              <w:jc w:val="center"/>
              <w:rPr>
                <w:szCs w:val="28"/>
                <w:lang w:val="uk-UA"/>
              </w:rPr>
            </w:pPr>
            <w:r w:rsidRPr="00F04B5C">
              <w:rPr>
                <w:szCs w:val="28"/>
                <w:lang w:val="uk-UA"/>
              </w:rPr>
              <w:t>20</w:t>
            </w:r>
          </w:p>
        </w:tc>
        <w:tc>
          <w:tcPr>
            <w:tcW w:w="711" w:type="dxa"/>
            <w:shd w:val="clear" w:color="auto" w:fill="auto"/>
          </w:tcPr>
          <w:p w:rsidR="00760DF9" w:rsidRPr="00760DF9" w:rsidRDefault="00760DF9" w:rsidP="00F512A2">
            <w:pPr>
              <w:jc w:val="center"/>
              <w:rPr>
                <w:szCs w:val="28"/>
                <w:lang w:val="uk-UA"/>
              </w:rPr>
            </w:pPr>
            <w:r w:rsidRPr="00760DF9">
              <w:rPr>
                <w:szCs w:val="28"/>
                <w:lang w:val="uk-UA"/>
              </w:rPr>
              <w:t>20</w:t>
            </w:r>
          </w:p>
        </w:tc>
        <w:tc>
          <w:tcPr>
            <w:tcW w:w="711" w:type="dxa"/>
            <w:shd w:val="clear" w:color="auto" w:fill="auto"/>
          </w:tcPr>
          <w:p w:rsidR="00760DF9" w:rsidRPr="00760DF9" w:rsidRDefault="00760DF9" w:rsidP="00F512A2">
            <w:pPr>
              <w:jc w:val="center"/>
              <w:rPr>
                <w:szCs w:val="28"/>
                <w:lang w:val="uk-UA"/>
              </w:rPr>
            </w:pPr>
            <w:r w:rsidRPr="00760DF9">
              <w:rPr>
                <w:szCs w:val="28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760DF9" w:rsidRPr="00D91955" w:rsidRDefault="00760DF9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  <w:tc>
          <w:tcPr>
            <w:tcW w:w="710" w:type="dxa"/>
            <w:shd w:val="clear" w:color="auto" w:fill="auto"/>
          </w:tcPr>
          <w:p w:rsidR="00760DF9" w:rsidRPr="00D91955" w:rsidRDefault="00760DF9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760DF9" w:rsidRPr="00D91955" w:rsidRDefault="00760DF9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  <w:tc>
          <w:tcPr>
            <w:tcW w:w="854" w:type="dxa"/>
            <w:shd w:val="clear" w:color="auto" w:fill="auto"/>
          </w:tcPr>
          <w:p w:rsidR="00760DF9" w:rsidRPr="00D91955" w:rsidRDefault="00760DF9" w:rsidP="007E519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  <w:tc>
          <w:tcPr>
            <w:tcW w:w="850" w:type="dxa"/>
            <w:vMerge/>
            <w:shd w:val="clear" w:color="auto" w:fill="auto"/>
          </w:tcPr>
          <w:p w:rsidR="00760DF9" w:rsidRPr="00D91955" w:rsidRDefault="00760DF9" w:rsidP="007E5191">
            <w:pPr>
              <w:jc w:val="right"/>
              <w:rPr>
                <w:szCs w:val="28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0DF9" w:rsidRPr="00D91955" w:rsidRDefault="00760DF9" w:rsidP="007E5191">
            <w:pPr>
              <w:jc w:val="right"/>
              <w:rPr>
                <w:szCs w:val="28"/>
                <w:lang w:val="uk-UA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760DF9" w:rsidRPr="00D91955" w:rsidRDefault="00760DF9" w:rsidP="007E5191">
            <w:pPr>
              <w:jc w:val="right"/>
              <w:rPr>
                <w:szCs w:val="28"/>
                <w:lang w:val="uk-UA"/>
              </w:rPr>
            </w:pPr>
          </w:p>
        </w:tc>
      </w:tr>
    </w:tbl>
    <w:p w:rsidR="005E5D59" w:rsidRDefault="005E5D59" w:rsidP="00F04B5C">
      <w:pPr>
        <w:tabs>
          <w:tab w:val="left" w:pos="3900"/>
        </w:tabs>
        <w:spacing w:line="360" w:lineRule="auto"/>
        <w:rPr>
          <w:i/>
          <w:szCs w:val="28"/>
          <w:lang w:val="uk-UA"/>
        </w:rPr>
      </w:pPr>
    </w:p>
    <w:p w:rsidR="004D5249" w:rsidRDefault="004D5249" w:rsidP="004D5249">
      <w:pPr>
        <w:jc w:val="center"/>
        <w:rPr>
          <w:b/>
          <w:bCs/>
          <w:szCs w:val="28"/>
          <w:lang w:val="uk-UA"/>
        </w:rPr>
      </w:pPr>
      <w:r w:rsidRPr="00A83249">
        <w:rPr>
          <w:b/>
          <w:bCs/>
          <w:szCs w:val="28"/>
        </w:rPr>
        <w:t xml:space="preserve">Шкала </w:t>
      </w:r>
      <w:proofErr w:type="spellStart"/>
      <w:r w:rsidRPr="00A83249">
        <w:rPr>
          <w:b/>
          <w:bCs/>
          <w:szCs w:val="28"/>
        </w:rPr>
        <w:t>оцінювання</w:t>
      </w:r>
      <w:proofErr w:type="spellEnd"/>
      <w:r w:rsidRPr="00A83249">
        <w:rPr>
          <w:b/>
          <w:bCs/>
          <w:szCs w:val="28"/>
        </w:rPr>
        <w:t xml:space="preserve">: </w:t>
      </w:r>
      <w:proofErr w:type="spellStart"/>
      <w:r w:rsidRPr="00A83249">
        <w:rPr>
          <w:b/>
          <w:bCs/>
          <w:szCs w:val="28"/>
        </w:rPr>
        <w:t>національна</w:t>
      </w:r>
      <w:proofErr w:type="spellEnd"/>
      <w:r w:rsidRPr="00A83249">
        <w:rPr>
          <w:b/>
          <w:bCs/>
          <w:szCs w:val="28"/>
        </w:rPr>
        <w:t xml:space="preserve"> та ECTS</w:t>
      </w:r>
    </w:p>
    <w:tbl>
      <w:tblPr>
        <w:tblW w:w="0" w:type="auto"/>
        <w:tblInd w:w="216" w:type="dxa"/>
        <w:tblLayout w:type="fixed"/>
        <w:tblLook w:val="0000"/>
      </w:tblPr>
      <w:tblGrid>
        <w:gridCol w:w="1589"/>
        <w:gridCol w:w="1705"/>
        <w:gridCol w:w="5958"/>
      </w:tblGrid>
      <w:tr w:rsidR="004D5249" w:rsidRPr="00657121" w:rsidTr="007E5191">
        <w:trPr>
          <w:trHeight w:val="420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5249" w:rsidRPr="00760DF9" w:rsidRDefault="00760DF9" w:rsidP="007E519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szCs w:val="28"/>
                <w:lang w:val="uk-UA"/>
              </w:rPr>
            </w:pPr>
            <w:r w:rsidRPr="00760DF9">
              <w:rPr>
                <w:b/>
                <w:szCs w:val="28"/>
                <w:lang w:val="uk-UA"/>
              </w:rPr>
              <w:t>Сума балів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5249" w:rsidRPr="00F04B5C" w:rsidRDefault="00F04B5C" w:rsidP="007E519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szCs w:val="28"/>
                <w:lang w:val="uk-UA"/>
              </w:rPr>
            </w:pPr>
            <w:r w:rsidRPr="00F04B5C">
              <w:rPr>
                <w:b/>
                <w:szCs w:val="28"/>
                <w:lang w:val="uk-UA"/>
              </w:rPr>
              <w:t>Оцінка ЄКТС</w:t>
            </w:r>
          </w:p>
        </w:tc>
        <w:tc>
          <w:tcPr>
            <w:tcW w:w="5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5249" w:rsidRPr="00F04B5C" w:rsidRDefault="004D5249" w:rsidP="007E519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b/>
                <w:sz w:val="24"/>
                <w:lang w:val="en-US"/>
              </w:rPr>
            </w:pPr>
            <w:r w:rsidRPr="00F04B5C">
              <w:rPr>
                <w:rFonts w:ascii="Times New Roman CYR" w:hAnsi="Times New Roman CYR" w:cs="Times New Roman CYR"/>
                <w:b/>
                <w:sz w:val="24"/>
              </w:rPr>
              <w:t xml:space="preserve">ОЦІНКА ЗА НАЦІОНАЛЬНОЮ ШКАЛОЮ </w:t>
            </w:r>
          </w:p>
        </w:tc>
      </w:tr>
      <w:tr w:rsidR="00F04B5C" w:rsidRPr="00F04B5C" w:rsidTr="00627017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4B5C" w:rsidRPr="00F04B5C" w:rsidRDefault="00F04B5C" w:rsidP="007E519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szCs w:val="28"/>
                <w:lang w:val="uk-UA"/>
              </w:rPr>
            </w:pPr>
            <w:r w:rsidRPr="00F04B5C">
              <w:rPr>
                <w:b/>
                <w:szCs w:val="28"/>
                <w:lang w:val="uk-UA"/>
              </w:rPr>
              <w:t>90-100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4B5C" w:rsidRPr="00F04B5C" w:rsidRDefault="00F04B5C" w:rsidP="007E519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szCs w:val="28"/>
                <w:lang w:val="uk-UA"/>
              </w:rPr>
            </w:pPr>
            <w:r w:rsidRPr="00F04B5C">
              <w:rPr>
                <w:b/>
                <w:szCs w:val="28"/>
                <w:lang w:val="uk-UA"/>
              </w:rPr>
              <w:t>А</w:t>
            </w:r>
          </w:p>
        </w:tc>
        <w:tc>
          <w:tcPr>
            <w:tcW w:w="5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4B5C" w:rsidRPr="00F04B5C" w:rsidRDefault="00F04B5C" w:rsidP="00F04B5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rPr>
                <w:sz w:val="24"/>
                <w:lang w:val="uk-UA"/>
              </w:rPr>
            </w:pPr>
            <w:r w:rsidRPr="00F04B5C">
              <w:rPr>
                <w:i/>
                <w:sz w:val="24"/>
              </w:rPr>
              <w:t>5 (</w:t>
            </w:r>
            <w:proofErr w:type="spellStart"/>
            <w:r w:rsidRPr="00F04B5C">
              <w:rPr>
                <w:i/>
                <w:sz w:val="24"/>
              </w:rPr>
              <w:t>відмінно</w:t>
            </w:r>
            <w:proofErr w:type="spellEnd"/>
            <w:r w:rsidRPr="00F04B5C">
              <w:rPr>
                <w:i/>
                <w:sz w:val="24"/>
              </w:rPr>
              <w:t>)</w:t>
            </w:r>
            <w:r w:rsidRPr="00F04B5C">
              <w:rPr>
                <w:sz w:val="24"/>
                <w:lang w:val="uk-UA"/>
              </w:rPr>
              <w:t xml:space="preserve"> – відповідь викладена на високому </w:t>
            </w:r>
            <w:proofErr w:type="gramStart"/>
            <w:r w:rsidRPr="00F04B5C">
              <w:rPr>
                <w:sz w:val="24"/>
                <w:lang w:val="uk-UA"/>
              </w:rPr>
              <w:t>р</w:t>
            </w:r>
            <w:proofErr w:type="gramEnd"/>
            <w:r w:rsidRPr="00F04B5C">
              <w:rPr>
                <w:sz w:val="24"/>
                <w:lang w:val="uk-UA"/>
              </w:rPr>
              <w:t>івні, можуть бути допущені окремі несуттєві неточності</w:t>
            </w:r>
          </w:p>
        </w:tc>
      </w:tr>
      <w:tr w:rsidR="00F04B5C" w:rsidRPr="00F04B5C" w:rsidTr="00627017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4B5C" w:rsidRPr="00F04B5C" w:rsidRDefault="00F04B5C" w:rsidP="007E519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65-89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4B5C" w:rsidRPr="00F04B5C" w:rsidRDefault="00F04B5C" w:rsidP="007E519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В,С</w:t>
            </w:r>
          </w:p>
        </w:tc>
        <w:tc>
          <w:tcPr>
            <w:tcW w:w="5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4B5C" w:rsidRPr="00F04B5C" w:rsidRDefault="00F04B5C" w:rsidP="00F04B5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rPr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4 (добре) –</w:t>
            </w:r>
            <w:r>
              <w:rPr>
                <w:sz w:val="24"/>
                <w:lang w:val="uk-UA"/>
              </w:rPr>
              <w:t xml:space="preserve"> відповідь вище середнього, але допущені окремі помилки</w:t>
            </w:r>
          </w:p>
        </w:tc>
      </w:tr>
      <w:tr w:rsidR="00F04B5C" w:rsidRPr="00F04B5C" w:rsidTr="00627017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4B5C" w:rsidRDefault="00F04B5C" w:rsidP="007E519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55-64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4B5C" w:rsidRPr="00F04B5C" w:rsidRDefault="00F04B5C" w:rsidP="007E519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D</w:t>
            </w:r>
          </w:p>
        </w:tc>
        <w:tc>
          <w:tcPr>
            <w:tcW w:w="5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4B5C" w:rsidRPr="00F04B5C" w:rsidRDefault="00F04B5C" w:rsidP="00F04B5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rPr>
                <w:sz w:val="24"/>
                <w:lang w:val="uk-UA"/>
              </w:rPr>
            </w:pPr>
            <w:r w:rsidRPr="00F04B5C">
              <w:rPr>
                <w:i/>
                <w:sz w:val="24"/>
              </w:rPr>
              <w:t>3 (</w:t>
            </w:r>
            <w:proofErr w:type="spellStart"/>
            <w:r w:rsidRPr="00F04B5C">
              <w:rPr>
                <w:i/>
                <w:sz w:val="24"/>
              </w:rPr>
              <w:t>задовільно</w:t>
            </w:r>
            <w:proofErr w:type="spellEnd"/>
            <w:r w:rsidRPr="00F04B5C">
              <w:rPr>
                <w:i/>
                <w:sz w:val="24"/>
              </w:rPr>
              <w:t>) –</w:t>
            </w:r>
            <w:r>
              <w:rPr>
                <w:sz w:val="24"/>
                <w:lang w:val="uk-UA"/>
              </w:rPr>
              <w:t xml:space="preserve"> належна відповідь, але були </w:t>
            </w:r>
            <w:proofErr w:type="gramStart"/>
            <w:r>
              <w:rPr>
                <w:sz w:val="24"/>
                <w:lang w:val="uk-UA"/>
              </w:rPr>
              <w:t>допущен</w:t>
            </w:r>
            <w:proofErr w:type="gramEnd"/>
            <w:r>
              <w:rPr>
                <w:sz w:val="24"/>
                <w:lang w:val="uk-UA"/>
              </w:rPr>
              <w:t>і суттєві помилки</w:t>
            </w:r>
          </w:p>
        </w:tc>
      </w:tr>
      <w:tr w:rsidR="00F04B5C" w:rsidRPr="00F04B5C" w:rsidTr="00627017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4B5C" w:rsidRPr="00F04B5C" w:rsidRDefault="00F04B5C" w:rsidP="007E519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50-54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4B5C" w:rsidRPr="00F04B5C" w:rsidRDefault="00F04B5C" w:rsidP="007E519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E</w:t>
            </w:r>
          </w:p>
        </w:tc>
        <w:tc>
          <w:tcPr>
            <w:tcW w:w="5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4B5C" w:rsidRPr="00F04B5C" w:rsidRDefault="00F04B5C" w:rsidP="00F04B5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rPr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 xml:space="preserve">3 (задовільно) – </w:t>
            </w:r>
            <w:r>
              <w:rPr>
                <w:sz w:val="24"/>
                <w:lang w:val="uk-UA"/>
              </w:rPr>
              <w:t>відповідь відповідає встановленим мінімальним критеріям</w:t>
            </w:r>
          </w:p>
        </w:tc>
      </w:tr>
      <w:tr w:rsidR="00F04B5C" w:rsidRPr="00F04B5C" w:rsidTr="00627017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4B5C" w:rsidRDefault="002F4D66" w:rsidP="007E519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35-49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4B5C" w:rsidRPr="00F04B5C" w:rsidRDefault="00F04B5C" w:rsidP="007E519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FX</w:t>
            </w:r>
          </w:p>
        </w:tc>
        <w:tc>
          <w:tcPr>
            <w:tcW w:w="5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04B5C" w:rsidRPr="002F4D66" w:rsidRDefault="002F4D66" w:rsidP="00F04B5C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rPr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 xml:space="preserve">2 ( незадовільно) – </w:t>
            </w:r>
            <w:r>
              <w:rPr>
                <w:sz w:val="24"/>
                <w:lang w:val="uk-UA"/>
              </w:rPr>
              <w:t>відповідь не відповідає встановленим критеріям. Студент володіє навчальним матеріалом поверхово й фрагментарно</w:t>
            </w:r>
          </w:p>
        </w:tc>
      </w:tr>
    </w:tbl>
    <w:p w:rsidR="004D5249" w:rsidRDefault="004D5249" w:rsidP="004D5249">
      <w:pPr>
        <w:rPr>
          <w:rFonts w:ascii="Arial" w:hAnsi="Arial" w:cs="Arial"/>
          <w:b/>
          <w:bCs/>
          <w:lang w:val="uk-UA"/>
        </w:rPr>
      </w:pPr>
    </w:p>
    <w:p w:rsidR="004D5249" w:rsidRDefault="004D5249" w:rsidP="004D5249">
      <w:pPr>
        <w:ind w:left="720"/>
        <w:jc w:val="center"/>
        <w:rPr>
          <w:rFonts w:ascii="Arial" w:hAnsi="Arial" w:cs="Arial"/>
          <w:b/>
          <w:bCs/>
          <w:lang w:val="uk-UA"/>
        </w:rPr>
      </w:pPr>
    </w:p>
    <w:p w:rsidR="004D5249" w:rsidRPr="00F27855" w:rsidRDefault="004D5249" w:rsidP="004D5249">
      <w:pPr>
        <w:ind w:left="720"/>
        <w:jc w:val="center"/>
        <w:rPr>
          <w:rFonts w:ascii="Arial" w:hAnsi="Arial" w:cs="Arial"/>
          <w:b/>
          <w:szCs w:val="28"/>
          <w:lang w:val="uk-UA"/>
        </w:rPr>
      </w:pPr>
      <w:r>
        <w:rPr>
          <w:rFonts w:ascii="Arial" w:hAnsi="Arial" w:cs="Arial"/>
          <w:b/>
          <w:bCs/>
          <w:lang w:val="uk-UA"/>
        </w:rPr>
        <w:t>10</w:t>
      </w:r>
      <w:r w:rsidRPr="00F27855">
        <w:rPr>
          <w:rFonts w:ascii="Arial" w:hAnsi="Arial" w:cs="Arial"/>
          <w:b/>
          <w:bCs/>
          <w:lang w:val="uk-UA"/>
        </w:rPr>
        <w:t>.</w:t>
      </w:r>
      <w:r w:rsidRPr="00F27855">
        <w:rPr>
          <w:rFonts w:ascii="Arial" w:hAnsi="Arial" w:cs="Arial"/>
          <w:b/>
          <w:szCs w:val="28"/>
          <w:lang w:val="uk-UA"/>
        </w:rPr>
        <w:t xml:space="preserve"> Методичне забезпечення</w:t>
      </w:r>
    </w:p>
    <w:p w:rsidR="004D5249" w:rsidRPr="00F27855" w:rsidRDefault="004D5249" w:rsidP="004D5249">
      <w:pPr>
        <w:numPr>
          <w:ilvl w:val="0"/>
          <w:numId w:val="14"/>
        </w:numPr>
        <w:shd w:val="clear" w:color="auto" w:fill="FFFFFF"/>
        <w:jc w:val="both"/>
        <w:rPr>
          <w:szCs w:val="28"/>
          <w:lang w:val="uk-UA"/>
        </w:rPr>
      </w:pPr>
      <w:r w:rsidRPr="00F27855">
        <w:rPr>
          <w:szCs w:val="28"/>
          <w:lang w:val="uk-UA"/>
        </w:rPr>
        <w:t>Державний стандарт освіти;</w:t>
      </w:r>
    </w:p>
    <w:p w:rsidR="004D5249" w:rsidRPr="00F27855" w:rsidRDefault="004D5249" w:rsidP="004D5249">
      <w:pPr>
        <w:numPr>
          <w:ilvl w:val="0"/>
          <w:numId w:val="14"/>
        </w:numPr>
        <w:shd w:val="clear" w:color="auto" w:fill="FFFFFF"/>
        <w:jc w:val="both"/>
        <w:rPr>
          <w:szCs w:val="28"/>
          <w:lang w:val="uk-UA"/>
        </w:rPr>
      </w:pPr>
      <w:r w:rsidRPr="00F27855">
        <w:rPr>
          <w:szCs w:val="28"/>
          <w:lang w:val="uk-UA"/>
        </w:rPr>
        <w:t xml:space="preserve">Навчальний план для спеціальності </w:t>
      </w:r>
      <w:r w:rsidRPr="00F27855">
        <w:rPr>
          <w:szCs w:val="28"/>
        </w:rPr>
        <w:t xml:space="preserve">052 </w:t>
      </w:r>
      <w:proofErr w:type="spellStart"/>
      <w:r w:rsidRPr="00F27855">
        <w:rPr>
          <w:szCs w:val="28"/>
        </w:rPr>
        <w:t>Політологія</w:t>
      </w:r>
      <w:proofErr w:type="spellEnd"/>
      <w:r w:rsidRPr="00F27855">
        <w:rPr>
          <w:szCs w:val="28"/>
          <w:lang w:val="uk-UA"/>
        </w:rPr>
        <w:t>, ступінь магістр;</w:t>
      </w:r>
    </w:p>
    <w:p w:rsidR="004D5249" w:rsidRPr="00F27855" w:rsidRDefault="004D5249" w:rsidP="004D5249">
      <w:pPr>
        <w:numPr>
          <w:ilvl w:val="0"/>
          <w:numId w:val="14"/>
        </w:numPr>
        <w:shd w:val="clear" w:color="auto" w:fill="FFFFFF"/>
        <w:jc w:val="both"/>
        <w:rPr>
          <w:szCs w:val="28"/>
          <w:lang w:val="uk-UA"/>
        </w:rPr>
      </w:pPr>
      <w:r w:rsidRPr="00F27855">
        <w:rPr>
          <w:szCs w:val="28"/>
          <w:lang w:val="uk-UA"/>
        </w:rPr>
        <w:t>Підручники та навчальні посібники;</w:t>
      </w:r>
    </w:p>
    <w:p w:rsidR="004D5249" w:rsidRPr="00F27855" w:rsidRDefault="004D5249" w:rsidP="004D5249">
      <w:pPr>
        <w:numPr>
          <w:ilvl w:val="0"/>
          <w:numId w:val="14"/>
        </w:numPr>
        <w:shd w:val="clear" w:color="auto" w:fill="FFFFFF"/>
        <w:jc w:val="both"/>
        <w:rPr>
          <w:b/>
          <w:szCs w:val="28"/>
          <w:lang w:val="uk-UA"/>
        </w:rPr>
      </w:pPr>
      <w:r w:rsidRPr="00F27855">
        <w:rPr>
          <w:szCs w:val="28"/>
          <w:lang w:val="uk-UA"/>
        </w:rPr>
        <w:t>Навчально-методичний комплекс дисципліни</w:t>
      </w:r>
      <w:r w:rsidRPr="00F27855">
        <w:rPr>
          <w:b/>
          <w:szCs w:val="28"/>
          <w:lang w:val="uk-UA"/>
        </w:rPr>
        <w:t xml:space="preserve"> «</w:t>
      </w:r>
      <w:r w:rsidR="002F4D66">
        <w:rPr>
          <w:b/>
          <w:bCs/>
          <w:szCs w:val="28"/>
          <w:lang w:val="uk-UA"/>
        </w:rPr>
        <w:t>Аналітика науковості</w:t>
      </w:r>
      <w:r w:rsidR="002F4D66">
        <w:rPr>
          <w:b/>
          <w:szCs w:val="28"/>
          <w:lang w:val="uk-UA"/>
        </w:rPr>
        <w:t>»</w:t>
      </w:r>
      <w:r w:rsidRPr="00F27855">
        <w:rPr>
          <w:b/>
          <w:szCs w:val="28"/>
          <w:lang w:val="uk-UA"/>
        </w:rPr>
        <w:t xml:space="preserve">, </w:t>
      </w:r>
      <w:r w:rsidRPr="00F27855">
        <w:rPr>
          <w:szCs w:val="28"/>
          <w:lang w:val="uk-UA"/>
        </w:rPr>
        <w:t>що включає:</w:t>
      </w:r>
    </w:p>
    <w:p w:rsidR="004D5249" w:rsidRPr="00F27855" w:rsidRDefault="004D5249" w:rsidP="004D5249">
      <w:pPr>
        <w:pStyle w:val="Oeoaou"/>
        <w:spacing w:before="0" w:after="0"/>
        <w:ind w:left="720" w:right="43"/>
        <w:jc w:val="both"/>
        <w:rPr>
          <w:sz w:val="28"/>
          <w:szCs w:val="28"/>
          <w:lang w:val="uk-UA" w:eastAsia="uk-UA"/>
        </w:rPr>
      </w:pPr>
      <w:r w:rsidRPr="00F27855">
        <w:rPr>
          <w:sz w:val="28"/>
          <w:szCs w:val="28"/>
          <w:lang w:val="uk-UA" w:eastAsia="uk-UA"/>
        </w:rPr>
        <w:t>а) конспе</w:t>
      </w:r>
      <w:r>
        <w:rPr>
          <w:sz w:val="28"/>
          <w:szCs w:val="28"/>
          <w:lang w:val="uk-UA" w:eastAsia="uk-UA"/>
        </w:rPr>
        <w:t>кт опорних лекцій</w:t>
      </w:r>
      <w:r w:rsidRPr="00F27855">
        <w:rPr>
          <w:sz w:val="28"/>
          <w:szCs w:val="28"/>
          <w:lang w:val="uk-UA" w:eastAsia="uk-UA"/>
        </w:rPr>
        <w:t>;</w:t>
      </w:r>
    </w:p>
    <w:p w:rsidR="004D5249" w:rsidRPr="00F27855" w:rsidRDefault="004D5249" w:rsidP="004D5249">
      <w:pPr>
        <w:pStyle w:val="Oeoaou"/>
        <w:spacing w:before="0" w:after="0"/>
        <w:ind w:left="720" w:right="43"/>
        <w:jc w:val="both"/>
        <w:rPr>
          <w:sz w:val="28"/>
          <w:szCs w:val="28"/>
          <w:lang w:val="uk-UA" w:eastAsia="uk-UA"/>
        </w:rPr>
      </w:pPr>
      <w:r w:rsidRPr="00F27855">
        <w:rPr>
          <w:sz w:val="28"/>
          <w:szCs w:val="28"/>
          <w:lang w:val="uk-UA" w:eastAsia="uk-UA"/>
        </w:rPr>
        <w:t>б) інструктивно-методичні матеріали для семінарських занять;</w:t>
      </w:r>
    </w:p>
    <w:p w:rsidR="004D5249" w:rsidRPr="00F27855" w:rsidRDefault="004D5249" w:rsidP="004D5249">
      <w:pPr>
        <w:pStyle w:val="Oeoaou"/>
        <w:spacing w:before="0" w:after="0"/>
        <w:ind w:left="720" w:right="43"/>
        <w:jc w:val="both"/>
        <w:rPr>
          <w:sz w:val="28"/>
          <w:szCs w:val="28"/>
          <w:lang w:val="uk-UA" w:eastAsia="uk-UA"/>
        </w:rPr>
      </w:pPr>
      <w:r w:rsidRPr="00F27855">
        <w:rPr>
          <w:sz w:val="28"/>
          <w:szCs w:val="28"/>
          <w:lang w:val="uk-UA" w:eastAsia="uk-UA"/>
        </w:rPr>
        <w:t>в) варіанти тестових завдань для</w:t>
      </w:r>
      <w:r w:rsidR="002F4D66">
        <w:rPr>
          <w:sz w:val="28"/>
          <w:szCs w:val="28"/>
          <w:lang w:val="uk-UA" w:eastAsia="uk-UA"/>
        </w:rPr>
        <w:t xml:space="preserve"> контрольної перевірки знань</w:t>
      </w:r>
      <w:r w:rsidRPr="00F27855">
        <w:rPr>
          <w:sz w:val="28"/>
          <w:szCs w:val="28"/>
          <w:lang w:val="uk-UA" w:eastAsia="uk-UA"/>
        </w:rPr>
        <w:t>;</w:t>
      </w:r>
    </w:p>
    <w:p w:rsidR="004D5249" w:rsidRPr="00F27855" w:rsidRDefault="004D5249" w:rsidP="004D5249">
      <w:pPr>
        <w:pStyle w:val="Oeoaou"/>
        <w:spacing w:before="0" w:after="0"/>
        <w:ind w:left="720" w:right="43"/>
        <w:jc w:val="both"/>
        <w:rPr>
          <w:sz w:val="28"/>
          <w:szCs w:val="28"/>
          <w:lang w:val="uk-UA" w:eastAsia="uk-UA"/>
        </w:rPr>
      </w:pPr>
      <w:r w:rsidRPr="00F27855">
        <w:rPr>
          <w:sz w:val="28"/>
          <w:szCs w:val="28"/>
          <w:lang w:val="uk-UA" w:eastAsia="uk-UA"/>
        </w:rPr>
        <w:t>г) тематику завдань для індивідуальної дослідної роботи;</w:t>
      </w:r>
    </w:p>
    <w:p w:rsidR="004D5249" w:rsidRPr="00F27855" w:rsidRDefault="004D5249" w:rsidP="004D5249">
      <w:pPr>
        <w:pStyle w:val="Oeoaou"/>
        <w:spacing w:before="0" w:after="0"/>
        <w:ind w:left="720" w:right="43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д) варіанти</w:t>
      </w:r>
      <w:r w:rsidRPr="00F27855">
        <w:rPr>
          <w:sz w:val="28"/>
          <w:szCs w:val="28"/>
          <w:lang w:val="uk-UA" w:eastAsia="uk-UA"/>
        </w:rPr>
        <w:t xml:space="preserve"> контрольних робіт;</w:t>
      </w:r>
    </w:p>
    <w:p w:rsidR="004D5249" w:rsidRDefault="004D5249" w:rsidP="004D5249">
      <w:pPr>
        <w:pStyle w:val="Oeoaou"/>
        <w:spacing w:before="0" w:after="0"/>
        <w:ind w:left="720" w:right="43"/>
        <w:jc w:val="both"/>
        <w:rPr>
          <w:sz w:val="28"/>
          <w:szCs w:val="28"/>
          <w:lang w:val="uk-UA" w:eastAsia="uk-UA"/>
        </w:rPr>
      </w:pPr>
      <w:r w:rsidRPr="00F27855">
        <w:rPr>
          <w:sz w:val="28"/>
          <w:szCs w:val="28"/>
          <w:lang w:val="uk-UA" w:eastAsia="uk-UA"/>
        </w:rPr>
        <w:t>є) варіанти теоретичних п</w:t>
      </w:r>
      <w:r w:rsidR="002F4D66">
        <w:rPr>
          <w:sz w:val="28"/>
          <w:szCs w:val="28"/>
          <w:lang w:val="uk-UA" w:eastAsia="uk-UA"/>
        </w:rPr>
        <w:t>итань для самостійного вивчення;</w:t>
      </w:r>
    </w:p>
    <w:p w:rsidR="002F4D66" w:rsidRDefault="00240201" w:rsidP="004D5249">
      <w:pPr>
        <w:pStyle w:val="Oeoaou"/>
        <w:spacing w:before="0" w:after="0"/>
        <w:ind w:left="720" w:right="43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е) перелік питань для іспиту</w:t>
      </w:r>
      <w:r w:rsidR="002F4D66">
        <w:rPr>
          <w:sz w:val="28"/>
          <w:szCs w:val="28"/>
          <w:lang w:val="uk-UA" w:eastAsia="uk-UA"/>
        </w:rPr>
        <w:t>.</w:t>
      </w:r>
    </w:p>
    <w:p w:rsidR="004D5249" w:rsidRPr="00F27855" w:rsidRDefault="004D5249" w:rsidP="004D5249">
      <w:pPr>
        <w:pStyle w:val="Oeoaou"/>
        <w:spacing w:before="0" w:after="0"/>
        <w:ind w:left="0" w:right="43"/>
        <w:jc w:val="both"/>
        <w:rPr>
          <w:sz w:val="28"/>
          <w:szCs w:val="28"/>
          <w:lang w:val="uk-UA" w:eastAsia="uk-UA"/>
        </w:rPr>
      </w:pPr>
    </w:p>
    <w:p w:rsidR="004D5249" w:rsidRPr="00C2670F" w:rsidRDefault="004D5249" w:rsidP="004D5249">
      <w:pPr>
        <w:shd w:val="clear" w:color="auto" w:fill="FFFFFF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11</w:t>
      </w:r>
      <w:r w:rsidRPr="00C2670F">
        <w:rPr>
          <w:rFonts w:ascii="Arial" w:hAnsi="Arial" w:cs="Arial"/>
          <w:b/>
          <w:lang w:val="uk-UA"/>
        </w:rPr>
        <w:t>. Рекомендована література</w:t>
      </w:r>
    </w:p>
    <w:p w:rsidR="003F16B2" w:rsidRPr="005F5907" w:rsidRDefault="003F16B2" w:rsidP="003F16B2">
      <w:pPr>
        <w:pStyle w:val="11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Базова</w:t>
      </w:r>
    </w:p>
    <w:p w:rsidR="003F16B2" w:rsidRPr="00C4688B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C4688B">
        <w:rPr>
          <w:rFonts w:ascii="Times New Roman" w:hAnsi="Times New Roman"/>
          <w:sz w:val="28"/>
          <w:szCs w:val="28"/>
        </w:rPr>
        <w:t>Будко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В. В. Ф</w:t>
      </w:r>
      <w:r>
        <w:rPr>
          <w:rFonts w:ascii="Times New Roman" w:hAnsi="Times New Roman"/>
          <w:sz w:val="28"/>
          <w:szCs w:val="28"/>
        </w:rPr>
        <w:t>илософия науки</w:t>
      </w:r>
      <w:r w:rsidRPr="00C4688B">
        <w:rPr>
          <w:rFonts w:ascii="Times New Roman" w:hAnsi="Times New Roman"/>
          <w:sz w:val="28"/>
          <w:szCs w:val="28"/>
        </w:rPr>
        <w:t>: Учеб</w:t>
      </w:r>
      <w:proofErr w:type="gramStart"/>
      <w:r w:rsidRPr="00C4688B">
        <w:rPr>
          <w:rFonts w:ascii="Times New Roman" w:hAnsi="Times New Roman"/>
          <w:sz w:val="28"/>
          <w:szCs w:val="28"/>
        </w:rPr>
        <w:t>.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688B">
        <w:rPr>
          <w:rFonts w:ascii="Times New Roman" w:hAnsi="Times New Roman"/>
          <w:sz w:val="28"/>
          <w:szCs w:val="28"/>
        </w:rPr>
        <w:t>п</w:t>
      </w:r>
      <w:proofErr w:type="gramEnd"/>
      <w:r w:rsidRPr="00C4688B">
        <w:rPr>
          <w:rFonts w:ascii="Times New Roman" w:hAnsi="Times New Roman"/>
          <w:sz w:val="28"/>
          <w:szCs w:val="28"/>
        </w:rPr>
        <w:t>особие /</w:t>
      </w:r>
      <w:r>
        <w:rPr>
          <w:rFonts w:ascii="Times New Roman" w:hAnsi="Times New Roman"/>
          <w:sz w:val="28"/>
          <w:szCs w:val="28"/>
        </w:rPr>
        <w:t xml:space="preserve">В. В. </w:t>
      </w:r>
      <w:proofErr w:type="spellStart"/>
      <w:r>
        <w:rPr>
          <w:rFonts w:ascii="Times New Roman" w:hAnsi="Times New Roman"/>
          <w:sz w:val="28"/>
          <w:szCs w:val="28"/>
        </w:rPr>
        <w:t>Будко</w:t>
      </w:r>
      <w:proofErr w:type="spellEnd"/>
      <w:r>
        <w:rPr>
          <w:rFonts w:ascii="Times New Roman" w:hAnsi="Times New Roman"/>
          <w:sz w:val="28"/>
          <w:szCs w:val="28"/>
        </w:rPr>
        <w:t>. – Харьков</w:t>
      </w:r>
      <w:r w:rsidRPr="00C4688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4688B">
        <w:rPr>
          <w:rFonts w:ascii="Times New Roman" w:hAnsi="Times New Roman"/>
          <w:sz w:val="28"/>
          <w:szCs w:val="28"/>
        </w:rPr>
        <w:t>Консум</w:t>
      </w:r>
      <w:proofErr w:type="spellEnd"/>
      <w:r w:rsidRPr="00C4688B">
        <w:rPr>
          <w:rFonts w:ascii="Times New Roman" w:hAnsi="Times New Roman"/>
          <w:sz w:val="28"/>
          <w:szCs w:val="28"/>
        </w:rPr>
        <w:t>, 2005. – 268 с.</w:t>
      </w:r>
    </w:p>
    <w:p w:rsidR="003F16B2" w:rsidRPr="00C4688B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 xml:space="preserve"> 2. </w:t>
      </w:r>
      <w:proofErr w:type="spellStart"/>
      <w:r w:rsidRPr="00C4688B">
        <w:rPr>
          <w:rFonts w:ascii="Times New Roman" w:hAnsi="Times New Roman"/>
          <w:sz w:val="28"/>
          <w:szCs w:val="28"/>
        </w:rPr>
        <w:t>Гол</w:t>
      </w:r>
      <w:r>
        <w:rPr>
          <w:rFonts w:ascii="Times New Roman" w:hAnsi="Times New Roman"/>
          <w:sz w:val="28"/>
          <w:szCs w:val="28"/>
        </w:rPr>
        <w:t>убинцев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В. О. Философия науки /</w:t>
      </w:r>
      <w:r w:rsidRPr="00C4688B">
        <w:rPr>
          <w:rFonts w:ascii="Times New Roman" w:hAnsi="Times New Roman"/>
          <w:sz w:val="28"/>
          <w:szCs w:val="28"/>
        </w:rPr>
        <w:t xml:space="preserve">В. О. </w:t>
      </w:r>
      <w:proofErr w:type="spellStart"/>
      <w:r w:rsidRPr="00C4688B">
        <w:rPr>
          <w:rFonts w:ascii="Times New Roman" w:hAnsi="Times New Roman"/>
          <w:sz w:val="28"/>
          <w:szCs w:val="28"/>
        </w:rPr>
        <w:t>Голубинцев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, А. А. </w:t>
      </w:r>
      <w:proofErr w:type="spellStart"/>
      <w:r w:rsidRPr="00C4688B">
        <w:rPr>
          <w:rFonts w:ascii="Times New Roman" w:hAnsi="Times New Roman"/>
          <w:sz w:val="28"/>
          <w:szCs w:val="28"/>
        </w:rPr>
        <w:t>Данцев</w:t>
      </w:r>
      <w:proofErr w:type="spellEnd"/>
      <w:r>
        <w:rPr>
          <w:rFonts w:ascii="Times New Roman" w:hAnsi="Times New Roman"/>
          <w:sz w:val="28"/>
          <w:szCs w:val="28"/>
        </w:rPr>
        <w:t xml:space="preserve">, В. С. Любченко. –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/Д.</w:t>
      </w:r>
      <w:r w:rsidRPr="00C4688B">
        <w:rPr>
          <w:rFonts w:ascii="Times New Roman" w:hAnsi="Times New Roman"/>
          <w:sz w:val="28"/>
          <w:szCs w:val="28"/>
        </w:rPr>
        <w:t xml:space="preserve">: Феникс, 2007. – 541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. </w:t>
      </w:r>
    </w:p>
    <w:p w:rsidR="003F16B2" w:rsidRPr="00C4688B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 xml:space="preserve">3. Гришанов І. В. </w:t>
      </w:r>
      <w:proofErr w:type="spellStart"/>
      <w:r w:rsidRPr="00C4688B">
        <w:rPr>
          <w:rFonts w:ascii="Times New Roman" w:hAnsi="Times New Roman"/>
          <w:sz w:val="28"/>
          <w:szCs w:val="28"/>
        </w:rPr>
        <w:t>Навчально-методичні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88B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88B">
        <w:rPr>
          <w:rFonts w:ascii="Times New Roman" w:hAnsi="Times New Roman"/>
          <w:sz w:val="28"/>
          <w:szCs w:val="28"/>
        </w:rPr>
        <w:t>з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88B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4688B">
        <w:rPr>
          <w:rFonts w:ascii="Times New Roman" w:hAnsi="Times New Roman"/>
          <w:sz w:val="28"/>
          <w:szCs w:val="28"/>
        </w:rPr>
        <w:t>Філософія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4688B">
        <w:rPr>
          <w:rFonts w:ascii="Times New Roman" w:hAnsi="Times New Roman"/>
          <w:sz w:val="28"/>
          <w:szCs w:val="28"/>
        </w:rPr>
        <w:t>методологія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науки» </w:t>
      </w:r>
      <w:proofErr w:type="gramStart"/>
      <w:r w:rsidRPr="00C4688B">
        <w:rPr>
          <w:rFonts w:ascii="Times New Roman" w:hAnsi="Times New Roman"/>
          <w:sz w:val="28"/>
          <w:szCs w:val="28"/>
        </w:rPr>
        <w:t>для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88B">
        <w:rPr>
          <w:rFonts w:ascii="Times New Roman" w:hAnsi="Times New Roman"/>
          <w:sz w:val="28"/>
          <w:szCs w:val="28"/>
        </w:rPr>
        <w:t>магістрантів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4688B">
        <w:rPr>
          <w:rFonts w:ascii="Times New Roman" w:hAnsi="Times New Roman"/>
          <w:sz w:val="28"/>
          <w:szCs w:val="28"/>
        </w:rPr>
        <w:t>аспірантів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88B"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sz w:val="28"/>
          <w:szCs w:val="28"/>
        </w:rPr>
        <w:t>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спеціальностей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Частина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І. /</w:t>
      </w:r>
      <w:r w:rsidRPr="00C4688B">
        <w:rPr>
          <w:rFonts w:ascii="Times New Roman" w:hAnsi="Times New Roman"/>
          <w:sz w:val="28"/>
          <w:szCs w:val="28"/>
        </w:rPr>
        <w:t>І. В. Гр</w:t>
      </w:r>
      <w:r>
        <w:rPr>
          <w:rFonts w:ascii="Times New Roman" w:hAnsi="Times New Roman"/>
          <w:sz w:val="28"/>
          <w:szCs w:val="28"/>
        </w:rPr>
        <w:t xml:space="preserve">ишанов, І. Є. </w:t>
      </w:r>
      <w:proofErr w:type="spellStart"/>
      <w:r>
        <w:rPr>
          <w:rFonts w:ascii="Times New Roman" w:hAnsi="Times New Roman"/>
          <w:sz w:val="28"/>
          <w:szCs w:val="28"/>
        </w:rPr>
        <w:t>Поліщук</w:t>
      </w:r>
      <w:proofErr w:type="spellEnd"/>
      <w:r>
        <w:rPr>
          <w:rFonts w:ascii="Times New Roman" w:hAnsi="Times New Roman"/>
          <w:sz w:val="28"/>
          <w:szCs w:val="28"/>
        </w:rPr>
        <w:t>. – Херсон</w:t>
      </w:r>
      <w:r w:rsidRPr="00C4688B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C4688B">
        <w:rPr>
          <w:rFonts w:ascii="Times New Roman" w:hAnsi="Times New Roman"/>
          <w:sz w:val="28"/>
          <w:szCs w:val="28"/>
        </w:rPr>
        <w:t>Вид-во</w:t>
      </w:r>
      <w:proofErr w:type="spellEnd"/>
      <w:proofErr w:type="gramEnd"/>
      <w:r w:rsidRPr="00C4688B">
        <w:rPr>
          <w:rFonts w:ascii="Times New Roman" w:hAnsi="Times New Roman"/>
          <w:sz w:val="28"/>
          <w:szCs w:val="28"/>
        </w:rPr>
        <w:t xml:space="preserve"> ХДУ, 2004. – 120 с. </w:t>
      </w:r>
    </w:p>
    <w:p w:rsidR="003F16B2" w:rsidRPr="00C4688B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 xml:space="preserve">4. Гришанов І. В. </w:t>
      </w:r>
      <w:proofErr w:type="spellStart"/>
      <w:r w:rsidRPr="00C4688B">
        <w:rPr>
          <w:rFonts w:ascii="Times New Roman" w:hAnsi="Times New Roman"/>
          <w:sz w:val="28"/>
          <w:szCs w:val="28"/>
        </w:rPr>
        <w:t>Навчально-методичні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88B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88B">
        <w:rPr>
          <w:rFonts w:ascii="Times New Roman" w:hAnsi="Times New Roman"/>
          <w:sz w:val="28"/>
          <w:szCs w:val="28"/>
        </w:rPr>
        <w:t>з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88B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4688B">
        <w:rPr>
          <w:rFonts w:ascii="Times New Roman" w:hAnsi="Times New Roman"/>
          <w:sz w:val="28"/>
          <w:szCs w:val="28"/>
        </w:rPr>
        <w:t>Філософія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4688B">
        <w:rPr>
          <w:rFonts w:ascii="Times New Roman" w:hAnsi="Times New Roman"/>
          <w:sz w:val="28"/>
          <w:szCs w:val="28"/>
        </w:rPr>
        <w:t>методологія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науки» </w:t>
      </w:r>
      <w:proofErr w:type="gramStart"/>
      <w:r w:rsidRPr="00C4688B">
        <w:rPr>
          <w:rFonts w:ascii="Times New Roman" w:hAnsi="Times New Roman"/>
          <w:sz w:val="28"/>
          <w:szCs w:val="28"/>
        </w:rPr>
        <w:t>для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88B">
        <w:rPr>
          <w:rFonts w:ascii="Times New Roman" w:hAnsi="Times New Roman"/>
          <w:sz w:val="28"/>
          <w:szCs w:val="28"/>
        </w:rPr>
        <w:t>магістрантів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4688B">
        <w:rPr>
          <w:rFonts w:ascii="Times New Roman" w:hAnsi="Times New Roman"/>
          <w:sz w:val="28"/>
          <w:szCs w:val="28"/>
        </w:rPr>
        <w:t>аспірантів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88B">
        <w:rPr>
          <w:rFonts w:ascii="Times New Roman" w:hAnsi="Times New Roman"/>
          <w:sz w:val="28"/>
          <w:szCs w:val="28"/>
        </w:rPr>
        <w:t>усіх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88B">
        <w:rPr>
          <w:rFonts w:ascii="Times New Roman" w:hAnsi="Times New Roman"/>
          <w:sz w:val="28"/>
          <w:szCs w:val="28"/>
        </w:rPr>
        <w:t>спеціальностей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4688B">
        <w:rPr>
          <w:rFonts w:ascii="Times New Roman" w:hAnsi="Times New Roman"/>
          <w:sz w:val="28"/>
          <w:szCs w:val="28"/>
        </w:rPr>
        <w:t>Частина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ІІ. / І. В. Гр</w:t>
      </w:r>
      <w:r>
        <w:rPr>
          <w:rFonts w:ascii="Times New Roman" w:hAnsi="Times New Roman"/>
          <w:sz w:val="28"/>
          <w:szCs w:val="28"/>
        </w:rPr>
        <w:t xml:space="preserve">ишанов, І. Є. </w:t>
      </w:r>
      <w:proofErr w:type="spellStart"/>
      <w:r>
        <w:rPr>
          <w:rFonts w:ascii="Times New Roman" w:hAnsi="Times New Roman"/>
          <w:sz w:val="28"/>
          <w:szCs w:val="28"/>
        </w:rPr>
        <w:t>Поліщук</w:t>
      </w:r>
      <w:proofErr w:type="spellEnd"/>
      <w:r>
        <w:rPr>
          <w:rFonts w:ascii="Times New Roman" w:hAnsi="Times New Roman"/>
          <w:sz w:val="28"/>
          <w:szCs w:val="28"/>
        </w:rPr>
        <w:t>. – Херсон</w:t>
      </w:r>
      <w:r w:rsidRPr="00C4688B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C4688B">
        <w:rPr>
          <w:rFonts w:ascii="Times New Roman" w:hAnsi="Times New Roman"/>
          <w:sz w:val="28"/>
          <w:szCs w:val="28"/>
        </w:rPr>
        <w:t>Вид-во</w:t>
      </w:r>
      <w:proofErr w:type="spellEnd"/>
      <w:proofErr w:type="gramEnd"/>
      <w:r w:rsidRPr="00C4688B">
        <w:rPr>
          <w:rFonts w:ascii="Times New Roman" w:hAnsi="Times New Roman"/>
          <w:sz w:val="28"/>
          <w:szCs w:val="28"/>
        </w:rPr>
        <w:t xml:space="preserve"> ХДУ, 2004. – 84 с.</w:t>
      </w:r>
    </w:p>
    <w:p w:rsidR="003F16B2" w:rsidRPr="00C4688B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lastRenderedPageBreak/>
        <w:t xml:space="preserve"> 5. Гришунин С. И. Философия науки. О</w:t>
      </w:r>
      <w:r>
        <w:rPr>
          <w:rFonts w:ascii="Times New Roman" w:hAnsi="Times New Roman"/>
          <w:sz w:val="28"/>
          <w:szCs w:val="28"/>
        </w:rPr>
        <w:t>сновные концепции и проблемы</w:t>
      </w:r>
      <w:r w:rsidRPr="00C4688B">
        <w:rPr>
          <w:rFonts w:ascii="Times New Roman" w:hAnsi="Times New Roman"/>
          <w:sz w:val="28"/>
          <w:szCs w:val="28"/>
        </w:rPr>
        <w:t>: учеб</w:t>
      </w:r>
      <w:proofErr w:type="gramStart"/>
      <w:r w:rsidRPr="00C4688B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 / С. И. Гришунин. – М.</w:t>
      </w:r>
      <w:r w:rsidRPr="00C4688B">
        <w:rPr>
          <w:rFonts w:ascii="Times New Roman" w:hAnsi="Times New Roman"/>
          <w:sz w:val="28"/>
          <w:szCs w:val="28"/>
        </w:rPr>
        <w:t xml:space="preserve">: Книжный дом «ЛИБРОКОМ», 2009. – 224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. </w:t>
      </w:r>
    </w:p>
    <w:p w:rsidR="003F16B2" w:rsidRPr="00C4688B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>6. Демидов А. Б</w:t>
      </w:r>
      <w:r>
        <w:rPr>
          <w:rFonts w:ascii="Times New Roman" w:hAnsi="Times New Roman"/>
          <w:sz w:val="28"/>
          <w:szCs w:val="28"/>
        </w:rPr>
        <w:t>. Философия и методология науки</w:t>
      </w:r>
      <w:r w:rsidRPr="00C4688B">
        <w:rPr>
          <w:rFonts w:ascii="Times New Roman" w:hAnsi="Times New Roman"/>
          <w:sz w:val="28"/>
          <w:szCs w:val="28"/>
        </w:rPr>
        <w:t>: курс ле</w:t>
      </w:r>
      <w:r>
        <w:rPr>
          <w:rFonts w:ascii="Times New Roman" w:hAnsi="Times New Roman"/>
          <w:sz w:val="28"/>
          <w:szCs w:val="28"/>
        </w:rPr>
        <w:t>кций / А. Б. Демидов. – Витебск</w:t>
      </w:r>
      <w:r w:rsidRPr="00C4688B">
        <w:rPr>
          <w:rFonts w:ascii="Times New Roman" w:hAnsi="Times New Roman"/>
          <w:sz w:val="28"/>
          <w:szCs w:val="28"/>
        </w:rPr>
        <w:t xml:space="preserve">: УО «ВГУ им. П. М. </w:t>
      </w:r>
      <w:proofErr w:type="spellStart"/>
      <w:r w:rsidRPr="00C4688B">
        <w:rPr>
          <w:rFonts w:ascii="Times New Roman" w:hAnsi="Times New Roman"/>
          <w:sz w:val="28"/>
          <w:szCs w:val="28"/>
        </w:rPr>
        <w:t>Машерова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», 2009. – 102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. </w:t>
      </w:r>
    </w:p>
    <w:p w:rsidR="003F16B2" w:rsidRPr="00C4688B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>7. Денисов С. Ф. История и философ</w:t>
      </w:r>
      <w:r>
        <w:rPr>
          <w:rFonts w:ascii="Times New Roman" w:hAnsi="Times New Roman"/>
          <w:sz w:val="28"/>
          <w:szCs w:val="28"/>
        </w:rPr>
        <w:t>ия науки: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особие. Ч. 1.</w:t>
      </w:r>
      <w:r w:rsidRPr="00C4688B">
        <w:rPr>
          <w:rFonts w:ascii="Times New Roman" w:hAnsi="Times New Roman"/>
          <w:sz w:val="28"/>
          <w:szCs w:val="28"/>
        </w:rPr>
        <w:t>: Наука и е</w:t>
      </w:r>
      <w:r w:rsidRPr="00C4688B">
        <w:rPr>
          <w:sz w:val="28"/>
          <w:szCs w:val="28"/>
        </w:rPr>
        <w:t>ѐ</w:t>
      </w:r>
      <w:r>
        <w:rPr>
          <w:rFonts w:ascii="Times New Roman" w:hAnsi="Times New Roman"/>
          <w:sz w:val="28"/>
          <w:szCs w:val="28"/>
        </w:rPr>
        <w:t xml:space="preserve"> институциональная специфика. /С. Ф. Денисов. – Омск</w:t>
      </w:r>
      <w:r w:rsidRPr="00C4688B">
        <w:rPr>
          <w:rFonts w:ascii="Times New Roman" w:hAnsi="Times New Roman"/>
          <w:sz w:val="28"/>
          <w:szCs w:val="28"/>
        </w:rPr>
        <w:t xml:space="preserve">: Изд-во ОМГПУ, 2007. – 292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. </w:t>
      </w:r>
    </w:p>
    <w:p w:rsidR="003F16B2" w:rsidRPr="00C4688B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 xml:space="preserve">8. Добронравова І. С. </w:t>
      </w:r>
      <w:proofErr w:type="spellStart"/>
      <w:r>
        <w:rPr>
          <w:rFonts w:ascii="Times New Roman" w:hAnsi="Times New Roman"/>
          <w:sz w:val="28"/>
          <w:szCs w:val="28"/>
        </w:rPr>
        <w:t>Новітня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західна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філософія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науки</w:t>
      </w:r>
      <w:r w:rsidRPr="00C4688B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C4688B">
        <w:rPr>
          <w:rFonts w:ascii="Times New Roman" w:hAnsi="Times New Roman"/>
          <w:sz w:val="28"/>
          <w:szCs w:val="28"/>
        </w:rPr>
        <w:t>п</w:t>
      </w:r>
      <w:proofErr w:type="gramEnd"/>
      <w:r w:rsidRPr="00C4688B">
        <w:rPr>
          <w:rFonts w:ascii="Times New Roman" w:hAnsi="Times New Roman"/>
          <w:sz w:val="28"/>
          <w:szCs w:val="28"/>
        </w:rPr>
        <w:t>ідру</w:t>
      </w:r>
      <w:r>
        <w:rPr>
          <w:rFonts w:ascii="Times New Roman" w:hAnsi="Times New Roman"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 xml:space="preserve">. для студ. </w:t>
      </w:r>
      <w:proofErr w:type="spellStart"/>
      <w:r>
        <w:rPr>
          <w:rFonts w:ascii="Times New Roman" w:hAnsi="Times New Roman"/>
          <w:sz w:val="28"/>
          <w:szCs w:val="28"/>
        </w:rPr>
        <w:t>вищ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навч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закл</w:t>
      </w:r>
      <w:proofErr w:type="spellEnd"/>
      <w:r>
        <w:rPr>
          <w:rFonts w:ascii="Times New Roman" w:hAnsi="Times New Roman"/>
          <w:sz w:val="28"/>
          <w:szCs w:val="28"/>
        </w:rPr>
        <w:t>. /</w:t>
      </w:r>
      <w:r w:rsidRPr="00C4688B">
        <w:rPr>
          <w:rFonts w:ascii="Times New Roman" w:hAnsi="Times New Roman"/>
          <w:sz w:val="28"/>
          <w:szCs w:val="28"/>
        </w:rPr>
        <w:t>І. С. Добр</w:t>
      </w:r>
      <w:r>
        <w:rPr>
          <w:rFonts w:ascii="Times New Roman" w:hAnsi="Times New Roman"/>
          <w:sz w:val="28"/>
          <w:szCs w:val="28"/>
        </w:rPr>
        <w:t>онравова. – К.</w:t>
      </w:r>
      <w:r w:rsidRPr="00C4688B">
        <w:rPr>
          <w:rFonts w:ascii="Times New Roman" w:hAnsi="Times New Roman"/>
          <w:sz w:val="28"/>
          <w:szCs w:val="28"/>
        </w:rPr>
        <w:t xml:space="preserve">: ПАРАПАН, 2008. – 214 с. </w:t>
      </w:r>
    </w:p>
    <w:p w:rsidR="003F16B2" w:rsidRPr="00C4688B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C4688B">
        <w:rPr>
          <w:rFonts w:ascii="Times New Roman" w:hAnsi="Times New Roman"/>
          <w:sz w:val="28"/>
          <w:szCs w:val="28"/>
        </w:rPr>
        <w:t>Золотухин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 Е. История и философия науки</w:t>
      </w:r>
      <w:r w:rsidRPr="00C4688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для аспирантов и соискателей /</w:t>
      </w:r>
      <w:r w:rsidRPr="00C4688B">
        <w:rPr>
          <w:rFonts w:ascii="Times New Roman" w:hAnsi="Times New Roman"/>
          <w:sz w:val="28"/>
          <w:szCs w:val="28"/>
        </w:rPr>
        <w:t xml:space="preserve">В. Е. </w:t>
      </w:r>
      <w:proofErr w:type="spellStart"/>
      <w:r w:rsidRPr="00C4688B">
        <w:rPr>
          <w:rFonts w:ascii="Times New Roman" w:hAnsi="Times New Roman"/>
          <w:sz w:val="28"/>
          <w:szCs w:val="28"/>
        </w:rPr>
        <w:t>Золотухин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. –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/Д.: Изд. центр «Март», 2006.–</w:t>
      </w:r>
      <w:r w:rsidRPr="00C4688B">
        <w:rPr>
          <w:rFonts w:ascii="Times New Roman" w:hAnsi="Times New Roman"/>
          <w:sz w:val="28"/>
          <w:szCs w:val="28"/>
        </w:rPr>
        <w:t xml:space="preserve">96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. </w:t>
      </w:r>
    </w:p>
    <w:p w:rsidR="003F16B2" w:rsidRPr="00C4688B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История и философия науки</w:t>
      </w:r>
      <w:r w:rsidRPr="00C4688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 для аспирантов. /</w:t>
      </w:r>
      <w:r w:rsidRPr="00C4688B">
        <w:rPr>
          <w:rFonts w:ascii="Times New Roman" w:hAnsi="Times New Roman"/>
          <w:sz w:val="28"/>
          <w:szCs w:val="28"/>
        </w:rPr>
        <w:t>под ред.</w:t>
      </w:r>
      <w:r>
        <w:rPr>
          <w:rFonts w:ascii="Times New Roman" w:hAnsi="Times New Roman"/>
          <w:sz w:val="28"/>
          <w:szCs w:val="28"/>
        </w:rPr>
        <w:t xml:space="preserve"> А. С. </w:t>
      </w:r>
      <w:proofErr w:type="spellStart"/>
      <w:r>
        <w:rPr>
          <w:rFonts w:ascii="Times New Roman" w:hAnsi="Times New Roman"/>
          <w:sz w:val="28"/>
          <w:szCs w:val="28"/>
        </w:rPr>
        <w:t>Мамзина</w:t>
      </w:r>
      <w:proofErr w:type="spellEnd"/>
      <w:r>
        <w:rPr>
          <w:rFonts w:ascii="Times New Roman" w:hAnsi="Times New Roman"/>
          <w:sz w:val="28"/>
          <w:szCs w:val="28"/>
        </w:rPr>
        <w:t>. – СПб.</w:t>
      </w:r>
      <w:r w:rsidRPr="00C4688B">
        <w:rPr>
          <w:rFonts w:ascii="Times New Roman" w:hAnsi="Times New Roman"/>
          <w:sz w:val="28"/>
          <w:szCs w:val="28"/>
        </w:rPr>
        <w:t xml:space="preserve">: Питер, 2008. – 304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. </w:t>
      </w:r>
    </w:p>
    <w:p w:rsidR="003F16B2" w:rsidRPr="00C4688B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>11. История и философия науки (Философия науки): учеб</w:t>
      </w:r>
      <w:proofErr w:type="gramStart"/>
      <w:r w:rsidRPr="00C4688B">
        <w:rPr>
          <w:rFonts w:ascii="Times New Roman" w:hAnsi="Times New Roman"/>
          <w:sz w:val="28"/>
          <w:szCs w:val="28"/>
        </w:rPr>
        <w:t>.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688B">
        <w:rPr>
          <w:rFonts w:ascii="Times New Roman" w:hAnsi="Times New Roman"/>
          <w:sz w:val="28"/>
          <w:szCs w:val="28"/>
        </w:rPr>
        <w:t>п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особие. / под ред. проф. Ю. В. </w:t>
      </w:r>
      <w:proofErr w:type="spellStart"/>
      <w:r w:rsidRPr="00C4688B">
        <w:rPr>
          <w:rFonts w:ascii="Times New Roman" w:hAnsi="Times New Roman"/>
          <w:sz w:val="28"/>
          <w:szCs w:val="28"/>
        </w:rPr>
        <w:t>Кряне</w:t>
      </w:r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проф. Л. Е. </w:t>
      </w:r>
      <w:proofErr w:type="spellStart"/>
      <w:r>
        <w:rPr>
          <w:rFonts w:ascii="Times New Roman" w:hAnsi="Times New Roman"/>
          <w:sz w:val="28"/>
          <w:szCs w:val="28"/>
        </w:rPr>
        <w:t>Моториной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8"/>
          <w:szCs w:val="28"/>
        </w:rPr>
        <w:t>Альфа-М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ИНФРА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C4688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C4688B">
        <w:rPr>
          <w:rFonts w:ascii="Times New Roman" w:hAnsi="Times New Roman"/>
          <w:sz w:val="28"/>
          <w:szCs w:val="28"/>
        </w:rPr>
        <w:t>, 2011. – 416 с.</w:t>
      </w:r>
    </w:p>
    <w:p w:rsidR="003F16B2" w:rsidRPr="00785F96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  <w:lang w:val="uk-UA"/>
        </w:rPr>
      </w:pPr>
      <w:r w:rsidRPr="00C4688B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Іщенко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 П. </w:t>
      </w:r>
      <w:proofErr w:type="spellStart"/>
      <w:r>
        <w:rPr>
          <w:rFonts w:ascii="Times New Roman" w:hAnsi="Times New Roman"/>
          <w:sz w:val="28"/>
          <w:szCs w:val="28"/>
        </w:rPr>
        <w:t>Філософія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науки</w:t>
      </w:r>
      <w:r w:rsidRPr="00C4688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4688B">
        <w:rPr>
          <w:rFonts w:ascii="Times New Roman" w:hAnsi="Times New Roman"/>
          <w:sz w:val="28"/>
          <w:szCs w:val="28"/>
        </w:rPr>
        <w:t>питання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88B">
        <w:rPr>
          <w:rFonts w:ascii="Times New Roman" w:hAnsi="Times New Roman"/>
          <w:sz w:val="28"/>
          <w:szCs w:val="28"/>
        </w:rPr>
        <w:t>теор</w:t>
      </w:r>
      <w:r>
        <w:rPr>
          <w:rFonts w:ascii="Times New Roman" w:hAnsi="Times New Roman"/>
          <w:sz w:val="28"/>
          <w:szCs w:val="28"/>
        </w:rPr>
        <w:t>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методології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4688B">
        <w:rPr>
          <w:rFonts w:ascii="Times New Roman" w:hAnsi="Times New Roman"/>
          <w:sz w:val="28"/>
          <w:szCs w:val="28"/>
        </w:rPr>
        <w:t>навч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C4688B">
        <w:rPr>
          <w:rFonts w:ascii="Times New Roman" w:hAnsi="Times New Roman"/>
          <w:sz w:val="28"/>
          <w:szCs w:val="28"/>
        </w:rPr>
        <w:t>пос</w:t>
      </w:r>
      <w:proofErr w:type="gramEnd"/>
      <w:r w:rsidRPr="00C4688B">
        <w:rPr>
          <w:rFonts w:ascii="Times New Roman" w:hAnsi="Times New Roman"/>
          <w:sz w:val="28"/>
          <w:szCs w:val="28"/>
        </w:rPr>
        <w:t>ібник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 w:rsidRPr="00C4688B">
        <w:rPr>
          <w:rFonts w:ascii="Times New Roman" w:hAnsi="Times New Roman"/>
          <w:sz w:val="28"/>
          <w:szCs w:val="28"/>
        </w:rPr>
        <w:t>вищ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4688B">
        <w:rPr>
          <w:rFonts w:ascii="Times New Roman" w:hAnsi="Times New Roman"/>
          <w:sz w:val="28"/>
          <w:szCs w:val="28"/>
        </w:rPr>
        <w:t>навч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4688B">
        <w:rPr>
          <w:rFonts w:ascii="Times New Roman" w:hAnsi="Times New Roman"/>
          <w:sz w:val="28"/>
          <w:szCs w:val="28"/>
        </w:rPr>
        <w:t>закл</w:t>
      </w:r>
      <w:proofErr w:type="spellEnd"/>
      <w:r w:rsidRPr="00C4688B">
        <w:rPr>
          <w:rFonts w:ascii="Times New Roman" w:hAnsi="Times New Roman"/>
          <w:sz w:val="28"/>
          <w:szCs w:val="28"/>
        </w:rPr>
        <w:t>. / М.</w:t>
      </w:r>
      <w:r>
        <w:rPr>
          <w:rFonts w:ascii="Times New Roman" w:hAnsi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/>
          <w:sz w:val="28"/>
          <w:szCs w:val="28"/>
        </w:rPr>
        <w:t>Іщенко</w:t>
      </w:r>
      <w:proofErr w:type="spellEnd"/>
      <w:r>
        <w:rPr>
          <w:rFonts w:ascii="Times New Roman" w:hAnsi="Times New Roman"/>
          <w:sz w:val="28"/>
          <w:szCs w:val="28"/>
        </w:rPr>
        <w:t>, І. І. Руденко. – К.</w:t>
      </w:r>
      <w:r w:rsidRPr="00C4688B">
        <w:rPr>
          <w:rFonts w:ascii="Times New Roman" w:hAnsi="Times New Roman"/>
          <w:sz w:val="28"/>
          <w:szCs w:val="28"/>
        </w:rPr>
        <w:t xml:space="preserve">: УБС НБУ, 2010. – 444 с. </w:t>
      </w:r>
    </w:p>
    <w:p w:rsidR="003F16B2" w:rsidRPr="00C4688B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Канке</w:t>
      </w:r>
      <w:proofErr w:type="spellEnd"/>
      <w:r>
        <w:rPr>
          <w:rFonts w:ascii="Times New Roman" w:hAnsi="Times New Roman"/>
          <w:sz w:val="28"/>
          <w:szCs w:val="28"/>
        </w:rPr>
        <w:t xml:space="preserve"> В. А. Философия науки</w:t>
      </w:r>
      <w:r w:rsidRPr="00C4688B">
        <w:rPr>
          <w:rFonts w:ascii="Times New Roman" w:hAnsi="Times New Roman"/>
          <w:sz w:val="28"/>
          <w:szCs w:val="28"/>
        </w:rPr>
        <w:t>: краткий энциклопедичес</w:t>
      </w:r>
      <w:r>
        <w:rPr>
          <w:rFonts w:ascii="Times New Roman" w:hAnsi="Times New Roman"/>
          <w:sz w:val="28"/>
          <w:szCs w:val="28"/>
        </w:rPr>
        <w:t xml:space="preserve">кий словарь / В. А. </w:t>
      </w:r>
      <w:proofErr w:type="spellStart"/>
      <w:r>
        <w:rPr>
          <w:rFonts w:ascii="Times New Roman" w:hAnsi="Times New Roman"/>
          <w:sz w:val="28"/>
          <w:szCs w:val="28"/>
        </w:rPr>
        <w:t>Канке</w:t>
      </w:r>
      <w:proofErr w:type="spellEnd"/>
      <w:r>
        <w:rPr>
          <w:rFonts w:ascii="Times New Roman" w:hAnsi="Times New Roman"/>
          <w:sz w:val="28"/>
          <w:szCs w:val="28"/>
        </w:rPr>
        <w:t>. – М.</w:t>
      </w:r>
      <w:r w:rsidRPr="00C4688B">
        <w:rPr>
          <w:rFonts w:ascii="Times New Roman" w:hAnsi="Times New Roman"/>
          <w:sz w:val="28"/>
          <w:szCs w:val="28"/>
        </w:rPr>
        <w:t xml:space="preserve">: Изд-во «Омега-Л», 2008. – 328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. </w:t>
      </w:r>
    </w:p>
    <w:p w:rsidR="003F16B2" w:rsidRPr="00785F96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468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4688B">
        <w:rPr>
          <w:rFonts w:ascii="Times New Roman" w:hAnsi="Times New Roman"/>
          <w:sz w:val="28"/>
          <w:szCs w:val="28"/>
        </w:rPr>
        <w:t>Канке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В. А. Философия эконом</w:t>
      </w:r>
      <w:r>
        <w:rPr>
          <w:rFonts w:ascii="Times New Roman" w:hAnsi="Times New Roman"/>
          <w:sz w:val="28"/>
          <w:szCs w:val="28"/>
        </w:rPr>
        <w:t>ической науки</w:t>
      </w:r>
      <w:r w:rsidRPr="00C4688B">
        <w:rPr>
          <w:rFonts w:ascii="Times New Roman" w:hAnsi="Times New Roman"/>
          <w:sz w:val="28"/>
          <w:szCs w:val="28"/>
        </w:rPr>
        <w:t>: уч</w:t>
      </w:r>
      <w:r>
        <w:rPr>
          <w:rFonts w:ascii="Times New Roman" w:hAnsi="Times New Roman"/>
          <w:sz w:val="28"/>
          <w:szCs w:val="28"/>
        </w:rPr>
        <w:t>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/ В. А. </w:t>
      </w:r>
      <w:proofErr w:type="spellStart"/>
      <w:r>
        <w:rPr>
          <w:rFonts w:ascii="Times New Roman" w:hAnsi="Times New Roman"/>
          <w:sz w:val="28"/>
          <w:szCs w:val="28"/>
        </w:rPr>
        <w:t>Канке</w:t>
      </w:r>
      <w:proofErr w:type="spellEnd"/>
      <w:r>
        <w:rPr>
          <w:rFonts w:ascii="Times New Roman" w:hAnsi="Times New Roman"/>
          <w:sz w:val="28"/>
          <w:szCs w:val="28"/>
        </w:rPr>
        <w:t>. – М.</w:t>
      </w:r>
      <w:r w:rsidRPr="00C4688B">
        <w:rPr>
          <w:rFonts w:ascii="Times New Roman" w:hAnsi="Times New Roman"/>
          <w:sz w:val="28"/>
          <w:szCs w:val="28"/>
        </w:rPr>
        <w:t>: ИНФРА-М, 2009. – 3</w:t>
      </w:r>
      <w:r>
        <w:rPr>
          <w:rFonts w:ascii="Times New Roman" w:hAnsi="Times New Roman"/>
          <w:sz w:val="28"/>
          <w:szCs w:val="28"/>
        </w:rPr>
        <w:t>84 с.</w:t>
      </w:r>
    </w:p>
    <w:p w:rsidR="003F16B2" w:rsidRPr="00C4688B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Pr="00C4688B">
        <w:rPr>
          <w:rFonts w:ascii="Times New Roman" w:hAnsi="Times New Roman"/>
          <w:sz w:val="28"/>
          <w:szCs w:val="28"/>
        </w:rPr>
        <w:t xml:space="preserve">. Огородников В. П. История и философия науки </w:t>
      </w:r>
      <w:proofErr w:type="spellStart"/>
      <w:proofErr w:type="gramStart"/>
      <w:r w:rsidRPr="00C4688B">
        <w:rPr>
          <w:rFonts w:ascii="Times New Roman" w:hAnsi="Times New Roman"/>
          <w:sz w:val="28"/>
          <w:szCs w:val="28"/>
        </w:rPr>
        <w:t>науки</w:t>
      </w:r>
      <w:proofErr w:type="spellEnd"/>
      <w:proofErr w:type="gramEnd"/>
      <w:r w:rsidRPr="00C4688B">
        <w:rPr>
          <w:rFonts w:ascii="Times New Roman" w:hAnsi="Times New Roman"/>
          <w:sz w:val="28"/>
          <w:szCs w:val="28"/>
        </w:rPr>
        <w:t>. Учеб</w:t>
      </w:r>
      <w:proofErr w:type="gramStart"/>
      <w:r w:rsidRPr="00C4688B">
        <w:rPr>
          <w:rFonts w:ascii="Times New Roman" w:hAnsi="Times New Roman"/>
          <w:sz w:val="28"/>
          <w:szCs w:val="28"/>
        </w:rPr>
        <w:t>.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688B">
        <w:rPr>
          <w:rFonts w:ascii="Times New Roman" w:hAnsi="Times New Roman"/>
          <w:sz w:val="28"/>
          <w:szCs w:val="28"/>
        </w:rPr>
        <w:t>п</w:t>
      </w:r>
      <w:proofErr w:type="gramEnd"/>
      <w:r w:rsidRPr="00C4688B">
        <w:rPr>
          <w:rFonts w:ascii="Times New Roman" w:hAnsi="Times New Roman"/>
          <w:sz w:val="28"/>
          <w:szCs w:val="28"/>
        </w:rPr>
        <w:t>особие для аспирант</w:t>
      </w:r>
      <w:r>
        <w:rPr>
          <w:rFonts w:ascii="Times New Roman" w:hAnsi="Times New Roman"/>
          <w:sz w:val="28"/>
          <w:szCs w:val="28"/>
        </w:rPr>
        <w:t>ов / В. П. Огородников. – СПб.</w:t>
      </w:r>
      <w:r w:rsidRPr="00C4688B">
        <w:rPr>
          <w:rFonts w:ascii="Times New Roman" w:hAnsi="Times New Roman"/>
          <w:sz w:val="28"/>
          <w:szCs w:val="28"/>
        </w:rPr>
        <w:t xml:space="preserve">: Питер, 2011. – 352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. </w:t>
      </w:r>
    </w:p>
    <w:p w:rsidR="003F16B2" w:rsidRPr="00C4688B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Pr="00C468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4688B">
        <w:rPr>
          <w:rFonts w:ascii="Times New Roman" w:hAnsi="Times New Roman"/>
          <w:sz w:val="28"/>
          <w:szCs w:val="28"/>
        </w:rPr>
        <w:t>Поліщук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І. Є. </w:t>
      </w:r>
      <w:proofErr w:type="spellStart"/>
      <w:r w:rsidRPr="00C4688B">
        <w:rPr>
          <w:rFonts w:ascii="Times New Roman" w:hAnsi="Times New Roman"/>
          <w:sz w:val="28"/>
          <w:szCs w:val="28"/>
        </w:rPr>
        <w:t>Навчально-методичні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88B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88B">
        <w:rPr>
          <w:rFonts w:ascii="Times New Roman" w:hAnsi="Times New Roman"/>
          <w:sz w:val="28"/>
          <w:szCs w:val="28"/>
        </w:rPr>
        <w:t>з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88B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Філософія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методологія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науки»</w:t>
      </w:r>
      <w:r w:rsidRPr="00C4688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4688B">
        <w:rPr>
          <w:rFonts w:ascii="Times New Roman" w:hAnsi="Times New Roman"/>
          <w:sz w:val="28"/>
          <w:szCs w:val="28"/>
        </w:rPr>
        <w:t>Науково-методичне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88B">
        <w:rPr>
          <w:rFonts w:ascii="Times New Roman" w:hAnsi="Times New Roman"/>
          <w:sz w:val="28"/>
          <w:szCs w:val="28"/>
        </w:rPr>
        <w:t>видання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. / І. Є. </w:t>
      </w:r>
      <w:proofErr w:type="spellStart"/>
      <w:r w:rsidRPr="00C4688B"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>іщук</w:t>
      </w:r>
      <w:proofErr w:type="spellEnd"/>
      <w:r>
        <w:rPr>
          <w:rFonts w:ascii="Times New Roman" w:hAnsi="Times New Roman"/>
          <w:sz w:val="28"/>
          <w:szCs w:val="28"/>
        </w:rPr>
        <w:t xml:space="preserve">, М. В. </w:t>
      </w:r>
      <w:proofErr w:type="spellStart"/>
      <w:r>
        <w:rPr>
          <w:rFonts w:ascii="Times New Roman" w:hAnsi="Times New Roman"/>
          <w:sz w:val="28"/>
          <w:szCs w:val="28"/>
        </w:rPr>
        <w:t>Галіченко</w:t>
      </w:r>
      <w:proofErr w:type="spellEnd"/>
      <w:r>
        <w:rPr>
          <w:rFonts w:ascii="Times New Roman" w:hAnsi="Times New Roman"/>
          <w:sz w:val="28"/>
          <w:szCs w:val="28"/>
        </w:rPr>
        <w:t>. – Херсон</w:t>
      </w:r>
      <w:r w:rsidRPr="00C4688B">
        <w:rPr>
          <w:rFonts w:ascii="Times New Roman" w:hAnsi="Times New Roman"/>
          <w:sz w:val="28"/>
          <w:szCs w:val="28"/>
        </w:rPr>
        <w:t xml:space="preserve">: Айлант, 2009. – 76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>.</w:t>
      </w:r>
    </w:p>
    <w:p w:rsidR="003F16B2" w:rsidRPr="00C4688B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C468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4688B">
        <w:rPr>
          <w:rFonts w:ascii="Times New Roman" w:hAnsi="Times New Roman"/>
          <w:sz w:val="28"/>
          <w:szCs w:val="28"/>
        </w:rPr>
        <w:t>Ратніков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. С. </w:t>
      </w:r>
      <w:proofErr w:type="spellStart"/>
      <w:r>
        <w:rPr>
          <w:rFonts w:ascii="Times New Roman" w:hAnsi="Times New Roman"/>
          <w:sz w:val="28"/>
          <w:szCs w:val="28"/>
        </w:rPr>
        <w:t>Історія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філософія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науки: </w:t>
      </w:r>
      <w:proofErr w:type="spellStart"/>
      <w:r>
        <w:rPr>
          <w:rFonts w:ascii="Times New Roman" w:hAnsi="Times New Roman"/>
          <w:sz w:val="28"/>
          <w:szCs w:val="28"/>
        </w:rPr>
        <w:t>хрестоматія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4688B">
        <w:rPr>
          <w:rFonts w:ascii="Times New Roman" w:hAnsi="Times New Roman"/>
          <w:sz w:val="28"/>
          <w:szCs w:val="28"/>
        </w:rPr>
        <w:t>навч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C4688B">
        <w:rPr>
          <w:rFonts w:ascii="Times New Roman" w:hAnsi="Times New Roman"/>
          <w:sz w:val="28"/>
          <w:szCs w:val="28"/>
        </w:rPr>
        <w:t>пос</w:t>
      </w:r>
      <w:proofErr w:type="gramEnd"/>
      <w:r w:rsidRPr="00C4688B">
        <w:rPr>
          <w:rFonts w:ascii="Times New Roman" w:hAnsi="Times New Roman"/>
          <w:sz w:val="28"/>
          <w:szCs w:val="28"/>
        </w:rPr>
        <w:t>ібник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дл</w:t>
      </w:r>
      <w:r>
        <w:rPr>
          <w:rFonts w:ascii="Times New Roman" w:hAnsi="Times New Roman"/>
          <w:sz w:val="28"/>
          <w:szCs w:val="28"/>
        </w:rPr>
        <w:t xml:space="preserve">я студ. </w:t>
      </w:r>
      <w:proofErr w:type="spellStart"/>
      <w:r>
        <w:rPr>
          <w:rFonts w:ascii="Times New Roman" w:hAnsi="Times New Roman"/>
          <w:sz w:val="28"/>
          <w:szCs w:val="28"/>
        </w:rPr>
        <w:t>вищ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навч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закл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C4688B">
        <w:rPr>
          <w:rFonts w:ascii="Times New Roman" w:hAnsi="Times New Roman"/>
          <w:sz w:val="28"/>
          <w:szCs w:val="28"/>
        </w:rPr>
        <w:t xml:space="preserve">/ В. С. </w:t>
      </w:r>
      <w:proofErr w:type="spellStart"/>
      <w:r w:rsidRPr="00C4688B">
        <w:rPr>
          <w:rFonts w:ascii="Times New Roman" w:hAnsi="Times New Roman"/>
          <w:sz w:val="28"/>
          <w:szCs w:val="28"/>
        </w:rPr>
        <w:t>Рат</w:t>
      </w:r>
      <w:r>
        <w:rPr>
          <w:rFonts w:ascii="Times New Roman" w:hAnsi="Times New Roman"/>
          <w:sz w:val="28"/>
          <w:szCs w:val="28"/>
        </w:rPr>
        <w:t>ніков</w:t>
      </w:r>
      <w:proofErr w:type="spellEnd"/>
      <w:r>
        <w:rPr>
          <w:rFonts w:ascii="Times New Roman" w:hAnsi="Times New Roman"/>
          <w:sz w:val="28"/>
          <w:szCs w:val="28"/>
        </w:rPr>
        <w:t xml:space="preserve">, З. Ю. Макаров. – </w:t>
      </w:r>
      <w:proofErr w:type="spellStart"/>
      <w:r>
        <w:rPr>
          <w:rFonts w:ascii="Times New Roman" w:hAnsi="Times New Roman"/>
          <w:sz w:val="28"/>
          <w:szCs w:val="28"/>
        </w:rPr>
        <w:t>Вінниця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: Нова книга, 2009. – 416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. </w:t>
      </w:r>
    </w:p>
    <w:p w:rsidR="003F16B2" w:rsidRPr="00C4688B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Pr="00C468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4688B">
        <w:rPr>
          <w:rFonts w:ascii="Times New Roman" w:hAnsi="Times New Roman"/>
          <w:sz w:val="28"/>
          <w:szCs w:val="28"/>
        </w:rPr>
        <w:t>Рузавин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Г. И. Методология научного познания: Учеб</w:t>
      </w:r>
      <w:proofErr w:type="gramStart"/>
      <w:r w:rsidRPr="00C4688B">
        <w:rPr>
          <w:rFonts w:ascii="Times New Roman" w:hAnsi="Times New Roman"/>
          <w:sz w:val="28"/>
          <w:szCs w:val="28"/>
        </w:rPr>
        <w:t>.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688B">
        <w:rPr>
          <w:rFonts w:ascii="Times New Roman" w:hAnsi="Times New Roman"/>
          <w:sz w:val="28"/>
          <w:szCs w:val="28"/>
        </w:rPr>
        <w:t>п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особие </w:t>
      </w:r>
      <w:r>
        <w:rPr>
          <w:rFonts w:ascii="Times New Roman" w:hAnsi="Times New Roman"/>
          <w:sz w:val="28"/>
          <w:szCs w:val="28"/>
        </w:rPr>
        <w:t xml:space="preserve">для вузов / Г. И. </w:t>
      </w:r>
      <w:proofErr w:type="spellStart"/>
      <w:r>
        <w:rPr>
          <w:rFonts w:ascii="Times New Roman" w:hAnsi="Times New Roman"/>
          <w:sz w:val="28"/>
          <w:szCs w:val="28"/>
        </w:rPr>
        <w:t>Рузавин</w:t>
      </w:r>
      <w:proofErr w:type="spellEnd"/>
      <w:r>
        <w:rPr>
          <w:rFonts w:ascii="Times New Roman" w:hAnsi="Times New Roman"/>
          <w:sz w:val="28"/>
          <w:szCs w:val="28"/>
        </w:rPr>
        <w:t>. – М.</w:t>
      </w:r>
      <w:r w:rsidRPr="00C4688B">
        <w:rPr>
          <w:rFonts w:ascii="Times New Roman" w:hAnsi="Times New Roman"/>
          <w:sz w:val="28"/>
          <w:szCs w:val="28"/>
        </w:rPr>
        <w:t xml:space="preserve">: ЮНИТИ-ДАНА, 2012. – 287 с. </w:t>
      </w:r>
    </w:p>
    <w:p w:rsidR="003F16B2" w:rsidRPr="00785F96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Pr="00C468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4688B">
        <w:rPr>
          <w:rFonts w:ascii="Times New Roman" w:hAnsi="Times New Roman"/>
          <w:sz w:val="28"/>
          <w:szCs w:val="28"/>
        </w:rPr>
        <w:t>Сергієнко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В. В. </w:t>
      </w:r>
      <w:proofErr w:type="spellStart"/>
      <w:r w:rsidRPr="00C4688B">
        <w:rPr>
          <w:rFonts w:ascii="Times New Roman" w:hAnsi="Times New Roman"/>
          <w:sz w:val="28"/>
          <w:szCs w:val="28"/>
        </w:rPr>
        <w:t>Філософські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ізнання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4688B">
        <w:rPr>
          <w:rFonts w:ascii="Times New Roman" w:hAnsi="Times New Roman"/>
          <w:sz w:val="28"/>
          <w:szCs w:val="28"/>
        </w:rPr>
        <w:t>навч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4688B">
        <w:rPr>
          <w:rFonts w:ascii="Times New Roman" w:hAnsi="Times New Roman"/>
          <w:sz w:val="28"/>
          <w:szCs w:val="28"/>
        </w:rPr>
        <w:t>посібник</w:t>
      </w:r>
      <w:proofErr w:type="spellEnd"/>
      <w:r>
        <w:rPr>
          <w:rFonts w:ascii="Times New Roman" w:hAnsi="Times New Roman"/>
          <w:sz w:val="28"/>
          <w:szCs w:val="28"/>
        </w:rPr>
        <w:t xml:space="preserve"> / В. В. </w:t>
      </w:r>
      <w:proofErr w:type="spellStart"/>
      <w:r>
        <w:rPr>
          <w:rFonts w:ascii="Times New Roman" w:hAnsi="Times New Roman"/>
          <w:sz w:val="28"/>
          <w:szCs w:val="28"/>
        </w:rPr>
        <w:t>Сергієнко</w:t>
      </w:r>
      <w:proofErr w:type="spellEnd"/>
      <w:r>
        <w:rPr>
          <w:rFonts w:ascii="Times New Roman" w:hAnsi="Times New Roman"/>
          <w:sz w:val="28"/>
          <w:szCs w:val="28"/>
        </w:rPr>
        <w:t xml:space="preserve"> − </w:t>
      </w:r>
      <w:proofErr w:type="spellStart"/>
      <w:r>
        <w:rPr>
          <w:rFonts w:ascii="Times New Roman" w:hAnsi="Times New Roman"/>
          <w:sz w:val="28"/>
          <w:szCs w:val="28"/>
        </w:rPr>
        <w:t>Кременчук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4688B">
        <w:rPr>
          <w:rFonts w:ascii="Times New Roman" w:hAnsi="Times New Roman"/>
          <w:sz w:val="28"/>
          <w:szCs w:val="28"/>
        </w:rPr>
        <w:t>Кременчуцький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88B">
        <w:rPr>
          <w:rFonts w:ascii="Times New Roman" w:hAnsi="Times New Roman"/>
          <w:sz w:val="28"/>
          <w:szCs w:val="28"/>
        </w:rPr>
        <w:t>національний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88B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88B">
        <w:rPr>
          <w:rFonts w:ascii="Times New Roman" w:hAnsi="Times New Roman"/>
          <w:sz w:val="28"/>
          <w:szCs w:val="28"/>
        </w:rPr>
        <w:t>ім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4688B">
        <w:rPr>
          <w:rFonts w:ascii="Times New Roman" w:hAnsi="Times New Roman"/>
          <w:sz w:val="28"/>
          <w:szCs w:val="28"/>
        </w:rPr>
        <w:t>Михайла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88B">
        <w:rPr>
          <w:rFonts w:ascii="Times New Roman" w:hAnsi="Times New Roman"/>
          <w:sz w:val="28"/>
          <w:szCs w:val="28"/>
        </w:rPr>
        <w:t>Ост</w:t>
      </w:r>
      <w:r>
        <w:rPr>
          <w:rFonts w:ascii="Times New Roman" w:hAnsi="Times New Roman"/>
          <w:sz w:val="28"/>
          <w:szCs w:val="28"/>
        </w:rPr>
        <w:t>роградського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2011. − 103 с. </w:t>
      </w:r>
    </w:p>
    <w:p w:rsidR="003F16B2" w:rsidRPr="00C4688B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88B">
        <w:rPr>
          <w:rFonts w:ascii="Times New Roman" w:hAnsi="Times New Roman"/>
          <w:sz w:val="28"/>
          <w:szCs w:val="28"/>
        </w:rPr>
        <w:t>Штанько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В. И. Философия и методология науки. Учеб</w:t>
      </w:r>
      <w:proofErr w:type="gramStart"/>
      <w:r w:rsidRPr="00C4688B">
        <w:rPr>
          <w:rFonts w:ascii="Times New Roman" w:hAnsi="Times New Roman"/>
          <w:sz w:val="28"/>
          <w:szCs w:val="28"/>
        </w:rPr>
        <w:t>.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688B">
        <w:rPr>
          <w:rFonts w:ascii="Times New Roman" w:hAnsi="Times New Roman"/>
          <w:sz w:val="28"/>
          <w:szCs w:val="28"/>
        </w:rPr>
        <w:t>п</w:t>
      </w:r>
      <w:proofErr w:type="gramEnd"/>
      <w:r w:rsidRPr="00C4688B">
        <w:rPr>
          <w:rFonts w:ascii="Times New Roman" w:hAnsi="Times New Roman"/>
          <w:sz w:val="28"/>
          <w:szCs w:val="28"/>
        </w:rPr>
        <w:t>особие для аспирантов и магистрантов естественнонаучных и технических ву</w:t>
      </w:r>
      <w:r>
        <w:rPr>
          <w:rFonts w:ascii="Times New Roman" w:hAnsi="Times New Roman"/>
          <w:sz w:val="28"/>
          <w:szCs w:val="28"/>
        </w:rPr>
        <w:t xml:space="preserve">зов. / В. И. </w:t>
      </w:r>
      <w:proofErr w:type="spellStart"/>
      <w:r>
        <w:rPr>
          <w:rFonts w:ascii="Times New Roman" w:hAnsi="Times New Roman"/>
          <w:sz w:val="28"/>
          <w:szCs w:val="28"/>
        </w:rPr>
        <w:t>Штанько</w:t>
      </w:r>
      <w:proofErr w:type="spellEnd"/>
      <w:r>
        <w:rPr>
          <w:rFonts w:ascii="Times New Roman" w:hAnsi="Times New Roman"/>
          <w:sz w:val="28"/>
          <w:szCs w:val="28"/>
        </w:rPr>
        <w:t>. – Харьков</w:t>
      </w:r>
      <w:r w:rsidRPr="00C4688B">
        <w:rPr>
          <w:rFonts w:ascii="Times New Roman" w:hAnsi="Times New Roman"/>
          <w:sz w:val="28"/>
          <w:szCs w:val="28"/>
        </w:rPr>
        <w:t xml:space="preserve">: ХНУРЭ, 2002. – 292 с. </w:t>
      </w:r>
    </w:p>
    <w:p w:rsidR="003F16B2" w:rsidRPr="005F5907" w:rsidRDefault="003F16B2" w:rsidP="003F16B2">
      <w:pPr>
        <w:pStyle w:val="11"/>
        <w:ind w:left="0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Допоміжна</w:t>
      </w:r>
    </w:p>
    <w:p w:rsidR="003F16B2" w:rsidRPr="00C4688B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 xml:space="preserve">1. Аршинов В. И. Синергетика как феномен </w:t>
      </w:r>
      <w:proofErr w:type="spellStart"/>
      <w:r w:rsidRPr="00C4688B">
        <w:rPr>
          <w:rFonts w:ascii="Times New Roman" w:hAnsi="Times New Roman"/>
          <w:sz w:val="28"/>
          <w:szCs w:val="28"/>
        </w:rPr>
        <w:t>постнеклассичес</w:t>
      </w:r>
      <w:r>
        <w:rPr>
          <w:rFonts w:ascii="Times New Roman" w:hAnsi="Times New Roman"/>
          <w:sz w:val="28"/>
          <w:szCs w:val="28"/>
        </w:rPr>
        <w:t>кой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науки / В. И. Аршинов. – М.</w:t>
      </w:r>
      <w:r w:rsidRPr="00C4688B">
        <w:rPr>
          <w:rFonts w:ascii="Times New Roman" w:hAnsi="Times New Roman"/>
          <w:sz w:val="28"/>
          <w:szCs w:val="28"/>
        </w:rPr>
        <w:t xml:space="preserve">: ИФ РАН, 1999. – 203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. </w:t>
      </w:r>
    </w:p>
    <w:p w:rsidR="003F16B2" w:rsidRPr="00C4688B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Бахтин М. М. Автор и герой</w:t>
      </w:r>
      <w:r w:rsidRPr="00C4688B">
        <w:rPr>
          <w:rFonts w:ascii="Times New Roman" w:hAnsi="Times New Roman"/>
          <w:sz w:val="28"/>
          <w:szCs w:val="28"/>
        </w:rPr>
        <w:t>: к философским основам гуманита</w:t>
      </w:r>
      <w:r>
        <w:rPr>
          <w:rFonts w:ascii="Times New Roman" w:hAnsi="Times New Roman"/>
          <w:sz w:val="28"/>
          <w:szCs w:val="28"/>
        </w:rPr>
        <w:t>рных наук / М. М. Бахтин. – СПб</w:t>
      </w:r>
      <w:proofErr w:type="gramStart"/>
      <w:r w:rsidRPr="00C4688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 Азбука, 2000. – 336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. </w:t>
      </w:r>
    </w:p>
    <w:p w:rsidR="003F16B2" w:rsidRPr="00C4688B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C4688B">
        <w:rPr>
          <w:rFonts w:ascii="Times New Roman" w:hAnsi="Times New Roman"/>
          <w:sz w:val="28"/>
          <w:szCs w:val="28"/>
        </w:rPr>
        <w:t>Бранский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В. П. Философия физики ХХ века. Итоги и перспективы / В. П. </w:t>
      </w:r>
      <w:proofErr w:type="spellStart"/>
      <w:r w:rsidRPr="00C4688B">
        <w:rPr>
          <w:rFonts w:ascii="Times New Roman" w:hAnsi="Times New Roman"/>
          <w:sz w:val="28"/>
          <w:szCs w:val="28"/>
        </w:rPr>
        <w:t>Бранский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. – СПб. : Политехника, 2002. – 253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>.</w:t>
      </w:r>
    </w:p>
    <w:p w:rsidR="003F16B2" w:rsidRPr="00C4688B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 xml:space="preserve"> 4. </w:t>
      </w:r>
      <w:proofErr w:type="spellStart"/>
      <w:r w:rsidRPr="00C4688B">
        <w:rPr>
          <w:rFonts w:ascii="Times New Roman" w:hAnsi="Times New Roman"/>
          <w:sz w:val="28"/>
          <w:szCs w:val="28"/>
        </w:rPr>
        <w:t>Гайденко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П. П. Научная рациональность и философски</w:t>
      </w:r>
      <w:r>
        <w:rPr>
          <w:rFonts w:ascii="Times New Roman" w:hAnsi="Times New Roman"/>
          <w:sz w:val="28"/>
          <w:szCs w:val="28"/>
        </w:rPr>
        <w:t xml:space="preserve">й разум / П. П. </w:t>
      </w:r>
      <w:proofErr w:type="spellStart"/>
      <w:r>
        <w:rPr>
          <w:rFonts w:ascii="Times New Roman" w:hAnsi="Times New Roman"/>
          <w:sz w:val="28"/>
          <w:szCs w:val="28"/>
        </w:rPr>
        <w:t>Гайденко</w:t>
      </w:r>
      <w:proofErr w:type="spellEnd"/>
      <w:r>
        <w:rPr>
          <w:rFonts w:ascii="Times New Roman" w:hAnsi="Times New Roman"/>
          <w:sz w:val="28"/>
          <w:szCs w:val="28"/>
        </w:rPr>
        <w:t>. – М.</w:t>
      </w:r>
      <w:r w:rsidRPr="00C4688B">
        <w:rPr>
          <w:rFonts w:ascii="Times New Roman" w:hAnsi="Times New Roman"/>
          <w:sz w:val="28"/>
          <w:szCs w:val="28"/>
        </w:rPr>
        <w:t xml:space="preserve">: Прогресс-Традиция, 2003. – 528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>.</w:t>
      </w:r>
    </w:p>
    <w:p w:rsidR="003F16B2" w:rsidRPr="00C4688B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 xml:space="preserve"> 5. Добронравова И. С. Синергетика</w:t>
      </w:r>
      <w:proofErr w:type="gramStart"/>
      <w:r w:rsidRPr="00C4688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 становление нелинейного мышл</w:t>
      </w:r>
      <w:r>
        <w:rPr>
          <w:rFonts w:ascii="Times New Roman" w:hAnsi="Times New Roman"/>
          <w:sz w:val="28"/>
          <w:szCs w:val="28"/>
        </w:rPr>
        <w:t>ения / И. С. Добронравова. – К.</w:t>
      </w:r>
      <w:r w:rsidRPr="00C4688B">
        <w:rPr>
          <w:rFonts w:ascii="Times New Roman" w:hAnsi="Times New Roman"/>
          <w:sz w:val="28"/>
          <w:szCs w:val="28"/>
        </w:rPr>
        <w:t>: «</w:t>
      </w:r>
      <w:proofErr w:type="spellStart"/>
      <w:r w:rsidRPr="00C4688B">
        <w:rPr>
          <w:rFonts w:ascii="Times New Roman" w:hAnsi="Times New Roman"/>
          <w:sz w:val="28"/>
          <w:szCs w:val="28"/>
        </w:rPr>
        <w:t>Лыбидь</w:t>
      </w:r>
      <w:proofErr w:type="spellEnd"/>
      <w:r w:rsidRPr="00C4688B">
        <w:rPr>
          <w:rFonts w:ascii="Times New Roman" w:hAnsi="Times New Roman"/>
          <w:sz w:val="28"/>
          <w:szCs w:val="28"/>
        </w:rPr>
        <w:t>», 1990. – 150 с.</w:t>
      </w:r>
    </w:p>
    <w:p w:rsidR="003F16B2" w:rsidRPr="00D05200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  <w:lang w:val="uk-UA"/>
        </w:rPr>
      </w:pPr>
      <w:r w:rsidRPr="00C4688B">
        <w:rPr>
          <w:rFonts w:ascii="Times New Roman" w:hAnsi="Times New Roman"/>
          <w:sz w:val="28"/>
          <w:szCs w:val="28"/>
        </w:rPr>
        <w:t xml:space="preserve"> 6. </w:t>
      </w:r>
      <w:proofErr w:type="spellStart"/>
      <w:r w:rsidRPr="00C4688B">
        <w:rPr>
          <w:rFonts w:ascii="Times New Roman" w:hAnsi="Times New Roman"/>
          <w:sz w:val="28"/>
          <w:szCs w:val="28"/>
        </w:rPr>
        <w:t>Куайн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У. Слово</w:t>
      </w:r>
      <w:r>
        <w:rPr>
          <w:rFonts w:ascii="Times New Roman" w:hAnsi="Times New Roman"/>
          <w:sz w:val="28"/>
          <w:szCs w:val="28"/>
        </w:rPr>
        <w:t xml:space="preserve"> и объект / </w:t>
      </w:r>
      <w:proofErr w:type="spellStart"/>
      <w:r>
        <w:rPr>
          <w:rFonts w:ascii="Times New Roman" w:hAnsi="Times New Roman"/>
          <w:sz w:val="28"/>
          <w:szCs w:val="28"/>
        </w:rPr>
        <w:t>Уиллард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Куайн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8"/>
          <w:szCs w:val="28"/>
        </w:rPr>
        <w:t>Праксис</w:t>
      </w:r>
      <w:proofErr w:type="spellEnd"/>
      <w:r w:rsidRPr="00C4688B">
        <w:rPr>
          <w:rFonts w:ascii="Times New Roman" w:hAnsi="Times New Roman"/>
          <w:sz w:val="28"/>
          <w:szCs w:val="28"/>
        </w:rPr>
        <w:t>; Лог</w:t>
      </w:r>
      <w:r>
        <w:rPr>
          <w:rFonts w:ascii="Times New Roman" w:hAnsi="Times New Roman"/>
          <w:sz w:val="28"/>
          <w:szCs w:val="28"/>
        </w:rPr>
        <w:t xml:space="preserve">ос, 2000. – 386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F16B2" w:rsidRPr="00C4688B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>7. Кун Т. Структура науч</w:t>
      </w:r>
      <w:r>
        <w:rPr>
          <w:rFonts w:ascii="Times New Roman" w:hAnsi="Times New Roman"/>
          <w:sz w:val="28"/>
          <w:szCs w:val="28"/>
        </w:rPr>
        <w:t>ных революций / Томас Кун. – М.</w:t>
      </w:r>
      <w:r w:rsidRPr="00C4688B">
        <w:rPr>
          <w:rFonts w:ascii="Times New Roman" w:hAnsi="Times New Roman"/>
          <w:sz w:val="28"/>
          <w:szCs w:val="28"/>
        </w:rPr>
        <w:t xml:space="preserve">: OZON, 2009. – 310 с. </w:t>
      </w:r>
    </w:p>
    <w:p w:rsidR="003F16B2" w:rsidRPr="00C4688B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C4688B">
        <w:rPr>
          <w:rFonts w:ascii="Times New Roman" w:hAnsi="Times New Roman"/>
          <w:sz w:val="28"/>
          <w:szCs w:val="28"/>
        </w:rPr>
        <w:t>Лакатос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И. Избранные произведения по философии и методол</w:t>
      </w:r>
      <w:r>
        <w:rPr>
          <w:rFonts w:ascii="Times New Roman" w:hAnsi="Times New Roman"/>
          <w:sz w:val="28"/>
          <w:szCs w:val="28"/>
        </w:rPr>
        <w:t xml:space="preserve">огии науки / </w:t>
      </w:r>
      <w:proofErr w:type="spellStart"/>
      <w:r>
        <w:rPr>
          <w:rFonts w:ascii="Times New Roman" w:hAnsi="Times New Roman"/>
          <w:sz w:val="28"/>
          <w:szCs w:val="28"/>
        </w:rPr>
        <w:t>Имре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Лакатос</w:t>
      </w:r>
      <w:proofErr w:type="spellEnd"/>
      <w:r>
        <w:rPr>
          <w:rFonts w:ascii="Times New Roman" w:hAnsi="Times New Roman"/>
          <w:sz w:val="28"/>
          <w:szCs w:val="28"/>
        </w:rPr>
        <w:t>. – М.</w:t>
      </w:r>
      <w:r w:rsidRPr="00C4688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4688B">
        <w:rPr>
          <w:rFonts w:ascii="Times New Roman" w:hAnsi="Times New Roman"/>
          <w:sz w:val="28"/>
          <w:szCs w:val="28"/>
        </w:rPr>
        <w:t>Академпроект</w:t>
      </w:r>
      <w:proofErr w:type="spellEnd"/>
      <w:r w:rsidRPr="00C4688B">
        <w:rPr>
          <w:rFonts w:ascii="Times New Roman" w:hAnsi="Times New Roman"/>
          <w:sz w:val="28"/>
          <w:szCs w:val="28"/>
        </w:rPr>
        <w:t>, 2008. – 475 с.</w:t>
      </w:r>
    </w:p>
    <w:p w:rsidR="003F16B2" w:rsidRPr="00C4688B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C4688B">
        <w:rPr>
          <w:rFonts w:ascii="Times New Roman" w:hAnsi="Times New Roman"/>
          <w:sz w:val="28"/>
          <w:szCs w:val="28"/>
        </w:rPr>
        <w:t>Лакатос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И. Фальсификация и методология научно- исследовательски</w:t>
      </w:r>
      <w:r>
        <w:rPr>
          <w:rFonts w:ascii="Times New Roman" w:hAnsi="Times New Roman"/>
          <w:sz w:val="28"/>
          <w:szCs w:val="28"/>
        </w:rPr>
        <w:t xml:space="preserve">х программ / </w:t>
      </w:r>
      <w:proofErr w:type="spellStart"/>
      <w:r>
        <w:rPr>
          <w:rFonts w:ascii="Times New Roman" w:hAnsi="Times New Roman"/>
          <w:sz w:val="28"/>
          <w:szCs w:val="28"/>
        </w:rPr>
        <w:t>Имре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Лакатос</w:t>
      </w:r>
      <w:proofErr w:type="spellEnd"/>
      <w:r>
        <w:rPr>
          <w:rFonts w:ascii="Times New Roman" w:hAnsi="Times New Roman"/>
          <w:sz w:val="28"/>
          <w:szCs w:val="28"/>
        </w:rPr>
        <w:t>. – М.</w:t>
      </w:r>
      <w:r w:rsidRPr="00C4688B">
        <w:rPr>
          <w:rFonts w:ascii="Times New Roman" w:hAnsi="Times New Roman"/>
          <w:sz w:val="28"/>
          <w:szCs w:val="28"/>
        </w:rPr>
        <w:t xml:space="preserve">: Медиум, 1995. – 235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>.</w:t>
      </w:r>
    </w:p>
    <w:p w:rsidR="003F16B2" w:rsidRPr="00C4688B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 xml:space="preserve"> 10. </w:t>
      </w:r>
      <w:proofErr w:type="gramStart"/>
      <w:r w:rsidRPr="00C4688B">
        <w:rPr>
          <w:rFonts w:ascii="Times New Roman" w:hAnsi="Times New Roman"/>
          <w:sz w:val="28"/>
          <w:szCs w:val="28"/>
        </w:rPr>
        <w:t>Лекторский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 В. А. Эпистемология клас</w:t>
      </w:r>
      <w:r>
        <w:rPr>
          <w:rFonts w:ascii="Times New Roman" w:hAnsi="Times New Roman"/>
          <w:sz w:val="28"/>
          <w:szCs w:val="28"/>
        </w:rPr>
        <w:t>сическая и неклассическая. – М.</w:t>
      </w:r>
      <w:r w:rsidRPr="00C4688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4688B">
        <w:rPr>
          <w:rFonts w:ascii="Times New Roman" w:hAnsi="Times New Roman"/>
          <w:sz w:val="28"/>
          <w:szCs w:val="28"/>
        </w:rPr>
        <w:t>Эдиториал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УРСС, 2001. – 256 с. </w:t>
      </w:r>
    </w:p>
    <w:p w:rsidR="003F16B2" w:rsidRPr="00C4688B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>11. Микешина Л. А. Эпистемология ц</w:t>
      </w:r>
      <w:r>
        <w:rPr>
          <w:rFonts w:ascii="Times New Roman" w:hAnsi="Times New Roman"/>
          <w:sz w:val="28"/>
          <w:szCs w:val="28"/>
        </w:rPr>
        <w:t>енностей / Л. А. Микешина. – М.</w:t>
      </w:r>
      <w:r w:rsidRPr="00C4688B">
        <w:rPr>
          <w:rFonts w:ascii="Times New Roman" w:hAnsi="Times New Roman"/>
          <w:sz w:val="28"/>
          <w:szCs w:val="28"/>
        </w:rPr>
        <w:t xml:space="preserve">: РОССПЭН, 2007. – 439 с. </w:t>
      </w:r>
    </w:p>
    <w:p w:rsidR="003F16B2" w:rsidRPr="00C4688B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Общие проблемы философии науки</w:t>
      </w:r>
      <w:r w:rsidRPr="00C4688B">
        <w:rPr>
          <w:rFonts w:ascii="Times New Roman" w:hAnsi="Times New Roman"/>
          <w:sz w:val="28"/>
          <w:szCs w:val="28"/>
        </w:rPr>
        <w:t>: Словарь для аспирантов и соискателей / сост. и общ</w:t>
      </w:r>
      <w:proofErr w:type="gramStart"/>
      <w:r w:rsidRPr="00C4688B">
        <w:rPr>
          <w:rFonts w:ascii="Times New Roman" w:hAnsi="Times New Roman"/>
          <w:sz w:val="28"/>
          <w:szCs w:val="28"/>
        </w:rPr>
        <w:t>.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688B">
        <w:rPr>
          <w:rFonts w:ascii="Times New Roman" w:hAnsi="Times New Roman"/>
          <w:sz w:val="28"/>
          <w:szCs w:val="28"/>
        </w:rPr>
        <w:t>р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ед. Н. В. </w:t>
      </w:r>
      <w:proofErr w:type="spellStart"/>
      <w:r w:rsidRPr="00C4688B">
        <w:rPr>
          <w:rFonts w:ascii="Times New Roman" w:hAnsi="Times New Roman"/>
          <w:sz w:val="28"/>
          <w:szCs w:val="28"/>
        </w:rPr>
        <w:t>Бряник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; отв. ред.</w:t>
      </w:r>
      <w:r>
        <w:rPr>
          <w:rFonts w:ascii="Times New Roman" w:hAnsi="Times New Roman"/>
          <w:sz w:val="28"/>
          <w:szCs w:val="28"/>
        </w:rPr>
        <w:t xml:space="preserve"> О. Н. </w:t>
      </w:r>
      <w:proofErr w:type="spellStart"/>
      <w:r>
        <w:rPr>
          <w:rFonts w:ascii="Times New Roman" w:hAnsi="Times New Roman"/>
          <w:sz w:val="28"/>
          <w:szCs w:val="28"/>
        </w:rPr>
        <w:t>Дьячкова</w:t>
      </w:r>
      <w:proofErr w:type="spellEnd"/>
      <w:r>
        <w:rPr>
          <w:rFonts w:ascii="Times New Roman" w:hAnsi="Times New Roman"/>
          <w:sz w:val="28"/>
          <w:szCs w:val="28"/>
        </w:rPr>
        <w:t>. – Екатеринбург</w:t>
      </w:r>
      <w:r w:rsidRPr="00C4688B">
        <w:rPr>
          <w:rFonts w:ascii="Times New Roman" w:hAnsi="Times New Roman"/>
          <w:sz w:val="28"/>
          <w:szCs w:val="28"/>
        </w:rPr>
        <w:t>: Изд-во Урал</w:t>
      </w:r>
      <w:proofErr w:type="gramStart"/>
      <w:r w:rsidRPr="00C4688B">
        <w:rPr>
          <w:rFonts w:ascii="Times New Roman" w:hAnsi="Times New Roman"/>
          <w:sz w:val="28"/>
          <w:szCs w:val="28"/>
        </w:rPr>
        <w:t>.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688B">
        <w:rPr>
          <w:rFonts w:ascii="Times New Roman" w:hAnsi="Times New Roman"/>
          <w:sz w:val="28"/>
          <w:szCs w:val="28"/>
        </w:rPr>
        <w:t>у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н-та, 2007. – 318 с. </w:t>
      </w:r>
    </w:p>
    <w:p w:rsidR="003F16B2" w:rsidRPr="00C4688B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 Огурцов А. П. Философия науки</w:t>
      </w:r>
      <w:r w:rsidRPr="00C4688B">
        <w:rPr>
          <w:rFonts w:ascii="Times New Roman" w:hAnsi="Times New Roman"/>
          <w:sz w:val="28"/>
          <w:szCs w:val="28"/>
        </w:rPr>
        <w:t>: двадцатый век. Концепции и пробл</w:t>
      </w:r>
      <w:r>
        <w:rPr>
          <w:rFonts w:ascii="Times New Roman" w:hAnsi="Times New Roman"/>
          <w:sz w:val="28"/>
          <w:szCs w:val="28"/>
        </w:rPr>
        <w:t>емы: в 3-х ч. – Ч. 1.</w:t>
      </w:r>
      <w:r w:rsidRPr="00C4688B">
        <w:rPr>
          <w:rFonts w:ascii="Times New Roman" w:hAnsi="Times New Roman"/>
          <w:sz w:val="28"/>
          <w:szCs w:val="28"/>
        </w:rPr>
        <w:t xml:space="preserve">: Исследовательские </w:t>
      </w:r>
      <w:r>
        <w:rPr>
          <w:rFonts w:ascii="Times New Roman" w:hAnsi="Times New Roman"/>
          <w:sz w:val="28"/>
          <w:szCs w:val="28"/>
        </w:rPr>
        <w:t>программы / А. П. Огурцов. – М.</w:t>
      </w:r>
      <w:r w:rsidRPr="00C4688B">
        <w:rPr>
          <w:rFonts w:ascii="Times New Roman" w:hAnsi="Times New Roman"/>
          <w:sz w:val="28"/>
          <w:szCs w:val="28"/>
        </w:rPr>
        <w:t>: Изд. дом «</w:t>
      </w:r>
      <w:proofErr w:type="spellStart"/>
      <w:r w:rsidRPr="00C4688B">
        <w:rPr>
          <w:rFonts w:ascii="Times New Roman" w:hAnsi="Times New Roman"/>
          <w:sz w:val="28"/>
          <w:szCs w:val="28"/>
        </w:rPr>
        <w:t>Міръ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», 2011. – 502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. </w:t>
      </w:r>
    </w:p>
    <w:p w:rsidR="003F16B2" w:rsidRPr="00C4688B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>14. Огурцов А. П. Философия науки: двад</w:t>
      </w:r>
      <w:r>
        <w:rPr>
          <w:rFonts w:ascii="Times New Roman" w:hAnsi="Times New Roman"/>
          <w:sz w:val="28"/>
          <w:szCs w:val="28"/>
        </w:rPr>
        <w:t>цатый век. Концепции и проблемы: в 3-х ч. – Ч. 2.: Философия науки</w:t>
      </w:r>
      <w:r w:rsidRPr="00C4688B">
        <w:rPr>
          <w:rFonts w:ascii="Times New Roman" w:hAnsi="Times New Roman"/>
          <w:sz w:val="28"/>
          <w:szCs w:val="28"/>
        </w:rPr>
        <w:t xml:space="preserve">: наука в </w:t>
      </w:r>
      <w:proofErr w:type="spellStart"/>
      <w:r w:rsidRPr="00C4688B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системе / А</w:t>
      </w:r>
      <w:r>
        <w:rPr>
          <w:rFonts w:ascii="Times New Roman" w:hAnsi="Times New Roman"/>
          <w:sz w:val="28"/>
          <w:szCs w:val="28"/>
        </w:rPr>
        <w:t>. П. Огурцов. – М.</w:t>
      </w:r>
      <w:r w:rsidRPr="00C4688B">
        <w:rPr>
          <w:rFonts w:ascii="Times New Roman" w:hAnsi="Times New Roman"/>
          <w:sz w:val="28"/>
          <w:szCs w:val="28"/>
        </w:rPr>
        <w:t>: Изд. дом «</w:t>
      </w:r>
      <w:proofErr w:type="spellStart"/>
      <w:r w:rsidRPr="00C4688B">
        <w:rPr>
          <w:rFonts w:ascii="Times New Roman" w:hAnsi="Times New Roman"/>
          <w:sz w:val="28"/>
          <w:szCs w:val="28"/>
        </w:rPr>
        <w:t>Міръ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», 2011. – 494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>.</w:t>
      </w:r>
    </w:p>
    <w:p w:rsidR="003F16B2" w:rsidRPr="00C4688B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 xml:space="preserve"> 15. Огурцов А. П. Философия науки</w:t>
      </w:r>
      <w:proofErr w:type="gramStart"/>
      <w:r w:rsidRPr="00C4688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 двад</w:t>
      </w:r>
      <w:r>
        <w:rPr>
          <w:rFonts w:ascii="Times New Roman" w:hAnsi="Times New Roman"/>
          <w:sz w:val="28"/>
          <w:szCs w:val="28"/>
        </w:rPr>
        <w:t>цатый век. Концепции и проблемы</w:t>
      </w:r>
      <w:r w:rsidRPr="00C4688B">
        <w:rPr>
          <w:rFonts w:ascii="Times New Roman" w:hAnsi="Times New Roman"/>
          <w:sz w:val="28"/>
          <w:szCs w:val="28"/>
        </w:rPr>
        <w:t>: в 3-х ч. – Ч. 3.: Философия науки и исто</w:t>
      </w:r>
      <w:r>
        <w:rPr>
          <w:rFonts w:ascii="Times New Roman" w:hAnsi="Times New Roman"/>
          <w:sz w:val="28"/>
          <w:szCs w:val="28"/>
        </w:rPr>
        <w:t>риография / А. П. Огурцов. – М.</w:t>
      </w:r>
      <w:r w:rsidRPr="00C4688B">
        <w:rPr>
          <w:rFonts w:ascii="Times New Roman" w:hAnsi="Times New Roman"/>
          <w:sz w:val="28"/>
          <w:szCs w:val="28"/>
        </w:rPr>
        <w:t>: Изд. дом «</w:t>
      </w:r>
      <w:proofErr w:type="spellStart"/>
      <w:r w:rsidRPr="00C4688B">
        <w:rPr>
          <w:rFonts w:ascii="Times New Roman" w:hAnsi="Times New Roman"/>
          <w:sz w:val="28"/>
          <w:szCs w:val="28"/>
        </w:rPr>
        <w:t>Міръ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», 2011. – 338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. </w:t>
      </w:r>
    </w:p>
    <w:p w:rsidR="003F16B2" w:rsidRPr="00C4688B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lastRenderedPageBreak/>
        <w:t>16. Пирс Ч. С. Избранные философские произведе</w:t>
      </w:r>
      <w:r>
        <w:rPr>
          <w:rFonts w:ascii="Times New Roman" w:hAnsi="Times New Roman"/>
          <w:sz w:val="28"/>
          <w:szCs w:val="28"/>
        </w:rPr>
        <w:t xml:space="preserve">ния / Чарльз </w:t>
      </w:r>
      <w:proofErr w:type="spellStart"/>
      <w:r>
        <w:rPr>
          <w:rFonts w:ascii="Times New Roman" w:hAnsi="Times New Roman"/>
          <w:sz w:val="28"/>
          <w:szCs w:val="28"/>
        </w:rPr>
        <w:t>Сандерс</w:t>
      </w:r>
      <w:proofErr w:type="spellEnd"/>
      <w:r>
        <w:rPr>
          <w:rFonts w:ascii="Times New Roman" w:hAnsi="Times New Roman"/>
          <w:sz w:val="28"/>
          <w:szCs w:val="28"/>
        </w:rPr>
        <w:t xml:space="preserve"> Пирс. – М.</w:t>
      </w:r>
      <w:r w:rsidRPr="00C4688B">
        <w:rPr>
          <w:rFonts w:ascii="Times New Roman" w:hAnsi="Times New Roman"/>
          <w:sz w:val="28"/>
          <w:szCs w:val="28"/>
        </w:rPr>
        <w:t xml:space="preserve">: Логос, 2000. – 448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. </w:t>
      </w:r>
    </w:p>
    <w:p w:rsidR="003F16B2" w:rsidRPr="00C4688B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7. Поппер К. Объективное знание</w:t>
      </w:r>
      <w:r w:rsidRPr="00C4688B">
        <w:rPr>
          <w:rFonts w:ascii="Times New Roman" w:hAnsi="Times New Roman"/>
          <w:sz w:val="28"/>
          <w:szCs w:val="28"/>
        </w:rPr>
        <w:t>: Эволюцио</w:t>
      </w:r>
      <w:r>
        <w:rPr>
          <w:rFonts w:ascii="Times New Roman" w:hAnsi="Times New Roman"/>
          <w:sz w:val="28"/>
          <w:szCs w:val="28"/>
        </w:rPr>
        <w:t>нный подход / Карл Поппер. – М.</w:t>
      </w:r>
      <w:r w:rsidRPr="00C4688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4688B">
        <w:rPr>
          <w:rFonts w:ascii="Times New Roman" w:hAnsi="Times New Roman"/>
          <w:sz w:val="28"/>
          <w:szCs w:val="28"/>
        </w:rPr>
        <w:t>Эдиториал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УРСС, 2002. – 381 с. </w:t>
      </w:r>
    </w:p>
    <w:p w:rsidR="003F16B2" w:rsidRPr="00C4688B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 xml:space="preserve">18. Попов В. В. Теория рациональности (неклассический и </w:t>
      </w:r>
      <w:proofErr w:type="spellStart"/>
      <w:r w:rsidRPr="00C4688B">
        <w:rPr>
          <w:rFonts w:ascii="Times New Roman" w:hAnsi="Times New Roman"/>
          <w:sz w:val="28"/>
          <w:szCs w:val="28"/>
        </w:rPr>
        <w:t>постклассический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подходы) / В. В. Поп</w:t>
      </w:r>
      <w:r>
        <w:rPr>
          <w:rFonts w:ascii="Times New Roman" w:hAnsi="Times New Roman"/>
          <w:sz w:val="28"/>
          <w:szCs w:val="28"/>
        </w:rPr>
        <w:t xml:space="preserve">ов, Б. С. Щеглов. –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/Д.</w:t>
      </w:r>
      <w:r w:rsidRPr="00C4688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4688B">
        <w:rPr>
          <w:rFonts w:ascii="Times New Roman" w:hAnsi="Times New Roman"/>
          <w:sz w:val="28"/>
          <w:szCs w:val="28"/>
        </w:rPr>
        <w:t>Изд</w:t>
      </w:r>
      <w:proofErr w:type="spellEnd"/>
      <w:r w:rsidRPr="00C4688B">
        <w:rPr>
          <w:rFonts w:ascii="Times New Roman" w:hAnsi="Times New Roman"/>
          <w:sz w:val="28"/>
          <w:szCs w:val="28"/>
        </w:rPr>
        <w:t>- во Ростов</w:t>
      </w:r>
      <w:proofErr w:type="gramStart"/>
      <w:r w:rsidRPr="00C4688B">
        <w:rPr>
          <w:rFonts w:ascii="Times New Roman" w:hAnsi="Times New Roman"/>
          <w:sz w:val="28"/>
          <w:szCs w:val="28"/>
        </w:rPr>
        <w:t>.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688B">
        <w:rPr>
          <w:rFonts w:ascii="Times New Roman" w:hAnsi="Times New Roman"/>
          <w:sz w:val="28"/>
          <w:szCs w:val="28"/>
        </w:rPr>
        <w:t>у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н-та, 2006. – 268 с. </w:t>
      </w:r>
    </w:p>
    <w:p w:rsidR="003F16B2" w:rsidRPr="00C4688B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 xml:space="preserve">19. Пригожин И. Конец </w:t>
      </w:r>
      <w:proofErr w:type="spellStart"/>
      <w:r w:rsidRPr="00C4688B">
        <w:rPr>
          <w:rFonts w:ascii="Times New Roman" w:hAnsi="Times New Roman"/>
          <w:sz w:val="28"/>
          <w:szCs w:val="28"/>
        </w:rPr>
        <w:t>определености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. Время, хаос и новые законы </w:t>
      </w:r>
      <w:r>
        <w:rPr>
          <w:rFonts w:ascii="Times New Roman" w:hAnsi="Times New Roman"/>
          <w:sz w:val="28"/>
          <w:szCs w:val="28"/>
        </w:rPr>
        <w:t>природы / И. Пригожин. – Ижевск</w:t>
      </w:r>
      <w:r w:rsidRPr="00C4688B">
        <w:rPr>
          <w:rFonts w:ascii="Times New Roman" w:hAnsi="Times New Roman"/>
          <w:sz w:val="28"/>
          <w:szCs w:val="28"/>
        </w:rPr>
        <w:t xml:space="preserve">: НИЦ «Регулярная и хаотическая динамика», 2000. – 208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. </w:t>
      </w:r>
    </w:p>
    <w:p w:rsidR="003F16B2" w:rsidRPr="00C4688B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>20. Пригожин И. Порядок из хаос</w:t>
      </w:r>
      <w:r>
        <w:rPr>
          <w:rFonts w:ascii="Times New Roman" w:hAnsi="Times New Roman"/>
          <w:sz w:val="28"/>
          <w:szCs w:val="28"/>
        </w:rPr>
        <w:t>а: Новый диалог человека с при</w:t>
      </w:r>
      <w:r w:rsidRPr="00C4688B">
        <w:rPr>
          <w:rFonts w:ascii="Times New Roman" w:hAnsi="Times New Roman"/>
          <w:sz w:val="28"/>
          <w:szCs w:val="28"/>
        </w:rPr>
        <w:t>родой /</w:t>
      </w:r>
      <w:r>
        <w:rPr>
          <w:rFonts w:ascii="Times New Roman" w:hAnsi="Times New Roman"/>
          <w:sz w:val="28"/>
          <w:szCs w:val="28"/>
        </w:rPr>
        <w:t xml:space="preserve"> И. Пригожин, И. </w:t>
      </w:r>
      <w:proofErr w:type="spellStart"/>
      <w:r>
        <w:rPr>
          <w:rFonts w:ascii="Times New Roman" w:hAnsi="Times New Roman"/>
          <w:sz w:val="28"/>
          <w:szCs w:val="28"/>
        </w:rPr>
        <w:t>Стенгерс</w:t>
      </w:r>
      <w:proofErr w:type="spellEnd"/>
      <w:r>
        <w:rPr>
          <w:rFonts w:ascii="Times New Roman" w:hAnsi="Times New Roman"/>
          <w:sz w:val="28"/>
          <w:szCs w:val="28"/>
        </w:rPr>
        <w:t>. – М.</w:t>
      </w:r>
      <w:r w:rsidRPr="00C4688B">
        <w:rPr>
          <w:rFonts w:ascii="Times New Roman" w:hAnsi="Times New Roman"/>
          <w:sz w:val="28"/>
          <w:szCs w:val="28"/>
        </w:rPr>
        <w:t xml:space="preserve">: Прогресс, 1986. – 432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. </w:t>
      </w:r>
    </w:p>
    <w:p w:rsidR="003F16B2" w:rsidRPr="00C4688B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 xml:space="preserve">21. </w:t>
      </w:r>
      <w:r>
        <w:rPr>
          <w:rFonts w:ascii="Times New Roman" w:hAnsi="Times New Roman"/>
          <w:sz w:val="28"/>
          <w:szCs w:val="28"/>
        </w:rPr>
        <w:t>Рассел Б. Человеческое познание</w:t>
      </w:r>
      <w:r w:rsidRPr="00C4688B">
        <w:rPr>
          <w:rFonts w:ascii="Times New Roman" w:hAnsi="Times New Roman"/>
          <w:sz w:val="28"/>
          <w:szCs w:val="28"/>
        </w:rPr>
        <w:t>: его сфера и</w:t>
      </w:r>
      <w:r>
        <w:rPr>
          <w:rFonts w:ascii="Times New Roman" w:hAnsi="Times New Roman"/>
          <w:sz w:val="28"/>
          <w:szCs w:val="28"/>
        </w:rPr>
        <w:t xml:space="preserve"> границы / Бертран Рассел. – М.: ТЕРРА – Кн. клуб</w:t>
      </w:r>
      <w:r w:rsidRPr="00C4688B">
        <w:rPr>
          <w:rFonts w:ascii="Times New Roman" w:hAnsi="Times New Roman"/>
          <w:sz w:val="28"/>
          <w:szCs w:val="28"/>
        </w:rPr>
        <w:t xml:space="preserve">: Республика, 2000. – 388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. </w:t>
      </w:r>
    </w:p>
    <w:p w:rsidR="003F16B2" w:rsidRPr="00C4688B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 xml:space="preserve">22. </w:t>
      </w:r>
      <w:proofErr w:type="spellStart"/>
      <w:r w:rsidRPr="00C4688B">
        <w:rPr>
          <w:rFonts w:ascii="Times New Roman" w:hAnsi="Times New Roman"/>
          <w:sz w:val="28"/>
          <w:szCs w:val="28"/>
        </w:rPr>
        <w:t>Рикер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П. Конфликт интерпретаций. Очерки о </w:t>
      </w:r>
      <w:r>
        <w:rPr>
          <w:rFonts w:ascii="Times New Roman" w:hAnsi="Times New Roman"/>
          <w:sz w:val="28"/>
          <w:szCs w:val="28"/>
        </w:rPr>
        <w:t xml:space="preserve">герменевтике / Поль </w:t>
      </w:r>
      <w:proofErr w:type="spellStart"/>
      <w:r>
        <w:rPr>
          <w:rFonts w:ascii="Times New Roman" w:hAnsi="Times New Roman"/>
          <w:sz w:val="28"/>
          <w:szCs w:val="28"/>
        </w:rPr>
        <w:t>Рикер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8"/>
          <w:szCs w:val="28"/>
        </w:rPr>
        <w:t>Канон-Пресс-Ц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4688B">
        <w:rPr>
          <w:rFonts w:ascii="Times New Roman" w:hAnsi="Times New Roman"/>
          <w:sz w:val="28"/>
          <w:szCs w:val="28"/>
        </w:rPr>
        <w:t>Кучково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Поле, 2002. – 624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. </w:t>
      </w:r>
    </w:p>
    <w:p w:rsidR="003F16B2" w:rsidRPr="00C4688B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 xml:space="preserve"> 23. </w:t>
      </w:r>
      <w:proofErr w:type="spellStart"/>
      <w:r w:rsidRPr="00C4688B">
        <w:rPr>
          <w:rFonts w:ascii="Times New Roman" w:hAnsi="Times New Roman"/>
          <w:sz w:val="28"/>
          <w:szCs w:val="28"/>
        </w:rPr>
        <w:t>Риккерт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Г. Науки о природе и науки о культуре / Г. </w:t>
      </w:r>
      <w:proofErr w:type="spellStart"/>
      <w:r w:rsidRPr="00C4688B">
        <w:rPr>
          <w:rFonts w:ascii="Times New Roman" w:hAnsi="Times New Roman"/>
          <w:sz w:val="28"/>
          <w:szCs w:val="28"/>
        </w:rPr>
        <w:t>Риккерт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. – М.: Республика, 1998. – 413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. </w:t>
      </w:r>
    </w:p>
    <w:p w:rsidR="003F16B2" w:rsidRPr="00C4688B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>24. Современная западная филос</w:t>
      </w:r>
      <w:r>
        <w:rPr>
          <w:rFonts w:ascii="Times New Roman" w:hAnsi="Times New Roman"/>
          <w:sz w:val="28"/>
          <w:szCs w:val="28"/>
        </w:rPr>
        <w:t>офия. Энциклопедический словарь</w:t>
      </w:r>
      <w:proofErr w:type="gramStart"/>
      <w:r w:rsidRPr="00C4688B">
        <w:rPr>
          <w:rFonts w:ascii="Times New Roman" w:hAnsi="Times New Roman"/>
          <w:sz w:val="28"/>
          <w:szCs w:val="28"/>
        </w:rPr>
        <w:t>/ П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од ред. о. </w:t>
      </w:r>
      <w:proofErr w:type="spellStart"/>
      <w:r w:rsidRPr="00C4688B">
        <w:rPr>
          <w:rFonts w:ascii="Times New Roman" w:hAnsi="Times New Roman"/>
          <w:sz w:val="28"/>
          <w:szCs w:val="28"/>
        </w:rPr>
        <w:t>Хеффе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, В. С. Малахова, В. П. Филатова при участии Т. А. </w:t>
      </w:r>
      <w:r>
        <w:rPr>
          <w:rFonts w:ascii="Times New Roman" w:hAnsi="Times New Roman"/>
          <w:sz w:val="28"/>
          <w:szCs w:val="28"/>
        </w:rPr>
        <w:t xml:space="preserve">Дмитриева. </w:t>
      </w:r>
      <w:proofErr w:type="spellStart"/>
      <w:r>
        <w:rPr>
          <w:rFonts w:ascii="Times New Roman" w:hAnsi="Times New Roman"/>
          <w:sz w:val="28"/>
          <w:szCs w:val="28"/>
        </w:rPr>
        <w:t>Ин-т</w:t>
      </w:r>
      <w:proofErr w:type="spellEnd"/>
      <w:r>
        <w:rPr>
          <w:rFonts w:ascii="Times New Roman" w:hAnsi="Times New Roman"/>
          <w:sz w:val="28"/>
          <w:szCs w:val="28"/>
        </w:rPr>
        <w:t xml:space="preserve"> философии. – М.</w:t>
      </w:r>
      <w:r w:rsidRPr="00C4688B">
        <w:rPr>
          <w:rFonts w:ascii="Times New Roman" w:hAnsi="Times New Roman"/>
          <w:sz w:val="28"/>
          <w:szCs w:val="28"/>
        </w:rPr>
        <w:t xml:space="preserve">: Культурная революция, 2009. – 392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>.</w:t>
      </w:r>
    </w:p>
    <w:p w:rsidR="003F16B2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  <w:lang w:val="uk-UA"/>
        </w:rPr>
      </w:pPr>
      <w:r w:rsidRPr="00C4688B">
        <w:rPr>
          <w:rFonts w:ascii="Times New Roman" w:hAnsi="Times New Roman"/>
          <w:sz w:val="28"/>
          <w:szCs w:val="28"/>
        </w:rPr>
        <w:t xml:space="preserve"> 25. </w:t>
      </w:r>
      <w:proofErr w:type="spellStart"/>
      <w:r w:rsidRPr="00C4688B">
        <w:rPr>
          <w:rFonts w:ascii="Times New Roman" w:hAnsi="Times New Roman"/>
          <w:sz w:val="28"/>
          <w:szCs w:val="28"/>
        </w:rPr>
        <w:t>Фейерабенд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П. Избранные труды по методологии науки / [Пер. с англ. и нем. А. Л. Никифорова; </w:t>
      </w:r>
      <w:r>
        <w:rPr>
          <w:rFonts w:ascii="Times New Roman" w:hAnsi="Times New Roman"/>
          <w:sz w:val="28"/>
          <w:szCs w:val="28"/>
        </w:rPr>
        <w:t>общ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ед. И. С. </w:t>
      </w:r>
      <w:proofErr w:type="spellStart"/>
      <w:r>
        <w:rPr>
          <w:rFonts w:ascii="Times New Roman" w:hAnsi="Times New Roman"/>
          <w:sz w:val="28"/>
          <w:szCs w:val="28"/>
        </w:rPr>
        <w:t>Нарского</w:t>
      </w:r>
      <w:proofErr w:type="spellEnd"/>
      <w:r>
        <w:rPr>
          <w:rFonts w:ascii="Times New Roman" w:hAnsi="Times New Roman"/>
          <w:sz w:val="28"/>
          <w:szCs w:val="28"/>
        </w:rPr>
        <w:t>]. – М.</w:t>
      </w:r>
      <w:r w:rsidRPr="00C4688B">
        <w:rPr>
          <w:rFonts w:ascii="Times New Roman" w:hAnsi="Times New Roman"/>
          <w:sz w:val="28"/>
          <w:szCs w:val="28"/>
        </w:rPr>
        <w:t xml:space="preserve">: Прогресс, 1986. – 542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. </w:t>
      </w:r>
    </w:p>
    <w:p w:rsidR="003F16B2" w:rsidRPr="00B20C76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 xml:space="preserve">26. </w:t>
      </w:r>
      <w:proofErr w:type="spellStart"/>
      <w:r w:rsidRPr="00C4688B">
        <w:rPr>
          <w:rFonts w:ascii="Times New Roman" w:hAnsi="Times New Roman"/>
          <w:sz w:val="28"/>
          <w:szCs w:val="28"/>
        </w:rPr>
        <w:t>Фейерабенд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П. Против метода. Очерк анархистской теории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16B2" w:rsidRPr="00C4688B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познания / П. </w:t>
      </w:r>
      <w:proofErr w:type="spellStart"/>
      <w:r>
        <w:rPr>
          <w:rFonts w:ascii="Times New Roman" w:hAnsi="Times New Roman"/>
          <w:sz w:val="28"/>
          <w:szCs w:val="28"/>
        </w:rPr>
        <w:t>Фейерабенд</w:t>
      </w:r>
      <w:proofErr w:type="spellEnd"/>
      <w:r>
        <w:rPr>
          <w:rFonts w:ascii="Times New Roman" w:hAnsi="Times New Roman"/>
          <w:sz w:val="28"/>
          <w:szCs w:val="28"/>
        </w:rPr>
        <w:t>. – М.: АСТ</w:t>
      </w:r>
      <w:r w:rsidRPr="00C4688B">
        <w:rPr>
          <w:rFonts w:ascii="Times New Roman" w:hAnsi="Times New Roman"/>
          <w:sz w:val="28"/>
          <w:szCs w:val="28"/>
        </w:rPr>
        <w:t xml:space="preserve">; Хранитель, 2007. – 413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. </w:t>
      </w:r>
    </w:p>
    <w:p w:rsidR="003F16B2" w:rsidRPr="00C4688B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>27. Философия природы в античности и средние века / Общ</w:t>
      </w:r>
      <w:proofErr w:type="gramStart"/>
      <w:r w:rsidRPr="00C4688B">
        <w:rPr>
          <w:rFonts w:ascii="Times New Roman" w:hAnsi="Times New Roman"/>
          <w:sz w:val="28"/>
          <w:szCs w:val="28"/>
        </w:rPr>
        <w:t>.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688B">
        <w:rPr>
          <w:rFonts w:ascii="Times New Roman" w:hAnsi="Times New Roman"/>
          <w:sz w:val="28"/>
          <w:szCs w:val="28"/>
        </w:rPr>
        <w:t>р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ед. П. </w:t>
      </w: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Гайденко</w:t>
      </w:r>
      <w:proofErr w:type="spellEnd"/>
      <w:r>
        <w:rPr>
          <w:rFonts w:ascii="Times New Roman" w:hAnsi="Times New Roman"/>
          <w:sz w:val="28"/>
          <w:szCs w:val="28"/>
        </w:rPr>
        <w:t>, В. В. Петров. – М.</w:t>
      </w:r>
      <w:r w:rsidRPr="00C4688B">
        <w:rPr>
          <w:rFonts w:ascii="Times New Roman" w:hAnsi="Times New Roman"/>
          <w:sz w:val="28"/>
          <w:szCs w:val="28"/>
        </w:rPr>
        <w:t xml:space="preserve">: Прогресс-Традиция, 2000. – 608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. </w:t>
      </w:r>
    </w:p>
    <w:p w:rsidR="002F4D66" w:rsidRPr="003F16B2" w:rsidRDefault="003F16B2" w:rsidP="003F16B2">
      <w:pPr>
        <w:pStyle w:val="11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>28. Фуко М. Археол</w:t>
      </w:r>
      <w:r>
        <w:rPr>
          <w:rFonts w:ascii="Times New Roman" w:hAnsi="Times New Roman"/>
          <w:sz w:val="28"/>
          <w:szCs w:val="28"/>
        </w:rPr>
        <w:t>огия знания / Мишель Фуко. – К.</w:t>
      </w:r>
      <w:r w:rsidRPr="00C4688B">
        <w:rPr>
          <w:rFonts w:ascii="Times New Roman" w:hAnsi="Times New Roman"/>
          <w:sz w:val="28"/>
          <w:szCs w:val="28"/>
        </w:rPr>
        <w:t xml:space="preserve">: Ника-Центр, 1996. – 208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>.</w:t>
      </w:r>
    </w:p>
    <w:p w:rsidR="002F4D66" w:rsidRPr="003F16B2" w:rsidRDefault="003F16B2" w:rsidP="002F4D66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Arial" w:hAnsi="Arial" w:cs="Arial"/>
          <w:spacing w:val="-20"/>
          <w:szCs w:val="28"/>
          <w:lang w:val="uk-UA"/>
        </w:rPr>
      </w:pPr>
      <w:r>
        <w:rPr>
          <w:b/>
          <w:szCs w:val="28"/>
          <w:lang w:val="uk-UA"/>
        </w:rPr>
        <w:t>12.</w:t>
      </w:r>
      <w:r w:rsidR="002F4D66" w:rsidRPr="008A775F">
        <w:rPr>
          <w:b/>
          <w:szCs w:val="28"/>
          <w:lang w:val="uk-UA"/>
        </w:rPr>
        <w:t xml:space="preserve"> </w:t>
      </w:r>
      <w:r w:rsidR="002F4D66" w:rsidRPr="003F16B2">
        <w:rPr>
          <w:rFonts w:ascii="Arial" w:hAnsi="Arial" w:cs="Arial"/>
          <w:b/>
          <w:szCs w:val="28"/>
          <w:lang w:val="uk-UA"/>
        </w:rPr>
        <w:t>Інформаційні ресурси</w:t>
      </w:r>
    </w:p>
    <w:p w:rsidR="002F4D66" w:rsidRPr="008A775F" w:rsidRDefault="002F4D66" w:rsidP="002F4D66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Cs w:val="28"/>
          <w:lang w:val="uk-UA"/>
        </w:rPr>
      </w:pPr>
    </w:p>
    <w:p w:rsidR="002F4D66" w:rsidRPr="008A775F" w:rsidRDefault="002F4D66" w:rsidP="002F4D66">
      <w:pPr>
        <w:tabs>
          <w:tab w:val="left" w:pos="1800"/>
        </w:tabs>
        <w:jc w:val="center"/>
        <w:rPr>
          <w:szCs w:val="28"/>
          <w:lang w:val="uk-UA"/>
        </w:rPr>
      </w:pPr>
      <w:proofErr w:type="spellStart"/>
      <w:r w:rsidRPr="008A775F">
        <w:rPr>
          <w:szCs w:val="28"/>
          <w:lang w:val="uk-UA"/>
        </w:rPr>
        <w:t>Інтернет-бібліотеки</w:t>
      </w:r>
      <w:proofErr w:type="spellEnd"/>
      <w:r w:rsidRPr="008A775F">
        <w:rPr>
          <w:szCs w:val="28"/>
          <w:lang w:val="uk-UA"/>
        </w:rPr>
        <w:t xml:space="preserve"> філософської</w:t>
      </w:r>
    </w:p>
    <w:p w:rsidR="002F4D66" w:rsidRPr="008A775F" w:rsidRDefault="002F4D66" w:rsidP="002F4D66">
      <w:pPr>
        <w:tabs>
          <w:tab w:val="left" w:pos="540"/>
        </w:tabs>
        <w:spacing w:after="120"/>
        <w:jc w:val="center"/>
        <w:rPr>
          <w:szCs w:val="28"/>
          <w:lang w:val="uk-UA"/>
        </w:rPr>
      </w:pPr>
      <w:r w:rsidRPr="008A775F">
        <w:rPr>
          <w:szCs w:val="28"/>
          <w:lang w:val="uk-UA"/>
        </w:rPr>
        <w:t>літератури</w:t>
      </w:r>
    </w:p>
    <w:p w:rsidR="002F4D66" w:rsidRPr="008A775F" w:rsidRDefault="003424EF" w:rsidP="002F4D66">
      <w:pPr>
        <w:numPr>
          <w:ilvl w:val="0"/>
          <w:numId w:val="15"/>
        </w:numPr>
        <w:tabs>
          <w:tab w:val="num" w:pos="390"/>
          <w:tab w:val="left" w:pos="540"/>
          <w:tab w:val="left" w:pos="1172"/>
        </w:tabs>
        <w:ind w:left="390"/>
        <w:jc w:val="both"/>
        <w:rPr>
          <w:szCs w:val="28"/>
          <w:lang w:val="uk-UA"/>
        </w:rPr>
      </w:pPr>
      <w:hyperlink r:id="rId6" w:history="1">
        <w:r w:rsidR="002F4D66" w:rsidRPr="008A775F">
          <w:rPr>
            <w:color w:val="0000FF"/>
            <w:szCs w:val="28"/>
            <w:u w:val="single"/>
          </w:rPr>
          <w:t>http</w:t>
        </w:r>
        <w:r w:rsidR="002F4D66" w:rsidRPr="008A775F">
          <w:rPr>
            <w:color w:val="0000FF"/>
            <w:szCs w:val="28"/>
            <w:u w:val="single"/>
            <w:lang w:val="uk-UA"/>
          </w:rPr>
          <w:t>://</w:t>
        </w:r>
        <w:r w:rsidR="002F4D66" w:rsidRPr="008A775F">
          <w:rPr>
            <w:color w:val="0000FF"/>
            <w:szCs w:val="28"/>
            <w:u w:val="single"/>
          </w:rPr>
          <w:t>www</w:t>
        </w:r>
        <w:r w:rsidR="002F4D66" w:rsidRPr="008A775F">
          <w:rPr>
            <w:color w:val="0000FF"/>
            <w:szCs w:val="28"/>
            <w:u w:val="single"/>
            <w:lang w:val="uk-UA"/>
          </w:rPr>
          <w:t>.</w:t>
        </w:r>
        <w:r w:rsidR="002F4D66" w:rsidRPr="008A775F">
          <w:rPr>
            <w:color w:val="0000FF"/>
            <w:szCs w:val="28"/>
            <w:u w:val="single"/>
          </w:rPr>
          <w:t>universalinternetlibrary</w:t>
        </w:r>
        <w:r w:rsidR="002F4D66" w:rsidRPr="008A775F">
          <w:rPr>
            <w:color w:val="0000FF"/>
            <w:szCs w:val="28"/>
            <w:u w:val="single"/>
            <w:lang w:val="uk-UA"/>
          </w:rPr>
          <w:t>.</w:t>
        </w:r>
        <w:r w:rsidR="002F4D66" w:rsidRPr="008A775F">
          <w:rPr>
            <w:color w:val="0000FF"/>
            <w:szCs w:val="28"/>
            <w:u w:val="single"/>
          </w:rPr>
          <w:t>ru</w:t>
        </w:r>
        <w:r w:rsidR="002F4D66" w:rsidRPr="008A775F">
          <w:rPr>
            <w:color w:val="0000FF"/>
            <w:szCs w:val="28"/>
            <w:u w:val="single"/>
            <w:lang w:val="uk-UA"/>
          </w:rPr>
          <w:t>/</w:t>
        </w:r>
        <w:r w:rsidR="002F4D66" w:rsidRPr="008A775F">
          <w:rPr>
            <w:color w:val="0000FF"/>
            <w:szCs w:val="28"/>
            <w:u w:val="single"/>
          </w:rPr>
          <w:t>book</w:t>
        </w:r>
        <w:r w:rsidR="002F4D66" w:rsidRPr="008A775F">
          <w:rPr>
            <w:color w:val="0000FF"/>
            <w:szCs w:val="28"/>
            <w:u w:val="single"/>
            <w:lang w:val="uk-UA"/>
          </w:rPr>
          <w:t>/15952/</w:t>
        </w:r>
        <w:r w:rsidR="002F4D66" w:rsidRPr="008A775F">
          <w:rPr>
            <w:color w:val="0000FF"/>
            <w:szCs w:val="28"/>
            <w:u w:val="single"/>
          </w:rPr>
          <w:t>ogl</w:t>
        </w:r>
        <w:r w:rsidR="002F4D66" w:rsidRPr="008A775F">
          <w:rPr>
            <w:color w:val="0000FF"/>
            <w:szCs w:val="28"/>
            <w:u w:val="single"/>
            <w:lang w:val="uk-UA"/>
          </w:rPr>
          <w:t>.</w:t>
        </w:r>
        <w:proofErr w:type="spellStart"/>
        <w:r w:rsidR="002F4D66" w:rsidRPr="008A775F">
          <w:rPr>
            <w:color w:val="0000FF"/>
            <w:szCs w:val="28"/>
            <w:u w:val="single"/>
          </w:rPr>
          <w:t>shtml</w:t>
        </w:r>
        <w:proofErr w:type="spellEnd"/>
      </w:hyperlink>
    </w:p>
    <w:p w:rsidR="002F4D66" w:rsidRPr="008A775F" w:rsidRDefault="003424EF" w:rsidP="002F4D66">
      <w:pPr>
        <w:numPr>
          <w:ilvl w:val="0"/>
          <w:numId w:val="15"/>
        </w:numPr>
        <w:tabs>
          <w:tab w:val="num" w:pos="390"/>
          <w:tab w:val="left" w:pos="540"/>
          <w:tab w:val="left" w:pos="1172"/>
        </w:tabs>
        <w:ind w:left="390"/>
        <w:jc w:val="both"/>
        <w:rPr>
          <w:szCs w:val="28"/>
          <w:lang w:val="uk-UA"/>
        </w:rPr>
      </w:pPr>
      <w:hyperlink r:id="rId7" w:history="1">
        <w:r w:rsidR="002F4D66" w:rsidRPr="008A775F">
          <w:rPr>
            <w:color w:val="0000FF"/>
            <w:szCs w:val="28"/>
            <w:u w:val="single"/>
          </w:rPr>
          <w:t>http</w:t>
        </w:r>
        <w:r w:rsidR="002F4D66" w:rsidRPr="008A775F">
          <w:rPr>
            <w:color w:val="0000FF"/>
            <w:szCs w:val="28"/>
            <w:u w:val="single"/>
            <w:lang w:val="uk-UA"/>
          </w:rPr>
          <w:t>://</w:t>
        </w:r>
        <w:r w:rsidR="002F4D66" w:rsidRPr="008A775F">
          <w:rPr>
            <w:color w:val="0000FF"/>
            <w:szCs w:val="28"/>
            <w:u w:val="single"/>
          </w:rPr>
          <w:t>ellib</w:t>
        </w:r>
        <w:r w:rsidR="002F4D66" w:rsidRPr="008A775F">
          <w:rPr>
            <w:color w:val="0000FF"/>
            <w:szCs w:val="28"/>
            <w:u w:val="single"/>
            <w:lang w:val="uk-UA"/>
          </w:rPr>
          <w:t>.</w:t>
        </w:r>
        <w:r w:rsidR="002F4D66" w:rsidRPr="008A775F">
          <w:rPr>
            <w:color w:val="0000FF"/>
            <w:szCs w:val="28"/>
            <w:u w:val="single"/>
          </w:rPr>
          <w:t>org</w:t>
        </w:r>
        <w:r w:rsidR="002F4D66" w:rsidRPr="008A775F">
          <w:rPr>
            <w:color w:val="0000FF"/>
            <w:szCs w:val="28"/>
            <w:u w:val="single"/>
            <w:lang w:val="uk-UA"/>
          </w:rPr>
          <w:t>.</w:t>
        </w:r>
        <w:r w:rsidR="002F4D66" w:rsidRPr="008A775F">
          <w:rPr>
            <w:color w:val="0000FF"/>
            <w:szCs w:val="28"/>
            <w:u w:val="single"/>
          </w:rPr>
          <w:t>ua</w:t>
        </w:r>
        <w:r w:rsidR="002F4D66" w:rsidRPr="008A775F">
          <w:rPr>
            <w:color w:val="0000FF"/>
            <w:szCs w:val="28"/>
            <w:u w:val="single"/>
            <w:lang w:val="uk-UA"/>
          </w:rPr>
          <w:t>/</w:t>
        </w:r>
        <w:r w:rsidR="002F4D66" w:rsidRPr="008A775F">
          <w:rPr>
            <w:color w:val="0000FF"/>
            <w:szCs w:val="28"/>
            <w:u w:val="single"/>
          </w:rPr>
          <w:t>books</w:t>
        </w:r>
        <w:r w:rsidR="002F4D66" w:rsidRPr="008A775F">
          <w:rPr>
            <w:color w:val="0000FF"/>
            <w:szCs w:val="28"/>
            <w:u w:val="single"/>
            <w:lang w:val="uk-UA"/>
          </w:rPr>
          <w:t>/</w:t>
        </w:r>
        <w:r w:rsidR="002F4D66" w:rsidRPr="008A775F">
          <w:rPr>
            <w:color w:val="0000FF"/>
            <w:szCs w:val="28"/>
            <w:u w:val="single"/>
          </w:rPr>
          <w:t>files</w:t>
        </w:r>
        <w:r w:rsidR="002F4D66" w:rsidRPr="008A775F">
          <w:rPr>
            <w:color w:val="0000FF"/>
            <w:szCs w:val="28"/>
            <w:u w:val="single"/>
            <w:lang w:val="uk-UA"/>
          </w:rPr>
          <w:t>/</w:t>
        </w:r>
        <w:r w:rsidR="002F4D66" w:rsidRPr="008A775F">
          <w:rPr>
            <w:color w:val="0000FF"/>
            <w:szCs w:val="28"/>
            <w:u w:val="single"/>
          </w:rPr>
          <w:t>culture</w:t>
        </w:r>
        <w:r w:rsidR="002F4D66" w:rsidRPr="008A775F">
          <w:rPr>
            <w:color w:val="0000FF"/>
            <w:szCs w:val="28"/>
            <w:u w:val="single"/>
            <w:lang w:val="uk-UA"/>
          </w:rPr>
          <w:t>/</w:t>
        </w:r>
        <w:r w:rsidR="002F4D66" w:rsidRPr="008A775F">
          <w:rPr>
            <w:color w:val="0000FF"/>
            <w:szCs w:val="28"/>
            <w:u w:val="single"/>
          </w:rPr>
          <w:t>ukrinterncul</w:t>
        </w:r>
        <w:r w:rsidR="002F4D66" w:rsidRPr="008A775F">
          <w:rPr>
            <w:color w:val="0000FF"/>
            <w:szCs w:val="28"/>
            <w:u w:val="single"/>
            <w:lang w:val="uk-UA"/>
          </w:rPr>
          <w:t>/</w:t>
        </w:r>
        <w:r w:rsidR="002F4D66" w:rsidRPr="008A775F">
          <w:rPr>
            <w:color w:val="0000FF"/>
            <w:szCs w:val="28"/>
            <w:u w:val="single"/>
          </w:rPr>
          <w:t>p</w:t>
        </w:r>
        <w:r w:rsidR="002F4D66" w:rsidRPr="008A775F">
          <w:rPr>
            <w:color w:val="0000FF"/>
            <w:szCs w:val="28"/>
            <w:u w:val="single"/>
            <w:lang w:val="uk-UA"/>
          </w:rPr>
          <w:t>14.</w:t>
        </w:r>
        <w:proofErr w:type="spellStart"/>
        <w:r w:rsidR="002F4D66" w:rsidRPr="008A775F">
          <w:rPr>
            <w:color w:val="0000FF"/>
            <w:szCs w:val="28"/>
            <w:u w:val="single"/>
          </w:rPr>
          <w:t>html</w:t>
        </w:r>
        <w:proofErr w:type="spellEnd"/>
      </w:hyperlink>
    </w:p>
    <w:p w:rsidR="002F4D66" w:rsidRPr="008A775F" w:rsidRDefault="003424EF" w:rsidP="002F4D66">
      <w:pPr>
        <w:numPr>
          <w:ilvl w:val="0"/>
          <w:numId w:val="15"/>
        </w:numPr>
        <w:tabs>
          <w:tab w:val="num" w:pos="390"/>
          <w:tab w:val="left" w:pos="540"/>
          <w:tab w:val="left" w:pos="1172"/>
        </w:tabs>
        <w:ind w:left="390"/>
        <w:jc w:val="both"/>
        <w:rPr>
          <w:szCs w:val="28"/>
          <w:lang w:val="uk-UA"/>
        </w:rPr>
      </w:pPr>
      <w:hyperlink r:id="rId8" w:history="1">
        <w:r w:rsidR="002F4D66" w:rsidRPr="008A775F">
          <w:rPr>
            <w:color w:val="0000FF"/>
            <w:szCs w:val="28"/>
            <w:u w:val="single"/>
          </w:rPr>
          <w:t>http</w:t>
        </w:r>
        <w:r w:rsidR="002F4D66" w:rsidRPr="008A775F">
          <w:rPr>
            <w:color w:val="0000FF"/>
            <w:szCs w:val="28"/>
            <w:u w:val="single"/>
            <w:lang w:val="uk-UA"/>
          </w:rPr>
          <w:t>://</w:t>
        </w:r>
        <w:r w:rsidR="002F4D66" w:rsidRPr="008A775F">
          <w:rPr>
            <w:color w:val="0000FF"/>
            <w:szCs w:val="28"/>
            <w:u w:val="single"/>
          </w:rPr>
          <w:t>uchebnikfree</w:t>
        </w:r>
        <w:r w:rsidR="002F4D66" w:rsidRPr="008A775F">
          <w:rPr>
            <w:color w:val="0000FF"/>
            <w:szCs w:val="28"/>
            <w:u w:val="single"/>
            <w:lang w:val="uk-UA"/>
          </w:rPr>
          <w:t>.</w:t>
        </w:r>
        <w:r w:rsidR="002F4D66" w:rsidRPr="008A775F">
          <w:rPr>
            <w:color w:val="0000FF"/>
            <w:szCs w:val="28"/>
            <w:u w:val="single"/>
          </w:rPr>
          <w:t>com</w:t>
        </w:r>
        <w:r w:rsidR="002F4D66" w:rsidRPr="008A775F">
          <w:rPr>
            <w:color w:val="0000FF"/>
            <w:szCs w:val="28"/>
            <w:u w:val="single"/>
            <w:lang w:val="uk-UA"/>
          </w:rPr>
          <w:t>/</w:t>
        </w:r>
        <w:r w:rsidR="002F4D66" w:rsidRPr="008A775F">
          <w:rPr>
            <w:color w:val="0000FF"/>
            <w:szCs w:val="28"/>
            <w:u w:val="single"/>
          </w:rPr>
          <w:t>page</w:t>
        </w:r>
        <w:r w:rsidR="002F4D66" w:rsidRPr="008A775F">
          <w:rPr>
            <w:color w:val="0000FF"/>
            <w:szCs w:val="28"/>
            <w:u w:val="single"/>
            <w:lang w:val="uk-UA"/>
          </w:rPr>
          <w:t>/</w:t>
        </w:r>
        <w:r w:rsidR="002F4D66" w:rsidRPr="008A775F">
          <w:rPr>
            <w:color w:val="0000FF"/>
            <w:szCs w:val="28"/>
            <w:u w:val="single"/>
          </w:rPr>
          <w:t>istkulturi</w:t>
        </w:r>
        <w:r w:rsidR="002F4D66" w:rsidRPr="008A775F">
          <w:rPr>
            <w:color w:val="0000FF"/>
            <w:szCs w:val="28"/>
            <w:u w:val="single"/>
            <w:lang w:val="uk-UA"/>
          </w:rPr>
          <w:t>/</w:t>
        </w:r>
        <w:r w:rsidR="002F4D66" w:rsidRPr="008A775F">
          <w:rPr>
            <w:color w:val="0000FF"/>
            <w:szCs w:val="28"/>
            <w:u w:val="single"/>
          </w:rPr>
          <w:t>ist</w:t>
        </w:r>
        <w:r w:rsidR="002F4D66" w:rsidRPr="008A775F">
          <w:rPr>
            <w:color w:val="0000FF"/>
            <w:szCs w:val="28"/>
            <w:u w:val="single"/>
            <w:lang w:val="uk-UA"/>
          </w:rPr>
          <w:t>/</w:t>
        </w:r>
        <w:r w:rsidR="002F4D66" w:rsidRPr="008A775F">
          <w:rPr>
            <w:color w:val="0000FF"/>
            <w:szCs w:val="28"/>
            <w:u w:val="single"/>
          </w:rPr>
          <w:t>ist</w:t>
        </w:r>
        <w:r w:rsidR="002F4D66" w:rsidRPr="008A775F">
          <w:rPr>
            <w:color w:val="0000FF"/>
            <w:szCs w:val="28"/>
            <w:u w:val="single"/>
            <w:lang w:val="uk-UA"/>
          </w:rPr>
          <w:t>-7--</w:t>
        </w:r>
        <w:r w:rsidR="002F4D66" w:rsidRPr="008A775F">
          <w:rPr>
            <w:color w:val="0000FF"/>
            <w:szCs w:val="28"/>
            <w:u w:val="single"/>
          </w:rPr>
          <w:t>idz</w:t>
        </w:r>
        <w:r w:rsidR="002F4D66" w:rsidRPr="008A775F">
          <w:rPr>
            <w:color w:val="0000FF"/>
            <w:szCs w:val="28"/>
            <w:u w:val="single"/>
            <w:lang w:val="uk-UA"/>
          </w:rPr>
          <w:t>-</w:t>
        </w:r>
        <w:r w:rsidR="002F4D66" w:rsidRPr="008A775F">
          <w:rPr>
            <w:color w:val="0000FF"/>
            <w:szCs w:val="28"/>
            <w:u w:val="single"/>
          </w:rPr>
          <w:t>ax</w:t>
        </w:r>
        <w:r w:rsidR="002F4D66" w:rsidRPr="008A775F">
          <w:rPr>
            <w:color w:val="0000FF"/>
            <w:szCs w:val="28"/>
            <w:u w:val="single"/>
            <w:lang w:val="uk-UA"/>
          </w:rPr>
          <w:t>237.</w:t>
        </w:r>
        <w:proofErr w:type="spellStart"/>
        <w:r w:rsidR="002F4D66" w:rsidRPr="008A775F">
          <w:rPr>
            <w:color w:val="0000FF"/>
            <w:szCs w:val="28"/>
            <w:u w:val="single"/>
          </w:rPr>
          <w:t>html</w:t>
        </w:r>
        <w:proofErr w:type="spellEnd"/>
      </w:hyperlink>
    </w:p>
    <w:p w:rsidR="002F4D66" w:rsidRPr="008A775F" w:rsidRDefault="003424EF" w:rsidP="002F4D66">
      <w:pPr>
        <w:numPr>
          <w:ilvl w:val="0"/>
          <w:numId w:val="15"/>
        </w:numPr>
        <w:tabs>
          <w:tab w:val="num" w:pos="390"/>
          <w:tab w:val="left" w:pos="540"/>
          <w:tab w:val="left" w:pos="1172"/>
        </w:tabs>
        <w:ind w:left="390"/>
        <w:jc w:val="both"/>
        <w:rPr>
          <w:szCs w:val="28"/>
          <w:lang w:val="uk-UA"/>
        </w:rPr>
      </w:pPr>
      <w:hyperlink r:id="rId9" w:history="1">
        <w:r w:rsidR="002F4D66" w:rsidRPr="008A775F">
          <w:rPr>
            <w:color w:val="0000FF"/>
            <w:szCs w:val="28"/>
            <w:u w:val="single"/>
          </w:rPr>
          <w:t>http</w:t>
        </w:r>
        <w:r w:rsidR="002F4D66" w:rsidRPr="008A775F">
          <w:rPr>
            <w:color w:val="0000FF"/>
            <w:szCs w:val="28"/>
            <w:u w:val="single"/>
            <w:lang w:val="uk-UA"/>
          </w:rPr>
          <w:t>://</w:t>
        </w:r>
        <w:r w:rsidR="002F4D66" w:rsidRPr="008A775F">
          <w:rPr>
            <w:color w:val="0000FF"/>
            <w:szCs w:val="28"/>
            <w:u w:val="single"/>
          </w:rPr>
          <w:t>psylib</w:t>
        </w:r>
        <w:r w:rsidR="002F4D66" w:rsidRPr="008A775F">
          <w:rPr>
            <w:color w:val="0000FF"/>
            <w:szCs w:val="28"/>
            <w:u w:val="single"/>
            <w:lang w:val="uk-UA"/>
          </w:rPr>
          <w:t>.</w:t>
        </w:r>
        <w:r w:rsidR="002F4D66" w:rsidRPr="008A775F">
          <w:rPr>
            <w:color w:val="0000FF"/>
            <w:szCs w:val="28"/>
            <w:u w:val="single"/>
          </w:rPr>
          <w:t>org</w:t>
        </w:r>
        <w:r w:rsidR="002F4D66" w:rsidRPr="008A775F">
          <w:rPr>
            <w:color w:val="0000FF"/>
            <w:szCs w:val="28"/>
            <w:u w:val="single"/>
            <w:lang w:val="uk-UA"/>
          </w:rPr>
          <w:t>.</w:t>
        </w:r>
        <w:r w:rsidR="002F4D66" w:rsidRPr="008A775F">
          <w:rPr>
            <w:color w:val="0000FF"/>
            <w:szCs w:val="28"/>
            <w:u w:val="single"/>
          </w:rPr>
          <w:t>ua</w:t>
        </w:r>
        <w:r w:rsidR="002F4D66" w:rsidRPr="008A775F">
          <w:rPr>
            <w:color w:val="0000FF"/>
            <w:szCs w:val="28"/>
            <w:u w:val="single"/>
            <w:lang w:val="uk-UA"/>
          </w:rPr>
          <w:t>/</w:t>
        </w:r>
        <w:r w:rsidR="002F4D66" w:rsidRPr="008A775F">
          <w:rPr>
            <w:color w:val="0000FF"/>
            <w:szCs w:val="28"/>
            <w:u w:val="single"/>
          </w:rPr>
          <w:t>books</w:t>
        </w:r>
        <w:r w:rsidR="002F4D66" w:rsidRPr="008A775F">
          <w:rPr>
            <w:color w:val="0000FF"/>
            <w:szCs w:val="28"/>
            <w:u w:val="single"/>
            <w:lang w:val="uk-UA"/>
          </w:rPr>
          <w:t>/</w:t>
        </w:r>
        <w:r w:rsidR="002F4D66" w:rsidRPr="008A775F">
          <w:rPr>
            <w:color w:val="0000FF"/>
            <w:szCs w:val="28"/>
            <w:u w:val="single"/>
          </w:rPr>
          <w:t>holto</w:t>
        </w:r>
        <w:r w:rsidR="002F4D66" w:rsidRPr="008A775F">
          <w:rPr>
            <w:color w:val="0000FF"/>
            <w:szCs w:val="28"/>
            <w:u w:val="single"/>
            <w:lang w:val="uk-UA"/>
          </w:rPr>
          <w:t>01/</w:t>
        </w:r>
        <w:r w:rsidR="002F4D66" w:rsidRPr="008A775F">
          <w:rPr>
            <w:color w:val="0000FF"/>
            <w:szCs w:val="28"/>
            <w:u w:val="single"/>
          </w:rPr>
          <w:t>index</w:t>
        </w:r>
        <w:r w:rsidR="002F4D66" w:rsidRPr="008A775F">
          <w:rPr>
            <w:color w:val="0000FF"/>
            <w:szCs w:val="28"/>
            <w:u w:val="single"/>
            <w:lang w:val="uk-UA"/>
          </w:rPr>
          <w:t>.</w:t>
        </w:r>
        <w:proofErr w:type="spellStart"/>
        <w:r w:rsidR="002F4D66" w:rsidRPr="008A775F">
          <w:rPr>
            <w:color w:val="0000FF"/>
            <w:szCs w:val="28"/>
            <w:u w:val="single"/>
          </w:rPr>
          <w:t>htm</w:t>
        </w:r>
        <w:proofErr w:type="spellEnd"/>
      </w:hyperlink>
    </w:p>
    <w:p w:rsidR="002F4D66" w:rsidRPr="008A775F" w:rsidRDefault="003424EF" w:rsidP="002F4D66">
      <w:pPr>
        <w:numPr>
          <w:ilvl w:val="0"/>
          <w:numId w:val="15"/>
        </w:numPr>
        <w:tabs>
          <w:tab w:val="num" w:pos="390"/>
          <w:tab w:val="left" w:pos="540"/>
          <w:tab w:val="left" w:pos="1172"/>
        </w:tabs>
        <w:ind w:left="390"/>
        <w:jc w:val="both"/>
        <w:rPr>
          <w:szCs w:val="28"/>
          <w:lang w:val="uk-UA"/>
        </w:rPr>
      </w:pPr>
      <w:hyperlink r:id="rId10" w:history="1">
        <w:r w:rsidR="002F4D66" w:rsidRPr="008A775F">
          <w:rPr>
            <w:color w:val="0000FF"/>
            <w:szCs w:val="28"/>
            <w:u w:val="single"/>
          </w:rPr>
          <w:t>http</w:t>
        </w:r>
        <w:r w:rsidR="002F4D66" w:rsidRPr="008A775F">
          <w:rPr>
            <w:color w:val="0000FF"/>
            <w:szCs w:val="28"/>
            <w:u w:val="single"/>
            <w:lang w:val="uk-UA"/>
          </w:rPr>
          <w:t>://</w:t>
        </w:r>
        <w:r w:rsidR="002F4D66" w:rsidRPr="008A775F">
          <w:rPr>
            <w:color w:val="0000FF"/>
            <w:szCs w:val="28"/>
            <w:u w:val="single"/>
          </w:rPr>
          <w:t>psylib</w:t>
        </w:r>
        <w:r w:rsidR="002F4D66" w:rsidRPr="008A775F">
          <w:rPr>
            <w:color w:val="0000FF"/>
            <w:szCs w:val="28"/>
            <w:u w:val="single"/>
            <w:lang w:val="uk-UA"/>
          </w:rPr>
          <w:t>.</w:t>
        </w:r>
        <w:r w:rsidR="002F4D66" w:rsidRPr="008A775F">
          <w:rPr>
            <w:color w:val="0000FF"/>
            <w:szCs w:val="28"/>
            <w:u w:val="single"/>
          </w:rPr>
          <w:t>ukrweb</w:t>
        </w:r>
        <w:r w:rsidR="002F4D66" w:rsidRPr="008A775F">
          <w:rPr>
            <w:color w:val="0000FF"/>
            <w:szCs w:val="28"/>
            <w:u w:val="single"/>
            <w:lang w:val="uk-UA"/>
          </w:rPr>
          <w:t>.</w:t>
        </w:r>
        <w:r w:rsidR="002F4D66" w:rsidRPr="008A775F">
          <w:rPr>
            <w:color w:val="0000FF"/>
            <w:szCs w:val="28"/>
            <w:u w:val="single"/>
          </w:rPr>
          <w:t>net</w:t>
        </w:r>
        <w:r w:rsidR="002F4D66" w:rsidRPr="008A775F">
          <w:rPr>
            <w:color w:val="0000FF"/>
            <w:szCs w:val="28"/>
            <w:u w:val="single"/>
            <w:lang w:val="uk-UA"/>
          </w:rPr>
          <w:t>/</w:t>
        </w:r>
        <w:r w:rsidR="002F4D66" w:rsidRPr="008A775F">
          <w:rPr>
            <w:color w:val="0000FF"/>
            <w:szCs w:val="28"/>
            <w:u w:val="single"/>
          </w:rPr>
          <w:t>books</w:t>
        </w:r>
        <w:r w:rsidR="002F4D66" w:rsidRPr="008A775F">
          <w:rPr>
            <w:color w:val="0000FF"/>
            <w:szCs w:val="28"/>
            <w:u w:val="single"/>
            <w:lang w:val="uk-UA"/>
          </w:rPr>
          <w:t>/_</w:t>
        </w:r>
        <w:r w:rsidR="002F4D66" w:rsidRPr="008A775F">
          <w:rPr>
            <w:color w:val="0000FF"/>
            <w:szCs w:val="28"/>
            <w:u w:val="single"/>
          </w:rPr>
          <w:t>franv</w:t>
        </w:r>
        <w:r w:rsidR="002F4D66" w:rsidRPr="008A775F">
          <w:rPr>
            <w:color w:val="0000FF"/>
            <w:szCs w:val="28"/>
            <w:u w:val="single"/>
            <w:lang w:val="uk-UA"/>
          </w:rPr>
          <w:t>02.</w:t>
        </w:r>
        <w:proofErr w:type="spellStart"/>
        <w:r w:rsidR="002F4D66" w:rsidRPr="008A775F">
          <w:rPr>
            <w:color w:val="0000FF"/>
            <w:szCs w:val="28"/>
            <w:u w:val="single"/>
          </w:rPr>
          <w:t>htm</w:t>
        </w:r>
        <w:proofErr w:type="spellEnd"/>
      </w:hyperlink>
    </w:p>
    <w:p w:rsidR="002F4D66" w:rsidRPr="008A775F" w:rsidRDefault="003424EF" w:rsidP="002F4D66">
      <w:pPr>
        <w:numPr>
          <w:ilvl w:val="0"/>
          <w:numId w:val="15"/>
        </w:numPr>
        <w:tabs>
          <w:tab w:val="num" w:pos="390"/>
          <w:tab w:val="left" w:pos="540"/>
          <w:tab w:val="left" w:pos="1172"/>
        </w:tabs>
        <w:ind w:left="390"/>
        <w:jc w:val="both"/>
        <w:rPr>
          <w:szCs w:val="28"/>
          <w:lang w:val="uk-UA"/>
        </w:rPr>
      </w:pPr>
      <w:hyperlink r:id="rId11" w:history="1">
        <w:r w:rsidR="002F4D66" w:rsidRPr="008A775F">
          <w:rPr>
            <w:color w:val="0000FF"/>
            <w:szCs w:val="28"/>
            <w:u w:val="single"/>
          </w:rPr>
          <w:t>http</w:t>
        </w:r>
        <w:r w:rsidR="002F4D66" w:rsidRPr="008A775F">
          <w:rPr>
            <w:color w:val="0000FF"/>
            <w:szCs w:val="28"/>
            <w:u w:val="single"/>
            <w:lang w:val="uk-UA"/>
          </w:rPr>
          <w:t>://</w:t>
        </w:r>
        <w:r w:rsidR="002F4D66" w:rsidRPr="008A775F">
          <w:rPr>
            <w:color w:val="0000FF"/>
            <w:szCs w:val="28"/>
            <w:u w:val="single"/>
          </w:rPr>
          <w:t>www</w:t>
        </w:r>
        <w:r w:rsidR="002F4D66" w:rsidRPr="008A775F">
          <w:rPr>
            <w:color w:val="0000FF"/>
            <w:szCs w:val="28"/>
            <w:u w:val="single"/>
            <w:lang w:val="uk-UA"/>
          </w:rPr>
          <w:t>.</w:t>
        </w:r>
        <w:r w:rsidR="002F4D66" w:rsidRPr="008A775F">
          <w:rPr>
            <w:color w:val="0000FF"/>
            <w:szCs w:val="28"/>
            <w:u w:val="single"/>
          </w:rPr>
          <w:t>gumer</w:t>
        </w:r>
        <w:r w:rsidR="002F4D66" w:rsidRPr="008A775F">
          <w:rPr>
            <w:color w:val="0000FF"/>
            <w:szCs w:val="28"/>
            <w:u w:val="single"/>
            <w:lang w:val="uk-UA"/>
          </w:rPr>
          <w:t>.</w:t>
        </w:r>
        <w:r w:rsidR="002F4D66" w:rsidRPr="008A775F">
          <w:rPr>
            <w:color w:val="0000FF"/>
            <w:szCs w:val="28"/>
            <w:u w:val="single"/>
          </w:rPr>
          <w:t>info</w:t>
        </w:r>
        <w:r w:rsidR="002F4D66" w:rsidRPr="008A775F">
          <w:rPr>
            <w:color w:val="0000FF"/>
            <w:szCs w:val="28"/>
            <w:u w:val="single"/>
            <w:lang w:val="uk-UA"/>
          </w:rPr>
          <w:t>/</w:t>
        </w:r>
        <w:r w:rsidR="002F4D66" w:rsidRPr="008A775F">
          <w:rPr>
            <w:color w:val="0000FF"/>
            <w:szCs w:val="28"/>
            <w:u w:val="single"/>
          </w:rPr>
          <w:t>bogoslov</w:t>
        </w:r>
        <w:r w:rsidR="002F4D66" w:rsidRPr="008A775F">
          <w:rPr>
            <w:color w:val="0000FF"/>
            <w:szCs w:val="28"/>
            <w:u w:val="single"/>
            <w:lang w:val="uk-UA"/>
          </w:rPr>
          <w:t>_</w:t>
        </w:r>
        <w:r w:rsidR="002F4D66" w:rsidRPr="008A775F">
          <w:rPr>
            <w:color w:val="0000FF"/>
            <w:szCs w:val="28"/>
            <w:u w:val="single"/>
          </w:rPr>
          <w:t>Buks</w:t>
        </w:r>
        <w:r w:rsidR="002F4D66" w:rsidRPr="008A775F">
          <w:rPr>
            <w:color w:val="0000FF"/>
            <w:szCs w:val="28"/>
            <w:u w:val="single"/>
            <w:lang w:val="uk-UA"/>
          </w:rPr>
          <w:t>/</w:t>
        </w:r>
        <w:r w:rsidR="002F4D66" w:rsidRPr="008A775F">
          <w:rPr>
            <w:color w:val="0000FF"/>
            <w:szCs w:val="28"/>
            <w:u w:val="single"/>
          </w:rPr>
          <w:t>Relig</w:t>
        </w:r>
        <w:r w:rsidR="002F4D66" w:rsidRPr="008A775F">
          <w:rPr>
            <w:color w:val="0000FF"/>
            <w:szCs w:val="28"/>
            <w:u w:val="single"/>
            <w:lang w:val="uk-UA"/>
          </w:rPr>
          <w:t>/</w:t>
        </w:r>
        <w:r w:rsidR="002F4D66" w:rsidRPr="008A775F">
          <w:rPr>
            <w:color w:val="0000FF"/>
            <w:szCs w:val="28"/>
            <w:u w:val="single"/>
          </w:rPr>
          <w:t>Rubak</w:t>
        </w:r>
        <w:r w:rsidR="002F4D66" w:rsidRPr="008A775F">
          <w:rPr>
            <w:color w:val="0000FF"/>
            <w:szCs w:val="28"/>
            <w:u w:val="single"/>
            <w:lang w:val="uk-UA"/>
          </w:rPr>
          <w:t>/04.</w:t>
        </w:r>
        <w:proofErr w:type="spellStart"/>
        <w:r w:rsidR="002F4D66" w:rsidRPr="008A775F">
          <w:rPr>
            <w:color w:val="0000FF"/>
            <w:szCs w:val="28"/>
            <w:u w:val="single"/>
          </w:rPr>
          <w:t>php</w:t>
        </w:r>
        <w:proofErr w:type="spellEnd"/>
      </w:hyperlink>
    </w:p>
    <w:p w:rsidR="002F4D66" w:rsidRPr="00906A05" w:rsidRDefault="003424EF" w:rsidP="002F4D66">
      <w:pPr>
        <w:numPr>
          <w:ilvl w:val="0"/>
          <w:numId w:val="15"/>
        </w:numPr>
        <w:tabs>
          <w:tab w:val="num" w:pos="390"/>
          <w:tab w:val="left" w:pos="540"/>
          <w:tab w:val="left" w:pos="1172"/>
        </w:tabs>
        <w:ind w:left="390"/>
        <w:jc w:val="both"/>
        <w:rPr>
          <w:szCs w:val="28"/>
          <w:lang w:val="uk-UA"/>
        </w:rPr>
      </w:pPr>
      <w:hyperlink r:id="rId12" w:anchor="pe" w:history="1">
        <w:r w:rsidR="002F4D66" w:rsidRPr="008A775F">
          <w:rPr>
            <w:color w:val="0000FF"/>
            <w:szCs w:val="28"/>
            <w:u w:val="single"/>
          </w:rPr>
          <w:t>http</w:t>
        </w:r>
        <w:r w:rsidR="002F4D66" w:rsidRPr="008A775F">
          <w:rPr>
            <w:color w:val="0000FF"/>
            <w:szCs w:val="28"/>
            <w:u w:val="single"/>
            <w:lang w:val="uk-UA"/>
          </w:rPr>
          <w:t>://</w:t>
        </w:r>
        <w:r w:rsidR="002F4D66" w:rsidRPr="008A775F">
          <w:rPr>
            <w:color w:val="0000FF"/>
            <w:szCs w:val="28"/>
            <w:u w:val="single"/>
          </w:rPr>
          <w:t>velikanov</w:t>
        </w:r>
        <w:r w:rsidR="002F4D66" w:rsidRPr="008A775F">
          <w:rPr>
            <w:color w:val="0000FF"/>
            <w:szCs w:val="28"/>
            <w:u w:val="single"/>
            <w:lang w:val="uk-UA"/>
          </w:rPr>
          <w:t>.</w:t>
        </w:r>
        <w:r w:rsidR="002F4D66" w:rsidRPr="008A775F">
          <w:rPr>
            <w:color w:val="0000FF"/>
            <w:szCs w:val="28"/>
            <w:u w:val="single"/>
          </w:rPr>
          <w:t>ru</w:t>
        </w:r>
        <w:r w:rsidR="002F4D66" w:rsidRPr="008A775F">
          <w:rPr>
            <w:color w:val="0000FF"/>
            <w:szCs w:val="28"/>
            <w:u w:val="single"/>
            <w:lang w:val="uk-UA"/>
          </w:rPr>
          <w:t>/</w:t>
        </w:r>
        <w:r w:rsidR="002F4D66" w:rsidRPr="008A775F">
          <w:rPr>
            <w:color w:val="0000FF"/>
            <w:szCs w:val="28"/>
            <w:u w:val="single"/>
          </w:rPr>
          <w:t>philosophy</w:t>
        </w:r>
        <w:r w:rsidR="002F4D66" w:rsidRPr="008A775F">
          <w:rPr>
            <w:color w:val="0000FF"/>
            <w:szCs w:val="28"/>
            <w:u w:val="single"/>
            <w:lang w:val="uk-UA"/>
          </w:rPr>
          <w:t>/</w:t>
        </w:r>
        <w:r w:rsidR="002F4D66" w:rsidRPr="008A775F">
          <w:rPr>
            <w:color w:val="0000FF"/>
            <w:szCs w:val="28"/>
            <w:u w:val="single"/>
          </w:rPr>
          <w:t>default</w:t>
        </w:r>
        <w:r w:rsidR="002F4D66" w:rsidRPr="008A775F">
          <w:rPr>
            <w:color w:val="0000FF"/>
            <w:szCs w:val="28"/>
            <w:u w:val="single"/>
            <w:lang w:val="uk-UA"/>
          </w:rPr>
          <w:t>.</w:t>
        </w:r>
        <w:r w:rsidR="002F4D66" w:rsidRPr="008A775F">
          <w:rPr>
            <w:color w:val="0000FF"/>
            <w:szCs w:val="28"/>
            <w:u w:val="single"/>
          </w:rPr>
          <w:t>asp</w:t>
        </w:r>
        <w:r w:rsidR="002F4D66" w:rsidRPr="008A775F">
          <w:rPr>
            <w:color w:val="0000FF"/>
            <w:szCs w:val="28"/>
            <w:u w:val="single"/>
            <w:lang w:val="uk-UA"/>
          </w:rPr>
          <w:t>#</w:t>
        </w:r>
        <w:proofErr w:type="spellStart"/>
        <w:r w:rsidR="002F4D66" w:rsidRPr="008A775F">
          <w:rPr>
            <w:color w:val="0000FF"/>
            <w:szCs w:val="28"/>
            <w:u w:val="single"/>
          </w:rPr>
          <w:t>pe</w:t>
        </w:r>
        <w:proofErr w:type="spellEnd"/>
      </w:hyperlink>
      <w:r w:rsidR="002F4D66">
        <w:rPr>
          <w:szCs w:val="28"/>
          <w:lang w:val="uk-UA"/>
        </w:rPr>
        <w:t xml:space="preserve"> </w:t>
      </w:r>
      <w:r w:rsidR="002F4D66" w:rsidRPr="008A775F">
        <w:rPr>
          <w:szCs w:val="28"/>
          <w:lang w:val="uk-UA"/>
        </w:rPr>
        <w:t xml:space="preserve">Історія філософії. </w:t>
      </w:r>
      <w:r w:rsidR="002F4D66" w:rsidRPr="00906A05">
        <w:rPr>
          <w:szCs w:val="28"/>
          <w:lang w:val="uk-UA"/>
        </w:rPr>
        <w:t>Енциклопедія.</w:t>
      </w:r>
    </w:p>
    <w:p w:rsidR="002F4D66" w:rsidRPr="00732902" w:rsidRDefault="003424EF" w:rsidP="002F4D66">
      <w:pPr>
        <w:numPr>
          <w:ilvl w:val="0"/>
          <w:numId w:val="15"/>
        </w:numPr>
        <w:tabs>
          <w:tab w:val="num" w:pos="390"/>
          <w:tab w:val="left" w:pos="540"/>
          <w:tab w:val="left" w:pos="1172"/>
        </w:tabs>
        <w:ind w:left="390"/>
        <w:jc w:val="both"/>
        <w:rPr>
          <w:szCs w:val="28"/>
          <w:lang w:val="uk-UA"/>
        </w:rPr>
      </w:pPr>
      <w:hyperlink r:id="rId13" w:history="1">
        <w:r w:rsidR="002F4D66" w:rsidRPr="008A775F">
          <w:rPr>
            <w:color w:val="0000FF"/>
            <w:szCs w:val="28"/>
            <w:u w:val="single"/>
          </w:rPr>
          <w:t>http</w:t>
        </w:r>
        <w:r w:rsidR="002F4D66" w:rsidRPr="00732902">
          <w:rPr>
            <w:color w:val="0000FF"/>
            <w:szCs w:val="28"/>
            <w:u w:val="single"/>
            <w:lang w:val="uk-UA"/>
          </w:rPr>
          <w:t>://</w:t>
        </w:r>
        <w:r w:rsidR="002F4D66" w:rsidRPr="008A775F">
          <w:rPr>
            <w:color w:val="0000FF"/>
            <w:szCs w:val="28"/>
            <w:u w:val="single"/>
          </w:rPr>
          <w:t>textbooks</w:t>
        </w:r>
        <w:r w:rsidR="002F4D66" w:rsidRPr="00732902">
          <w:rPr>
            <w:color w:val="0000FF"/>
            <w:szCs w:val="28"/>
            <w:u w:val="single"/>
            <w:lang w:val="uk-UA"/>
          </w:rPr>
          <w:t>.</w:t>
        </w:r>
        <w:r w:rsidR="002F4D66" w:rsidRPr="008A775F">
          <w:rPr>
            <w:color w:val="0000FF"/>
            <w:szCs w:val="28"/>
            <w:u w:val="single"/>
          </w:rPr>
          <w:t>net</w:t>
        </w:r>
        <w:r w:rsidR="002F4D66" w:rsidRPr="00732902">
          <w:rPr>
            <w:color w:val="0000FF"/>
            <w:szCs w:val="28"/>
            <w:u w:val="single"/>
            <w:lang w:val="uk-UA"/>
          </w:rPr>
          <w:t>.</w:t>
        </w:r>
        <w:r w:rsidR="002F4D66" w:rsidRPr="008A775F">
          <w:rPr>
            <w:color w:val="0000FF"/>
            <w:szCs w:val="28"/>
            <w:u w:val="single"/>
          </w:rPr>
          <w:t>ua</w:t>
        </w:r>
        <w:r w:rsidR="002F4D66" w:rsidRPr="00732902">
          <w:rPr>
            <w:color w:val="0000FF"/>
            <w:szCs w:val="28"/>
            <w:u w:val="single"/>
            <w:lang w:val="uk-UA"/>
          </w:rPr>
          <w:t>/</w:t>
        </w:r>
        <w:r w:rsidR="002F4D66" w:rsidRPr="008A775F">
          <w:rPr>
            <w:color w:val="0000FF"/>
            <w:szCs w:val="28"/>
            <w:u w:val="single"/>
          </w:rPr>
          <w:t>content</w:t>
        </w:r>
        <w:r w:rsidR="002F4D66" w:rsidRPr="00732902">
          <w:rPr>
            <w:color w:val="0000FF"/>
            <w:szCs w:val="28"/>
            <w:u w:val="single"/>
            <w:lang w:val="uk-UA"/>
          </w:rPr>
          <w:t>/</w:t>
        </w:r>
        <w:r w:rsidR="002F4D66" w:rsidRPr="008A775F">
          <w:rPr>
            <w:color w:val="0000FF"/>
            <w:szCs w:val="28"/>
            <w:u w:val="single"/>
          </w:rPr>
          <w:t>view</w:t>
        </w:r>
        <w:r w:rsidR="002F4D66" w:rsidRPr="00732902">
          <w:rPr>
            <w:color w:val="0000FF"/>
            <w:szCs w:val="28"/>
            <w:u w:val="single"/>
            <w:lang w:val="uk-UA"/>
          </w:rPr>
          <w:t>/5227/45/</w:t>
        </w:r>
      </w:hyperlink>
    </w:p>
    <w:p w:rsidR="002F4D66" w:rsidRPr="008A775F" w:rsidRDefault="003424EF" w:rsidP="002F4D66">
      <w:pPr>
        <w:numPr>
          <w:ilvl w:val="0"/>
          <w:numId w:val="15"/>
        </w:numPr>
        <w:shd w:val="clear" w:color="auto" w:fill="FFFFFF"/>
        <w:tabs>
          <w:tab w:val="num" w:pos="390"/>
        </w:tabs>
        <w:ind w:left="390"/>
        <w:jc w:val="both"/>
        <w:rPr>
          <w:szCs w:val="28"/>
          <w:lang w:val="uk-UA"/>
        </w:rPr>
      </w:pPr>
      <w:hyperlink r:id="rId14" w:history="1">
        <w:r w:rsidR="002F4D66" w:rsidRPr="008A775F">
          <w:rPr>
            <w:color w:val="0000FF"/>
            <w:szCs w:val="28"/>
            <w:u w:val="single"/>
          </w:rPr>
          <w:t>http</w:t>
        </w:r>
        <w:r w:rsidR="002F4D66" w:rsidRPr="00732902">
          <w:rPr>
            <w:color w:val="0000FF"/>
            <w:szCs w:val="28"/>
            <w:u w:val="single"/>
            <w:lang w:val="uk-UA"/>
          </w:rPr>
          <w:t>://</w:t>
        </w:r>
        <w:r w:rsidR="002F4D66" w:rsidRPr="008A775F">
          <w:rPr>
            <w:color w:val="0000FF"/>
            <w:szCs w:val="28"/>
            <w:u w:val="single"/>
          </w:rPr>
          <w:t>darkelly</w:t>
        </w:r>
        <w:r w:rsidR="002F4D66" w:rsidRPr="00732902">
          <w:rPr>
            <w:color w:val="0000FF"/>
            <w:szCs w:val="28"/>
            <w:u w:val="single"/>
            <w:lang w:val="uk-UA"/>
          </w:rPr>
          <w:t>.</w:t>
        </w:r>
        <w:r w:rsidR="002F4D66" w:rsidRPr="008A775F">
          <w:rPr>
            <w:color w:val="0000FF"/>
            <w:szCs w:val="28"/>
            <w:u w:val="single"/>
          </w:rPr>
          <w:t>info</w:t>
        </w:r>
        <w:r w:rsidR="002F4D66" w:rsidRPr="00732902">
          <w:rPr>
            <w:color w:val="0000FF"/>
            <w:szCs w:val="28"/>
            <w:u w:val="single"/>
            <w:lang w:val="uk-UA"/>
          </w:rPr>
          <w:t>/</w:t>
        </w:r>
        <w:r w:rsidR="002F4D66" w:rsidRPr="008A775F">
          <w:rPr>
            <w:color w:val="0000FF"/>
            <w:szCs w:val="28"/>
            <w:u w:val="single"/>
          </w:rPr>
          <w:t>filosofiya</w:t>
        </w:r>
        <w:r w:rsidR="002F4D66" w:rsidRPr="00732902">
          <w:rPr>
            <w:color w:val="0000FF"/>
            <w:szCs w:val="28"/>
            <w:u w:val="single"/>
            <w:lang w:val="uk-UA"/>
          </w:rPr>
          <w:t>/54-</w:t>
        </w:r>
        <w:r w:rsidR="002F4D66" w:rsidRPr="008A775F">
          <w:rPr>
            <w:color w:val="0000FF"/>
            <w:szCs w:val="28"/>
            <w:u w:val="single"/>
          </w:rPr>
          <w:t>pershodzherela</w:t>
        </w:r>
        <w:r w:rsidR="002F4D66" w:rsidRPr="00732902">
          <w:rPr>
            <w:color w:val="0000FF"/>
            <w:szCs w:val="28"/>
            <w:u w:val="single"/>
            <w:lang w:val="uk-UA"/>
          </w:rPr>
          <w:t>.</w:t>
        </w:r>
        <w:r w:rsidR="002F4D66" w:rsidRPr="008A775F">
          <w:rPr>
            <w:color w:val="0000FF"/>
            <w:szCs w:val="28"/>
            <w:u w:val="single"/>
          </w:rPr>
          <w:t>html</w:t>
        </w:r>
        <w:r w:rsidR="002F4D66" w:rsidRPr="00732902">
          <w:rPr>
            <w:color w:val="0000FF"/>
            <w:szCs w:val="28"/>
            <w:u w:val="single"/>
            <w:lang w:val="uk-UA"/>
          </w:rPr>
          <w:t>?</w:t>
        </w:r>
        <w:r w:rsidR="002F4D66" w:rsidRPr="008A775F">
          <w:rPr>
            <w:color w:val="0000FF"/>
            <w:szCs w:val="28"/>
            <w:u w:val="single"/>
          </w:rPr>
          <w:t>start</w:t>
        </w:r>
        <w:r w:rsidR="002F4D66" w:rsidRPr="00732902">
          <w:rPr>
            <w:color w:val="0000FF"/>
            <w:szCs w:val="28"/>
            <w:u w:val="single"/>
            <w:lang w:val="uk-UA"/>
          </w:rPr>
          <w:t>=4</w:t>
        </w:r>
      </w:hyperlink>
    </w:p>
    <w:p w:rsidR="002F4D66" w:rsidRPr="008A775F" w:rsidRDefault="003424EF" w:rsidP="002F4D66">
      <w:pPr>
        <w:numPr>
          <w:ilvl w:val="0"/>
          <w:numId w:val="15"/>
        </w:numPr>
        <w:shd w:val="clear" w:color="auto" w:fill="FFFFFF"/>
        <w:tabs>
          <w:tab w:val="num" w:pos="390"/>
        </w:tabs>
        <w:ind w:left="390"/>
        <w:jc w:val="both"/>
        <w:rPr>
          <w:szCs w:val="28"/>
          <w:lang w:val="uk-UA"/>
        </w:rPr>
      </w:pPr>
      <w:hyperlink r:id="rId15" w:history="1">
        <w:r w:rsidR="002F4D66" w:rsidRPr="008A775F">
          <w:rPr>
            <w:color w:val="0000FF"/>
            <w:szCs w:val="28"/>
            <w:u w:val="single"/>
          </w:rPr>
          <w:t>http</w:t>
        </w:r>
        <w:r w:rsidR="002F4D66" w:rsidRPr="008A775F">
          <w:rPr>
            <w:color w:val="0000FF"/>
            <w:szCs w:val="28"/>
            <w:u w:val="single"/>
            <w:lang w:val="uk-UA"/>
          </w:rPr>
          <w:t>://</w:t>
        </w:r>
        <w:r w:rsidR="002F4D66" w:rsidRPr="008A775F">
          <w:rPr>
            <w:color w:val="0000FF"/>
            <w:szCs w:val="28"/>
            <w:u w:val="single"/>
          </w:rPr>
          <w:t>philosophy</w:t>
        </w:r>
        <w:r w:rsidR="002F4D66" w:rsidRPr="008A775F">
          <w:rPr>
            <w:color w:val="0000FF"/>
            <w:szCs w:val="28"/>
            <w:u w:val="single"/>
            <w:lang w:val="uk-UA"/>
          </w:rPr>
          <w:t>.</w:t>
        </w:r>
        <w:r w:rsidR="002F4D66" w:rsidRPr="008A775F">
          <w:rPr>
            <w:color w:val="0000FF"/>
            <w:szCs w:val="28"/>
            <w:u w:val="single"/>
          </w:rPr>
          <w:t>allru</w:t>
        </w:r>
        <w:r w:rsidR="002F4D66" w:rsidRPr="008A775F">
          <w:rPr>
            <w:color w:val="0000FF"/>
            <w:szCs w:val="28"/>
            <w:u w:val="single"/>
            <w:lang w:val="uk-UA"/>
          </w:rPr>
          <w:t>.</w:t>
        </w:r>
        <w:r w:rsidR="002F4D66" w:rsidRPr="008A775F">
          <w:rPr>
            <w:color w:val="0000FF"/>
            <w:szCs w:val="28"/>
            <w:u w:val="single"/>
          </w:rPr>
          <w:t>net</w:t>
        </w:r>
        <w:r w:rsidR="002F4D66" w:rsidRPr="008A775F">
          <w:rPr>
            <w:color w:val="0000FF"/>
            <w:szCs w:val="28"/>
            <w:u w:val="single"/>
            <w:lang w:val="uk-UA"/>
          </w:rPr>
          <w:t>/</w:t>
        </w:r>
        <w:r w:rsidR="002F4D66" w:rsidRPr="008A775F">
          <w:rPr>
            <w:color w:val="0000FF"/>
            <w:szCs w:val="28"/>
            <w:u w:val="single"/>
          </w:rPr>
          <w:t>pervo</w:t>
        </w:r>
        <w:r w:rsidR="002F4D66" w:rsidRPr="008A775F">
          <w:rPr>
            <w:color w:val="0000FF"/>
            <w:szCs w:val="28"/>
            <w:u w:val="single"/>
            <w:lang w:val="uk-UA"/>
          </w:rPr>
          <w:t>.</w:t>
        </w:r>
        <w:proofErr w:type="spellStart"/>
        <w:r w:rsidR="002F4D66" w:rsidRPr="008A775F">
          <w:rPr>
            <w:color w:val="0000FF"/>
            <w:szCs w:val="28"/>
            <w:u w:val="single"/>
          </w:rPr>
          <w:t>html</w:t>
        </w:r>
        <w:proofErr w:type="spellEnd"/>
      </w:hyperlink>
      <w:r w:rsidR="002F4D66" w:rsidRPr="008A775F">
        <w:rPr>
          <w:szCs w:val="28"/>
          <w:lang w:val="uk-UA"/>
        </w:rPr>
        <w:t xml:space="preserve"> </w:t>
      </w:r>
      <w:proofErr w:type="spellStart"/>
      <w:r w:rsidR="002F4D66" w:rsidRPr="008A775F">
        <w:rPr>
          <w:szCs w:val="28"/>
          <w:lang w:val="uk-UA"/>
        </w:rPr>
        <w:t>Золотая</w:t>
      </w:r>
      <w:proofErr w:type="spellEnd"/>
      <w:r w:rsidR="002F4D66" w:rsidRPr="008A775F">
        <w:rPr>
          <w:szCs w:val="28"/>
          <w:lang w:val="uk-UA"/>
        </w:rPr>
        <w:t xml:space="preserve"> </w:t>
      </w:r>
      <w:proofErr w:type="spellStart"/>
      <w:r w:rsidR="002F4D66" w:rsidRPr="008A775F">
        <w:rPr>
          <w:szCs w:val="28"/>
          <w:lang w:val="uk-UA"/>
        </w:rPr>
        <w:t>философия</w:t>
      </w:r>
      <w:proofErr w:type="spellEnd"/>
    </w:p>
    <w:p w:rsidR="002F4D66" w:rsidRPr="008A775F" w:rsidRDefault="003424EF" w:rsidP="002F4D66">
      <w:pPr>
        <w:numPr>
          <w:ilvl w:val="0"/>
          <w:numId w:val="15"/>
        </w:numPr>
        <w:shd w:val="clear" w:color="auto" w:fill="FFFFFF"/>
        <w:tabs>
          <w:tab w:val="num" w:pos="390"/>
        </w:tabs>
        <w:ind w:left="390"/>
        <w:jc w:val="both"/>
        <w:rPr>
          <w:szCs w:val="28"/>
          <w:lang w:val="uk-UA"/>
        </w:rPr>
      </w:pPr>
      <w:hyperlink r:id="rId16" w:history="1">
        <w:r w:rsidR="002F4D66" w:rsidRPr="008A775F">
          <w:rPr>
            <w:color w:val="0000FF"/>
            <w:szCs w:val="28"/>
            <w:u w:val="single"/>
            <w:lang w:val="uk-UA"/>
          </w:rPr>
          <w:t>http://dumka.ho.ua/books_kf.htm</w:t>
        </w:r>
      </w:hyperlink>
    </w:p>
    <w:p w:rsidR="002F4D66" w:rsidRPr="008A775F" w:rsidRDefault="003424EF" w:rsidP="002F4D66">
      <w:pPr>
        <w:numPr>
          <w:ilvl w:val="0"/>
          <w:numId w:val="15"/>
        </w:numPr>
        <w:shd w:val="clear" w:color="auto" w:fill="FFFFFF"/>
        <w:tabs>
          <w:tab w:val="num" w:pos="390"/>
        </w:tabs>
        <w:ind w:left="390"/>
        <w:jc w:val="both"/>
        <w:rPr>
          <w:szCs w:val="28"/>
          <w:lang w:val="uk-UA"/>
        </w:rPr>
      </w:pPr>
      <w:hyperlink r:id="rId17" w:history="1">
        <w:r w:rsidR="002F4D66" w:rsidRPr="008A775F">
          <w:rPr>
            <w:color w:val="0000FF"/>
            <w:szCs w:val="28"/>
            <w:u w:val="single"/>
            <w:lang w:val="uk-UA"/>
          </w:rPr>
          <w:t>http://www.philosophy.ua/ua/library/books/dictionary-2/</w:t>
        </w:r>
      </w:hyperlink>
    </w:p>
    <w:p w:rsidR="002F4D66" w:rsidRPr="008A775F" w:rsidRDefault="003424EF" w:rsidP="002F4D66">
      <w:pPr>
        <w:numPr>
          <w:ilvl w:val="0"/>
          <w:numId w:val="15"/>
        </w:numPr>
        <w:shd w:val="clear" w:color="auto" w:fill="FFFFFF"/>
        <w:tabs>
          <w:tab w:val="num" w:pos="390"/>
        </w:tabs>
        <w:ind w:left="390"/>
        <w:jc w:val="both"/>
        <w:rPr>
          <w:szCs w:val="28"/>
          <w:lang w:val="uk-UA"/>
        </w:rPr>
      </w:pPr>
      <w:hyperlink r:id="rId18" w:history="1">
        <w:r w:rsidR="002F4D66" w:rsidRPr="008A775F">
          <w:rPr>
            <w:color w:val="0000FF"/>
            <w:szCs w:val="28"/>
            <w:u w:val="single"/>
            <w:lang w:val="uk-UA"/>
          </w:rPr>
          <w:t>http://irbis-nbuv.gov.ua/cgi-</w:t>
        </w:r>
      </w:hyperlink>
    </w:p>
    <w:p w:rsidR="002F4D66" w:rsidRPr="008A775F" w:rsidRDefault="002F4D66" w:rsidP="002F4D66">
      <w:pPr>
        <w:numPr>
          <w:ilvl w:val="0"/>
          <w:numId w:val="15"/>
        </w:numPr>
        <w:tabs>
          <w:tab w:val="num" w:pos="390"/>
        </w:tabs>
        <w:ind w:left="390"/>
        <w:jc w:val="both"/>
        <w:rPr>
          <w:color w:val="000000"/>
          <w:szCs w:val="28"/>
          <w:lang w:val="uk-UA"/>
        </w:rPr>
      </w:pPr>
      <w:r w:rsidRPr="008A775F">
        <w:rPr>
          <w:color w:val="000000"/>
          <w:szCs w:val="28"/>
          <w:lang w:val="uk-UA"/>
        </w:rPr>
        <w:t xml:space="preserve"> </w:t>
      </w:r>
      <w:hyperlink r:id="rId19" w:history="1">
        <w:r w:rsidRPr="008A775F">
          <w:rPr>
            <w:color w:val="0000FF"/>
            <w:szCs w:val="28"/>
            <w:u w:val="single"/>
          </w:rPr>
          <w:t>http</w:t>
        </w:r>
        <w:r w:rsidRPr="008A775F">
          <w:rPr>
            <w:color w:val="0000FF"/>
            <w:szCs w:val="28"/>
            <w:u w:val="single"/>
            <w:lang w:val="uk-UA"/>
          </w:rPr>
          <w:t>://</w:t>
        </w:r>
        <w:r w:rsidRPr="008A775F">
          <w:rPr>
            <w:color w:val="0000FF"/>
            <w:szCs w:val="28"/>
            <w:u w:val="single"/>
          </w:rPr>
          <w:t>www</w:t>
        </w:r>
        <w:r w:rsidRPr="008A775F">
          <w:rPr>
            <w:color w:val="0000FF"/>
            <w:szCs w:val="28"/>
            <w:u w:val="single"/>
            <w:lang w:val="uk-UA"/>
          </w:rPr>
          <w:t>.</w:t>
        </w:r>
        <w:r w:rsidRPr="008A775F">
          <w:rPr>
            <w:color w:val="0000FF"/>
            <w:szCs w:val="28"/>
            <w:u w:val="single"/>
          </w:rPr>
          <w:t>uct</w:t>
        </w:r>
        <w:r w:rsidRPr="008A775F">
          <w:rPr>
            <w:color w:val="0000FF"/>
            <w:szCs w:val="28"/>
            <w:u w:val="single"/>
            <w:lang w:val="uk-UA"/>
          </w:rPr>
          <w:t>.</w:t>
        </w:r>
        <w:r w:rsidRPr="008A775F">
          <w:rPr>
            <w:color w:val="0000FF"/>
            <w:szCs w:val="28"/>
            <w:u w:val="single"/>
          </w:rPr>
          <w:t>kiev</w:t>
        </w:r>
        <w:r w:rsidRPr="008A775F">
          <w:rPr>
            <w:color w:val="0000FF"/>
            <w:szCs w:val="28"/>
            <w:u w:val="single"/>
            <w:lang w:val="uk-UA"/>
          </w:rPr>
          <w:t>.</w:t>
        </w:r>
        <w:r w:rsidRPr="008A775F">
          <w:rPr>
            <w:color w:val="0000FF"/>
            <w:szCs w:val="28"/>
            <w:u w:val="single"/>
          </w:rPr>
          <w:t>ua</w:t>
        </w:r>
        <w:r w:rsidRPr="008A775F">
          <w:rPr>
            <w:color w:val="0000FF"/>
            <w:szCs w:val="28"/>
            <w:u w:val="single"/>
            <w:lang w:val="uk-UA"/>
          </w:rPr>
          <w:t>/~</w:t>
        </w:r>
        <w:r w:rsidRPr="008A775F">
          <w:rPr>
            <w:color w:val="0000FF"/>
            <w:szCs w:val="28"/>
            <w:u w:val="single"/>
          </w:rPr>
          <w:t>sofi</w:t>
        </w:r>
        <w:r w:rsidRPr="008A775F">
          <w:rPr>
            <w:color w:val="0000FF"/>
            <w:szCs w:val="28"/>
            <w:u w:val="single"/>
            <w:lang w:val="uk-UA"/>
          </w:rPr>
          <w:t>/</w:t>
        </w:r>
      </w:hyperlink>
      <w:r w:rsidRPr="008A775F">
        <w:rPr>
          <w:color w:val="000000"/>
          <w:szCs w:val="28"/>
          <w:lang w:val="uk-UA"/>
        </w:rPr>
        <w:t xml:space="preserve"> </w:t>
      </w:r>
    </w:p>
    <w:p w:rsidR="002F4D66" w:rsidRPr="008A775F" w:rsidRDefault="003424EF" w:rsidP="002F4D66">
      <w:pPr>
        <w:numPr>
          <w:ilvl w:val="0"/>
          <w:numId w:val="15"/>
        </w:numPr>
        <w:tabs>
          <w:tab w:val="num" w:pos="390"/>
        </w:tabs>
        <w:ind w:left="390"/>
        <w:jc w:val="both"/>
        <w:rPr>
          <w:color w:val="000000"/>
          <w:szCs w:val="28"/>
          <w:lang w:val="uk-UA"/>
        </w:rPr>
      </w:pPr>
      <w:hyperlink r:id="rId20" w:history="1">
        <w:r w:rsidR="002F4D66" w:rsidRPr="008A775F">
          <w:rPr>
            <w:color w:val="0000FF"/>
            <w:szCs w:val="28"/>
            <w:u w:val="single"/>
          </w:rPr>
          <w:t>http</w:t>
        </w:r>
        <w:r w:rsidR="002F4D66" w:rsidRPr="008A775F">
          <w:rPr>
            <w:color w:val="0000FF"/>
            <w:szCs w:val="28"/>
            <w:u w:val="single"/>
            <w:lang w:val="uk-UA"/>
          </w:rPr>
          <w:t>://</w:t>
        </w:r>
        <w:r w:rsidR="002F4D66" w:rsidRPr="008A775F">
          <w:rPr>
            <w:color w:val="0000FF"/>
            <w:szCs w:val="28"/>
            <w:u w:val="single"/>
          </w:rPr>
          <w:t>www</w:t>
        </w:r>
        <w:r w:rsidR="002F4D66" w:rsidRPr="008A775F">
          <w:rPr>
            <w:color w:val="0000FF"/>
            <w:szCs w:val="28"/>
            <w:u w:val="single"/>
            <w:lang w:val="uk-UA"/>
          </w:rPr>
          <w:t>.</w:t>
        </w:r>
        <w:r w:rsidR="002F4D66" w:rsidRPr="008A775F">
          <w:rPr>
            <w:color w:val="0000FF"/>
            <w:szCs w:val="28"/>
            <w:u w:val="single"/>
          </w:rPr>
          <w:t>synergetics</w:t>
        </w:r>
        <w:r w:rsidR="002F4D66" w:rsidRPr="008A775F">
          <w:rPr>
            <w:color w:val="0000FF"/>
            <w:szCs w:val="28"/>
            <w:u w:val="single"/>
            <w:lang w:val="uk-UA"/>
          </w:rPr>
          <w:t>.</w:t>
        </w:r>
        <w:r w:rsidR="002F4D66" w:rsidRPr="008A775F">
          <w:rPr>
            <w:color w:val="0000FF"/>
            <w:szCs w:val="28"/>
            <w:u w:val="single"/>
          </w:rPr>
          <w:t>org</w:t>
        </w:r>
        <w:r w:rsidR="002F4D66" w:rsidRPr="008A775F">
          <w:rPr>
            <w:color w:val="0000FF"/>
            <w:szCs w:val="28"/>
            <w:u w:val="single"/>
            <w:lang w:val="uk-UA"/>
          </w:rPr>
          <w:t>.</w:t>
        </w:r>
        <w:r w:rsidR="002F4D66" w:rsidRPr="008A775F">
          <w:rPr>
            <w:color w:val="0000FF"/>
            <w:szCs w:val="28"/>
            <w:u w:val="single"/>
          </w:rPr>
          <w:t>ua</w:t>
        </w:r>
        <w:r w:rsidR="002F4D66" w:rsidRPr="008A775F">
          <w:rPr>
            <w:color w:val="0000FF"/>
            <w:szCs w:val="28"/>
            <w:u w:val="single"/>
            <w:lang w:val="uk-UA"/>
          </w:rPr>
          <w:t>/</w:t>
        </w:r>
      </w:hyperlink>
      <w:r w:rsidR="002F4D66" w:rsidRPr="008A775F">
        <w:rPr>
          <w:color w:val="000000"/>
          <w:szCs w:val="28"/>
          <w:lang w:val="uk-UA"/>
        </w:rPr>
        <w:t xml:space="preserve"> </w:t>
      </w:r>
    </w:p>
    <w:p w:rsidR="002F4D66" w:rsidRPr="008A775F" w:rsidRDefault="003424EF" w:rsidP="002F4D66">
      <w:pPr>
        <w:numPr>
          <w:ilvl w:val="0"/>
          <w:numId w:val="15"/>
        </w:numPr>
        <w:tabs>
          <w:tab w:val="num" w:pos="390"/>
        </w:tabs>
        <w:ind w:left="390"/>
        <w:jc w:val="both"/>
        <w:rPr>
          <w:color w:val="000000"/>
          <w:szCs w:val="28"/>
          <w:lang w:val="uk-UA"/>
        </w:rPr>
      </w:pPr>
      <w:hyperlink r:id="rId21" w:history="1">
        <w:r w:rsidR="002F4D66" w:rsidRPr="008A775F">
          <w:rPr>
            <w:color w:val="0000FF"/>
            <w:szCs w:val="28"/>
            <w:u w:val="single"/>
          </w:rPr>
          <w:t>http</w:t>
        </w:r>
        <w:r w:rsidR="002F4D66" w:rsidRPr="008A775F">
          <w:rPr>
            <w:color w:val="0000FF"/>
            <w:szCs w:val="28"/>
            <w:u w:val="single"/>
            <w:lang w:val="uk-UA"/>
          </w:rPr>
          <w:t>://</w:t>
        </w:r>
        <w:r w:rsidR="002F4D66" w:rsidRPr="008A775F">
          <w:rPr>
            <w:color w:val="0000FF"/>
            <w:szCs w:val="28"/>
            <w:u w:val="single"/>
          </w:rPr>
          <w:t>elenakosilova</w:t>
        </w:r>
        <w:r w:rsidR="002F4D66" w:rsidRPr="008A775F">
          <w:rPr>
            <w:color w:val="0000FF"/>
            <w:szCs w:val="28"/>
            <w:u w:val="single"/>
            <w:lang w:val="uk-UA"/>
          </w:rPr>
          <w:t>.</w:t>
        </w:r>
        <w:r w:rsidR="002F4D66" w:rsidRPr="008A775F">
          <w:rPr>
            <w:color w:val="0000FF"/>
            <w:szCs w:val="28"/>
            <w:u w:val="single"/>
          </w:rPr>
          <w:t>narod</w:t>
        </w:r>
        <w:r w:rsidR="002F4D66" w:rsidRPr="008A775F">
          <w:rPr>
            <w:color w:val="0000FF"/>
            <w:szCs w:val="28"/>
            <w:u w:val="single"/>
            <w:lang w:val="uk-UA"/>
          </w:rPr>
          <w:t>.</w:t>
        </w:r>
        <w:r w:rsidR="002F4D66" w:rsidRPr="008A775F">
          <w:rPr>
            <w:color w:val="0000FF"/>
            <w:szCs w:val="28"/>
            <w:u w:val="single"/>
          </w:rPr>
          <w:t>ru</w:t>
        </w:r>
        <w:r w:rsidR="002F4D66" w:rsidRPr="008A775F">
          <w:rPr>
            <w:color w:val="0000FF"/>
            <w:szCs w:val="28"/>
            <w:u w:val="single"/>
            <w:lang w:val="uk-UA"/>
          </w:rPr>
          <w:t>/</w:t>
        </w:r>
        <w:r w:rsidR="002F4D66" w:rsidRPr="008A775F">
          <w:rPr>
            <w:color w:val="0000FF"/>
            <w:szCs w:val="28"/>
            <w:u w:val="single"/>
          </w:rPr>
          <w:t>l</w:t>
        </w:r>
        <w:r w:rsidR="002F4D66" w:rsidRPr="008A775F">
          <w:rPr>
            <w:color w:val="0000FF"/>
            <w:szCs w:val="28"/>
            <w:u w:val="single"/>
            <w:lang w:val="uk-UA"/>
          </w:rPr>
          <w:t>.</w:t>
        </w:r>
        <w:r w:rsidR="002F4D66" w:rsidRPr="008A775F">
          <w:rPr>
            <w:color w:val="0000FF"/>
            <w:szCs w:val="28"/>
            <w:u w:val="single"/>
          </w:rPr>
          <w:t>html</w:t>
        </w:r>
      </w:hyperlink>
      <w:r w:rsidR="002F4D66" w:rsidRPr="008A775F">
        <w:rPr>
          <w:color w:val="000000"/>
          <w:szCs w:val="28"/>
          <w:lang w:val="uk-UA"/>
        </w:rPr>
        <w:t xml:space="preserve">  </w:t>
      </w:r>
    </w:p>
    <w:p w:rsidR="002F4D66" w:rsidRPr="008A775F" w:rsidRDefault="002F4D66" w:rsidP="002F4D66">
      <w:pPr>
        <w:ind w:left="390"/>
        <w:jc w:val="both"/>
        <w:rPr>
          <w:b/>
          <w:bCs/>
          <w:spacing w:val="-6"/>
          <w:szCs w:val="28"/>
          <w:lang w:val="uk-UA"/>
        </w:rPr>
      </w:pPr>
    </w:p>
    <w:p w:rsidR="005E5D59" w:rsidRPr="00780087" w:rsidRDefault="005E5D59">
      <w:pPr>
        <w:rPr>
          <w:lang w:val="uk-UA"/>
        </w:rPr>
      </w:pPr>
    </w:p>
    <w:sectPr w:rsidR="005E5D59" w:rsidRPr="00780087" w:rsidSect="003E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612"/>
    <w:multiLevelType w:val="hybridMultilevel"/>
    <w:tmpl w:val="08E21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05970"/>
    <w:multiLevelType w:val="hybridMultilevel"/>
    <w:tmpl w:val="7BE818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6097E"/>
    <w:multiLevelType w:val="hybridMultilevel"/>
    <w:tmpl w:val="99C6AE7A"/>
    <w:lvl w:ilvl="0" w:tplc="E1D8C78E">
      <w:start w:val="1"/>
      <w:numFmt w:val="decimal"/>
      <w:lvlText w:val="%1."/>
      <w:lvlJc w:val="left"/>
      <w:pPr>
        <w:tabs>
          <w:tab w:val="num" w:pos="1098"/>
        </w:tabs>
        <w:ind w:left="1098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64C9A"/>
    <w:multiLevelType w:val="hybridMultilevel"/>
    <w:tmpl w:val="CF86C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5E7EE2"/>
    <w:multiLevelType w:val="hybridMultilevel"/>
    <w:tmpl w:val="01068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720EEA"/>
    <w:multiLevelType w:val="hybridMultilevel"/>
    <w:tmpl w:val="AD10D56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303F2AE6"/>
    <w:multiLevelType w:val="hybridMultilevel"/>
    <w:tmpl w:val="C3E84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04D68"/>
    <w:multiLevelType w:val="hybridMultilevel"/>
    <w:tmpl w:val="AB5EC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153D46"/>
    <w:multiLevelType w:val="hybridMultilevel"/>
    <w:tmpl w:val="7A301C74"/>
    <w:lvl w:ilvl="0" w:tplc="DEE8E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64157C"/>
    <w:multiLevelType w:val="hybridMultilevel"/>
    <w:tmpl w:val="CA187D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FCD578F"/>
    <w:multiLevelType w:val="hybridMultilevel"/>
    <w:tmpl w:val="C7BC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12A21"/>
    <w:multiLevelType w:val="hybridMultilevel"/>
    <w:tmpl w:val="7D824F7C"/>
    <w:lvl w:ilvl="0" w:tplc="535E9E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0C4DFB"/>
    <w:multiLevelType w:val="hybridMultilevel"/>
    <w:tmpl w:val="A1081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20301"/>
    <w:multiLevelType w:val="hybridMultilevel"/>
    <w:tmpl w:val="C0061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441F8B"/>
    <w:multiLevelType w:val="hybridMultilevel"/>
    <w:tmpl w:val="740C5148"/>
    <w:lvl w:ilvl="0" w:tplc="9F60C0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845D60"/>
    <w:multiLevelType w:val="hybridMultilevel"/>
    <w:tmpl w:val="E880018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6F210F3F"/>
    <w:multiLevelType w:val="hybridMultilevel"/>
    <w:tmpl w:val="7A301C74"/>
    <w:lvl w:ilvl="0" w:tplc="DEE8E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13"/>
  </w:num>
  <w:num w:numId="9">
    <w:abstractNumId w:val="4"/>
  </w:num>
  <w:num w:numId="10">
    <w:abstractNumId w:val="0"/>
  </w:num>
  <w:num w:numId="11">
    <w:abstractNumId w:val="7"/>
  </w:num>
  <w:num w:numId="12">
    <w:abstractNumId w:val="1"/>
  </w:num>
  <w:num w:numId="13">
    <w:abstractNumId w:val="6"/>
  </w:num>
  <w:num w:numId="14">
    <w:abstractNumId w:val="14"/>
  </w:num>
  <w:num w:numId="15">
    <w:abstractNumId w:val="2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087"/>
    <w:rsid w:val="00117388"/>
    <w:rsid w:val="00240201"/>
    <w:rsid w:val="002F4D66"/>
    <w:rsid w:val="003424EF"/>
    <w:rsid w:val="00360948"/>
    <w:rsid w:val="003E1F90"/>
    <w:rsid w:val="003F16B2"/>
    <w:rsid w:val="004D5249"/>
    <w:rsid w:val="005E5D59"/>
    <w:rsid w:val="006A3E35"/>
    <w:rsid w:val="00760DF9"/>
    <w:rsid w:val="00780087"/>
    <w:rsid w:val="00993681"/>
    <w:rsid w:val="00B40B58"/>
    <w:rsid w:val="00E9708E"/>
    <w:rsid w:val="00EB23CF"/>
    <w:rsid w:val="00F0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087"/>
    <w:pPr>
      <w:keepNext/>
      <w:outlineLvl w:val="0"/>
    </w:pPr>
    <w:rPr>
      <w:sz w:val="32"/>
      <w:lang w:val="uk-UA"/>
    </w:rPr>
  </w:style>
  <w:style w:type="paragraph" w:styleId="3">
    <w:name w:val="heading 3"/>
    <w:basedOn w:val="a"/>
    <w:next w:val="a"/>
    <w:link w:val="30"/>
    <w:qFormat/>
    <w:rsid w:val="00780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087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780087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Body Text Indent"/>
    <w:basedOn w:val="a"/>
    <w:link w:val="a4"/>
    <w:rsid w:val="005E5D59"/>
    <w:pPr>
      <w:spacing w:after="120"/>
      <w:ind w:left="283"/>
    </w:pPr>
    <w:rPr>
      <w:sz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5E5D5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5E5D59"/>
    <w:pPr>
      <w:ind w:left="720"/>
      <w:contextualSpacing/>
    </w:pPr>
  </w:style>
  <w:style w:type="paragraph" w:customStyle="1" w:styleId="Oeoaou">
    <w:name w:val="Oeoaou"/>
    <w:rsid w:val="004D5249"/>
    <w:pPr>
      <w:widowControl w:val="0"/>
      <w:spacing w:before="100" w:after="100" w:line="240" w:lineRule="auto"/>
      <w:ind w:left="360" w:right="360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3F16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ebnikfree.com/page/istkulturi/ist/ist-7--idz-ax237.html" TargetMode="External"/><Relationship Id="rId13" Type="http://schemas.openxmlformats.org/officeDocument/2006/relationships/hyperlink" Target="http://textbooks.net.ua/content/view/5227/45/" TargetMode="External"/><Relationship Id="rId18" Type="http://schemas.openxmlformats.org/officeDocument/2006/relationships/hyperlink" Target="http://irbis-nbuv.gov.ua/cgi-" TargetMode="External"/><Relationship Id="rId3" Type="http://schemas.openxmlformats.org/officeDocument/2006/relationships/styles" Target="styles.xml"/><Relationship Id="rId21" Type="http://schemas.openxmlformats.org/officeDocument/2006/relationships/hyperlink" Target="http://elenakosilova.narod.ru/l.html" TargetMode="External"/><Relationship Id="rId7" Type="http://schemas.openxmlformats.org/officeDocument/2006/relationships/hyperlink" Target="http://ellib.org.ua/books/files/culture/ukrinterncul/p14.html" TargetMode="External"/><Relationship Id="rId12" Type="http://schemas.openxmlformats.org/officeDocument/2006/relationships/hyperlink" Target="http://velikanov.ru/philosophy/default.asp" TargetMode="External"/><Relationship Id="rId17" Type="http://schemas.openxmlformats.org/officeDocument/2006/relationships/hyperlink" Target="http://www.philosophy.ua/ua/library/books/dictionary-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umka.ho.ua/books_kf.htm" TargetMode="External"/><Relationship Id="rId20" Type="http://schemas.openxmlformats.org/officeDocument/2006/relationships/hyperlink" Target="http://www.synergetics.org.u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niversalinternetlibrary.ru/book/15952/ogl.shtml" TargetMode="External"/><Relationship Id="rId11" Type="http://schemas.openxmlformats.org/officeDocument/2006/relationships/hyperlink" Target="http://www.gumer.info/bogoslov_Buks/Relig/Rubak/04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hilosophy.allru.net/pervo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sylib.ukrweb.net/books/_franv02.htm" TargetMode="External"/><Relationship Id="rId19" Type="http://schemas.openxmlformats.org/officeDocument/2006/relationships/hyperlink" Target="http://www.uct.kiev.ua/~sof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lib.org.ua/books/holto01/index.htm" TargetMode="External"/><Relationship Id="rId14" Type="http://schemas.openxmlformats.org/officeDocument/2006/relationships/hyperlink" Target="http://darkelly.info/filosofiya/54-pershodzherela.html?start=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0CA8D-CC4D-4123-AB5F-44543AD7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14</Pages>
  <Words>3205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dellnout</dc:creator>
  <cp:keywords/>
  <dc:description/>
  <cp:lastModifiedBy>dellnout</cp:lastModifiedBy>
  <cp:revision>5</cp:revision>
  <dcterms:created xsi:type="dcterms:W3CDTF">2017-10-20T12:22:00Z</dcterms:created>
  <dcterms:modified xsi:type="dcterms:W3CDTF">2018-01-15T15:15:00Z</dcterms:modified>
</cp:coreProperties>
</file>