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0D6" w:rsidRPr="007077FB" w:rsidRDefault="003670D6" w:rsidP="003670D6">
      <w:pPr>
        <w:jc w:val="center"/>
        <w:rPr>
          <w:b/>
          <w:caps/>
          <w:sz w:val="28"/>
          <w:szCs w:val="28"/>
        </w:rPr>
      </w:pPr>
      <w:r w:rsidRPr="007077FB">
        <w:rPr>
          <w:b/>
          <w:caps/>
          <w:sz w:val="28"/>
          <w:szCs w:val="28"/>
          <w:lang w:val="uk-UA"/>
        </w:rPr>
        <w:t>Міністерство освіти і науки, молоді та спорту України</w:t>
      </w:r>
    </w:p>
    <w:p w:rsidR="003670D6" w:rsidRPr="007077FB" w:rsidRDefault="003670D6" w:rsidP="003670D6">
      <w:pPr>
        <w:jc w:val="center"/>
        <w:rPr>
          <w:b/>
          <w:bCs/>
          <w:iCs/>
          <w:caps/>
          <w:sz w:val="28"/>
          <w:szCs w:val="28"/>
          <w:lang w:val="uk-UA"/>
        </w:rPr>
      </w:pPr>
      <w:r w:rsidRPr="007077FB">
        <w:rPr>
          <w:b/>
          <w:bCs/>
          <w:iCs/>
          <w:caps/>
          <w:sz w:val="28"/>
          <w:szCs w:val="28"/>
          <w:lang w:val="uk-UA"/>
        </w:rPr>
        <w:t>МИКОЛАЇВСЬКИЙ Національний університет</w:t>
      </w:r>
    </w:p>
    <w:p w:rsidR="003670D6" w:rsidRPr="007077FB" w:rsidRDefault="003670D6" w:rsidP="003670D6">
      <w:pPr>
        <w:jc w:val="center"/>
        <w:rPr>
          <w:b/>
          <w:bCs/>
          <w:iCs/>
          <w:caps/>
          <w:sz w:val="28"/>
          <w:szCs w:val="28"/>
          <w:lang w:val="uk-UA"/>
        </w:rPr>
      </w:pPr>
      <w:r w:rsidRPr="007077FB">
        <w:rPr>
          <w:b/>
          <w:bCs/>
          <w:iCs/>
          <w:caps/>
          <w:sz w:val="28"/>
          <w:szCs w:val="28"/>
          <w:lang w:val="uk-UA"/>
        </w:rPr>
        <w:t xml:space="preserve">імені В.О. Сухомлинського </w:t>
      </w:r>
    </w:p>
    <w:p w:rsidR="003670D6" w:rsidRPr="00834DA0" w:rsidRDefault="003670D6" w:rsidP="003670D6">
      <w:pPr>
        <w:jc w:val="both"/>
        <w:rPr>
          <w:b/>
          <w:bCs/>
          <w:iCs/>
          <w:sz w:val="28"/>
          <w:szCs w:val="28"/>
        </w:rPr>
      </w:pPr>
    </w:p>
    <w:p w:rsidR="003670D6" w:rsidRPr="007077FB" w:rsidRDefault="003670D6" w:rsidP="003670D6">
      <w:pPr>
        <w:jc w:val="center"/>
        <w:rPr>
          <w:b/>
          <w:bCs/>
          <w:iCs/>
          <w:sz w:val="28"/>
          <w:szCs w:val="28"/>
          <w:lang w:val="uk-UA"/>
        </w:rPr>
      </w:pPr>
      <w:r w:rsidRPr="007077FB">
        <w:rPr>
          <w:bCs/>
          <w:iCs/>
          <w:sz w:val="28"/>
          <w:szCs w:val="28"/>
          <w:lang w:val="uk-UA"/>
        </w:rPr>
        <w:t xml:space="preserve">Кафедра </w:t>
      </w:r>
      <w:r>
        <w:rPr>
          <w:bCs/>
          <w:iCs/>
          <w:sz w:val="28"/>
          <w:szCs w:val="28"/>
          <w:lang w:val="uk-UA"/>
        </w:rPr>
        <w:t xml:space="preserve"> політології</w:t>
      </w:r>
    </w:p>
    <w:p w:rsidR="003670D6" w:rsidRPr="007077FB" w:rsidRDefault="003670D6" w:rsidP="003670D6">
      <w:pPr>
        <w:pBdr>
          <w:bottom w:val="single" w:sz="12" w:space="1" w:color="auto"/>
        </w:pBdr>
        <w:jc w:val="center"/>
        <w:rPr>
          <w:b/>
          <w:bCs/>
          <w:iCs/>
          <w:caps/>
          <w:sz w:val="28"/>
          <w:szCs w:val="28"/>
          <w:lang w:val="uk-UA"/>
        </w:rPr>
      </w:pPr>
      <w:r w:rsidRPr="007077FB">
        <w:rPr>
          <w:b/>
          <w:bCs/>
          <w:iCs/>
          <w:caps/>
          <w:sz w:val="28"/>
          <w:szCs w:val="28"/>
          <w:lang w:val="uk-UA"/>
        </w:rPr>
        <w:t>Навчально-методичний комплекс</w:t>
      </w:r>
    </w:p>
    <w:p w:rsidR="003670D6" w:rsidRDefault="003670D6" w:rsidP="003670D6">
      <w:pPr>
        <w:pBdr>
          <w:bottom w:val="single" w:sz="12" w:space="1" w:color="auto"/>
        </w:pBdr>
        <w:jc w:val="center"/>
        <w:rPr>
          <w:b/>
          <w:bCs/>
          <w:iCs/>
          <w:caps/>
          <w:sz w:val="28"/>
          <w:szCs w:val="28"/>
          <w:lang w:val="uk-UA"/>
        </w:rPr>
      </w:pPr>
      <w:r w:rsidRPr="007077FB">
        <w:rPr>
          <w:b/>
          <w:bCs/>
          <w:iCs/>
          <w:caps/>
          <w:sz w:val="28"/>
          <w:szCs w:val="28"/>
          <w:lang w:val="uk-UA"/>
        </w:rPr>
        <w:t>навчальної дисципліни</w:t>
      </w:r>
    </w:p>
    <w:p w:rsidR="003670D6" w:rsidRDefault="003670D6" w:rsidP="003670D6">
      <w:pPr>
        <w:pBdr>
          <w:bottom w:val="single" w:sz="12" w:space="1" w:color="auto"/>
        </w:pBdr>
        <w:jc w:val="center"/>
        <w:rPr>
          <w:b/>
          <w:bCs/>
          <w:iCs/>
          <w:caps/>
          <w:sz w:val="28"/>
          <w:szCs w:val="28"/>
          <w:lang w:val="uk-UA"/>
        </w:rPr>
      </w:pPr>
    </w:p>
    <w:p w:rsidR="003670D6" w:rsidRDefault="003670D6" w:rsidP="003670D6">
      <w:pPr>
        <w:autoSpaceDE w:val="0"/>
        <w:autoSpaceDN w:val="0"/>
        <w:adjustRightInd w:val="0"/>
        <w:spacing w:line="360" w:lineRule="auto"/>
        <w:ind w:left="-567" w:firstLine="709"/>
        <w:jc w:val="center"/>
        <w:rPr>
          <w:rFonts w:ascii="Times New Roman CYR" w:eastAsia="Calibri" w:hAnsi="Times New Roman CYR" w:cs="Times New Roman CYR"/>
          <w:b/>
          <w:bCs/>
          <w:lang w:val="uk-UA"/>
        </w:rPr>
      </w:pPr>
    </w:p>
    <w:p w:rsidR="003670D6" w:rsidRPr="00893C11" w:rsidRDefault="003670D6" w:rsidP="003670D6">
      <w:pPr>
        <w:autoSpaceDE w:val="0"/>
        <w:autoSpaceDN w:val="0"/>
        <w:adjustRightInd w:val="0"/>
        <w:spacing w:line="360" w:lineRule="auto"/>
        <w:ind w:left="-567" w:firstLine="709"/>
        <w:jc w:val="center"/>
        <w:rPr>
          <w:rFonts w:ascii="Times New Roman CYR" w:eastAsia="Calibri" w:hAnsi="Times New Roman CYR" w:cs="Times New Roman CYR"/>
          <w:b/>
          <w:bCs/>
          <w:sz w:val="24"/>
          <w:szCs w:val="24"/>
          <w:lang w:val="uk-UA"/>
        </w:rPr>
      </w:pPr>
      <w:r>
        <w:rPr>
          <w:rFonts w:ascii="Times New Roman CYR" w:eastAsia="Calibri" w:hAnsi="Times New Roman CYR" w:cs="Times New Roman CYR"/>
          <w:b/>
          <w:bCs/>
          <w:sz w:val="24"/>
          <w:szCs w:val="24"/>
          <w:lang w:val="uk-UA"/>
        </w:rPr>
        <w:t>СУЧАСНИЙ РОЗВИТОК УКРАЇНСЬКОГО СУСПІЛЬСТВА</w:t>
      </w:r>
    </w:p>
    <w:p w:rsidR="003670D6" w:rsidRPr="007077FB" w:rsidRDefault="003670D6" w:rsidP="003670D6">
      <w:pPr>
        <w:jc w:val="right"/>
        <w:rPr>
          <w:bCs/>
          <w:iCs/>
          <w:sz w:val="28"/>
          <w:szCs w:val="28"/>
          <w:lang w:val="uk-UA"/>
        </w:rPr>
      </w:pPr>
      <w:r w:rsidRPr="007077FB">
        <w:rPr>
          <w:bCs/>
          <w:iCs/>
          <w:sz w:val="28"/>
          <w:szCs w:val="28"/>
          <w:lang w:val="uk-UA"/>
        </w:rPr>
        <w:t>Автори:</w:t>
      </w:r>
    </w:p>
    <w:p w:rsidR="003670D6" w:rsidRPr="00CF40DB" w:rsidRDefault="003670D6" w:rsidP="003670D6">
      <w:pPr>
        <w:tabs>
          <w:tab w:val="left" w:pos="5529"/>
        </w:tabs>
        <w:autoSpaceDE w:val="0"/>
        <w:autoSpaceDN w:val="0"/>
        <w:adjustRightInd w:val="0"/>
        <w:spacing w:line="360" w:lineRule="auto"/>
        <w:ind w:left="5529" w:hanging="2554"/>
        <w:rPr>
          <w:b/>
          <w:bCs/>
        </w:rPr>
      </w:pPr>
      <w:r>
        <w:rPr>
          <w:b/>
          <w:bCs/>
          <w:lang w:val="uk-UA"/>
        </w:rPr>
        <w:t xml:space="preserve">      </w:t>
      </w:r>
      <w:r>
        <w:rPr>
          <w:b/>
          <w:bCs/>
          <w:lang w:val="uk-UA"/>
        </w:rPr>
        <w:tab/>
      </w:r>
      <w:r>
        <w:rPr>
          <w:b/>
          <w:bCs/>
          <w:lang w:val="uk-UA"/>
        </w:rPr>
        <w:tab/>
        <w:t xml:space="preserve"> </w:t>
      </w:r>
      <w:r w:rsidRPr="00CF40DB">
        <w:rPr>
          <w:b/>
          <w:bCs/>
        </w:rPr>
        <w:t>Ніколаєнко Н. О., д</w:t>
      </w:r>
      <w:proofErr w:type="gramStart"/>
      <w:r w:rsidRPr="00CF40DB">
        <w:rPr>
          <w:b/>
          <w:bCs/>
        </w:rPr>
        <w:t>.п</w:t>
      </w:r>
      <w:proofErr w:type="gramEnd"/>
      <w:r w:rsidRPr="00CF40DB">
        <w:rPr>
          <w:b/>
          <w:bCs/>
        </w:rPr>
        <w:t xml:space="preserve">оліт.н., професор кафедри політології </w:t>
      </w:r>
    </w:p>
    <w:p w:rsidR="003670D6" w:rsidRPr="00CF40DB" w:rsidRDefault="003670D6" w:rsidP="003670D6">
      <w:pPr>
        <w:jc w:val="right"/>
        <w:rPr>
          <w:b/>
          <w:bCs/>
        </w:rPr>
      </w:pPr>
      <w:r w:rsidRPr="007077FB">
        <w:rPr>
          <w:bCs/>
          <w:iCs/>
          <w:sz w:val="28"/>
          <w:szCs w:val="28"/>
          <w:lang w:val="uk-UA"/>
        </w:rPr>
        <w:t xml:space="preserve"> </w:t>
      </w:r>
    </w:p>
    <w:p w:rsidR="003670D6" w:rsidRPr="007077FB" w:rsidRDefault="003670D6" w:rsidP="003670D6">
      <w:pPr>
        <w:jc w:val="both"/>
        <w:rPr>
          <w:bCs/>
          <w:iCs/>
          <w:sz w:val="28"/>
          <w:szCs w:val="28"/>
          <w:lang w:val="uk-UA"/>
        </w:rPr>
      </w:pPr>
    </w:p>
    <w:p w:rsidR="003670D6" w:rsidRPr="00834DA0" w:rsidRDefault="003670D6" w:rsidP="003670D6">
      <w:pPr>
        <w:jc w:val="both"/>
        <w:rPr>
          <w:rFonts w:ascii="Times New Roman" w:hAnsi="Times New Roman" w:cs="Times New Roman"/>
          <w:bCs/>
          <w:iCs/>
          <w:sz w:val="28"/>
          <w:szCs w:val="28"/>
          <w:lang w:val="uk-UA"/>
        </w:rPr>
      </w:pPr>
      <w:r>
        <w:rPr>
          <w:bCs/>
          <w:iCs/>
          <w:sz w:val="28"/>
          <w:szCs w:val="28"/>
          <w:lang w:val="uk-UA"/>
        </w:rPr>
        <w:t xml:space="preserve">Для напряму спеціальності 052-Політологія, </w:t>
      </w:r>
      <w:r w:rsidRPr="00896741">
        <w:rPr>
          <w:rFonts w:ascii="Times New Roman" w:hAnsi="Times New Roman" w:cs="Times New Roman"/>
          <w:sz w:val="28"/>
          <w:szCs w:val="28"/>
          <w:lang w:val="uk-UA"/>
        </w:rPr>
        <w:t>014»Середня освіта (Історія)»</w:t>
      </w:r>
    </w:p>
    <w:p w:rsidR="00E34DD1" w:rsidRPr="00E043F2" w:rsidRDefault="00E34DD1" w:rsidP="00E34DD1">
      <w:pPr>
        <w:spacing w:line="240" w:lineRule="auto"/>
        <w:rPr>
          <w:rFonts w:ascii="Times New Roman" w:hAnsi="Times New Roman" w:cs="Times New Roman"/>
          <w:sz w:val="24"/>
          <w:szCs w:val="24"/>
          <w:lang w:val="uk-UA"/>
        </w:rPr>
      </w:pPr>
    </w:p>
    <w:p w:rsidR="00E34DD1" w:rsidRPr="00E043F2" w:rsidRDefault="00E34DD1" w:rsidP="00E34DD1">
      <w:pPr>
        <w:spacing w:line="240" w:lineRule="auto"/>
        <w:rPr>
          <w:rFonts w:ascii="Times New Roman" w:hAnsi="Times New Roman" w:cs="Times New Roman"/>
          <w:sz w:val="24"/>
          <w:szCs w:val="24"/>
          <w:lang w:val="uk-UA"/>
        </w:rPr>
      </w:pPr>
    </w:p>
    <w:p w:rsidR="00E34DD1" w:rsidRPr="00E043F2" w:rsidRDefault="00E34DD1" w:rsidP="00E34DD1">
      <w:pPr>
        <w:spacing w:line="240" w:lineRule="auto"/>
        <w:rPr>
          <w:rFonts w:ascii="Times New Roman" w:hAnsi="Times New Roman" w:cs="Times New Roman"/>
          <w:sz w:val="24"/>
          <w:szCs w:val="24"/>
          <w:lang w:val="uk-UA"/>
        </w:rPr>
      </w:pPr>
    </w:p>
    <w:p w:rsidR="00E34DD1" w:rsidRPr="00E043F2" w:rsidRDefault="00E34DD1" w:rsidP="00E34DD1">
      <w:pPr>
        <w:rPr>
          <w:rFonts w:ascii="Times New Roman" w:hAnsi="Times New Roman" w:cs="Times New Roman"/>
          <w:sz w:val="24"/>
          <w:szCs w:val="24"/>
          <w:lang w:val="uk-UA"/>
        </w:rPr>
      </w:pPr>
      <w:r w:rsidRPr="00E043F2">
        <w:rPr>
          <w:rFonts w:ascii="Times New Roman" w:hAnsi="Times New Roman" w:cs="Times New Roman"/>
          <w:sz w:val="24"/>
          <w:szCs w:val="24"/>
          <w:lang w:val="uk-UA"/>
        </w:rPr>
        <w:t>Затверджено на засіданні кафедри політології, п</w:t>
      </w:r>
      <w:r w:rsidRPr="00E043F2">
        <w:rPr>
          <w:rFonts w:ascii="Times New Roman" w:hAnsi="Times New Roman" w:cs="Times New Roman"/>
          <w:sz w:val="24"/>
          <w:szCs w:val="24"/>
        </w:rPr>
        <w:t>ротокол від «2</w:t>
      </w:r>
      <w:r w:rsidRPr="00E043F2">
        <w:rPr>
          <w:rFonts w:ascii="Times New Roman" w:hAnsi="Times New Roman" w:cs="Times New Roman"/>
          <w:sz w:val="24"/>
          <w:szCs w:val="24"/>
          <w:lang w:val="uk-UA"/>
        </w:rPr>
        <w:t>8</w:t>
      </w:r>
      <w:r w:rsidRPr="00E043F2">
        <w:rPr>
          <w:rFonts w:ascii="Times New Roman" w:hAnsi="Times New Roman" w:cs="Times New Roman"/>
          <w:sz w:val="24"/>
          <w:szCs w:val="24"/>
        </w:rPr>
        <w:t>» серпня 201</w:t>
      </w:r>
      <w:r w:rsidRPr="00E043F2">
        <w:rPr>
          <w:rFonts w:ascii="Times New Roman" w:hAnsi="Times New Roman" w:cs="Times New Roman"/>
          <w:sz w:val="24"/>
          <w:szCs w:val="24"/>
          <w:lang w:val="uk-UA"/>
        </w:rPr>
        <w:t>7</w:t>
      </w:r>
      <w:r w:rsidRPr="00E043F2">
        <w:rPr>
          <w:rFonts w:ascii="Times New Roman" w:hAnsi="Times New Roman" w:cs="Times New Roman"/>
          <w:sz w:val="24"/>
          <w:szCs w:val="24"/>
        </w:rPr>
        <w:t xml:space="preserve"> року № 1</w:t>
      </w:r>
      <w:r>
        <w:rPr>
          <w:rFonts w:ascii="Times New Roman" w:hAnsi="Times New Roman"/>
          <w:sz w:val="24"/>
          <w:szCs w:val="24"/>
          <w:lang w:val="uk-UA"/>
        </w:rPr>
        <w:t>.</w:t>
      </w:r>
    </w:p>
    <w:p w:rsidR="00E34DD1" w:rsidRPr="00E043F2" w:rsidRDefault="00E34DD1" w:rsidP="00E34DD1">
      <w:pPr>
        <w:spacing w:line="240" w:lineRule="auto"/>
        <w:rPr>
          <w:rFonts w:ascii="Times New Roman" w:hAnsi="Times New Roman" w:cs="Times New Roman"/>
          <w:sz w:val="24"/>
          <w:szCs w:val="24"/>
        </w:rPr>
      </w:pPr>
    </w:p>
    <w:p w:rsidR="00E34DD1" w:rsidRPr="00E043F2" w:rsidRDefault="00E34DD1" w:rsidP="00E34DD1">
      <w:pPr>
        <w:rPr>
          <w:rFonts w:ascii="Times New Roman" w:hAnsi="Times New Roman" w:cs="Times New Roman"/>
          <w:sz w:val="24"/>
          <w:szCs w:val="24"/>
          <w:lang w:val="uk-UA"/>
        </w:rPr>
      </w:pPr>
      <w:r w:rsidRPr="00E043F2">
        <w:rPr>
          <w:rFonts w:ascii="Times New Roman" w:hAnsi="Times New Roman" w:cs="Times New Roman"/>
          <w:sz w:val="24"/>
          <w:szCs w:val="24"/>
          <w:lang w:val="uk-UA"/>
        </w:rPr>
        <w:t>Затверджено на засіданні навчально-медодичної комісії навчально-наукового іінститутуісторії, політології та права, п</w:t>
      </w:r>
      <w:r w:rsidRPr="00E043F2">
        <w:rPr>
          <w:rFonts w:ascii="Times New Roman" w:hAnsi="Times New Roman" w:cs="Times New Roman"/>
          <w:sz w:val="24"/>
          <w:szCs w:val="24"/>
        </w:rPr>
        <w:t>ротокол від «2</w:t>
      </w:r>
      <w:r w:rsidRPr="00E043F2">
        <w:rPr>
          <w:rFonts w:ascii="Times New Roman" w:hAnsi="Times New Roman" w:cs="Times New Roman"/>
          <w:sz w:val="24"/>
          <w:szCs w:val="24"/>
          <w:lang w:val="uk-UA"/>
        </w:rPr>
        <w:t>8</w:t>
      </w:r>
      <w:r w:rsidRPr="00E043F2">
        <w:rPr>
          <w:rFonts w:ascii="Times New Roman" w:hAnsi="Times New Roman" w:cs="Times New Roman"/>
          <w:sz w:val="24"/>
          <w:szCs w:val="24"/>
        </w:rPr>
        <w:t>» серпня 201</w:t>
      </w:r>
      <w:r w:rsidRPr="00E043F2">
        <w:rPr>
          <w:rFonts w:ascii="Times New Roman" w:hAnsi="Times New Roman" w:cs="Times New Roman"/>
          <w:sz w:val="24"/>
          <w:szCs w:val="24"/>
          <w:lang w:val="uk-UA"/>
        </w:rPr>
        <w:t>7</w:t>
      </w:r>
      <w:r w:rsidRPr="00E043F2">
        <w:rPr>
          <w:rFonts w:ascii="Times New Roman" w:hAnsi="Times New Roman" w:cs="Times New Roman"/>
          <w:sz w:val="24"/>
          <w:szCs w:val="24"/>
        </w:rPr>
        <w:t>року № 1</w:t>
      </w:r>
      <w:r>
        <w:rPr>
          <w:rFonts w:ascii="Times New Roman" w:hAnsi="Times New Roman"/>
          <w:sz w:val="24"/>
          <w:szCs w:val="24"/>
          <w:lang w:val="uk-UA"/>
        </w:rPr>
        <w:t>.</w:t>
      </w:r>
    </w:p>
    <w:p w:rsidR="00E34DD1" w:rsidRPr="00E043F2" w:rsidRDefault="00E34DD1" w:rsidP="00E34DD1">
      <w:pPr>
        <w:spacing w:line="240" w:lineRule="auto"/>
        <w:rPr>
          <w:rFonts w:ascii="Times New Roman" w:hAnsi="Times New Roman" w:cs="Times New Roman"/>
          <w:sz w:val="24"/>
          <w:szCs w:val="24"/>
          <w:lang w:val="uk-UA"/>
        </w:rPr>
      </w:pPr>
    </w:p>
    <w:p w:rsidR="00E34DD1" w:rsidRDefault="00E34DD1" w:rsidP="00E34DD1">
      <w:pPr>
        <w:spacing w:before="120" w:line="240" w:lineRule="auto"/>
        <w:rPr>
          <w:rFonts w:ascii="Times New Roman" w:hAnsi="Times New Roman"/>
          <w:sz w:val="24"/>
          <w:szCs w:val="24"/>
          <w:lang w:val="uk-UA"/>
        </w:rPr>
      </w:pPr>
    </w:p>
    <w:p w:rsidR="00E34DD1" w:rsidRPr="00E043F2" w:rsidRDefault="00E34DD1" w:rsidP="00E34DD1">
      <w:pPr>
        <w:spacing w:before="120" w:line="240" w:lineRule="auto"/>
        <w:jc w:val="center"/>
        <w:rPr>
          <w:rFonts w:ascii="Times New Roman" w:hAnsi="Times New Roman" w:cs="Times New Roman"/>
          <w:sz w:val="24"/>
          <w:szCs w:val="24"/>
          <w:lang w:val="uk-UA"/>
        </w:rPr>
      </w:pPr>
      <w:r w:rsidRPr="00E043F2">
        <w:rPr>
          <w:rFonts w:ascii="Times New Roman" w:hAnsi="Times New Roman" w:cs="Times New Roman"/>
          <w:sz w:val="24"/>
          <w:szCs w:val="24"/>
          <w:lang w:val="uk-UA"/>
        </w:rPr>
        <w:t>Миколаїв 2017</w:t>
      </w:r>
    </w:p>
    <w:p w:rsidR="00893C11" w:rsidRDefault="00893C11" w:rsidP="003670D6">
      <w:pPr>
        <w:autoSpaceDE w:val="0"/>
        <w:autoSpaceDN w:val="0"/>
        <w:adjustRightInd w:val="0"/>
        <w:spacing w:after="0" w:line="360" w:lineRule="auto"/>
        <w:rPr>
          <w:rFonts w:ascii="Times New Roman" w:hAnsi="Times New Roman" w:cs="Times New Roman"/>
          <w:b/>
          <w:bCs/>
          <w:sz w:val="24"/>
          <w:szCs w:val="24"/>
          <w:lang w:val="uk-UA"/>
        </w:rPr>
      </w:pPr>
    </w:p>
    <w:p w:rsidR="00EF3CC7" w:rsidRPr="00BC73BC" w:rsidRDefault="00E34DD1" w:rsidP="00EF3CC7">
      <w:pPr>
        <w:tabs>
          <w:tab w:val="left" w:pos="-180"/>
        </w:tabs>
        <w:spacing w:line="360" w:lineRule="auto"/>
        <w:ind w:left="540"/>
        <w:jc w:val="center"/>
        <w:rPr>
          <w:rFonts w:ascii="Times New Roman" w:hAnsi="Times New Roman" w:cs="Times New Roman"/>
          <w:sz w:val="24"/>
          <w:szCs w:val="24"/>
          <w:lang w:val="uk-UA"/>
        </w:rPr>
      </w:pPr>
      <w:r>
        <w:rPr>
          <w:rFonts w:ascii="Times New Roman" w:hAnsi="Times New Roman" w:cs="Times New Roman"/>
          <w:b/>
          <w:bCs/>
          <w:sz w:val="24"/>
          <w:szCs w:val="24"/>
          <w:lang w:val="uk-UA"/>
        </w:rPr>
        <w:br w:type="column"/>
      </w:r>
      <w:r w:rsidR="00EF3CC7">
        <w:rPr>
          <w:rFonts w:ascii="Times New Roman" w:hAnsi="Times New Roman" w:cs="Times New Roman"/>
          <w:b/>
          <w:bCs/>
          <w:sz w:val="24"/>
          <w:szCs w:val="24"/>
          <w:lang w:val="uk-UA"/>
        </w:rPr>
        <w:lastRenderedPageBreak/>
        <w:t>7</w:t>
      </w:r>
      <w:r w:rsidR="00EF3CC7" w:rsidRPr="00BC73BC">
        <w:rPr>
          <w:rFonts w:ascii="Times New Roman" w:hAnsi="Times New Roman" w:cs="Times New Roman"/>
          <w:b/>
          <w:bCs/>
          <w:sz w:val="24"/>
          <w:szCs w:val="24"/>
          <w:lang w:val="uk-UA"/>
        </w:rPr>
        <w:t>.Засоби діагностики успішності навчання</w:t>
      </w:r>
      <w:r w:rsidR="00EF3CC7" w:rsidRPr="008A1D1B">
        <w:rPr>
          <w:rFonts w:ascii="Times New Roman" w:hAnsi="Times New Roman" w:cs="Times New Roman"/>
          <w:b/>
          <w:bCs/>
          <w:sz w:val="24"/>
          <w:szCs w:val="24"/>
          <w:lang w:val="uk-UA"/>
        </w:rPr>
        <w:t>.</w:t>
      </w:r>
    </w:p>
    <w:p w:rsidR="00EF3CC7" w:rsidRPr="008A1D1B" w:rsidRDefault="00EF3CC7" w:rsidP="00EF3CC7">
      <w:pPr>
        <w:widowControl w:val="0"/>
        <w:spacing w:line="360" w:lineRule="auto"/>
        <w:ind w:firstLine="540"/>
        <w:jc w:val="both"/>
        <w:rPr>
          <w:rFonts w:ascii="Times New Roman" w:hAnsi="Times New Roman" w:cs="Times New Roman"/>
          <w:sz w:val="24"/>
          <w:szCs w:val="24"/>
          <w:lang w:val="uk-UA"/>
        </w:rPr>
      </w:pPr>
      <w:r w:rsidRPr="008A1D1B">
        <w:rPr>
          <w:rFonts w:ascii="Times New Roman" w:hAnsi="Times New Roman" w:cs="Times New Roman"/>
          <w:sz w:val="24"/>
          <w:szCs w:val="24"/>
          <w:lang w:val="uk-UA"/>
        </w:rPr>
        <w:t xml:space="preserve">Залік </w:t>
      </w:r>
      <w:r w:rsidRPr="008A1D1B">
        <w:rPr>
          <w:rFonts w:ascii="Times New Roman" w:hAnsi="Times New Roman" w:cs="Times New Roman"/>
          <w:sz w:val="24"/>
          <w:szCs w:val="24"/>
        </w:rPr>
        <w:t xml:space="preserve">проводиться у формі  </w:t>
      </w:r>
      <w:r w:rsidRPr="008A1D1B">
        <w:rPr>
          <w:rFonts w:ascii="Times New Roman" w:hAnsi="Times New Roman" w:cs="Times New Roman"/>
          <w:sz w:val="24"/>
          <w:szCs w:val="24"/>
          <w:lang w:val="uk-UA"/>
        </w:rPr>
        <w:t>тестових завдань</w:t>
      </w:r>
      <w:r w:rsidRPr="008A1D1B">
        <w:rPr>
          <w:rFonts w:ascii="Times New Roman" w:hAnsi="Times New Roman" w:cs="Times New Roman"/>
          <w:sz w:val="24"/>
          <w:szCs w:val="24"/>
        </w:rPr>
        <w:t>,</w:t>
      </w:r>
      <w:r w:rsidRPr="008A1D1B">
        <w:rPr>
          <w:rFonts w:ascii="Times New Roman" w:hAnsi="Times New Roman" w:cs="Times New Roman"/>
          <w:sz w:val="24"/>
          <w:szCs w:val="24"/>
          <w:lang w:val="uk-UA"/>
        </w:rPr>
        <w:t xml:space="preserve"> </w:t>
      </w:r>
      <w:r w:rsidRPr="008A1D1B">
        <w:rPr>
          <w:rFonts w:ascii="Times New Roman" w:hAnsi="Times New Roman" w:cs="Times New Roman"/>
          <w:sz w:val="24"/>
          <w:szCs w:val="24"/>
        </w:rPr>
        <w:t xml:space="preserve">складених відповідно до навчальних програм, за методикою, визначеною кафедрою </w:t>
      </w:r>
      <w:r w:rsidRPr="008A1D1B">
        <w:rPr>
          <w:rFonts w:ascii="Times New Roman" w:hAnsi="Times New Roman" w:cs="Times New Roman"/>
          <w:sz w:val="24"/>
          <w:szCs w:val="24"/>
          <w:lang w:val="uk-UA"/>
        </w:rPr>
        <w:t xml:space="preserve"> політології.  </w:t>
      </w:r>
      <w:r w:rsidRPr="008A1D1B">
        <w:rPr>
          <w:rFonts w:ascii="Times New Roman" w:hAnsi="Times New Roman" w:cs="Times New Roman"/>
          <w:sz w:val="24"/>
          <w:szCs w:val="24"/>
          <w:shd w:val="clear" w:color="auto" w:fill="FFFFFF"/>
          <w:lang w:val="uk-UA"/>
        </w:rPr>
        <w:t xml:space="preserve">Залік  з дисципліни містить комплекс кваліфікаційних завдань, які дозволяють виявити </w:t>
      </w:r>
      <w:r w:rsidRPr="008A1D1B">
        <w:rPr>
          <w:rFonts w:ascii="Times New Roman" w:hAnsi="Times New Roman" w:cs="Times New Roman"/>
          <w:sz w:val="24"/>
          <w:szCs w:val="24"/>
          <w:lang w:val="uk-UA"/>
        </w:rPr>
        <w:t xml:space="preserve"> </w:t>
      </w:r>
      <w:r w:rsidRPr="008A1D1B">
        <w:rPr>
          <w:rFonts w:ascii="Times New Roman" w:hAnsi="Times New Roman" w:cs="Times New Roman"/>
          <w:sz w:val="24"/>
          <w:szCs w:val="24"/>
          <w:shd w:val="clear" w:color="auto" w:fill="FFFFFF"/>
          <w:lang w:val="uk-UA"/>
        </w:rPr>
        <w:t>рівень підготовки, ступінь оволодіння професійними знаннями та уміннями для виконання виробничих функцій, зазначених в освітньо-кваліфікаційній характеристиці</w:t>
      </w:r>
      <w:r w:rsidRPr="008A1D1B">
        <w:rPr>
          <w:rFonts w:ascii="Times New Roman" w:hAnsi="Times New Roman" w:cs="Times New Roman"/>
          <w:sz w:val="24"/>
          <w:szCs w:val="24"/>
          <w:lang w:val="uk-UA"/>
        </w:rPr>
        <w:t xml:space="preserve"> При  виконанні практичного завдання студент надає розгорнуту характеристику послідовності  вирішення, алгоритм питання та висновок за розрахунками відповідно до поставленого  питання. </w:t>
      </w:r>
    </w:p>
    <w:p w:rsidR="00EF3CC7" w:rsidRPr="008A1D1B" w:rsidRDefault="00EF3CC7" w:rsidP="00EF3CC7">
      <w:pPr>
        <w:widowControl w:val="0"/>
        <w:spacing w:line="360" w:lineRule="auto"/>
        <w:ind w:firstLine="567"/>
        <w:jc w:val="both"/>
        <w:rPr>
          <w:rFonts w:ascii="Times New Roman" w:hAnsi="Times New Roman" w:cs="Times New Roman"/>
          <w:i/>
          <w:sz w:val="24"/>
          <w:szCs w:val="24"/>
        </w:rPr>
      </w:pPr>
      <w:r w:rsidRPr="008A1D1B">
        <w:rPr>
          <w:rFonts w:ascii="Times New Roman" w:hAnsi="Times New Roman" w:cs="Times New Roman"/>
          <w:i/>
          <w:sz w:val="24"/>
          <w:szCs w:val="24"/>
          <w:shd w:val="clear" w:color="auto" w:fill="FFFFFF"/>
        </w:rPr>
        <w:t>Критерії оцінювання визначаються наступним чином:</w:t>
      </w:r>
    </w:p>
    <w:p w:rsidR="00EF3CC7" w:rsidRPr="008A1D1B" w:rsidRDefault="00EF3CC7" w:rsidP="00EF3CC7">
      <w:pPr>
        <w:widowControl w:val="0"/>
        <w:spacing w:line="360" w:lineRule="auto"/>
        <w:ind w:firstLine="567"/>
        <w:jc w:val="both"/>
        <w:rPr>
          <w:rFonts w:ascii="Times New Roman" w:hAnsi="Times New Roman" w:cs="Times New Roman"/>
          <w:sz w:val="24"/>
          <w:szCs w:val="24"/>
          <w:shd w:val="clear" w:color="auto" w:fill="FFFFFF"/>
          <w:lang w:val="uk-UA"/>
        </w:rPr>
      </w:pPr>
      <w:r w:rsidRPr="008A1D1B">
        <w:rPr>
          <w:rStyle w:val="submenu-table"/>
          <w:rFonts w:ascii="Times New Roman" w:hAnsi="Times New Roman" w:cs="Times New Roman"/>
          <w:b/>
          <w:bCs/>
          <w:sz w:val="24"/>
          <w:szCs w:val="24"/>
          <w:shd w:val="clear" w:color="auto" w:fill="FFFFFF"/>
        </w:rPr>
        <w:t xml:space="preserve">Високий </w:t>
      </w:r>
      <w:proofErr w:type="gramStart"/>
      <w:r w:rsidRPr="008A1D1B">
        <w:rPr>
          <w:rStyle w:val="submenu-table"/>
          <w:rFonts w:ascii="Times New Roman" w:hAnsi="Times New Roman" w:cs="Times New Roman"/>
          <w:b/>
          <w:bCs/>
          <w:sz w:val="24"/>
          <w:szCs w:val="24"/>
          <w:shd w:val="clear" w:color="auto" w:fill="FFFFFF"/>
        </w:rPr>
        <w:t>р</w:t>
      </w:r>
      <w:proofErr w:type="gramEnd"/>
      <w:r w:rsidRPr="008A1D1B">
        <w:rPr>
          <w:rStyle w:val="submenu-table"/>
          <w:rFonts w:ascii="Times New Roman" w:hAnsi="Times New Roman" w:cs="Times New Roman"/>
          <w:b/>
          <w:bCs/>
          <w:sz w:val="24"/>
          <w:szCs w:val="24"/>
          <w:shd w:val="clear" w:color="auto" w:fill="FFFFFF"/>
        </w:rPr>
        <w:t xml:space="preserve">івень. </w:t>
      </w:r>
      <w:r w:rsidRPr="008A1D1B">
        <w:rPr>
          <w:rStyle w:val="submenu-table"/>
          <w:rFonts w:ascii="Times New Roman" w:hAnsi="Times New Roman" w:cs="Times New Roman"/>
          <w:bCs/>
          <w:sz w:val="24"/>
          <w:szCs w:val="24"/>
          <w:shd w:val="clear" w:color="auto" w:fill="FFFFFF"/>
        </w:rPr>
        <w:t xml:space="preserve">Оцінка </w:t>
      </w:r>
      <w:r w:rsidRPr="008A1D1B">
        <w:rPr>
          <w:rStyle w:val="submenu-table"/>
          <w:rFonts w:ascii="Times New Roman" w:hAnsi="Times New Roman" w:cs="Times New Roman"/>
          <w:bCs/>
          <w:i/>
          <w:sz w:val="24"/>
          <w:szCs w:val="24"/>
          <w:shd w:val="clear" w:color="auto" w:fill="FFFFFF"/>
        </w:rPr>
        <w:t>«в</w:t>
      </w:r>
      <w:r w:rsidRPr="008A1D1B">
        <w:rPr>
          <w:rFonts w:ascii="Times New Roman" w:hAnsi="Times New Roman" w:cs="Times New Roman"/>
          <w:bCs/>
          <w:i/>
          <w:iCs/>
          <w:sz w:val="24"/>
          <w:szCs w:val="24"/>
          <w:shd w:val="clear" w:color="auto" w:fill="FFFFFF"/>
        </w:rPr>
        <w:t>ідмінно»</w:t>
      </w:r>
      <w:r w:rsidRPr="008A1D1B">
        <w:rPr>
          <w:rFonts w:ascii="Times New Roman" w:hAnsi="Times New Roman" w:cs="Times New Roman"/>
          <w:b/>
          <w:bCs/>
          <w:i/>
          <w:iCs/>
          <w:sz w:val="24"/>
          <w:szCs w:val="24"/>
          <w:shd w:val="clear" w:color="auto" w:fill="FFFFFF"/>
        </w:rPr>
        <w:t xml:space="preserve"> </w:t>
      </w:r>
      <w:r w:rsidRPr="008A1D1B">
        <w:rPr>
          <w:rFonts w:ascii="Times New Roman" w:hAnsi="Times New Roman" w:cs="Times New Roman"/>
          <w:sz w:val="24"/>
          <w:szCs w:val="24"/>
          <w:shd w:val="clear" w:color="auto" w:fill="FFFFFF"/>
        </w:rPr>
        <w:t xml:space="preserve">ставиться, якщо при відповіді на основні </w:t>
      </w:r>
      <w:r w:rsidRPr="008A1D1B">
        <w:rPr>
          <w:rFonts w:ascii="Times New Roman" w:hAnsi="Times New Roman" w:cs="Times New Roman"/>
          <w:sz w:val="24"/>
          <w:szCs w:val="24"/>
          <w:shd w:val="clear" w:color="auto" w:fill="FFFFFF"/>
          <w:lang w:val="uk-UA"/>
        </w:rPr>
        <w:t xml:space="preserve">завдання </w:t>
      </w:r>
      <w:r w:rsidRPr="008A1D1B">
        <w:rPr>
          <w:rFonts w:ascii="Times New Roman" w:hAnsi="Times New Roman" w:cs="Times New Roman"/>
          <w:sz w:val="24"/>
          <w:szCs w:val="24"/>
          <w:shd w:val="clear" w:color="auto" w:fill="FFFFFF"/>
        </w:rPr>
        <w:t xml:space="preserve"> у процесі виконання практичного завдання, студент показав </w:t>
      </w:r>
      <w:r w:rsidRPr="008A1D1B">
        <w:rPr>
          <w:rFonts w:ascii="Times New Roman" w:hAnsi="Times New Roman" w:cs="Times New Roman"/>
          <w:sz w:val="24"/>
          <w:szCs w:val="24"/>
          <w:shd w:val="clear" w:color="auto" w:fill="FFFFFF"/>
          <w:lang w:val="uk-UA"/>
        </w:rPr>
        <w:t xml:space="preserve"> </w:t>
      </w:r>
      <w:r w:rsidRPr="008A1D1B">
        <w:rPr>
          <w:rFonts w:ascii="Times New Roman" w:hAnsi="Times New Roman" w:cs="Times New Roman"/>
          <w:sz w:val="24"/>
          <w:szCs w:val="24"/>
          <w:shd w:val="clear" w:color="auto" w:fill="FFFFFF"/>
        </w:rPr>
        <w:t xml:space="preserve">глибокі знання програмного матеріалу, вміння аналізувати і робити ґрунтовні висновки, чітке володіння політологічним понятійно-категоріальним апаратом; творчо </w:t>
      </w:r>
      <w:proofErr w:type="gramStart"/>
      <w:r w:rsidRPr="008A1D1B">
        <w:rPr>
          <w:rFonts w:ascii="Times New Roman" w:hAnsi="Times New Roman" w:cs="Times New Roman"/>
          <w:sz w:val="24"/>
          <w:szCs w:val="24"/>
          <w:shd w:val="clear" w:color="auto" w:fill="FFFFFF"/>
        </w:rPr>
        <w:t>п</w:t>
      </w:r>
      <w:proofErr w:type="gramEnd"/>
      <w:r w:rsidRPr="008A1D1B">
        <w:rPr>
          <w:rFonts w:ascii="Times New Roman" w:hAnsi="Times New Roman" w:cs="Times New Roman"/>
          <w:sz w:val="24"/>
          <w:szCs w:val="24"/>
          <w:shd w:val="clear" w:color="auto" w:fill="FFFFFF"/>
        </w:rPr>
        <w:t>ідійшов до вирішення практичних завдань.</w:t>
      </w:r>
    </w:p>
    <w:p w:rsidR="00EF3CC7" w:rsidRPr="008A1D1B" w:rsidRDefault="00EF3CC7" w:rsidP="00EF3CC7">
      <w:pPr>
        <w:widowControl w:val="0"/>
        <w:spacing w:line="360" w:lineRule="auto"/>
        <w:ind w:firstLine="708"/>
        <w:jc w:val="both"/>
        <w:rPr>
          <w:rFonts w:ascii="Times New Roman" w:hAnsi="Times New Roman" w:cs="Times New Roman"/>
          <w:sz w:val="24"/>
          <w:szCs w:val="24"/>
          <w:shd w:val="clear" w:color="auto" w:fill="FFFFFF"/>
          <w:lang w:val="uk-UA"/>
        </w:rPr>
      </w:pPr>
      <w:r w:rsidRPr="008A1D1B">
        <w:rPr>
          <w:rFonts w:ascii="Times New Roman" w:hAnsi="Times New Roman" w:cs="Times New Roman"/>
          <w:b/>
          <w:bCs/>
          <w:iCs/>
          <w:sz w:val="24"/>
          <w:szCs w:val="24"/>
          <w:shd w:val="clear" w:color="auto" w:fill="FFFFFF"/>
          <w:lang w:val="uk-UA"/>
        </w:rPr>
        <w:t>Достатній рівень.</w:t>
      </w:r>
      <w:r w:rsidRPr="008A1D1B">
        <w:rPr>
          <w:rFonts w:ascii="Times New Roman" w:hAnsi="Times New Roman" w:cs="Times New Roman"/>
          <w:b/>
          <w:bCs/>
          <w:i/>
          <w:iCs/>
          <w:sz w:val="24"/>
          <w:szCs w:val="24"/>
          <w:shd w:val="clear" w:color="auto" w:fill="FFFFFF"/>
          <w:lang w:val="uk-UA"/>
        </w:rPr>
        <w:t xml:space="preserve"> </w:t>
      </w:r>
      <w:r w:rsidRPr="008A1D1B">
        <w:rPr>
          <w:rFonts w:ascii="Times New Roman" w:hAnsi="Times New Roman" w:cs="Times New Roman"/>
          <w:bCs/>
          <w:iCs/>
          <w:sz w:val="24"/>
          <w:szCs w:val="24"/>
          <w:shd w:val="clear" w:color="auto" w:fill="FFFFFF"/>
          <w:lang w:val="uk-UA"/>
        </w:rPr>
        <w:t xml:space="preserve">Оцінка </w:t>
      </w:r>
      <w:r w:rsidRPr="008A1D1B">
        <w:rPr>
          <w:rFonts w:ascii="Times New Roman" w:hAnsi="Times New Roman" w:cs="Times New Roman"/>
          <w:bCs/>
          <w:i/>
          <w:iCs/>
          <w:sz w:val="24"/>
          <w:szCs w:val="24"/>
          <w:shd w:val="clear" w:color="auto" w:fill="FFFFFF"/>
          <w:lang w:val="uk-UA"/>
        </w:rPr>
        <w:t>«добре»</w:t>
      </w:r>
      <w:r w:rsidRPr="008A1D1B">
        <w:rPr>
          <w:rFonts w:ascii="Times New Roman" w:hAnsi="Times New Roman" w:cs="Times New Roman"/>
          <w:bCs/>
          <w:iCs/>
          <w:sz w:val="24"/>
          <w:szCs w:val="24"/>
          <w:shd w:val="clear" w:color="auto" w:fill="FFFFFF"/>
          <w:lang w:val="uk-UA"/>
        </w:rPr>
        <w:t xml:space="preserve"> </w:t>
      </w:r>
      <w:r w:rsidRPr="008A1D1B">
        <w:rPr>
          <w:rFonts w:ascii="Times New Roman" w:hAnsi="Times New Roman" w:cs="Times New Roman"/>
          <w:sz w:val="24"/>
          <w:szCs w:val="24"/>
          <w:shd w:val="clear" w:color="auto" w:fill="FFFFFF"/>
          <w:lang w:val="uk-UA"/>
        </w:rPr>
        <w:t>ставиться, якщо при відповіді на питання завдання і вирішення практичного завдання, студент виявив повне знання програмного матеріалу, успішно виконав запропоновані завдання, продемонстрував уміння застосовувати політичні знання під час виконання практичної частини, але допускає несуттєві неточності.</w:t>
      </w:r>
    </w:p>
    <w:p w:rsidR="00EF3CC7" w:rsidRPr="008A1D1B" w:rsidRDefault="00EF3CC7" w:rsidP="00EF3CC7">
      <w:pPr>
        <w:widowControl w:val="0"/>
        <w:spacing w:line="360" w:lineRule="auto"/>
        <w:ind w:firstLine="708"/>
        <w:jc w:val="both"/>
        <w:rPr>
          <w:rFonts w:ascii="Times New Roman" w:hAnsi="Times New Roman" w:cs="Times New Roman"/>
          <w:sz w:val="24"/>
          <w:szCs w:val="24"/>
          <w:shd w:val="clear" w:color="auto" w:fill="FFFFFF"/>
        </w:rPr>
      </w:pPr>
      <w:r w:rsidRPr="008A1D1B">
        <w:rPr>
          <w:rFonts w:ascii="Times New Roman" w:hAnsi="Times New Roman" w:cs="Times New Roman"/>
          <w:b/>
          <w:sz w:val="24"/>
          <w:szCs w:val="24"/>
        </w:rPr>
        <w:t xml:space="preserve">Середній </w:t>
      </w:r>
      <w:proofErr w:type="gramStart"/>
      <w:r w:rsidRPr="008A1D1B">
        <w:rPr>
          <w:rFonts w:ascii="Times New Roman" w:hAnsi="Times New Roman" w:cs="Times New Roman"/>
          <w:b/>
          <w:sz w:val="24"/>
          <w:szCs w:val="24"/>
        </w:rPr>
        <w:t>р</w:t>
      </w:r>
      <w:proofErr w:type="gramEnd"/>
      <w:r w:rsidRPr="008A1D1B">
        <w:rPr>
          <w:rFonts w:ascii="Times New Roman" w:hAnsi="Times New Roman" w:cs="Times New Roman"/>
          <w:b/>
          <w:sz w:val="24"/>
          <w:szCs w:val="24"/>
        </w:rPr>
        <w:t xml:space="preserve">івень. </w:t>
      </w:r>
      <w:r w:rsidRPr="008A1D1B">
        <w:rPr>
          <w:rFonts w:ascii="Times New Roman" w:hAnsi="Times New Roman" w:cs="Times New Roman"/>
          <w:bCs/>
          <w:iCs/>
          <w:sz w:val="24"/>
          <w:szCs w:val="24"/>
          <w:shd w:val="clear" w:color="auto" w:fill="FFFFFF"/>
        </w:rPr>
        <w:t xml:space="preserve">Оцінка </w:t>
      </w:r>
      <w:r w:rsidRPr="008A1D1B">
        <w:rPr>
          <w:rFonts w:ascii="Times New Roman" w:hAnsi="Times New Roman" w:cs="Times New Roman"/>
          <w:bCs/>
          <w:i/>
          <w:iCs/>
          <w:sz w:val="24"/>
          <w:szCs w:val="24"/>
          <w:shd w:val="clear" w:color="auto" w:fill="FFFFFF"/>
        </w:rPr>
        <w:t>«задовільно»</w:t>
      </w:r>
      <w:r w:rsidRPr="008A1D1B">
        <w:rPr>
          <w:rFonts w:ascii="Times New Roman" w:hAnsi="Times New Roman" w:cs="Times New Roman"/>
          <w:b/>
          <w:bCs/>
          <w:i/>
          <w:iCs/>
          <w:sz w:val="24"/>
          <w:szCs w:val="24"/>
          <w:shd w:val="clear" w:color="auto" w:fill="FFFFFF"/>
        </w:rPr>
        <w:t xml:space="preserve"> </w:t>
      </w:r>
      <w:r w:rsidRPr="008A1D1B">
        <w:rPr>
          <w:rFonts w:ascii="Times New Roman" w:hAnsi="Times New Roman" w:cs="Times New Roman"/>
          <w:sz w:val="24"/>
          <w:szCs w:val="24"/>
          <w:shd w:val="clear" w:color="auto" w:fill="FFFFFF"/>
        </w:rPr>
        <w:t xml:space="preserve">ставиться у разі, якщо при відповіді </w:t>
      </w:r>
      <w:r w:rsidRPr="008A1D1B">
        <w:rPr>
          <w:rFonts w:ascii="Times New Roman" w:hAnsi="Times New Roman" w:cs="Times New Roman"/>
          <w:sz w:val="24"/>
          <w:szCs w:val="24"/>
          <w:shd w:val="clear" w:color="auto" w:fill="FFFFFF"/>
          <w:lang w:val="uk-UA"/>
        </w:rPr>
        <w:t>завдання</w:t>
      </w:r>
      <w:r w:rsidRPr="008A1D1B">
        <w:rPr>
          <w:rFonts w:ascii="Times New Roman" w:hAnsi="Times New Roman" w:cs="Times New Roman"/>
          <w:sz w:val="24"/>
          <w:szCs w:val="24"/>
          <w:shd w:val="clear" w:color="auto" w:fill="FFFFFF"/>
        </w:rPr>
        <w:t xml:space="preserve"> вирішення практичного завдання, студент виявив знання основного програмного матеріалу на репродуктивному </w:t>
      </w:r>
      <w:proofErr w:type="gramStart"/>
      <w:r w:rsidRPr="008A1D1B">
        <w:rPr>
          <w:rFonts w:ascii="Times New Roman" w:hAnsi="Times New Roman" w:cs="Times New Roman"/>
          <w:sz w:val="24"/>
          <w:szCs w:val="24"/>
          <w:shd w:val="clear" w:color="auto" w:fill="FFFFFF"/>
        </w:rPr>
        <w:t>р</w:t>
      </w:r>
      <w:proofErr w:type="gramEnd"/>
      <w:r w:rsidRPr="008A1D1B">
        <w:rPr>
          <w:rFonts w:ascii="Times New Roman" w:hAnsi="Times New Roman" w:cs="Times New Roman"/>
          <w:sz w:val="24"/>
          <w:szCs w:val="24"/>
          <w:shd w:val="clear" w:color="auto" w:fill="FFFFFF"/>
        </w:rPr>
        <w:t xml:space="preserve">івні, уміння використовувати знання в стандартних ситуаціях. </w:t>
      </w:r>
      <w:proofErr w:type="gramStart"/>
      <w:r w:rsidRPr="008A1D1B">
        <w:rPr>
          <w:rFonts w:ascii="Times New Roman" w:hAnsi="Times New Roman" w:cs="Times New Roman"/>
          <w:sz w:val="24"/>
          <w:szCs w:val="24"/>
          <w:shd w:val="clear" w:color="auto" w:fill="FFFFFF"/>
        </w:rPr>
        <w:t>П</w:t>
      </w:r>
      <w:proofErr w:type="gramEnd"/>
      <w:r w:rsidRPr="008A1D1B">
        <w:rPr>
          <w:rFonts w:ascii="Times New Roman" w:hAnsi="Times New Roman" w:cs="Times New Roman"/>
          <w:sz w:val="24"/>
          <w:szCs w:val="24"/>
          <w:shd w:val="clear" w:color="auto" w:fill="FFFFFF"/>
        </w:rPr>
        <w:t>ід час виконання практичної частини студент виявив творчий підхід.</w:t>
      </w:r>
    </w:p>
    <w:p w:rsidR="00EF3CC7" w:rsidRPr="008A1D1B" w:rsidRDefault="00EF3CC7" w:rsidP="00EF3CC7">
      <w:pPr>
        <w:widowControl w:val="0"/>
        <w:spacing w:line="360" w:lineRule="auto"/>
        <w:ind w:firstLine="708"/>
        <w:jc w:val="both"/>
        <w:rPr>
          <w:rFonts w:ascii="Times New Roman" w:hAnsi="Times New Roman" w:cs="Times New Roman"/>
          <w:sz w:val="24"/>
          <w:szCs w:val="24"/>
          <w:shd w:val="clear" w:color="auto" w:fill="FFFFFF"/>
        </w:rPr>
      </w:pPr>
      <w:r w:rsidRPr="008A1D1B">
        <w:rPr>
          <w:rFonts w:ascii="Times New Roman" w:hAnsi="Times New Roman" w:cs="Times New Roman"/>
          <w:b/>
          <w:bCs/>
          <w:iCs/>
          <w:sz w:val="24"/>
          <w:szCs w:val="24"/>
          <w:shd w:val="clear" w:color="auto" w:fill="FFFFFF"/>
        </w:rPr>
        <w:t xml:space="preserve">Низький </w:t>
      </w:r>
      <w:proofErr w:type="gramStart"/>
      <w:r w:rsidRPr="008A1D1B">
        <w:rPr>
          <w:rFonts w:ascii="Times New Roman" w:hAnsi="Times New Roman" w:cs="Times New Roman"/>
          <w:b/>
          <w:bCs/>
          <w:iCs/>
          <w:sz w:val="24"/>
          <w:szCs w:val="24"/>
          <w:shd w:val="clear" w:color="auto" w:fill="FFFFFF"/>
        </w:rPr>
        <w:t>р</w:t>
      </w:r>
      <w:proofErr w:type="gramEnd"/>
      <w:r w:rsidRPr="008A1D1B">
        <w:rPr>
          <w:rFonts w:ascii="Times New Roman" w:hAnsi="Times New Roman" w:cs="Times New Roman"/>
          <w:b/>
          <w:bCs/>
          <w:iCs/>
          <w:sz w:val="24"/>
          <w:szCs w:val="24"/>
          <w:shd w:val="clear" w:color="auto" w:fill="FFFFFF"/>
        </w:rPr>
        <w:t>івень.</w:t>
      </w:r>
      <w:r w:rsidRPr="008A1D1B">
        <w:rPr>
          <w:rFonts w:ascii="Times New Roman" w:hAnsi="Times New Roman" w:cs="Times New Roman"/>
          <w:b/>
          <w:bCs/>
          <w:i/>
          <w:iCs/>
          <w:sz w:val="24"/>
          <w:szCs w:val="24"/>
          <w:shd w:val="clear" w:color="auto" w:fill="FFFFFF"/>
        </w:rPr>
        <w:t xml:space="preserve"> </w:t>
      </w:r>
      <w:r w:rsidRPr="008A1D1B">
        <w:rPr>
          <w:rFonts w:ascii="Times New Roman" w:hAnsi="Times New Roman" w:cs="Times New Roman"/>
          <w:bCs/>
          <w:iCs/>
          <w:sz w:val="24"/>
          <w:szCs w:val="24"/>
          <w:shd w:val="clear" w:color="auto" w:fill="FFFFFF"/>
        </w:rPr>
        <w:t>Оцінка</w:t>
      </w:r>
      <w:r w:rsidRPr="008A1D1B">
        <w:rPr>
          <w:rFonts w:ascii="Times New Roman" w:hAnsi="Times New Roman" w:cs="Times New Roman"/>
          <w:b/>
          <w:bCs/>
          <w:i/>
          <w:iCs/>
          <w:sz w:val="24"/>
          <w:szCs w:val="24"/>
          <w:shd w:val="clear" w:color="auto" w:fill="FFFFFF"/>
        </w:rPr>
        <w:t xml:space="preserve"> </w:t>
      </w:r>
      <w:r w:rsidRPr="008A1D1B">
        <w:rPr>
          <w:rFonts w:ascii="Times New Roman" w:hAnsi="Times New Roman" w:cs="Times New Roman"/>
          <w:bCs/>
          <w:i/>
          <w:iCs/>
          <w:sz w:val="24"/>
          <w:szCs w:val="24"/>
          <w:shd w:val="clear" w:color="auto" w:fill="FFFFFF"/>
        </w:rPr>
        <w:t>«незадовільно»</w:t>
      </w:r>
      <w:r w:rsidRPr="008A1D1B">
        <w:rPr>
          <w:rFonts w:ascii="Times New Roman" w:hAnsi="Times New Roman" w:cs="Times New Roman"/>
          <w:b/>
          <w:bCs/>
          <w:i/>
          <w:iCs/>
          <w:sz w:val="24"/>
          <w:szCs w:val="24"/>
          <w:shd w:val="clear" w:color="auto" w:fill="FFFFFF"/>
        </w:rPr>
        <w:t xml:space="preserve"> </w:t>
      </w:r>
      <w:r w:rsidRPr="008A1D1B">
        <w:rPr>
          <w:rFonts w:ascii="Times New Roman" w:hAnsi="Times New Roman" w:cs="Times New Roman"/>
          <w:sz w:val="24"/>
          <w:szCs w:val="24"/>
          <w:shd w:val="clear" w:color="auto" w:fill="FFFFFF"/>
        </w:rPr>
        <w:t xml:space="preserve">ставиться, якщо </w:t>
      </w:r>
      <w:proofErr w:type="gramStart"/>
      <w:r w:rsidRPr="008A1D1B">
        <w:rPr>
          <w:rFonts w:ascii="Times New Roman" w:hAnsi="Times New Roman" w:cs="Times New Roman"/>
          <w:sz w:val="24"/>
          <w:szCs w:val="24"/>
          <w:shd w:val="clear" w:color="auto" w:fill="FFFFFF"/>
        </w:rPr>
        <w:t>при</w:t>
      </w:r>
      <w:proofErr w:type="gramEnd"/>
      <w:r w:rsidRPr="008A1D1B">
        <w:rPr>
          <w:rFonts w:ascii="Times New Roman" w:hAnsi="Times New Roman" w:cs="Times New Roman"/>
          <w:sz w:val="24"/>
          <w:szCs w:val="24"/>
          <w:shd w:val="clear" w:color="auto" w:fill="FFFFFF"/>
        </w:rPr>
        <w:t xml:space="preserve"> відповіді на питання </w:t>
      </w:r>
      <w:r w:rsidRPr="008A1D1B">
        <w:rPr>
          <w:rFonts w:ascii="Times New Roman" w:hAnsi="Times New Roman" w:cs="Times New Roman"/>
          <w:sz w:val="24"/>
          <w:szCs w:val="24"/>
          <w:shd w:val="clear" w:color="auto" w:fill="FFFFFF"/>
          <w:lang w:val="uk-UA"/>
        </w:rPr>
        <w:t>завдання</w:t>
      </w:r>
      <w:r w:rsidRPr="008A1D1B">
        <w:rPr>
          <w:rFonts w:ascii="Times New Roman" w:hAnsi="Times New Roman" w:cs="Times New Roman"/>
          <w:sz w:val="24"/>
          <w:szCs w:val="24"/>
          <w:shd w:val="clear" w:color="auto" w:fill="FFFFFF"/>
        </w:rPr>
        <w:t xml:space="preserve"> і виконання практичного завдання, студент виявив поверхневі знання основного програмного матеріалу, допустив неточності, припустився помилок при виконанні практичного завдання.</w:t>
      </w:r>
    </w:p>
    <w:p w:rsidR="00EF3CC7" w:rsidRPr="00C85E6B" w:rsidRDefault="00EF3CC7" w:rsidP="00EF3CC7">
      <w:pPr>
        <w:widowControl w:val="0"/>
        <w:spacing w:line="360" w:lineRule="auto"/>
        <w:jc w:val="both"/>
        <w:rPr>
          <w:rFonts w:ascii="Times New Roman" w:hAnsi="Times New Roman" w:cs="Times New Roman"/>
          <w:sz w:val="24"/>
          <w:szCs w:val="24"/>
          <w:shd w:val="clear" w:color="auto" w:fill="FFFFFF"/>
        </w:rPr>
      </w:pPr>
      <w:r w:rsidRPr="008A1D1B">
        <w:rPr>
          <w:rFonts w:ascii="Times New Roman" w:hAnsi="Times New Roman" w:cs="Times New Roman"/>
          <w:spacing w:val="2"/>
          <w:sz w:val="24"/>
          <w:szCs w:val="24"/>
        </w:rPr>
        <w:t xml:space="preserve">Установлюється порядок перерахунку досягнень до нормованої 100-бальної університетської шкали оцінювання в національну шкалу («відмінно», «добре», «задовільно», «незадовільно») та європейську шкалу </w:t>
      </w:r>
      <w:r w:rsidRPr="008A1D1B">
        <w:rPr>
          <w:rFonts w:ascii="Times New Roman" w:hAnsi="Times New Roman" w:cs="Times New Roman"/>
          <w:sz w:val="24"/>
          <w:szCs w:val="24"/>
        </w:rPr>
        <w:t xml:space="preserve">ЄКТС (А, В, </w:t>
      </w:r>
      <w:r w:rsidRPr="008A1D1B">
        <w:rPr>
          <w:rFonts w:ascii="Times New Roman" w:hAnsi="Times New Roman" w:cs="Times New Roman"/>
          <w:sz w:val="24"/>
          <w:szCs w:val="24"/>
          <w:lang w:val="en-US"/>
        </w:rPr>
        <w:t>C</w:t>
      </w:r>
      <w:r w:rsidRPr="008A1D1B">
        <w:rPr>
          <w:rFonts w:ascii="Times New Roman" w:hAnsi="Times New Roman" w:cs="Times New Roman"/>
          <w:sz w:val="24"/>
          <w:szCs w:val="24"/>
        </w:rPr>
        <w:t xml:space="preserve">, </w:t>
      </w:r>
      <w:r w:rsidRPr="008A1D1B">
        <w:rPr>
          <w:rFonts w:ascii="Times New Roman" w:hAnsi="Times New Roman" w:cs="Times New Roman"/>
          <w:sz w:val="24"/>
          <w:szCs w:val="24"/>
          <w:lang w:val="en-US"/>
        </w:rPr>
        <w:t>D</w:t>
      </w:r>
      <w:r w:rsidRPr="008A1D1B">
        <w:rPr>
          <w:rFonts w:ascii="Times New Roman" w:hAnsi="Times New Roman" w:cs="Times New Roman"/>
          <w:sz w:val="24"/>
          <w:szCs w:val="24"/>
        </w:rPr>
        <w:t xml:space="preserve">, </w:t>
      </w:r>
      <w:r w:rsidRPr="008A1D1B">
        <w:rPr>
          <w:rFonts w:ascii="Times New Roman" w:hAnsi="Times New Roman" w:cs="Times New Roman"/>
          <w:sz w:val="24"/>
          <w:szCs w:val="24"/>
          <w:lang w:val="en-US"/>
        </w:rPr>
        <w:t>E</w:t>
      </w:r>
      <w:r w:rsidRPr="008A1D1B">
        <w:rPr>
          <w:rFonts w:ascii="Times New Roman" w:hAnsi="Times New Roman" w:cs="Times New Roman"/>
          <w:sz w:val="24"/>
          <w:szCs w:val="24"/>
        </w:rPr>
        <w:t xml:space="preserve">, </w:t>
      </w:r>
      <w:r w:rsidRPr="008A1D1B">
        <w:rPr>
          <w:rFonts w:ascii="Times New Roman" w:hAnsi="Times New Roman" w:cs="Times New Roman"/>
          <w:sz w:val="24"/>
          <w:szCs w:val="24"/>
          <w:lang w:val="en-US"/>
        </w:rPr>
        <w:t>FX</w:t>
      </w:r>
      <w:r w:rsidRPr="008A1D1B">
        <w:rPr>
          <w:rFonts w:ascii="Times New Roman" w:hAnsi="Times New Roman" w:cs="Times New Roman"/>
          <w:sz w:val="24"/>
          <w:szCs w:val="24"/>
        </w:rPr>
        <w:t xml:space="preserve">, </w:t>
      </w:r>
      <w:r w:rsidRPr="008A1D1B">
        <w:rPr>
          <w:rFonts w:ascii="Times New Roman" w:hAnsi="Times New Roman" w:cs="Times New Roman"/>
          <w:sz w:val="24"/>
          <w:szCs w:val="24"/>
          <w:lang w:val="en-US"/>
        </w:rPr>
        <w:t>F</w:t>
      </w:r>
      <w:r w:rsidRPr="008A1D1B">
        <w:rPr>
          <w:rFonts w:ascii="Times New Roman" w:hAnsi="Times New Roman" w:cs="Times New Roman"/>
          <w:sz w:val="24"/>
          <w:szCs w:val="24"/>
        </w:rPr>
        <w:t>)</w:t>
      </w:r>
      <w:r w:rsidRPr="008A1D1B">
        <w:rPr>
          <w:rFonts w:ascii="Times New Roman" w:hAnsi="Times New Roman" w:cs="Times New Roman"/>
          <w:spacing w:val="2"/>
          <w:sz w:val="24"/>
          <w:szCs w:val="24"/>
        </w:rPr>
        <w:t>.</w:t>
      </w:r>
    </w:p>
    <w:p w:rsidR="00EF3CC7" w:rsidRDefault="00EF3CC7" w:rsidP="00EF3CC7">
      <w:pPr>
        <w:widowControl w:val="0"/>
        <w:jc w:val="center"/>
        <w:rPr>
          <w:rFonts w:ascii="Times New Roman" w:hAnsi="Times New Roman" w:cs="Times New Roman"/>
          <w:b/>
          <w:bCs/>
          <w:sz w:val="24"/>
          <w:szCs w:val="24"/>
        </w:rPr>
      </w:pPr>
    </w:p>
    <w:p w:rsidR="00EF3CC7" w:rsidRPr="008A1D1B" w:rsidRDefault="00EF3CC7" w:rsidP="00EF3CC7">
      <w:pPr>
        <w:widowControl w:val="0"/>
        <w:jc w:val="center"/>
        <w:rPr>
          <w:rFonts w:ascii="Times New Roman" w:hAnsi="Times New Roman" w:cs="Times New Roman"/>
          <w:sz w:val="24"/>
          <w:szCs w:val="24"/>
          <w:shd w:val="clear" w:color="auto" w:fill="FFFFFF"/>
        </w:rPr>
      </w:pPr>
      <w:r w:rsidRPr="008A1D1B">
        <w:rPr>
          <w:rFonts w:ascii="Times New Roman" w:hAnsi="Times New Roman" w:cs="Times New Roman"/>
          <w:b/>
          <w:bCs/>
          <w:sz w:val="24"/>
          <w:szCs w:val="24"/>
        </w:rPr>
        <w:t xml:space="preserve">Шкала оцінювання: національна та </w:t>
      </w:r>
      <w:r w:rsidRPr="008A1D1B">
        <w:rPr>
          <w:rFonts w:ascii="Times New Roman" w:hAnsi="Times New Roman" w:cs="Times New Roman"/>
          <w:b/>
          <w:sz w:val="24"/>
          <w:szCs w:val="24"/>
        </w:rPr>
        <w:t>ЄКТС</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4"/>
        <w:gridCol w:w="1846"/>
        <w:gridCol w:w="5400"/>
      </w:tblGrid>
      <w:tr w:rsidR="00EF3CC7" w:rsidRPr="008A1D1B" w:rsidTr="00574B89">
        <w:trPr>
          <w:trHeight w:val="1285"/>
        </w:trPr>
        <w:tc>
          <w:tcPr>
            <w:tcW w:w="2114" w:type="dxa"/>
            <w:vAlign w:val="center"/>
          </w:tcPr>
          <w:p w:rsidR="00EF3CC7" w:rsidRPr="008A1D1B" w:rsidRDefault="00EF3CC7" w:rsidP="00574B89">
            <w:pPr>
              <w:widowControl w:val="0"/>
              <w:jc w:val="center"/>
              <w:rPr>
                <w:rFonts w:ascii="Times New Roman" w:hAnsi="Times New Roman" w:cs="Times New Roman"/>
                <w:b/>
                <w:sz w:val="24"/>
                <w:szCs w:val="24"/>
              </w:rPr>
            </w:pPr>
            <w:r w:rsidRPr="008A1D1B">
              <w:rPr>
                <w:rFonts w:ascii="Times New Roman" w:hAnsi="Times New Roman" w:cs="Times New Roman"/>
                <w:b/>
                <w:sz w:val="24"/>
                <w:szCs w:val="24"/>
              </w:rPr>
              <w:lastRenderedPageBreak/>
              <w:t>Сума балі</w:t>
            </w:r>
            <w:proofErr w:type="gramStart"/>
            <w:r w:rsidRPr="008A1D1B">
              <w:rPr>
                <w:rFonts w:ascii="Times New Roman" w:hAnsi="Times New Roman" w:cs="Times New Roman"/>
                <w:b/>
                <w:sz w:val="24"/>
                <w:szCs w:val="24"/>
              </w:rPr>
              <w:t>в</w:t>
            </w:r>
            <w:proofErr w:type="gramEnd"/>
          </w:p>
        </w:tc>
        <w:tc>
          <w:tcPr>
            <w:tcW w:w="1846" w:type="dxa"/>
            <w:vAlign w:val="center"/>
          </w:tcPr>
          <w:p w:rsidR="00EF3CC7" w:rsidRPr="008A1D1B" w:rsidRDefault="00EF3CC7" w:rsidP="00574B89">
            <w:pPr>
              <w:widowControl w:val="0"/>
              <w:jc w:val="center"/>
              <w:rPr>
                <w:rFonts w:ascii="Times New Roman" w:hAnsi="Times New Roman" w:cs="Times New Roman"/>
                <w:b/>
                <w:sz w:val="24"/>
                <w:szCs w:val="24"/>
              </w:rPr>
            </w:pPr>
            <w:r w:rsidRPr="008A1D1B">
              <w:rPr>
                <w:rFonts w:ascii="Times New Roman" w:hAnsi="Times New Roman" w:cs="Times New Roman"/>
                <w:b/>
                <w:sz w:val="24"/>
                <w:szCs w:val="24"/>
              </w:rPr>
              <w:t>Оцінка ЄКТС</w:t>
            </w:r>
          </w:p>
        </w:tc>
        <w:tc>
          <w:tcPr>
            <w:tcW w:w="5400" w:type="dxa"/>
            <w:vAlign w:val="center"/>
          </w:tcPr>
          <w:p w:rsidR="00EF3CC7" w:rsidRPr="008A1D1B" w:rsidRDefault="00EF3CC7" w:rsidP="00574B89">
            <w:pPr>
              <w:widowControl w:val="0"/>
              <w:jc w:val="center"/>
              <w:rPr>
                <w:rFonts w:ascii="Times New Roman" w:hAnsi="Times New Roman" w:cs="Times New Roman"/>
                <w:b/>
                <w:sz w:val="24"/>
                <w:szCs w:val="24"/>
              </w:rPr>
            </w:pPr>
            <w:r w:rsidRPr="008A1D1B">
              <w:rPr>
                <w:rFonts w:ascii="Times New Roman" w:hAnsi="Times New Roman" w:cs="Times New Roman"/>
                <w:b/>
                <w:sz w:val="24"/>
                <w:szCs w:val="24"/>
              </w:rPr>
              <w:t>Оцінка за національною шкалою</w:t>
            </w:r>
          </w:p>
        </w:tc>
      </w:tr>
      <w:tr w:rsidR="00EF3CC7" w:rsidRPr="008A1D1B" w:rsidTr="00574B89">
        <w:tc>
          <w:tcPr>
            <w:tcW w:w="2114" w:type="dxa"/>
            <w:vAlign w:val="center"/>
          </w:tcPr>
          <w:p w:rsidR="00EF3CC7" w:rsidRPr="008A1D1B" w:rsidRDefault="00EF3CC7" w:rsidP="00574B89">
            <w:pPr>
              <w:widowControl w:val="0"/>
              <w:ind w:left="180"/>
              <w:jc w:val="center"/>
              <w:rPr>
                <w:rFonts w:ascii="Times New Roman" w:hAnsi="Times New Roman" w:cs="Times New Roman"/>
                <w:b/>
                <w:sz w:val="24"/>
                <w:szCs w:val="24"/>
              </w:rPr>
            </w:pPr>
            <w:r w:rsidRPr="008A1D1B">
              <w:rPr>
                <w:rFonts w:ascii="Times New Roman" w:hAnsi="Times New Roman" w:cs="Times New Roman"/>
                <w:sz w:val="24"/>
                <w:szCs w:val="24"/>
              </w:rPr>
              <w:t>90 – 100</w:t>
            </w:r>
          </w:p>
        </w:tc>
        <w:tc>
          <w:tcPr>
            <w:tcW w:w="1846" w:type="dxa"/>
            <w:vAlign w:val="center"/>
          </w:tcPr>
          <w:p w:rsidR="00EF3CC7" w:rsidRPr="008A1D1B" w:rsidRDefault="00EF3CC7" w:rsidP="00574B89">
            <w:pPr>
              <w:widowControl w:val="0"/>
              <w:jc w:val="center"/>
              <w:rPr>
                <w:rFonts w:ascii="Times New Roman" w:hAnsi="Times New Roman" w:cs="Times New Roman"/>
                <w:b/>
                <w:sz w:val="24"/>
                <w:szCs w:val="24"/>
              </w:rPr>
            </w:pPr>
            <w:r w:rsidRPr="008A1D1B">
              <w:rPr>
                <w:rFonts w:ascii="Times New Roman" w:hAnsi="Times New Roman" w:cs="Times New Roman"/>
                <w:b/>
                <w:sz w:val="24"/>
                <w:szCs w:val="24"/>
              </w:rPr>
              <w:t>А</w:t>
            </w:r>
          </w:p>
        </w:tc>
        <w:tc>
          <w:tcPr>
            <w:tcW w:w="5400" w:type="dxa"/>
            <w:vAlign w:val="center"/>
          </w:tcPr>
          <w:p w:rsidR="00EF3CC7" w:rsidRPr="008A1D1B" w:rsidRDefault="00EF3CC7" w:rsidP="00574B89">
            <w:pPr>
              <w:widowControl w:val="0"/>
              <w:rPr>
                <w:rFonts w:ascii="Times New Roman" w:hAnsi="Times New Roman" w:cs="Times New Roman"/>
                <w:sz w:val="24"/>
                <w:szCs w:val="24"/>
              </w:rPr>
            </w:pPr>
            <w:r w:rsidRPr="008A1D1B">
              <w:rPr>
                <w:rFonts w:ascii="Times New Roman" w:hAnsi="Times New Roman" w:cs="Times New Roman"/>
                <w:i/>
                <w:sz w:val="24"/>
                <w:szCs w:val="24"/>
              </w:rPr>
              <w:t>5 (відмінно)</w:t>
            </w:r>
            <w:r w:rsidRPr="008A1D1B">
              <w:rPr>
                <w:rFonts w:ascii="Times New Roman" w:hAnsi="Times New Roman" w:cs="Times New Roman"/>
                <w:sz w:val="24"/>
                <w:szCs w:val="24"/>
              </w:rPr>
              <w:t xml:space="preserve"> – відповідь викладена на високому </w:t>
            </w:r>
            <w:proofErr w:type="gramStart"/>
            <w:r w:rsidRPr="008A1D1B">
              <w:rPr>
                <w:rFonts w:ascii="Times New Roman" w:hAnsi="Times New Roman" w:cs="Times New Roman"/>
                <w:sz w:val="24"/>
                <w:szCs w:val="24"/>
              </w:rPr>
              <w:t>р</w:t>
            </w:r>
            <w:proofErr w:type="gramEnd"/>
            <w:r w:rsidRPr="008A1D1B">
              <w:rPr>
                <w:rFonts w:ascii="Times New Roman" w:hAnsi="Times New Roman" w:cs="Times New Roman"/>
                <w:sz w:val="24"/>
                <w:szCs w:val="24"/>
              </w:rPr>
              <w:t>івні, можуть бути допущені окремі несуттєві неточності</w:t>
            </w:r>
          </w:p>
        </w:tc>
      </w:tr>
      <w:tr w:rsidR="00EF3CC7" w:rsidRPr="008A1D1B" w:rsidTr="00574B89">
        <w:trPr>
          <w:trHeight w:val="194"/>
        </w:trPr>
        <w:tc>
          <w:tcPr>
            <w:tcW w:w="2114" w:type="dxa"/>
            <w:vAlign w:val="center"/>
          </w:tcPr>
          <w:p w:rsidR="00EF3CC7" w:rsidRPr="008A1D1B" w:rsidRDefault="00EF3CC7" w:rsidP="00574B89">
            <w:pPr>
              <w:widowControl w:val="0"/>
              <w:ind w:left="180"/>
              <w:jc w:val="center"/>
              <w:rPr>
                <w:rFonts w:ascii="Times New Roman" w:hAnsi="Times New Roman" w:cs="Times New Roman"/>
                <w:sz w:val="24"/>
                <w:szCs w:val="24"/>
              </w:rPr>
            </w:pPr>
            <w:r w:rsidRPr="008A1D1B">
              <w:rPr>
                <w:rFonts w:ascii="Times New Roman" w:hAnsi="Times New Roman" w:cs="Times New Roman"/>
                <w:sz w:val="24"/>
                <w:szCs w:val="24"/>
              </w:rPr>
              <w:t>65 – 89</w:t>
            </w:r>
          </w:p>
        </w:tc>
        <w:tc>
          <w:tcPr>
            <w:tcW w:w="1846" w:type="dxa"/>
            <w:vAlign w:val="center"/>
          </w:tcPr>
          <w:p w:rsidR="00EF3CC7" w:rsidRPr="008A1D1B" w:rsidRDefault="00EF3CC7" w:rsidP="00574B89">
            <w:pPr>
              <w:widowControl w:val="0"/>
              <w:jc w:val="center"/>
              <w:rPr>
                <w:rFonts w:ascii="Times New Roman" w:hAnsi="Times New Roman" w:cs="Times New Roman"/>
                <w:b/>
                <w:sz w:val="24"/>
                <w:szCs w:val="24"/>
              </w:rPr>
            </w:pPr>
            <w:r w:rsidRPr="008A1D1B">
              <w:rPr>
                <w:rFonts w:ascii="Times New Roman" w:hAnsi="Times New Roman" w:cs="Times New Roman"/>
                <w:b/>
                <w:sz w:val="24"/>
                <w:szCs w:val="24"/>
              </w:rPr>
              <w:t>В</w:t>
            </w:r>
            <w:proofErr w:type="gramStart"/>
            <w:r w:rsidRPr="008A1D1B">
              <w:rPr>
                <w:rFonts w:ascii="Times New Roman" w:hAnsi="Times New Roman" w:cs="Times New Roman"/>
                <w:b/>
                <w:sz w:val="24"/>
                <w:szCs w:val="24"/>
              </w:rPr>
              <w:t>,С</w:t>
            </w:r>
            <w:proofErr w:type="gramEnd"/>
          </w:p>
        </w:tc>
        <w:tc>
          <w:tcPr>
            <w:tcW w:w="5400" w:type="dxa"/>
            <w:vAlign w:val="center"/>
          </w:tcPr>
          <w:p w:rsidR="00EF3CC7" w:rsidRPr="008A1D1B" w:rsidRDefault="00EF3CC7" w:rsidP="00574B89">
            <w:pPr>
              <w:widowControl w:val="0"/>
              <w:rPr>
                <w:rFonts w:ascii="Times New Roman" w:hAnsi="Times New Roman" w:cs="Times New Roman"/>
                <w:sz w:val="24"/>
                <w:szCs w:val="24"/>
              </w:rPr>
            </w:pPr>
            <w:r w:rsidRPr="008A1D1B">
              <w:rPr>
                <w:rFonts w:ascii="Times New Roman" w:hAnsi="Times New Roman" w:cs="Times New Roman"/>
                <w:i/>
                <w:sz w:val="24"/>
                <w:szCs w:val="24"/>
              </w:rPr>
              <w:t xml:space="preserve">4 (добре) </w:t>
            </w:r>
            <w:r w:rsidRPr="008A1D1B">
              <w:rPr>
                <w:rFonts w:ascii="Times New Roman" w:hAnsi="Times New Roman" w:cs="Times New Roman"/>
                <w:sz w:val="24"/>
                <w:szCs w:val="24"/>
              </w:rPr>
              <w:t xml:space="preserve">– відповідь вище середнього, але </w:t>
            </w:r>
            <w:proofErr w:type="gramStart"/>
            <w:r w:rsidRPr="008A1D1B">
              <w:rPr>
                <w:rFonts w:ascii="Times New Roman" w:hAnsi="Times New Roman" w:cs="Times New Roman"/>
                <w:sz w:val="24"/>
                <w:szCs w:val="24"/>
              </w:rPr>
              <w:t>допущен</w:t>
            </w:r>
            <w:proofErr w:type="gramEnd"/>
            <w:r w:rsidRPr="008A1D1B">
              <w:rPr>
                <w:rFonts w:ascii="Times New Roman" w:hAnsi="Times New Roman" w:cs="Times New Roman"/>
                <w:sz w:val="24"/>
                <w:szCs w:val="24"/>
              </w:rPr>
              <w:t>і окремі помилки</w:t>
            </w:r>
          </w:p>
        </w:tc>
      </w:tr>
      <w:tr w:rsidR="00EF3CC7" w:rsidRPr="008A1D1B" w:rsidTr="00574B89">
        <w:tc>
          <w:tcPr>
            <w:tcW w:w="2114" w:type="dxa"/>
            <w:vAlign w:val="center"/>
          </w:tcPr>
          <w:p w:rsidR="00EF3CC7" w:rsidRPr="008A1D1B" w:rsidRDefault="00EF3CC7" w:rsidP="00574B89">
            <w:pPr>
              <w:widowControl w:val="0"/>
              <w:ind w:left="180"/>
              <w:jc w:val="center"/>
              <w:rPr>
                <w:rFonts w:ascii="Times New Roman" w:hAnsi="Times New Roman" w:cs="Times New Roman"/>
                <w:sz w:val="24"/>
                <w:szCs w:val="24"/>
              </w:rPr>
            </w:pPr>
            <w:r w:rsidRPr="008A1D1B">
              <w:rPr>
                <w:rFonts w:ascii="Times New Roman" w:hAnsi="Times New Roman" w:cs="Times New Roman"/>
                <w:sz w:val="24"/>
                <w:szCs w:val="24"/>
              </w:rPr>
              <w:t>55 – 64</w:t>
            </w:r>
          </w:p>
        </w:tc>
        <w:tc>
          <w:tcPr>
            <w:tcW w:w="1846" w:type="dxa"/>
            <w:vAlign w:val="center"/>
          </w:tcPr>
          <w:p w:rsidR="00EF3CC7" w:rsidRPr="008A1D1B" w:rsidRDefault="00EF3CC7" w:rsidP="00574B89">
            <w:pPr>
              <w:widowControl w:val="0"/>
              <w:jc w:val="center"/>
              <w:rPr>
                <w:rFonts w:ascii="Times New Roman" w:hAnsi="Times New Roman" w:cs="Times New Roman"/>
                <w:b/>
                <w:sz w:val="24"/>
                <w:szCs w:val="24"/>
              </w:rPr>
            </w:pPr>
            <w:r w:rsidRPr="008A1D1B">
              <w:rPr>
                <w:rFonts w:ascii="Times New Roman" w:hAnsi="Times New Roman" w:cs="Times New Roman"/>
                <w:b/>
                <w:sz w:val="24"/>
                <w:szCs w:val="24"/>
              </w:rPr>
              <w:t>D</w:t>
            </w:r>
          </w:p>
        </w:tc>
        <w:tc>
          <w:tcPr>
            <w:tcW w:w="5400" w:type="dxa"/>
            <w:vAlign w:val="center"/>
          </w:tcPr>
          <w:p w:rsidR="00EF3CC7" w:rsidRPr="008A1D1B" w:rsidRDefault="00EF3CC7" w:rsidP="00574B89">
            <w:pPr>
              <w:widowControl w:val="0"/>
              <w:rPr>
                <w:rFonts w:ascii="Times New Roman" w:hAnsi="Times New Roman" w:cs="Times New Roman"/>
                <w:sz w:val="24"/>
                <w:szCs w:val="24"/>
              </w:rPr>
            </w:pPr>
            <w:r w:rsidRPr="008A1D1B">
              <w:rPr>
                <w:rFonts w:ascii="Times New Roman" w:hAnsi="Times New Roman" w:cs="Times New Roman"/>
                <w:i/>
                <w:sz w:val="24"/>
                <w:szCs w:val="24"/>
              </w:rPr>
              <w:t>3 (задовільно)</w:t>
            </w:r>
            <w:r w:rsidRPr="008A1D1B">
              <w:rPr>
                <w:rFonts w:ascii="Times New Roman" w:hAnsi="Times New Roman" w:cs="Times New Roman"/>
                <w:sz w:val="24"/>
                <w:szCs w:val="24"/>
              </w:rPr>
              <w:t xml:space="preserve"> – належна відповідь, але були </w:t>
            </w:r>
            <w:proofErr w:type="gramStart"/>
            <w:r w:rsidRPr="008A1D1B">
              <w:rPr>
                <w:rFonts w:ascii="Times New Roman" w:hAnsi="Times New Roman" w:cs="Times New Roman"/>
                <w:sz w:val="24"/>
                <w:szCs w:val="24"/>
              </w:rPr>
              <w:t>допущен</w:t>
            </w:r>
            <w:proofErr w:type="gramEnd"/>
            <w:r w:rsidRPr="008A1D1B">
              <w:rPr>
                <w:rFonts w:ascii="Times New Roman" w:hAnsi="Times New Roman" w:cs="Times New Roman"/>
                <w:sz w:val="24"/>
                <w:szCs w:val="24"/>
              </w:rPr>
              <w:t>і суттєві помилки</w:t>
            </w:r>
          </w:p>
        </w:tc>
      </w:tr>
      <w:tr w:rsidR="00EF3CC7" w:rsidRPr="008A1D1B" w:rsidTr="00574B89">
        <w:tc>
          <w:tcPr>
            <w:tcW w:w="2114" w:type="dxa"/>
            <w:vAlign w:val="center"/>
          </w:tcPr>
          <w:p w:rsidR="00EF3CC7" w:rsidRPr="008A1D1B" w:rsidRDefault="00EF3CC7" w:rsidP="00574B89">
            <w:pPr>
              <w:widowControl w:val="0"/>
              <w:ind w:left="180"/>
              <w:jc w:val="center"/>
              <w:rPr>
                <w:rFonts w:ascii="Times New Roman" w:hAnsi="Times New Roman" w:cs="Times New Roman"/>
                <w:sz w:val="24"/>
                <w:szCs w:val="24"/>
              </w:rPr>
            </w:pPr>
            <w:r w:rsidRPr="008A1D1B">
              <w:rPr>
                <w:rFonts w:ascii="Times New Roman" w:hAnsi="Times New Roman" w:cs="Times New Roman"/>
                <w:sz w:val="24"/>
                <w:szCs w:val="24"/>
              </w:rPr>
              <w:t>50 – 54</w:t>
            </w:r>
          </w:p>
        </w:tc>
        <w:tc>
          <w:tcPr>
            <w:tcW w:w="1846" w:type="dxa"/>
            <w:vAlign w:val="center"/>
          </w:tcPr>
          <w:p w:rsidR="00EF3CC7" w:rsidRPr="008A1D1B" w:rsidRDefault="00EF3CC7" w:rsidP="00574B89">
            <w:pPr>
              <w:widowControl w:val="0"/>
              <w:jc w:val="center"/>
              <w:rPr>
                <w:rFonts w:ascii="Times New Roman" w:hAnsi="Times New Roman" w:cs="Times New Roman"/>
                <w:b/>
                <w:sz w:val="24"/>
                <w:szCs w:val="24"/>
              </w:rPr>
            </w:pPr>
            <w:r w:rsidRPr="008A1D1B">
              <w:rPr>
                <w:rFonts w:ascii="Times New Roman" w:hAnsi="Times New Roman" w:cs="Times New Roman"/>
                <w:b/>
                <w:sz w:val="24"/>
                <w:szCs w:val="24"/>
              </w:rPr>
              <w:t>Е</w:t>
            </w:r>
          </w:p>
        </w:tc>
        <w:tc>
          <w:tcPr>
            <w:tcW w:w="5400" w:type="dxa"/>
            <w:vAlign w:val="center"/>
          </w:tcPr>
          <w:p w:rsidR="00EF3CC7" w:rsidRPr="008A1D1B" w:rsidRDefault="00EF3CC7" w:rsidP="00574B89">
            <w:pPr>
              <w:widowControl w:val="0"/>
              <w:rPr>
                <w:rFonts w:ascii="Times New Roman" w:hAnsi="Times New Roman" w:cs="Times New Roman"/>
                <w:sz w:val="24"/>
                <w:szCs w:val="24"/>
              </w:rPr>
            </w:pPr>
            <w:r w:rsidRPr="008A1D1B">
              <w:rPr>
                <w:rFonts w:ascii="Times New Roman" w:hAnsi="Times New Roman" w:cs="Times New Roman"/>
                <w:i/>
                <w:sz w:val="24"/>
                <w:szCs w:val="24"/>
              </w:rPr>
              <w:t>3 (задовільно)</w:t>
            </w:r>
            <w:r w:rsidRPr="008A1D1B">
              <w:rPr>
                <w:rFonts w:ascii="Times New Roman" w:hAnsi="Times New Roman" w:cs="Times New Roman"/>
                <w:sz w:val="24"/>
                <w:szCs w:val="24"/>
              </w:rPr>
              <w:t xml:space="preserve"> – відповідь відповідає встановленим мінімальним критеріям</w:t>
            </w:r>
          </w:p>
        </w:tc>
      </w:tr>
      <w:tr w:rsidR="00EF3CC7" w:rsidRPr="008A1D1B" w:rsidTr="00574B89">
        <w:tc>
          <w:tcPr>
            <w:tcW w:w="2114" w:type="dxa"/>
            <w:vAlign w:val="center"/>
          </w:tcPr>
          <w:p w:rsidR="00EF3CC7" w:rsidRPr="008A1D1B" w:rsidRDefault="00EF3CC7" w:rsidP="00574B89">
            <w:pPr>
              <w:widowControl w:val="0"/>
              <w:ind w:left="180"/>
              <w:jc w:val="center"/>
              <w:rPr>
                <w:rFonts w:ascii="Times New Roman" w:hAnsi="Times New Roman" w:cs="Times New Roman"/>
                <w:sz w:val="24"/>
                <w:szCs w:val="24"/>
              </w:rPr>
            </w:pPr>
            <w:r w:rsidRPr="008A1D1B">
              <w:rPr>
                <w:rFonts w:ascii="Times New Roman" w:hAnsi="Times New Roman" w:cs="Times New Roman"/>
                <w:sz w:val="24"/>
                <w:szCs w:val="24"/>
              </w:rPr>
              <w:t>35 – 49</w:t>
            </w:r>
          </w:p>
        </w:tc>
        <w:tc>
          <w:tcPr>
            <w:tcW w:w="1846" w:type="dxa"/>
            <w:tcBorders>
              <w:bottom w:val="single" w:sz="4" w:space="0" w:color="auto"/>
            </w:tcBorders>
            <w:vAlign w:val="center"/>
          </w:tcPr>
          <w:p w:rsidR="00EF3CC7" w:rsidRPr="008A1D1B" w:rsidRDefault="00EF3CC7" w:rsidP="00574B89">
            <w:pPr>
              <w:widowControl w:val="0"/>
              <w:jc w:val="center"/>
              <w:rPr>
                <w:rFonts w:ascii="Times New Roman" w:hAnsi="Times New Roman" w:cs="Times New Roman"/>
                <w:b/>
                <w:sz w:val="24"/>
                <w:szCs w:val="24"/>
              </w:rPr>
            </w:pPr>
            <w:r w:rsidRPr="008A1D1B">
              <w:rPr>
                <w:rFonts w:ascii="Times New Roman" w:hAnsi="Times New Roman" w:cs="Times New Roman"/>
                <w:b/>
                <w:sz w:val="24"/>
                <w:szCs w:val="24"/>
              </w:rPr>
              <w:t>FX</w:t>
            </w:r>
          </w:p>
        </w:tc>
        <w:tc>
          <w:tcPr>
            <w:tcW w:w="5400" w:type="dxa"/>
            <w:tcBorders>
              <w:bottom w:val="single" w:sz="4" w:space="0" w:color="auto"/>
            </w:tcBorders>
            <w:vAlign w:val="center"/>
          </w:tcPr>
          <w:p w:rsidR="00EF3CC7" w:rsidRPr="008A1D1B" w:rsidRDefault="00EF3CC7" w:rsidP="00574B89">
            <w:pPr>
              <w:widowControl w:val="0"/>
              <w:rPr>
                <w:rFonts w:ascii="Times New Roman" w:hAnsi="Times New Roman" w:cs="Times New Roman"/>
                <w:sz w:val="24"/>
                <w:szCs w:val="24"/>
              </w:rPr>
            </w:pPr>
            <w:r w:rsidRPr="008A1D1B">
              <w:rPr>
                <w:rFonts w:ascii="Times New Roman" w:hAnsi="Times New Roman" w:cs="Times New Roman"/>
                <w:i/>
                <w:sz w:val="24"/>
                <w:szCs w:val="24"/>
              </w:rPr>
              <w:t>2 (незадовільно)</w:t>
            </w:r>
            <w:r w:rsidRPr="008A1D1B">
              <w:rPr>
                <w:rFonts w:ascii="Times New Roman" w:hAnsi="Times New Roman" w:cs="Times New Roman"/>
                <w:sz w:val="24"/>
                <w:szCs w:val="24"/>
              </w:rPr>
              <w:t xml:space="preserve"> – відповідь не відповідає встановленим критеріям. Студент володіє навчальним матері</w:t>
            </w:r>
            <w:proofErr w:type="gramStart"/>
            <w:r w:rsidRPr="008A1D1B">
              <w:rPr>
                <w:rFonts w:ascii="Times New Roman" w:hAnsi="Times New Roman" w:cs="Times New Roman"/>
                <w:sz w:val="24"/>
                <w:szCs w:val="24"/>
              </w:rPr>
              <w:t>алом</w:t>
            </w:r>
            <w:proofErr w:type="gramEnd"/>
            <w:r w:rsidRPr="008A1D1B">
              <w:rPr>
                <w:rFonts w:ascii="Times New Roman" w:hAnsi="Times New Roman" w:cs="Times New Roman"/>
                <w:sz w:val="24"/>
                <w:szCs w:val="24"/>
              </w:rPr>
              <w:t xml:space="preserve"> поверхово й фрагментарно</w:t>
            </w:r>
          </w:p>
        </w:tc>
      </w:tr>
    </w:tbl>
    <w:p w:rsidR="00EF3CC7" w:rsidRPr="003839D8" w:rsidRDefault="00EF3CC7" w:rsidP="00EF3CC7">
      <w:pPr>
        <w:tabs>
          <w:tab w:val="left" w:pos="993"/>
        </w:tabs>
        <w:jc w:val="both"/>
        <w:rPr>
          <w:lang w:val="uk-UA"/>
        </w:rPr>
      </w:pPr>
    </w:p>
    <w:p w:rsidR="00EF3CC7" w:rsidRDefault="00EF3CC7" w:rsidP="00EF3CC7">
      <w:pPr>
        <w:rPr>
          <w:rFonts w:ascii="Times New Roman" w:hAnsi="Times New Roman" w:cs="Times New Roman"/>
          <w:sz w:val="24"/>
          <w:szCs w:val="24"/>
          <w:lang w:val="uk-UA"/>
        </w:rPr>
      </w:pPr>
    </w:p>
    <w:p w:rsidR="00893C11" w:rsidRDefault="00893C11" w:rsidP="00893C11">
      <w:pPr>
        <w:autoSpaceDE w:val="0"/>
        <w:autoSpaceDN w:val="0"/>
        <w:adjustRightInd w:val="0"/>
        <w:spacing w:after="0" w:line="360" w:lineRule="auto"/>
        <w:rPr>
          <w:rFonts w:ascii="Times New Roman" w:hAnsi="Times New Roman" w:cs="Times New Roman"/>
          <w:b/>
          <w:bCs/>
          <w:sz w:val="24"/>
          <w:szCs w:val="24"/>
          <w:lang w:val="uk-UA"/>
        </w:rPr>
      </w:pPr>
    </w:p>
    <w:p w:rsidR="00EF3CC7" w:rsidRPr="00EF3CC7" w:rsidRDefault="00EF3CC7" w:rsidP="00EF3CC7">
      <w:pPr>
        <w:pStyle w:val="a3"/>
        <w:numPr>
          <w:ilvl w:val="0"/>
          <w:numId w:val="18"/>
        </w:numPr>
        <w:spacing w:after="0"/>
        <w:jc w:val="center"/>
        <w:rPr>
          <w:b/>
          <w:sz w:val="28"/>
          <w:szCs w:val="28"/>
          <w:lang w:val="uk-UA"/>
        </w:rPr>
      </w:pPr>
      <w:r w:rsidRPr="00EF3CC7">
        <w:rPr>
          <w:b/>
          <w:sz w:val="28"/>
          <w:szCs w:val="28"/>
          <w:lang w:val="uk-UA"/>
        </w:rPr>
        <w:t>Конспект лекцій з дисципліни;</w:t>
      </w:r>
    </w:p>
    <w:p w:rsidR="007D6F74" w:rsidRPr="00EF3CC7" w:rsidRDefault="007D6F74" w:rsidP="00EF3CC7">
      <w:pPr>
        <w:autoSpaceDE w:val="0"/>
        <w:autoSpaceDN w:val="0"/>
        <w:adjustRightInd w:val="0"/>
        <w:spacing w:after="0" w:line="360" w:lineRule="auto"/>
        <w:ind w:left="-284"/>
        <w:jc w:val="center"/>
        <w:rPr>
          <w:rFonts w:ascii="Times New Roman" w:hAnsi="Times New Roman" w:cs="Times New Roman"/>
          <w:b/>
          <w:sz w:val="24"/>
          <w:szCs w:val="24"/>
        </w:rPr>
      </w:pPr>
    </w:p>
    <w:p w:rsidR="007D6F74" w:rsidRPr="00E75C9A" w:rsidRDefault="007D6F74" w:rsidP="00E75C9A">
      <w:pPr>
        <w:autoSpaceDE w:val="0"/>
        <w:autoSpaceDN w:val="0"/>
        <w:adjustRightInd w:val="0"/>
        <w:spacing w:after="0" w:line="360" w:lineRule="auto"/>
        <w:ind w:left="-567" w:firstLine="567"/>
        <w:jc w:val="center"/>
        <w:rPr>
          <w:rFonts w:ascii="Times New Roman" w:hAnsi="Times New Roman" w:cs="Times New Roman"/>
          <w:sz w:val="28"/>
          <w:szCs w:val="28"/>
        </w:rPr>
      </w:pPr>
      <w:r w:rsidRPr="00E75C9A">
        <w:rPr>
          <w:rFonts w:ascii="Times New Roman" w:hAnsi="Times New Roman" w:cs="Times New Roman"/>
          <w:b/>
          <w:bCs/>
          <w:sz w:val="28"/>
          <w:szCs w:val="28"/>
        </w:rPr>
        <w:t>ЗМІСТОВИЙ МОДУЛЬ 1</w:t>
      </w:r>
      <w:r w:rsidR="001E4B7B" w:rsidRPr="00E75C9A">
        <w:rPr>
          <w:rFonts w:ascii="Times New Roman" w:hAnsi="Times New Roman" w:cs="Times New Roman"/>
          <w:b/>
          <w:bCs/>
          <w:sz w:val="28"/>
          <w:szCs w:val="28"/>
        </w:rPr>
        <w:t>.</w:t>
      </w:r>
    </w:p>
    <w:p w:rsidR="00A31E60" w:rsidRPr="00E75C9A" w:rsidRDefault="00A31E60" w:rsidP="00E75C9A">
      <w:pPr>
        <w:autoSpaceDE w:val="0"/>
        <w:autoSpaceDN w:val="0"/>
        <w:adjustRightInd w:val="0"/>
        <w:spacing w:after="0" w:line="360" w:lineRule="auto"/>
        <w:ind w:left="-567" w:firstLine="567"/>
        <w:jc w:val="both"/>
        <w:rPr>
          <w:rFonts w:ascii="Times New Roman" w:hAnsi="Times New Roman" w:cs="Times New Roman"/>
          <w:b/>
          <w:sz w:val="28"/>
          <w:szCs w:val="28"/>
        </w:rPr>
      </w:pPr>
      <w:r w:rsidRPr="00E75C9A">
        <w:rPr>
          <w:rFonts w:ascii="Times New Roman" w:hAnsi="Times New Roman" w:cs="Times New Roman"/>
          <w:b/>
          <w:sz w:val="28"/>
          <w:szCs w:val="28"/>
        </w:rPr>
        <w:t>План лекц</w:t>
      </w:r>
      <w:r w:rsidRPr="00E75C9A">
        <w:rPr>
          <w:rFonts w:ascii="Times New Roman" w:hAnsi="Times New Roman" w:cs="Times New Roman"/>
          <w:b/>
          <w:sz w:val="28"/>
          <w:szCs w:val="28"/>
          <w:lang w:val="uk-UA"/>
        </w:rPr>
        <w:t>і</w:t>
      </w:r>
      <w:r w:rsidRPr="00E75C9A">
        <w:rPr>
          <w:rFonts w:ascii="Times New Roman" w:hAnsi="Times New Roman" w:cs="Times New Roman"/>
          <w:b/>
          <w:sz w:val="28"/>
          <w:szCs w:val="28"/>
        </w:rPr>
        <w:t>йного заняття №1</w:t>
      </w:r>
    </w:p>
    <w:p w:rsidR="0071576F" w:rsidRPr="00E75C9A" w:rsidRDefault="0071576F"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r w:rsidRPr="00E75C9A">
        <w:rPr>
          <w:rFonts w:ascii="Times New Roman" w:hAnsi="Times New Roman" w:cs="Times New Roman"/>
          <w:b/>
          <w:bCs/>
          <w:sz w:val="28"/>
          <w:szCs w:val="28"/>
          <w:lang w:val="uk-UA"/>
        </w:rPr>
        <w:t>Тема</w:t>
      </w:r>
      <w:r w:rsidR="00A31E60" w:rsidRPr="00E75C9A">
        <w:rPr>
          <w:rFonts w:ascii="Times New Roman" w:hAnsi="Times New Roman" w:cs="Times New Roman"/>
          <w:b/>
          <w:bCs/>
          <w:sz w:val="28"/>
          <w:szCs w:val="28"/>
          <w:lang w:val="uk-UA"/>
        </w:rPr>
        <w:t>:</w:t>
      </w:r>
      <w:r w:rsidR="00C84FDD" w:rsidRPr="00E75C9A">
        <w:rPr>
          <w:rFonts w:ascii="Times New Roman" w:hAnsi="Times New Roman" w:cs="Times New Roman"/>
          <w:b/>
          <w:bCs/>
          <w:sz w:val="28"/>
          <w:szCs w:val="28"/>
          <w:lang w:val="uk-UA"/>
        </w:rPr>
        <w:t xml:space="preserve"> </w:t>
      </w:r>
      <w:r w:rsidR="00035F29" w:rsidRPr="00E75C9A">
        <w:rPr>
          <w:rFonts w:ascii="Times New Roman" w:hAnsi="Times New Roman" w:cs="Times New Roman"/>
          <w:color w:val="000000"/>
          <w:sz w:val="28"/>
          <w:szCs w:val="28"/>
          <w:shd w:val="clear" w:color="auto" w:fill="FFFFFF"/>
        </w:rPr>
        <w:t>Становлення українського суспільства в перші роки незалежності.</w:t>
      </w:r>
    </w:p>
    <w:p w:rsidR="001E4B7B" w:rsidRPr="00E75C9A" w:rsidRDefault="00A31E60"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b/>
          <w:bCs/>
          <w:sz w:val="28"/>
          <w:szCs w:val="28"/>
          <w:lang w:val="uk-UA"/>
        </w:rPr>
        <w:t>Мета лекції:</w:t>
      </w:r>
      <w:r w:rsidR="001E4B7B" w:rsidRPr="00E75C9A">
        <w:rPr>
          <w:rFonts w:ascii="Times New Roman" w:hAnsi="Times New Roman" w:cs="Times New Roman"/>
          <w:sz w:val="28"/>
          <w:szCs w:val="28"/>
          <w:lang w:val="uk-UA"/>
        </w:rPr>
        <w:t xml:space="preserve"> визначення основних на</w:t>
      </w:r>
      <w:r w:rsidR="00A05849" w:rsidRPr="00E75C9A">
        <w:rPr>
          <w:rFonts w:ascii="Times New Roman" w:hAnsi="Times New Roman" w:cs="Times New Roman"/>
          <w:sz w:val="28"/>
          <w:szCs w:val="28"/>
          <w:lang w:val="uk-UA"/>
        </w:rPr>
        <w:t xml:space="preserve">прямів становлення та розвитку </w:t>
      </w:r>
      <w:r w:rsidR="001E4B7B" w:rsidRPr="00E75C9A">
        <w:rPr>
          <w:rFonts w:ascii="Times New Roman" w:hAnsi="Times New Roman" w:cs="Times New Roman"/>
          <w:sz w:val="28"/>
          <w:szCs w:val="28"/>
          <w:lang w:val="uk-UA"/>
        </w:rPr>
        <w:t>суспільства в Україні і його вплив на формування державотворення.</w:t>
      </w:r>
    </w:p>
    <w:p w:rsidR="00A31E60" w:rsidRPr="00E75C9A" w:rsidRDefault="00C40F50"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b/>
          <w:sz w:val="28"/>
          <w:szCs w:val="28"/>
          <w:lang w:val="uk-UA"/>
        </w:rPr>
        <w:t xml:space="preserve">Методи: </w:t>
      </w:r>
      <w:r w:rsidRPr="00E75C9A">
        <w:rPr>
          <w:rFonts w:ascii="Times New Roman" w:hAnsi="Times New Roman" w:cs="Times New Roman"/>
          <w:sz w:val="28"/>
          <w:szCs w:val="28"/>
          <w:lang w:val="uk-UA"/>
        </w:rPr>
        <w:t>пошук студентами інформації, аналі</w:t>
      </w:r>
      <w:r w:rsidR="00A05849" w:rsidRPr="00E75C9A">
        <w:rPr>
          <w:rFonts w:ascii="Times New Roman" w:hAnsi="Times New Roman" w:cs="Times New Roman"/>
          <w:sz w:val="28"/>
          <w:szCs w:val="28"/>
          <w:lang w:val="uk-UA"/>
        </w:rPr>
        <w:t>з статей та публікацій  на дану</w:t>
      </w:r>
      <w:r w:rsidRPr="00E75C9A">
        <w:rPr>
          <w:rFonts w:ascii="Times New Roman" w:hAnsi="Times New Roman" w:cs="Times New Roman"/>
          <w:sz w:val="28"/>
          <w:szCs w:val="28"/>
          <w:lang w:val="uk-UA"/>
        </w:rPr>
        <w:t xml:space="preserve"> тему.</w:t>
      </w:r>
    </w:p>
    <w:p w:rsidR="00A31E60" w:rsidRPr="00E75C9A" w:rsidRDefault="00A31E60" w:rsidP="00E75C9A">
      <w:pPr>
        <w:autoSpaceDE w:val="0"/>
        <w:autoSpaceDN w:val="0"/>
        <w:adjustRightInd w:val="0"/>
        <w:spacing w:after="0" w:line="360" w:lineRule="auto"/>
        <w:ind w:left="-567" w:firstLine="567"/>
        <w:jc w:val="both"/>
        <w:rPr>
          <w:rFonts w:ascii="Times New Roman" w:hAnsi="Times New Roman" w:cs="Times New Roman"/>
          <w:b/>
          <w:sz w:val="28"/>
          <w:szCs w:val="28"/>
        </w:rPr>
      </w:pPr>
      <w:r w:rsidRPr="00E75C9A">
        <w:rPr>
          <w:rFonts w:ascii="Times New Roman" w:hAnsi="Times New Roman" w:cs="Times New Roman"/>
          <w:b/>
          <w:sz w:val="28"/>
          <w:szCs w:val="28"/>
          <w:lang w:val="uk-UA"/>
        </w:rPr>
        <w:t>Дидактичні засоби навчання:</w:t>
      </w:r>
      <w:r w:rsidR="00C40F50" w:rsidRPr="00E75C9A">
        <w:rPr>
          <w:rFonts w:ascii="Times New Roman" w:hAnsi="Times New Roman" w:cs="Times New Roman"/>
          <w:sz w:val="28"/>
          <w:szCs w:val="28"/>
        </w:rPr>
        <w:t xml:space="preserve"> матеріал лекції, статті та публікації  на дану тему.</w:t>
      </w:r>
    </w:p>
    <w:p w:rsidR="00A31E60" w:rsidRPr="00E75C9A" w:rsidRDefault="00A31E60"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r w:rsidRPr="00E75C9A">
        <w:rPr>
          <w:rFonts w:ascii="Times New Roman" w:hAnsi="Times New Roman" w:cs="Times New Roman"/>
          <w:b/>
          <w:sz w:val="28"/>
          <w:szCs w:val="28"/>
          <w:lang w:val="uk-UA"/>
        </w:rPr>
        <w:t>Література:</w:t>
      </w:r>
    </w:p>
    <w:p w:rsidR="001E4B7B" w:rsidRPr="00E75C9A" w:rsidRDefault="0061120D" w:rsidP="00E75C9A">
      <w:pPr>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bCs/>
          <w:sz w:val="28"/>
          <w:szCs w:val="28"/>
        </w:rPr>
        <w:t xml:space="preserve">1. </w:t>
      </w:r>
      <w:r w:rsidR="001E4B7B" w:rsidRPr="00E75C9A">
        <w:rPr>
          <w:rFonts w:ascii="Times New Roman" w:hAnsi="Times New Roman" w:cs="Times New Roman"/>
          <w:bCs/>
          <w:sz w:val="28"/>
          <w:szCs w:val="28"/>
        </w:rPr>
        <w:t>Громадянське суспільство в сучасній Україні: специфіка становлення, тенденції розвитку: Монографія</w:t>
      </w:r>
      <w:proofErr w:type="gramStart"/>
      <w:r w:rsidR="001E4B7B" w:rsidRPr="00E75C9A">
        <w:rPr>
          <w:rFonts w:ascii="Times New Roman" w:hAnsi="Times New Roman" w:cs="Times New Roman"/>
          <w:bCs/>
          <w:sz w:val="28"/>
          <w:szCs w:val="28"/>
        </w:rPr>
        <w:t xml:space="preserve"> / З</w:t>
      </w:r>
      <w:proofErr w:type="gramEnd"/>
      <w:r w:rsidR="001E4B7B" w:rsidRPr="00E75C9A">
        <w:rPr>
          <w:rFonts w:ascii="Times New Roman" w:hAnsi="Times New Roman" w:cs="Times New Roman"/>
          <w:bCs/>
          <w:sz w:val="28"/>
          <w:szCs w:val="28"/>
        </w:rPr>
        <w:t>а заг. ред. Ф. М. Рудича. – К.: Парламентське видавництво, 2006. – 412 с.</w:t>
      </w:r>
      <w:r w:rsidR="001E4B7B" w:rsidRPr="00E75C9A">
        <w:rPr>
          <w:rFonts w:ascii="Times New Roman" w:hAnsi="Times New Roman" w:cs="Times New Roman"/>
          <w:sz w:val="28"/>
          <w:szCs w:val="28"/>
        </w:rPr>
        <w:t xml:space="preserve"> Михальченко М. І. Украї</w:t>
      </w:r>
      <w:proofErr w:type="gramStart"/>
      <w:r w:rsidR="001E4B7B" w:rsidRPr="00E75C9A">
        <w:rPr>
          <w:rFonts w:ascii="Times New Roman" w:hAnsi="Times New Roman" w:cs="Times New Roman"/>
          <w:sz w:val="28"/>
          <w:szCs w:val="28"/>
        </w:rPr>
        <w:t>на</w:t>
      </w:r>
      <w:proofErr w:type="gramEnd"/>
      <w:r w:rsidR="001E4B7B" w:rsidRPr="00E75C9A">
        <w:rPr>
          <w:rFonts w:ascii="Times New Roman" w:hAnsi="Times New Roman" w:cs="Times New Roman"/>
          <w:sz w:val="28"/>
          <w:szCs w:val="28"/>
        </w:rPr>
        <w:t xml:space="preserve"> як нова історична </w:t>
      </w:r>
      <w:r w:rsidR="001E4B7B" w:rsidRPr="00E75C9A">
        <w:rPr>
          <w:rFonts w:ascii="Times New Roman" w:hAnsi="Times New Roman" w:cs="Times New Roman"/>
          <w:sz w:val="28"/>
          <w:szCs w:val="28"/>
        </w:rPr>
        <w:lastRenderedPageBreak/>
        <w:t>реальність: запасний гравець Європи. – Дрогобич: ВФ «Відродження», 2004. – 488 с.</w:t>
      </w:r>
    </w:p>
    <w:p w:rsidR="001E4B7B" w:rsidRPr="00E75C9A" w:rsidRDefault="0061120D" w:rsidP="00E75C9A">
      <w:pPr>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1E4B7B" w:rsidRPr="00E75C9A">
        <w:rPr>
          <w:rFonts w:ascii="Times New Roman" w:hAnsi="Times New Roman" w:cs="Times New Roman"/>
          <w:sz w:val="28"/>
          <w:szCs w:val="28"/>
        </w:rPr>
        <w:t>Політична система і громадянське суспільство: європейські і українські реалії: Монографія</w:t>
      </w:r>
      <w:proofErr w:type="gramStart"/>
      <w:r w:rsidR="001E4B7B" w:rsidRPr="00E75C9A">
        <w:rPr>
          <w:rFonts w:ascii="Times New Roman" w:hAnsi="Times New Roman" w:cs="Times New Roman"/>
          <w:sz w:val="28"/>
          <w:szCs w:val="28"/>
        </w:rPr>
        <w:t xml:space="preserve"> / З</w:t>
      </w:r>
      <w:proofErr w:type="gramEnd"/>
      <w:r w:rsidR="001E4B7B" w:rsidRPr="00E75C9A">
        <w:rPr>
          <w:rFonts w:ascii="Times New Roman" w:hAnsi="Times New Roman" w:cs="Times New Roman"/>
          <w:sz w:val="28"/>
          <w:szCs w:val="28"/>
        </w:rPr>
        <w:t>а заг. ред. д. і. н., проф. А. Кудряченка. – К.:НІСД, 2007. – 396 с.</w:t>
      </w:r>
    </w:p>
    <w:p w:rsidR="001E4B7B" w:rsidRPr="00E75C9A" w:rsidRDefault="0061120D" w:rsidP="00E75C9A">
      <w:pPr>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1E4B7B" w:rsidRPr="00E75C9A">
        <w:rPr>
          <w:rFonts w:ascii="Times New Roman" w:hAnsi="Times New Roman" w:cs="Times New Roman"/>
          <w:sz w:val="28"/>
          <w:szCs w:val="28"/>
        </w:rPr>
        <w:t xml:space="preserve">Ураїна в 2007 році: щорічні оцінки суспільно-політичного та </w:t>
      </w:r>
      <w:proofErr w:type="gramStart"/>
      <w:r w:rsidR="001E4B7B" w:rsidRPr="00E75C9A">
        <w:rPr>
          <w:rFonts w:ascii="Times New Roman" w:hAnsi="Times New Roman" w:cs="Times New Roman"/>
          <w:sz w:val="28"/>
          <w:szCs w:val="28"/>
        </w:rPr>
        <w:t>соц</w:t>
      </w:r>
      <w:proofErr w:type="gramEnd"/>
      <w:r w:rsidR="001E4B7B" w:rsidRPr="00E75C9A">
        <w:rPr>
          <w:rFonts w:ascii="Times New Roman" w:hAnsi="Times New Roman" w:cs="Times New Roman"/>
          <w:sz w:val="28"/>
          <w:szCs w:val="28"/>
        </w:rPr>
        <w:t>іально-економічного розвитку: Монографія</w:t>
      </w:r>
      <w:proofErr w:type="gramStart"/>
      <w:r w:rsidR="001E4B7B" w:rsidRPr="00E75C9A">
        <w:rPr>
          <w:rFonts w:ascii="Times New Roman" w:hAnsi="Times New Roman" w:cs="Times New Roman"/>
          <w:sz w:val="28"/>
          <w:szCs w:val="28"/>
        </w:rPr>
        <w:t xml:space="preserve"> / З</w:t>
      </w:r>
      <w:proofErr w:type="gramEnd"/>
      <w:r w:rsidR="001E4B7B" w:rsidRPr="00E75C9A">
        <w:rPr>
          <w:rFonts w:ascii="Times New Roman" w:hAnsi="Times New Roman" w:cs="Times New Roman"/>
          <w:sz w:val="28"/>
          <w:szCs w:val="28"/>
        </w:rPr>
        <w:t>а заг. ред. Ю. Г. Рубана. – К.: НІСД, 2007. – 538 с.</w:t>
      </w:r>
    </w:p>
    <w:p w:rsidR="001E4B7B" w:rsidRPr="00E75C9A" w:rsidRDefault="0061120D" w:rsidP="00E75C9A">
      <w:pPr>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1E4B7B" w:rsidRPr="00E75C9A">
        <w:rPr>
          <w:rFonts w:ascii="Times New Roman" w:hAnsi="Times New Roman" w:cs="Times New Roman"/>
          <w:sz w:val="28"/>
          <w:szCs w:val="28"/>
        </w:rPr>
        <w:t xml:space="preserve">Чувардинський О. Г. Громадянське суспільство в Україні: становлення, функціонування, перспективи розвитку: Монографія. – Київ–Ніжин: </w:t>
      </w:r>
      <w:proofErr w:type="gramStart"/>
      <w:r w:rsidR="001E4B7B" w:rsidRPr="00E75C9A">
        <w:rPr>
          <w:rFonts w:ascii="Times New Roman" w:hAnsi="Times New Roman" w:cs="Times New Roman"/>
          <w:sz w:val="28"/>
          <w:szCs w:val="28"/>
        </w:rPr>
        <w:t>ТОВ</w:t>
      </w:r>
      <w:proofErr w:type="gramEnd"/>
      <w:r w:rsidR="001E4B7B" w:rsidRPr="00E75C9A">
        <w:rPr>
          <w:rFonts w:ascii="Times New Roman" w:hAnsi="Times New Roman" w:cs="Times New Roman"/>
          <w:sz w:val="28"/>
          <w:szCs w:val="28"/>
        </w:rPr>
        <w:t xml:space="preserve"> «Видавництво «Аспект-Поліграф», 2006. – 276 с.</w:t>
      </w:r>
    </w:p>
    <w:p w:rsidR="001E4B7B" w:rsidRPr="00E75C9A" w:rsidRDefault="001E4B7B"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p>
    <w:p w:rsidR="00A31E60" w:rsidRPr="00E75C9A" w:rsidRDefault="00A31E60"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r w:rsidRPr="00E75C9A">
        <w:rPr>
          <w:rFonts w:ascii="Times New Roman" w:hAnsi="Times New Roman" w:cs="Times New Roman"/>
          <w:b/>
          <w:sz w:val="28"/>
          <w:szCs w:val="28"/>
          <w:lang w:val="uk-UA"/>
        </w:rPr>
        <w:t>Структура лекційного заняття:</w:t>
      </w:r>
    </w:p>
    <w:p w:rsidR="00A31E60" w:rsidRPr="00E75C9A" w:rsidRDefault="00A31E60" w:rsidP="00E75C9A">
      <w:pPr>
        <w:pStyle w:val="a3"/>
        <w:numPr>
          <w:ilvl w:val="0"/>
          <w:numId w:val="3"/>
        </w:numPr>
        <w:autoSpaceDE w:val="0"/>
        <w:autoSpaceDN w:val="0"/>
        <w:adjustRightInd w:val="0"/>
        <w:spacing w:after="0" w:line="360" w:lineRule="auto"/>
        <w:ind w:left="-567" w:firstLine="567"/>
        <w:jc w:val="both"/>
        <w:rPr>
          <w:rFonts w:ascii="Times New Roman" w:hAnsi="Times New Roman" w:cs="Times New Roman"/>
          <w:b/>
          <w:sz w:val="28"/>
          <w:szCs w:val="28"/>
          <w:lang w:val="uk-UA"/>
        </w:rPr>
      </w:pPr>
      <w:r w:rsidRPr="00E75C9A">
        <w:rPr>
          <w:rFonts w:ascii="Times New Roman" w:hAnsi="Times New Roman" w:cs="Times New Roman"/>
          <w:b/>
          <w:sz w:val="28"/>
          <w:szCs w:val="28"/>
          <w:lang w:val="uk-UA"/>
        </w:rPr>
        <w:t>Організаційна частина заняття</w:t>
      </w:r>
    </w:p>
    <w:p w:rsidR="00A31E60" w:rsidRPr="00E75C9A" w:rsidRDefault="00A31E60"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r w:rsidRPr="00E75C9A">
        <w:rPr>
          <w:rFonts w:ascii="Times New Roman" w:hAnsi="Times New Roman" w:cs="Times New Roman"/>
          <w:b/>
          <w:sz w:val="28"/>
          <w:szCs w:val="28"/>
          <w:lang w:val="uk-UA"/>
        </w:rPr>
        <w:t>План</w:t>
      </w:r>
    </w:p>
    <w:p w:rsidR="001E4B7B" w:rsidRPr="00E75C9A" w:rsidRDefault="001E4B7B"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r w:rsidRPr="00E75C9A">
        <w:rPr>
          <w:rFonts w:ascii="Times New Roman" w:hAnsi="Times New Roman" w:cs="Times New Roman"/>
          <w:b/>
          <w:sz w:val="28"/>
          <w:szCs w:val="28"/>
          <w:lang w:val="uk-UA"/>
        </w:rPr>
        <w:t xml:space="preserve">1. </w:t>
      </w:r>
      <w:r w:rsidRPr="00E75C9A">
        <w:rPr>
          <w:rFonts w:ascii="Times New Roman" w:hAnsi="Times New Roman" w:cs="Times New Roman"/>
          <w:sz w:val="28"/>
          <w:szCs w:val="28"/>
          <w:lang w:val="uk-UA"/>
        </w:rPr>
        <w:t>Соціально-економічні, політичні та соціокультурні передумови становлення українського  суспільства. Роботи Л. Кравченко, М. Цимбалюк, С. Камінський, А.Заєц, Г.Рубан, А.Кудряченко.</w:t>
      </w:r>
    </w:p>
    <w:p w:rsidR="00A31E60" w:rsidRPr="00E75C9A" w:rsidRDefault="00A31E60" w:rsidP="00E75C9A">
      <w:pPr>
        <w:pStyle w:val="a3"/>
        <w:numPr>
          <w:ilvl w:val="0"/>
          <w:numId w:val="3"/>
        </w:numPr>
        <w:autoSpaceDE w:val="0"/>
        <w:autoSpaceDN w:val="0"/>
        <w:adjustRightInd w:val="0"/>
        <w:spacing w:after="0" w:line="360" w:lineRule="auto"/>
        <w:ind w:left="-567" w:firstLine="567"/>
        <w:jc w:val="both"/>
        <w:rPr>
          <w:rFonts w:ascii="Times New Roman" w:hAnsi="Times New Roman" w:cs="Times New Roman"/>
          <w:b/>
          <w:sz w:val="28"/>
          <w:szCs w:val="28"/>
          <w:lang w:val="uk-UA"/>
        </w:rPr>
      </w:pPr>
      <w:r w:rsidRPr="00E75C9A">
        <w:rPr>
          <w:rFonts w:ascii="Times New Roman" w:hAnsi="Times New Roman" w:cs="Times New Roman"/>
          <w:b/>
          <w:sz w:val="28"/>
          <w:szCs w:val="28"/>
          <w:lang w:val="uk-UA"/>
        </w:rPr>
        <w:t>Повідомлення теми, мети та основних завдань заняття</w:t>
      </w:r>
    </w:p>
    <w:p w:rsidR="00A31E60" w:rsidRPr="00E75C9A" w:rsidRDefault="00A31E60"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r w:rsidRPr="00E75C9A">
        <w:rPr>
          <w:rFonts w:ascii="Times New Roman" w:hAnsi="Times New Roman" w:cs="Times New Roman"/>
          <w:b/>
          <w:sz w:val="28"/>
          <w:szCs w:val="28"/>
          <w:lang w:val="uk-UA"/>
        </w:rPr>
        <w:t>Тема</w:t>
      </w:r>
      <w:r w:rsidR="00C40F50" w:rsidRPr="00E75C9A">
        <w:rPr>
          <w:rFonts w:ascii="Times New Roman" w:hAnsi="Times New Roman" w:cs="Times New Roman"/>
          <w:b/>
          <w:sz w:val="28"/>
          <w:szCs w:val="28"/>
          <w:lang w:val="uk-UA"/>
        </w:rPr>
        <w:t>:</w:t>
      </w:r>
      <w:r w:rsidR="00C40F50" w:rsidRPr="00E75C9A">
        <w:rPr>
          <w:rFonts w:ascii="Times New Roman" w:hAnsi="Times New Roman" w:cs="Times New Roman"/>
          <w:color w:val="000000"/>
          <w:sz w:val="28"/>
          <w:szCs w:val="28"/>
          <w:shd w:val="clear" w:color="auto" w:fill="FFFFFF"/>
        </w:rPr>
        <w:t xml:space="preserve"> Становлення українського суспільства в перші роки незалежності</w:t>
      </w:r>
      <w:r w:rsidR="00C40F50" w:rsidRPr="00E75C9A">
        <w:rPr>
          <w:rFonts w:ascii="Times New Roman" w:hAnsi="Times New Roman" w:cs="Times New Roman"/>
          <w:b/>
          <w:sz w:val="28"/>
          <w:szCs w:val="28"/>
          <w:lang w:val="uk-UA"/>
        </w:rPr>
        <w:t>.</w:t>
      </w:r>
    </w:p>
    <w:p w:rsidR="001E4B7B" w:rsidRPr="00E75C9A" w:rsidRDefault="00C40F50"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r w:rsidRPr="00E75C9A">
        <w:rPr>
          <w:rFonts w:ascii="Times New Roman" w:hAnsi="Times New Roman" w:cs="Times New Roman"/>
          <w:b/>
          <w:sz w:val="28"/>
          <w:szCs w:val="28"/>
          <w:lang w:val="uk-UA"/>
        </w:rPr>
        <w:t xml:space="preserve">Мета: </w:t>
      </w:r>
      <w:r w:rsidR="001E4B7B" w:rsidRPr="00E75C9A">
        <w:rPr>
          <w:rFonts w:ascii="Times New Roman" w:hAnsi="Times New Roman" w:cs="Times New Roman"/>
          <w:sz w:val="28"/>
          <w:szCs w:val="28"/>
          <w:lang w:val="uk-UA"/>
        </w:rPr>
        <w:t>Вроблення шляхів формування громадянського суспільства, з'ясування чи підходять вони українському суспільства на даному етапі розвитку.</w:t>
      </w:r>
    </w:p>
    <w:p w:rsidR="00C40F50" w:rsidRPr="00E75C9A" w:rsidRDefault="00C40F50"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b/>
          <w:sz w:val="28"/>
          <w:szCs w:val="28"/>
          <w:lang w:val="uk-UA"/>
        </w:rPr>
        <w:t>Завдання:</w:t>
      </w:r>
      <w:r w:rsidR="001E4B7B" w:rsidRPr="00E75C9A">
        <w:rPr>
          <w:rFonts w:ascii="Times New Roman" w:hAnsi="Times New Roman" w:cs="Times New Roman"/>
          <w:sz w:val="28"/>
          <w:szCs w:val="28"/>
          <w:lang w:val="uk-UA"/>
        </w:rPr>
        <w:t xml:space="preserve"> розкрити сутність, поняття та ознаки  суспільства.</w:t>
      </w:r>
    </w:p>
    <w:p w:rsidR="002C3FF5" w:rsidRPr="00E75C9A" w:rsidRDefault="00C40F50"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r w:rsidRPr="00E75C9A">
        <w:rPr>
          <w:rFonts w:ascii="Times New Roman" w:hAnsi="Times New Roman" w:cs="Times New Roman"/>
          <w:b/>
          <w:sz w:val="28"/>
          <w:szCs w:val="28"/>
          <w:lang w:val="uk-UA"/>
        </w:rPr>
        <w:t xml:space="preserve">Актуальність: </w:t>
      </w:r>
      <w:r w:rsidR="001E4B7B" w:rsidRPr="00E75C9A">
        <w:rPr>
          <w:rFonts w:ascii="Times New Roman" w:hAnsi="Times New Roman" w:cs="Times New Roman"/>
          <w:sz w:val="28"/>
          <w:szCs w:val="28"/>
          <w:lang w:val="uk-UA"/>
        </w:rPr>
        <w:t>Проблема формування та розвитку суспільства обумовлена потребами практики, насамперед утвердженням такої глобальної тенденції, як демократизація суспільних процесів, що поступово, але невідворотно охоплює собою все більш помітний масив народів і країн світу, розгортається на теренах Україні все з більшою активністю і перспективою.</w:t>
      </w:r>
    </w:p>
    <w:p w:rsidR="002C3FF5" w:rsidRPr="00E75C9A" w:rsidRDefault="002C3FF5" w:rsidP="00E75C9A">
      <w:pPr>
        <w:pStyle w:val="a3"/>
        <w:numPr>
          <w:ilvl w:val="0"/>
          <w:numId w:val="3"/>
        </w:numPr>
        <w:autoSpaceDE w:val="0"/>
        <w:autoSpaceDN w:val="0"/>
        <w:adjustRightInd w:val="0"/>
        <w:spacing w:after="0" w:line="360" w:lineRule="auto"/>
        <w:ind w:left="-567" w:firstLine="567"/>
        <w:jc w:val="both"/>
        <w:rPr>
          <w:rFonts w:ascii="Times New Roman" w:hAnsi="Times New Roman" w:cs="Times New Roman"/>
          <w:b/>
          <w:sz w:val="28"/>
          <w:szCs w:val="28"/>
          <w:lang w:val="uk-UA"/>
        </w:rPr>
      </w:pPr>
      <w:r w:rsidRPr="00E75C9A">
        <w:rPr>
          <w:rFonts w:ascii="Times New Roman" w:hAnsi="Times New Roman" w:cs="Times New Roman"/>
          <w:b/>
          <w:bCs/>
          <w:sz w:val="28"/>
          <w:szCs w:val="28"/>
        </w:rPr>
        <w:t xml:space="preserve">Актуалізація опорних знань студентів і контроль актуального </w:t>
      </w:r>
      <w:proofErr w:type="gramStart"/>
      <w:r w:rsidRPr="00E75C9A">
        <w:rPr>
          <w:rFonts w:ascii="Times New Roman" w:hAnsi="Times New Roman" w:cs="Times New Roman"/>
          <w:b/>
          <w:bCs/>
          <w:sz w:val="28"/>
          <w:szCs w:val="28"/>
        </w:rPr>
        <w:t>р</w:t>
      </w:r>
      <w:proofErr w:type="gramEnd"/>
      <w:r w:rsidRPr="00E75C9A">
        <w:rPr>
          <w:rFonts w:ascii="Times New Roman" w:hAnsi="Times New Roman" w:cs="Times New Roman"/>
          <w:b/>
          <w:bCs/>
          <w:sz w:val="28"/>
          <w:szCs w:val="28"/>
        </w:rPr>
        <w:t>івня знань.</w:t>
      </w:r>
    </w:p>
    <w:p w:rsidR="002C3FF5" w:rsidRPr="00E75C9A" w:rsidRDefault="002C3FF5" w:rsidP="00E75C9A">
      <w:pPr>
        <w:autoSpaceDE w:val="0"/>
        <w:autoSpaceDN w:val="0"/>
        <w:adjustRightInd w:val="0"/>
        <w:spacing w:after="0" w:line="360" w:lineRule="auto"/>
        <w:ind w:left="-567" w:firstLine="567"/>
        <w:jc w:val="both"/>
        <w:rPr>
          <w:rFonts w:ascii="Times New Roman" w:hAnsi="Times New Roman" w:cs="Times New Roman"/>
          <w:b/>
          <w:bCs/>
          <w:sz w:val="28"/>
          <w:szCs w:val="28"/>
        </w:rPr>
      </w:pPr>
      <w:r w:rsidRPr="00E75C9A">
        <w:rPr>
          <w:rFonts w:ascii="Times New Roman" w:hAnsi="Times New Roman" w:cs="Times New Roman"/>
          <w:sz w:val="28"/>
          <w:szCs w:val="28"/>
        </w:rPr>
        <w:lastRenderedPageBreak/>
        <w:t>1. Які публікації, на Вашу думку, є найбільш актуальними на сьогоднішній день?</w:t>
      </w:r>
    </w:p>
    <w:p w:rsidR="002C3FF5" w:rsidRPr="00E75C9A" w:rsidRDefault="002C3FF5" w:rsidP="00E75C9A">
      <w:pPr>
        <w:autoSpaceDE w:val="0"/>
        <w:autoSpaceDN w:val="0"/>
        <w:adjustRightInd w:val="0"/>
        <w:spacing w:after="0" w:line="360" w:lineRule="auto"/>
        <w:ind w:left="-567" w:firstLine="567"/>
        <w:jc w:val="both"/>
        <w:rPr>
          <w:rFonts w:ascii="Times New Roman" w:hAnsi="Times New Roman" w:cs="Times New Roman"/>
          <w:sz w:val="28"/>
          <w:szCs w:val="28"/>
        </w:rPr>
      </w:pPr>
      <w:r w:rsidRPr="00E75C9A">
        <w:rPr>
          <w:rFonts w:ascii="Times New Roman" w:hAnsi="Times New Roman" w:cs="Times New Roman"/>
          <w:sz w:val="28"/>
          <w:szCs w:val="28"/>
        </w:rPr>
        <w:t>2.</w:t>
      </w:r>
      <w:r w:rsidR="00A05849" w:rsidRPr="00E75C9A">
        <w:rPr>
          <w:rFonts w:ascii="Times New Roman" w:hAnsi="Times New Roman" w:cs="Times New Roman"/>
          <w:sz w:val="28"/>
          <w:szCs w:val="28"/>
        </w:rPr>
        <w:t xml:space="preserve"> </w:t>
      </w:r>
      <w:r w:rsidRPr="00E75C9A">
        <w:rPr>
          <w:rFonts w:ascii="Times New Roman" w:hAnsi="Times New Roman" w:cs="Times New Roman"/>
          <w:sz w:val="28"/>
          <w:szCs w:val="28"/>
        </w:rPr>
        <w:t xml:space="preserve">Актуальні проблеми в сучасних публікаціях та джерелах базах </w:t>
      </w:r>
      <w:proofErr w:type="gramStart"/>
      <w:r w:rsidRPr="00E75C9A">
        <w:rPr>
          <w:rFonts w:ascii="Times New Roman" w:hAnsi="Times New Roman" w:cs="Times New Roman"/>
          <w:sz w:val="28"/>
          <w:szCs w:val="28"/>
        </w:rPr>
        <w:t>досл</w:t>
      </w:r>
      <w:proofErr w:type="gramEnd"/>
      <w:r w:rsidRPr="00E75C9A">
        <w:rPr>
          <w:rFonts w:ascii="Times New Roman" w:hAnsi="Times New Roman" w:cs="Times New Roman"/>
          <w:sz w:val="28"/>
          <w:szCs w:val="28"/>
        </w:rPr>
        <w:t>ідження?</w:t>
      </w:r>
    </w:p>
    <w:p w:rsidR="00936BA4" w:rsidRPr="00E75C9A" w:rsidRDefault="002C3FF5" w:rsidP="00E75C9A">
      <w:pPr>
        <w:autoSpaceDE w:val="0"/>
        <w:autoSpaceDN w:val="0"/>
        <w:adjustRightInd w:val="0"/>
        <w:spacing w:after="0" w:line="360" w:lineRule="auto"/>
        <w:ind w:left="-567" w:firstLine="567"/>
        <w:jc w:val="both"/>
        <w:rPr>
          <w:rFonts w:ascii="Times New Roman" w:hAnsi="Times New Roman" w:cs="Times New Roman"/>
          <w:sz w:val="28"/>
          <w:szCs w:val="28"/>
        </w:rPr>
      </w:pPr>
      <w:r w:rsidRPr="00E75C9A">
        <w:rPr>
          <w:rFonts w:ascii="Times New Roman" w:hAnsi="Times New Roman" w:cs="Times New Roman"/>
          <w:b/>
          <w:bCs/>
          <w:sz w:val="28"/>
          <w:szCs w:val="28"/>
        </w:rPr>
        <w:t>4. Мотивація навчальної діяльності студента:</w:t>
      </w:r>
      <w:r w:rsidRPr="00E75C9A">
        <w:rPr>
          <w:rFonts w:ascii="Times New Roman" w:hAnsi="Times New Roman" w:cs="Times New Roman"/>
          <w:sz w:val="28"/>
          <w:szCs w:val="28"/>
        </w:rPr>
        <w:t xml:space="preserve"> своєчасне та правильне виконання поставлених завд</w:t>
      </w:r>
      <w:r w:rsidR="00936BA4" w:rsidRPr="00E75C9A">
        <w:rPr>
          <w:rFonts w:ascii="Times New Roman" w:hAnsi="Times New Roman" w:cs="Times New Roman"/>
          <w:sz w:val="28"/>
          <w:szCs w:val="28"/>
        </w:rPr>
        <w:t>ань буде оцінено високим балом.</w:t>
      </w:r>
    </w:p>
    <w:p w:rsidR="002C3FF5" w:rsidRPr="00E75C9A" w:rsidRDefault="002C3FF5" w:rsidP="00E75C9A">
      <w:pPr>
        <w:autoSpaceDE w:val="0"/>
        <w:autoSpaceDN w:val="0"/>
        <w:adjustRightInd w:val="0"/>
        <w:spacing w:after="0" w:line="360" w:lineRule="auto"/>
        <w:ind w:left="-567" w:firstLine="567"/>
        <w:jc w:val="both"/>
        <w:rPr>
          <w:rFonts w:ascii="Times New Roman" w:hAnsi="Times New Roman" w:cs="Times New Roman"/>
          <w:sz w:val="28"/>
          <w:szCs w:val="28"/>
        </w:rPr>
      </w:pPr>
      <w:r w:rsidRPr="00E75C9A">
        <w:rPr>
          <w:rFonts w:ascii="Times New Roman" w:hAnsi="Times New Roman" w:cs="Times New Roman"/>
          <w:b/>
          <w:bCs/>
          <w:sz w:val="28"/>
          <w:szCs w:val="28"/>
        </w:rPr>
        <w:t>5. Структурні елементи заняття, які забезпечують досягнення дидактичної і виховної мети. Її х змі</w:t>
      </w:r>
      <w:proofErr w:type="gramStart"/>
      <w:r w:rsidRPr="00E75C9A">
        <w:rPr>
          <w:rFonts w:ascii="Times New Roman" w:hAnsi="Times New Roman" w:cs="Times New Roman"/>
          <w:b/>
          <w:bCs/>
          <w:sz w:val="28"/>
          <w:szCs w:val="28"/>
        </w:rPr>
        <w:t>ст</w:t>
      </w:r>
      <w:proofErr w:type="gramEnd"/>
      <w:r w:rsidRPr="00E75C9A">
        <w:rPr>
          <w:rFonts w:ascii="Times New Roman" w:hAnsi="Times New Roman" w:cs="Times New Roman"/>
          <w:b/>
          <w:bCs/>
          <w:sz w:val="28"/>
          <w:szCs w:val="28"/>
        </w:rPr>
        <w:t xml:space="preserve"> та послідовність.</w:t>
      </w:r>
    </w:p>
    <w:p w:rsidR="002C3FF5" w:rsidRPr="00E75C9A" w:rsidRDefault="002C3FF5" w:rsidP="00E75C9A">
      <w:pPr>
        <w:autoSpaceDE w:val="0"/>
        <w:autoSpaceDN w:val="0"/>
        <w:adjustRightInd w:val="0"/>
        <w:spacing w:after="0" w:line="360" w:lineRule="auto"/>
        <w:ind w:left="-567" w:firstLine="567"/>
        <w:jc w:val="both"/>
        <w:rPr>
          <w:rFonts w:ascii="Times New Roman" w:hAnsi="Times New Roman" w:cs="Times New Roman"/>
          <w:sz w:val="28"/>
          <w:szCs w:val="28"/>
        </w:rPr>
      </w:pPr>
      <w:r w:rsidRPr="00E75C9A">
        <w:rPr>
          <w:rFonts w:ascii="Times New Roman" w:hAnsi="Times New Roman" w:cs="Times New Roman"/>
          <w:sz w:val="28"/>
          <w:szCs w:val="28"/>
        </w:rPr>
        <w:t>1. Зазначення теми та мети заняття</w:t>
      </w:r>
    </w:p>
    <w:p w:rsidR="002C3FF5" w:rsidRPr="00E75C9A" w:rsidRDefault="002C3FF5" w:rsidP="00E75C9A">
      <w:pPr>
        <w:autoSpaceDE w:val="0"/>
        <w:autoSpaceDN w:val="0"/>
        <w:adjustRightInd w:val="0"/>
        <w:spacing w:after="0" w:line="360" w:lineRule="auto"/>
        <w:ind w:left="-567" w:firstLine="567"/>
        <w:jc w:val="both"/>
        <w:rPr>
          <w:rFonts w:ascii="Times New Roman" w:hAnsi="Times New Roman" w:cs="Times New Roman"/>
          <w:sz w:val="28"/>
          <w:szCs w:val="28"/>
        </w:rPr>
      </w:pPr>
      <w:r w:rsidRPr="00E75C9A">
        <w:rPr>
          <w:rFonts w:ascii="Times New Roman" w:hAnsi="Times New Roman" w:cs="Times New Roman"/>
          <w:color w:val="000000"/>
          <w:sz w:val="28"/>
          <w:szCs w:val="28"/>
        </w:rPr>
        <w:t>2. Ознайомлення студентів з головними завданнями лекції.</w:t>
      </w:r>
    </w:p>
    <w:p w:rsidR="002C3FF5" w:rsidRPr="00E75C9A" w:rsidRDefault="002C3FF5" w:rsidP="00E75C9A">
      <w:pPr>
        <w:autoSpaceDE w:val="0"/>
        <w:autoSpaceDN w:val="0"/>
        <w:adjustRightInd w:val="0"/>
        <w:spacing w:after="0" w:line="360" w:lineRule="auto"/>
        <w:ind w:left="-567" w:firstLine="567"/>
        <w:jc w:val="both"/>
        <w:rPr>
          <w:rFonts w:ascii="Times New Roman" w:hAnsi="Times New Roman" w:cs="Times New Roman"/>
          <w:sz w:val="28"/>
          <w:szCs w:val="28"/>
        </w:rPr>
      </w:pPr>
      <w:r w:rsidRPr="00E75C9A">
        <w:rPr>
          <w:rFonts w:ascii="Times New Roman" w:hAnsi="Times New Roman" w:cs="Times New Roman"/>
          <w:sz w:val="28"/>
          <w:szCs w:val="28"/>
        </w:rPr>
        <w:t>3. Структура лекції</w:t>
      </w:r>
    </w:p>
    <w:p w:rsidR="002C3FF5" w:rsidRPr="00E75C9A" w:rsidRDefault="002C3FF5" w:rsidP="00E75C9A">
      <w:pPr>
        <w:autoSpaceDE w:val="0"/>
        <w:autoSpaceDN w:val="0"/>
        <w:adjustRightInd w:val="0"/>
        <w:spacing w:after="0" w:line="360" w:lineRule="auto"/>
        <w:ind w:left="-567" w:firstLine="567"/>
        <w:jc w:val="both"/>
        <w:rPr>
          <w:rFonts w:ascii="Times New Roman" w:hAnsi="Times New Roman" w:cs="Times New Roman"/>
          <w:color w:val="000000"/>
          <w:sz w:val="28"/>
          <w:szCs w:val="28"/>
        </w:rPr>
      </w:pPr>
      <w:r w:rsidRPr="00E75C9A">
        <w:rPr>
          <w:rFonts w:ascii="Times New Roman" w:hAnsi="Times New Roman" w:cs="Times New Roman"/>
          <w:sz w:val="28"/>
          <w:szCs w:val="28"/>
        </w:rPr>
        <w:t xml:space="preserve">4. </w:t>
      </w:r>
      <w:proofErr w:type="gramStart"/>
      <w:r w:rsidRPr="00E75C9A">
        <w:rPr>
          <w:rFonts w:ascii="Times New Roman" w:hAnsi="Times New Roman" w:cs="Times New Roman"/>
          <w:color w:val="000000"/>
          <w:sz w:val="28"/>
          <w:szCs w:val="28"/>
        </w:rPr>
        <w:t>П</w:t>
      </w:r>
      <w:proofErr w:type="gramEnd"/>
      <w:r w:rsidRPr="00E75C9A">
        <w:rPr>
          <w:rFonts w:ascii="Times New Roman" w:hAnsi="Times New Roman" w:cs="Times New Roman"/>
          <w:color w:val="000000"/>
          <w:sz w:val="28"/>
          <w:szCs w:val="28"/>
        </w:rPr>
        <w:t>ідведення підсумків</w:t>
      </w:r>
    </w:p>
    <w:p w:rsidR="002C3FF5" w:rsidRPr="00E75C9A" w:rsidRDefault="002C3FF5" w:rsidP="00E75C9A">
      <w:pPr>
        <w:autoSpaceDE w:val="0"/>
        <w:autoSpaceDN w:val="0"/>
        <w:adjustRightInd w:val="0"/>
        <w:spacing w:after="0" w:line="360" w:lineRule="auto"/>
        <w:ind w:left="-567" w:firstLine="567"/>
        <w:jc w:val="both"/>
        <w:rPr>
          <w:rFonts w:ascii="Times New Roman" w:hAnsi="Times New Roman" w:cs="Times New Roman"/>
          <w:color w:val="000000"/>
          <w:sz w:val="28"/>
          <w:szCs w:val="28"/>
        </w:rPr>
      </w:pPr>
      <w:r w:rsidRPr="00E75C9A">
        <w:rPr>
          <w:rFonts w:ascii="Times New Roman" w:hAnsi="Times New Roman" w:cs="Times New Roman"/>
          <w:color w:val="000000"/>
          <w:sz w:val="28"/>
          <w:szCs w:val="28"/>
        </w:rPr>
        <w:t>5. Надання домашнього завдання.</w:t>
      </w:r>
    </w:p>
    <w:p w:rsidR="002C3FF5" w:rsidRPr="00E75C9A" w:rsidRDefault="002C3FF5" w:rsidP="00E75C9A">
      <w:pPr>
        <w:tabs>
          <w:tab w:val="left" w:pos="540"/>
        </w:tabs>
        <w:autoSpaceDE w:val="0"/>
        <w:autoSpaceDN w:val="0"/>
        <w:adjustRightInd w:val="0"/>
        <w:spacing w:after="0" w:line="360" w:lineRule="auto"/>
        <w:ind w:left="-567" w:firstLine="567"/>
        <w:jc w:val="both"/>
        <w:rPr>
          <w:rFonts w:ascii="Times New Roman" w:hAnsi="Times New Roman" w:cs="Times New Roman"/>
          <w:b/>
          <w:bCs/>
          <w:sz w:val="28"/>
          <w:szCs w:val="28"/>
        </w:rPr>
      </w:pPr>
      <w:r w:rsidRPr="00E75C9A">
        <w:rPr>
          <w:rFonts w:ascii="Times New Roman" w:hAnsi="Times New Roman" w:cs="Times New Roman"/>
          <w:b/>
          <w:bCs/>
          <w:sz w:val="28"/>
          <w:szCs w:val="28"/>
        </w:rPr>
        <w:t xml:space="preserve">6. </w:t>
      </w:r>
      <w:proofErr w:type="gramStart"/>
      <w:r w:rsidRPr="00E75C9A">
        <w:rPr>
          <w:rFonts w:ascii="Times New Roman" w:hAnsi="Times New Roman" w:cs="Times New Roman"/>
          <w:b/>
          <w:bCs/>
          <w:sz w:val="28"/>
          <w:szCs w:val="28"/>
        </w:rPr>
        <w:t>П</w:t>
      </w:r>
      <w:proofErr w:type="gramEnd"/>
      <w:r w:rsidRPr="00E75C9A">
        <w:rPr>
          <w:rFonts w:ascii="Times New Roman" w:hAnsi="Times New Roman" w:cs="Times New Roman"/>
          <w:b/>
          <w:bCs/>
          <w:sz w:val="28"/>
          <w:szCs w:val="28"/>
        </w:rPr>
        <w:t>ідведення підсумків заняття.</w:t>
      </w:r>
    </w:p>
    <w:p w:rsidR="002C3FF5" w:rsidRPr="00E75C9A" w:rsidRDefault="002C3FF5" w:rsidP="00E75C9A">
      <w:pPr>
        <w:autoSpaceDE w:val="0"/>
        <w:autoSpaceDN w:val="0"/>
        <w:adjustRightInd w:val="0"/>
        <w:spacing w:after="0" w:line="360" w:lineRule="auto"/>
        <w:ind w:left="-567" w:firstLine="567"/>
        <w:jc w:val="both"/>
        <w:rPr>
          <w:rFonts w:ascii="Times New Roman" w:hAnsi="Times New Roman" w:cs="Times New Roman"/>
          <w:sz w:val="28"/>
          <w:szCs w:val="28"/>
        </w:rPr>
      </w:pPr>
      <w:proofErr w:type="gramStart"/>
      <w:r w:rsidRPr="00E75C9A">
        <w:rPr>
          <w:rFonts w:ascii="Times New Roman" w:hAnsi="Times New Roman" w:cs="Times New Roman"/>
          <w:sz w:val="28"/>
          <w:szCs w:val="28"/>
        </w:rPr>
        <w:t>П</w:t>
      </w:r>
      <w:proofErr w:type="gramEnd"/>
      <w:r w:rsidRPr="00E75C9A">
        <w:rPr>
          <w:rFonts w:ascii="Times New Roman" w:hAnsi="Times New Roman" w:cs="Times New Roman"/>
          <w:sz w:val="28"/>
          <w:szCs w:val="28"/>
        </w:rPr>
        <w:t>ідсумки проводяться шляхом узагальнення головного змісту лекції з роз’ясненням можливих питання з боку студентів.</w:t>
      </w:r>
    </w:p>
    <w:p w:rsidR="002C3FF5" w:rsidRPr="00E75C9A" w:rsidRDefault="002C3FF5" w:rsidP="00E75C9A">
      <w:pPr>
        <w:tabs>
          <w:tab w:val="left" w:pos="540"/>
        </w:tabs>
        <w:autoSpaceDE w:val="0"/>
        <w:autoSpaceDN w:val="0"/>
        <w:adjustRightInd w:val="0"/>
        <w:spacing w:after="0" w:line="360" w:lineRule="auto"/>
        <w:ind w:left="-567" w:firstLine="567"/>
        <w:jc w:val="both"/>
        <w:rPr>
          <w:rFonts w:ascii="Times New Roman" w:hAnsi="Times New Roman" w:cs="Times New Roman"/>
          <w:b/>
          <w:bCs/>
          <w:sz w:val="28"/>
          <w:szCs w:val="28"/>
        </w:rPr>
      </w:pPr>
      <w:r w:rsidRPr="00E75C9A">
        <w:rPr>
          <w:rFonts w:ascii="Times New Roman" w:hAnsi="Times New Roman" w:cs="Times New Roman"/>
          <w:b/>
          <w:bCs/>
          <w:sz w:val="28"/>
          <w:szCs w:val="28"/>
        </w:rPr>
        <w:t>7. Домашнє завдання</w:t>
      </w:r>
    </w:p>
    <w:p w:rsidR="001E4B7B" w:rsidRPr="00E75C9A" w:rsidRDefault="002C3FF5" w:rsidP="00E75C9A">
      <w:pPr>
        <w:autoSpaceDE w:val="0"/>
        <w:autoSpaceDN w:val="0"/>
        <w:adjustRightInd w:val="0"/>
        <w:spacing w:after="0" w:line="360" w:lineRule="auto"/>
        <w:ind w:left="-567" w:firstLine="567"/>
        <w:jc w:val="both"/>
        <w:rPr>
          <w:rFonts w:ascii="Times New Roman" w:hAnsi="Times New Roman" w:cs="Times New Roman"/>
          <w:b/>
          <w:bCs/>
          <w:sz w:val="28"/>
          <w:szCs w:val="28"/>
          <w:lang w:val="uk-UA"/>
        </w:rPr>
      </w:pPr>
      <w:proofErr w:type="gramStart"/>
      <w:r w:rsidRPr="00E75C9A">
        <w:rPr>
          <w:rFonts w:ascii="Times New Roman" w:hAnsi="Times New Roman" w:cs="Times New Roman"/>
          <w:sz w:val="28"/>
          <w:szCs w:val="28"/>
        </w:rPr>
        <w:t>П</w:t>
      </w:r>
      <w:proofErr w:type="gramEnd"/>
      <w:r w:rsidRPr="00E75C9A">
        <w:rPr>
          <w:rFonts w:ascii="Times New Roman" w:hAnsi="Times New Roman" w:cs="Times New Roman"/>
          <w:sz w:val="28"/>
          <w:szCs w:val="28"/>
        </w:rPr>
        <w:t xml:space="preserve">ідготувати </w:t>
      </w:r>
      <w:r w:rsidR="001458F3" w:rsidRPr="00E75C9A">
        <w:rPr>
          <w:rFonts w:ascii="Times New Roman" w:hAnsi="Times New Roman" w:cs="Times New Roman"/>
          <w:sz w:val="28"/>
          <w:szCs w:val="28"/>
        </w:rPr>
        <w:t>письмово основн</w:t>
      </w:r>
      <w:r w:rsidR="001458F3" w:rsidRPr="00E75C9A">
        <w:rPr>
          <w:rFonts w:ascii="Times New Roman" w:hAnsi="Times New Roman" w:cs="Times New Roman"/>
          <w:sz w:val="28"/>
          <w:szCs w:val="28"/>
          <w:lang w:val="uk-UA"/>
        </w:rPr>
        <w:t>і атрибути (індикатори) громадянського суспільства.</w:t>
      </w:r>
    </w:p>
    <w:p w:rsidR="002C3FF5" w:rsidRPr="00E75C9A" w:rsidRDefault="002C3FF5" w:rsidP="00E75C9A">
      <w:pPr>
        <w:autoSpaceDE w:val="0"/>
        <w:autoSpaceDN w:val="0"/>
        <w:adjustRightInd w:val="0"/>
        <w:spacing w:after="0" w:line="360" w:lineRule="auto"/>
        <w:ind w:left="-567" w:firstLine="567"/>
        <w:jc w:val="both"/>
        <w:rPr>
          <w:rFonts w:ascii="Times New Roman" w:hAnsi="Times New Roman" w:cs="Times New Roman"/>
          <w:sz w:val="28"/>
          <w:szCs w:val="28"/>
        </w:rPr>
      </w:pPr>
    </w:p>
    <w:p w:rsidR="002C3FF5" w:rsidRPr="00E75C9A" w:rsidRDefault="002C3FF5" w:rsidP="00E75C9A">
      <w:pPr>
        <w:autoSpaceDE w:val="0"/>
        <w:autoSpaceDN w:val="0"/>
        <w:adjustRightInd w:val="0"/>
        <w:spacing w:after="0" w:line="360" w:lineRule="auto"/>
        <w:ind w:left="-567" w:firstLine="567"/>
        <w:jc w:val="center"/>
        <w:rPr>
          <w:rFonts w:ascii="Times New Roman" w:hAnsi="Times New Roman" w:cs="Times New Roman"/>
          <w:b/>
          <w:bCs/>
          <w:sz w:val="28"/>
          <w:szCs w:val="28"/>
        </w:rPr>
      </w:pPr>
      <w:r w:rsidRPr="00E75C9A">
        <w:rPr>
          <w:rFonts w:ascii="Times New Roman" w:hAnsi="Times New Roman" w:cs="Times New Roman"/>
          <w:b/>
          <w:bCs/>
          <w:sz w:val="28"/>
          <w:szCs w:val="28"/>
        </w:rPr>
        <w:t>Конспект лекційного змісту</w:t>
      </w:r>
    </w:p>
    <w:p w:rsidR="001E4B7B" w:rsidRPr="00E75C9A" w:rsidRDefault="001E4B7B" w:rsidP="00E75C9A">
      <w:pPr>
        <w:autoSpaceDE w:val="0"/>
        <w:autoSpaceDN w:val="0"/>
        <w:adjustRightInd w:val="0"/>
        <w:spacing w:after="0" w:line="360" w:lineRule="auto"/>
        <w:ind w:left="-567" w:firstLine="567"/>
        <w:rPr>
          <w:rFonts w:ascii="Times New Roman" w:hAnsi="Times New Roman" w:cs="Times New Roman"/>
          <w:bCs/>
          <w:sz w:val="28"/>
          <w:szCs w:val="28"/>
        </w:rPr>
      </w:pPr>
    </w:p>
    <w:p w:rsidR="001E4B7B" w:rsidRPr="00E75C9A" w:rsidRDefault="001E4B7B" w:rsidP="00E75C9A">
      <w:pPr>
        <w:autoSpaceDE w:val="0"/>
        <w:autoSpaceDN w:val="0"/>
        <w:adjustRightInd w:val="0"/>
        <w:spacing w:after="0" w:line="360" w:lineRule="auto"/>
        <w:ind w:left="-567" w:firstLine="567"/>
        <w:jc w:val="both"/>
        <w:rPr>
          <w:rFonts w:ascii="Times New Roman" w:hAnsi="Times New Roman" w:cs="Times New Roman"/>
          <w:sz w:val="28"/>
          <w:szCs w:val="28"/>
        </w:rPr>
      </w:pPr>
      <w:proofErr w:type="gramStart"/>
      <w:r w:rsidRPr="00E75C9A">
        <w:rPr>
          <w:rFonts w:ascii="Times New Roman" w:hAnsi="Times New Roman" w:cs="Times New Roman"/>
          <w:sz w:val="28"/>
          <w:szCs w:val="28"/>
        </w:rPr>
        <w:t>П</w:t>
      </w:r>
      <w:proofErr w:type="gramEnd"/>
      <w:r w:rsidRPr="00E75C9A">
        <w:rPr>
          <w:rFonts w:ascii="Times New Roman" w:hAnsi="Times New Roman" w:cs="Times New Roman"/>
          <w:sz w:val="28"/>
          <w:szCs w:val="28"/>
        </w:rPr>
        <w:t>ісля розвалу Союзу та перших років незалежності, спроб визначити напрямок розвитку економіки та державності більшість аналітиків дійшли висновку, що альтернативи західним моделям суспільного розвитку практично не існує. Не заперечуючи в цілому слідування шляхом цінностей, вироблених людством, хотілось би застерегти від того, щоб новий підхід, як справедливо відмічається науковцями, не затінив «споконвічні обереги українського способу життя, якщо ці цінності сприяють утвердженню державності України, розвитку системи розумних потреб особи й суспільства, формуванню освіченої й високоморальної особистості».</w:t>
      </w:r>
    </w:p>
    <w:p w:rsidR="001E4B7B" w:rsidRPr="00E75C9A" w:rsidRDefault="001E4B7B" w:rsidP="00E75C9A">
      <w:pPr>
        <w:autoSpaceDE w:val="0"/>
        <w:autoSpaceDN w:val="0"/>
        <w:adjustRightInd w:val="0"/>
        <w:spacing w:after="0" w:line="360" w:lineRule="auto"/>
        <w:ind w:left="-567" w:firstLine="567"/>
        <w:jc w:val="both"/>
        <w:rPr>
          <w:rFonts w:ascii="Times New Roman" w:hAnsi="Times New Roman" w:cs="Times New Roman"/>
          <w:sz w:val="28"/>
          <w:szCs w:val="28"/>
        </w:rPr>
      </w:pPr>
      <w:r w:rsidRPr="00E75C9A">
        <w:rPr>
          <w:rFonts w:ascii="Times New Roman" w:hAnsi="Times New Roman" w:cs="Times New Roman"/>
          <w:sz w:val="28"/>
          <w:szCs w:val="28"/>
        </w:rPr>
        <w:lastRenderedPageBreak/>
        <w:t xml:space="preserve">Сьогодні гостро постала теоретична і практична проблема вироблення перспективного </w:t>
      </w:r>
      <w:proofErr w:type="gramStart"/>
      <w:r w:rsidRPr="00E75C9A">
        <w:rPr>
          <w:rFonts w:ascii="Times New Roman" w:hAnsi="Times New Roman" w:cs="Times New Roman"/>
          <w:sz w:val="28"/>
          <w:szCs w:val="28"/>
        </w:rPr>
        <w:t>п</w:t>
      </w:r>
      <w:proofErr w:type="gramEnd"/>
      <w:r w:rsidRPr="00E75C9A">
        <w:rPr>
          <w:rFonts w:ascii="Times New Roman" w:hAnsi="Times New Roman" w:cs="Times New Roman"/>
          <w:sz w:val="28"/>
          <w:szCs w:val="28"/>
        </w:rPr>
        <w:t xml:space="preserve">ідходу до оцінки української історії і незалежної, самостійної ідеологічної та політичної позиції щодо оцінки шляхів і засобів розвитку України. Демократизація створює можливості для прогресивного розвитку України. Але постає запитання: як найкраще скористатися цими можливостями, зберігши позитивну спадковість розвитку, подолавши одночасно негативну? Перед суспільною думкою України постало завдання ‒ розробити концепцію нової історії України, спроможну дати відповіді на </w:t>
      </w:r>
      <w:proofErr w:type="gramStart"/>
      <w:r w:rsidRPr="00E75C9A">
        <w:rPr>
          <w:rFonts w:ascii="Times New Roman" w:hAnsi="Times New Roman" w:cs="Times New Roman"/>
          <w:sz w:val="28"/>
          <w:szCs w:val="28"/>
        </w:rPr>
        <w:t>вс</w:t>
      </w:r>
      <w:proofErr w:type="gramEnd"/>
      <w:r w:rsidRPr="00E75C9A">
        <w:rPr>
          <w:rFonts w:ascii="Times New Roman" w:hAnsi="Times New Roman" w:cs="Times New Roman"/>
          <w:sz w:val="28"/>
          <w:szCs w:val="28"/>
        </w:rPr>
        <w:t>і ті основоположні запитання суспільного розвитку.</w:t>
      </w:r>
    </w:p>
    <w:p w:rsidR="001E4B7B" w:rsidRPr="00E75C9A" w:rsidRDefault="001E4B7B" w:rsidP="00E75C9A">
      <w:pPr>
        <w:autoSpaceDE w:val="0"/>
        <w:autoSpaceDN w:val="0"/>
        <w:adjustRightInd w:val="0"/>
        <w:spacing w:after="0" w:line="360" w:lineRule="auto"/>
        <w:ind w:left="-567" w:firstLine="567"/>
        <w:jc w:val="both"/>
        <w:rPr>
          <w:rFonts w:ascii="Times New Roman" w:hAnsi="Times New Roman" w:cs="Times New Roman"/>
          <w:sz w:val="28"/>
          <w:szCs w:val="28"/>
        </w:rPr>
      </w:pPr>
      <w:proofErr w:type="gramStart"/>
      <w:r w:rsidRPr="00E75C9A">
        <w:rPr>
          <w:rFonts w:ascii="Times New Roman" w:hAnsi="Times New Roman" w:cs="Times New Roman"/>
          <w:sz w:val="28"/>
          <w:szCs w:val="28"/>
        </w:rPr>
        <w:t>В Україні Існують групи політиків, які вважають, що лише національна ідея «вивезе» Україну на магістральні шляхи цивілізаційного розвитку.</w:t>
      </w:r>
      <w:proofErr w:type="gramEnd"/>
      <w:r w:rsidRPr="00E75C9A">
        <w:rPr>
          <w:rFonts w:ascii="Times New Roman" w:hAnsi="Times New Roman" w:cs="Times New Roman"/>
          <w:sz w:val="28"/>
          <w:szCs w:val="28"/>
        </w:rPr>
        <w:t xml:space="preserve"> Справді, національна ідея ‒могутній локомотив історії. Національна ідея спроможна стати потужним мотивом і стимулом дій особистостей, </w:t>
      </w:r>
      <w:proofErr w:type="gramStart"/>
      <w:r w:rsidRPr="00E75C9A">
        <w:rPr>
          <w:rFonts w:ascii="Times New Roman" w:hAnsi="Times New Roman" w:cs="Times New Roman"/>
          <w:sz w:val="28"/>
          <w:szCs w:val="28"/>
        </w:rPr>
        <w:t>соц</w:t>
      </w:r>
      <w:proofErr w:type="gramEnd"/>
      <w:r w:rsidRPr="00E75C9A">
        <w:rPr>
          <w:rFonts w:ascii="Times New Roman" w:hAnsi="Times New Roman" w:cs="Times New Roman"/>
          <w:sz w:val="28"/>
          <w:szCs w:val="28"/>
        </w:rPr>
        <w:t>іальних груп і цілих народів. Але слід мати на увазі, що за революційним періодом завжди настають часи копіткої, наполегливої праці для налагодження нової системи господарювання, формування нової політичної системи суспільства, коли регулятивний вплив національної ідеї значно знижується, а на передній план виходять організаційні завдання, вирішувати які, щоправда без національне орієнтованої держави, неможливо.</w:t>
      </w:r>
    </w:p>
    <w:p w:rsidR="001E4B7B" w:rsidRPr="00E75C9A" w:rsidRDefault="001E4B7B" w:rsidP="00E75C9A">
      <w:pPr>
        <w:autoSpaceDE w:val="0"/>
        <w:autoSpaceDN w:val="0"/>
        <w:adjustRightInd w:val="0"/>
        <w:spacing w:after="0" w:line="360" w:lineRule="auto"/>
        <w:ind w:left="-567" w:firstLine="567"/>
        <w:jc w:val="both"/>
        <w:rPr>
          <w:rFonts w:ascii="Times New Roman" w:hAnsi="Times New Roman" w:cs="Times New Roman"/>
          <w:sz w:val="28"/>
          <w:szCs w:val="28"/>
        </w:rPr>
      </w:pPr>
      <w:r w:rsidRPr="00E75C9A">
        <w:rPr>
          <w:rFonts w:ascii="Times New Roman" w:hAnsi="Times New Roman" w:cs="Times New Roman"/>
          <w:sz w:val="28"/>
          <w:szCs w:val="28"/>
        </w:rPr>
        <w:t xml:space="preserve">Досі в Україні тривають дискусії про вплив держави </w:t>
      </w:r>
      <w:proofErr w:type="gramStart"/>
      <w:r w:rsidRPr="00E75C9A">
        <w:rPr>
          <w:rFonts w:ascii="Times New Roman" w:hAnsi="Times New Roman" w:cs="Times New Roman"/>
          <w:sz w:val="28"/>
          <w:szCs w:val="28"/>
        </w:rPr>
        <w:t>та</w:t>
      </w:r>
      <w:proofErr w:type="gramEnd"/>
      <w:r w:rsidRPr="00E75C9A">
        <w:rPr>
          <w:rFonts w:ascii="Times New Roman" w:hAnsi="Times New Roman" w:cs="Times New Roman"/>
          <w:sz w:val="28"/>
          <w:szCs w:val="28"/>
        </w:rPr>
        <w:t xml:space="preserve"> про баланс сил державної влади й суспільства. Значна частина населення вбачає в державі чужу, корумповану силу, не довіряє державній владі, хоча і дотримується утопічного погляду, ніби винятково державними засобами можна створити нове громадянське суспільство. Між іншим, це типова утопія, поєднана з надією на мудрого вождя, авторитетного правителя, який, прийшовши до влади, владнає все </w:t>
      </w:r>
      <w:proofErr w:type="gramStart"/>
      <w:r w:rsidRPr="00E75C9A">
        <w:rPr>
          <w:rFonts w:ascii="Times New Roman" w:hAnsi="Times New Roman" w:cs="Times New Roman"/>
          <w:sz w:val="28"/>
          <w:szCs w:val="28"/>
        </w:rPr>
        <w:t>справедливо й</w:t>
      </w:r>
      <w:proofErr w:type="gramEnd"/>
      <w:r w:rsidRPr="00E75C9A">
        <w:rPr>
          <w:rFonts w:ascii="Times New Roman" w:hAnsi="Times New Roman" w:cs="Times New Roman"/>
          <w:sz w:val="28"/>
          <w:szCs w:val="28"/>
        </w:rPr>
        <w:t xml:space="preserve"> демократично. Державна влада дійсно може сприяти встановленню громадянського суспільства, але без ініціативи народу «знизу» її можливості обмежені.</w:t>
      </w:r>
    </w:p>
    <w:p w:rsidR="001E4B7B" w:rsidRPr="00E75C9A" w:rsidRDefault="001E4B7B" w:rsidP="00E75C9A">
      <w:pPr>
        <w:autoSpaceDE w:val="0"/>
        <w:autoSpaceDN w:val="0"/>
        <w:adjustRightInd w:val="0"/>
        <w:spacing w:after="0" w:line="360" w:lineRule="auto"/>
        <w:ind w:left="-567" w:firstLine="567"/>
        <w:jc w:val="both"/>
        <w:rPr>
          <w:rFonts w:ascii="Times New Roman" w:hAnsi="Times New Roman" w:cs="Times New Roman"/>
          <w:sz w:val="28"/>
          <w:szCs w:val="28"/>
        </w:rPr>
      </w:pPr>
      <w:r w:rsidRPr="00E75C9A">
        <w:rPr>
          <w:rFonts w:ascii="Times New Roman" w:hAnsi="Times New Roman" w:cs="Times New Roman"/>
          <w:sz w:val="28"/>
          <w:szCs w:val="28"/>
        </w:rPr>
        <w:t xml:space="preserve">Суть стратегії конструктивних сил України може бути зведена до необхідності переходу від залишків пострадянського «тимчасового </w:t>
      </w:r>
      <w:r w:rsidRPr="00E75C9A">
        <w:rPr>
          <w:rFonts w:ascii="Times New Roman" w:hAnsi="Times New Roman" w:cs="Times New Roman"/>
          <w:sz w:val="28"/>
          <w:szCs w:val="28"/>
        </w:rPr>
        <w:lastRenderedPageBreak/>
        <w:t xml:space="preserve">авторитаризму» центральної (особливо виконавчої) влади </w:t>
      </w:r>
      <w:proofErr w:type="gramStart"/>
      <w:r w:rsidRPr="00E75C9A">
        <w:rPr>
          <w:rFonts w:ascii="Times New Roman" w:hAnsi="Times New Roman" w:cs="Times New Roman"/>
          <w:sz w:val="28"/>
          <w:szCs w:val="28"/>
        </w:rPr>
        <w:t>до</w:t>
      </w:r>
      <w:proofErr w:type="gramEnd"/>
      <w:r w:rsidRPr="00E75C9A">
        <w:rPr>
          <w:rFonts w:ascii="Times New Roman" w:hAnsi="Times New Roman" w:cs="Times New Roman"/>
          <w:sz w:val="28"/>
          <w:szCs w:val="28"/>
        </w:rPr>
        <w:t xml:space="preserve"> «постійної демократі», в яку будуть інтенсивно втягнуті регіони та більшість населення.</w:t>
      </w:r>
    </w:p>
    <w:p w:rsidR="001E4B7B" w:rsidRPr="00E75C9A" w:rsidRDefault="001E4B7B" w:rsidP="00E75C9A">
      <w:pPr>
        <w:autoSpaceDE w:val="0"/>
        <w:autoSpaceDN w:val="0"/>
        <w:adjustRightInd w:val="0"/>
        <w:spacing w:after="0" w:line="360" w:lineRule="auto"/>
        <w:ind w:left="-567" w:firstLine="567"/>
        <w:jc w:val="both"/>
        <w:rPr>
          <w:rFonts w:ascii="Times New Roman" w:hAnsi="Times New Roman" w:cs="Times New Roman"/>
          <w:sz w:val="28"/>
          <w:szCs w:val="28"/>
        </w:rPr>
      </w:pPr>
      <w:r w:rsidRPr="00E75C9A">
        <w:rPr>
          <w:rFonts w:ascii="Times New Roman" w:hAnsi="Times New Roman" w:cs="Times New Roman"/>
          <w:sz w:val="28"/>
          <w:szCs w:val="28"/>
        </w:rPr>
        <w:t xml:space="preserve">Особливістю і суперечливістю перехідного суспільства, яким є сучасна Україна, є те, що складнощі перехідних процесів, з одного боку, зумовлюють зміцнення регулюючої ролі держави, тобто самої держави, а, з другого ‒ розбудова громадянського суспільства передбачає роздержавлення суспільних інститутів, зменшення державного впливу на них. Ця обставина і </w:t>
      </w:r>
      <w:proofErr w:type="gramStart"/>
      <w:r w:rsidRPr="00E75C9A">
        <w:rPr>
          <w:rFonts w:ascii="Times New Roman" w:hAnsi="Times New Roman" w:cs="Times New Roman"/>
          <w:sz w:val="28"/>
          <w:szCs w:val="28"/>
        </w:rPr>
        <w:t>п</w:t>
      </w:r>
      <w:proofErr w:type="gramEnd"/>
      <w:r w:rsidRPr="00E75C9A">
        <w:rPr>
          <w:rFonts w:ascii="Times New Roman" w:hAnsi="Times New Roman" w:cs="Times New Roman"/>
          <w:sz w:val="28"/>
          <w:szCs w:val="28"/>
        </w:rPr>
        <w:t>ідкреслює необхідність наукових розробок ролі держави в перехідному суспільстві, розробки механізмів її впливу на соціальні процеси, визначення шляхів перетворення держави на правову, а перехідного суспільства ‒ на громадянське.</w:t>
      </w:r>
    </w:p>
    <w:p w:rsidR="001E4B7B" w:rsidRPr="00E75C9A" w:rsidRDefault="001E4B7B" w:rsidP="00E75C9A">
      <w:pPr>
        <w:autoSpaceDE w:val="0"/>
        <w:autoSpaceDN w:val="0"/>
        <w:adjustRightInd w:val="0"/>
        <w:spacing w:after="0" w:line="360" w:lineRule="auto"/>
        <w:ind w:left="-567" w:firstLine="567"/>
        <w:jc w:val="both"/>
        <w:rPr>
          <w:rFonts w:ascii="Times New Roman" w:hAnsi="Times New Roman" w:cs="Times New Roman"/>
          <w:sz w:val="28"/>
          <w:szCs w:val="28"/>
        </w:rPr>
      </w:pPr>
      <w:proofErr w:type="gramStart"/>
      <w:r w:rsidRPr="00E75C9A">
        <w:rPr>
          <w:rFonts w:ascii="Times New Roman" w:hAnsi="Times New Roman" w:cs="Times New Roman"/>
          <w:sz w:val="28"/>
          <w:szCs w:val="28"/>
        </w:rPr>
        <w:t>H</w:t>
      </w:r>
      <w:proofErr w:type="gramEnd"/>
      <w:r w:rsidRPr="00E75C9A">
        <w:rPr>
          <w:rFonts w:ascii="Times New Roman" w:hAnsi="Times New Roman" w:cs="Times New Roman"/>
          <w:sz w:val="28"/>
          <w:szCs w:val="28"/>
        </w:rPr>
        <w:t xml:space="preserve">е відзначити, що у нинішній Конституції і згадки немає про громадянське суспільство, на формування якого зрештою має бути спрямований весь державно-правовий механізм. Цей, </w:t>
      </w:r>
      <w:proofErr w:type="gramStart"/>
      <w:r w:rsidRPr="00E75C9A">
        <w:rPr>
          <w:rFonts w:ascii="Times New Roman" w:hAnsi="Times New Roman" w:cs="Times New Roman"/>
          <w:sz w:val="28"/>
          <w:szCs w:val="28"/>
        </w:rPr>
        <w:t>м</w:t>
      </w:r>
      <w:proofErr w:type="gramEnd"/>
      <w:r w:rsidRPr="00E75C9A">
        <w:rPr>
          <w:rFonts w:ascii="Times New Roman" w:hAnsi="Times New Roman" w:cs="Times New Roman"/>
          <w:sz w:val="28"/>
          <w:szCs w:val="28"/>
        </w:rPr>
        <w:t xml:space="preserve">'яко кажучи, недолік нинішньої Конституції, безумовно, негативно відбиватиметься на процесі формування громадянського суспільства, серцевини правової держави. Проголошуючи своє прагнення досягти ідеалів правової держави, не пов'язавши це на конституційному </w:t>
      </w:r>
      <w:proofErr w:type="gramStart"/>
      <w:r w:rsidRPr="00E75C9A">
        <w:rPr>
          <w:rFonts w:ascii="Times New Roman" w:hAnsi="Times New Roman" w:cs="Times New Roman"/>
          <w:sz w:val="28"/>
          <w:szCs w:val="28"/>
        </w:rPr>
        <w:t>р</w:t>
      </w:r>
      <w:proofErr w:type="gramEnd"/>
      <w:r w:rsidRPr="00E75C9A">
        <w:rPr>
          <w:rFonts w:ascii="Times New Roman" w:hAnsi="Times New Roman" w:cs="Times New Roman"/>
          <w:sz w:val="28"/>
          <w:szCs w:val="28"/>
        </w:rPr>
        <w:t xml:space="preserve">івні з формуванням громадянського суспільства, не є просто нелогічним, а й стратегічно неприпустимим. Адже неможливо донести до людей сутність переваг правової держави, не пов'язуючи це із громадянським суспільством, яке є га¬рантом захисту його членів </w:t>
      </w:r>
      <w:proofErr w:type="gramStart"/>
      <w:r w:rsidRPr="00E75C9A">
        <w:rPr>
          <w:rFonts w:ascii="Times New Roman" w:hAnsi="Times New Roman" w:cs="Times New Roman"/>
          <w:sz w:val="28"/>
          <w:szCs w:val="28"/>
        </w:rPr>
        <w:t>в</w:t>
      </w:r>
      <w:proofErr w:type="gramEnd"/>
      <w:r w:rsidRPr="00E75C9A">
        <w:rPr>
          <w:rFonts w:ascii="Times New Roman" w:hAnsi="Times New Roman" w:cs="Times New Roman"/>
          <w:sz w:val="28"/>
          <w:szCs w:val="28"/>
        </w:rPr>
        <w:t xml:space="preserve">ід втручання державних інститутів в їх приватне і особисте життя, особливо у тих випадках, коли ці інститути при певних обставинах перетворюються на самодостатні і діють для самих себе, а нерідко й проти суспільства. </w:t>
      </w:r>
      <w:proofErr w:type="gramStart"/>
      <w:r w:rsidRPr="00E75C9A">
        <w:rPr>
          <w:rFonts w:ascii="Times New Roman" w:hAnsi="Times New Roman" w:cs="Times New Roman"/>
          <w:sz w:val="28"/>
          <w:szCs w:val="28"/>
        </w:rPr>
        <w:t>O</w:t>
      </w:r>
      <w:proofErr w:type="gramEnd"/>
      <w:r w:rsidRPr="00E75C9A">
        <w:rPr>
          <w:rFonts w:ascii="Times New Roman" w:hAnsi="Times New Roman" w:cs="Times New Roman"/>
          <w:sz w:val="28"/>
          <w:szCs w:val="28"/>
        </w:rPr>
        <w:t>днією з перших змін до Конституції України має бути її доповнення новим розділом про громадянське суспільство.</w:t>
      </w:r>
    </w:p>
    <w:p w:rsidR="001E4B7B" w:rsidRPr="00E75C9A" w:rsidRDefault="001E4B7B" w:rsidP="00E75C9A">
      <w:pPr>
        <w:autoSpaceDE w:val="0"/>
        <w:autoSpaceDN w:val="0"/>
        <w:adjustRightInd w:val="0"/>
        <w:spacing w:after="0" w:line="360" w:lineRule="auto"/>
        <w:ind w:left="-567" w:firstLine="567"/>
        <w:jc w:val="both"/>
        <w:rPr>
          <w:rFonts w:ascii="Times New Roman" w:hAnsi="Times New Roman" w:cs="Times New Roman"/>
          <w:sz w:val="28"/>
          <w:szCs w:val="28"/>
        </w:rPr>
      </w:pPr>
      <w:r w:rsidRPr="00E75C9A">
        <w:rPr>
          <w:rFonts w:ascii="Times New Roman" w:hAnsi="Times New Roman" w:cs="Times New Roman"/>
          <w:sz w:val="28"/>
          <w:szCs w:val="28"/>
        </w:rPr>
        <w:t xml:space="preserve">У кінцевому рахунку все ж таки є </w:t>
      </w:r>
      <w:proofErr w:type="gramStart"/>
      <w:r w:rsidRPr="00E75C9A">
        <w:rPr>
          <w:rFonts w:ascii="Times New Roman" w:hAnsi="Times New Roman" w:cs="Times New Roman"/>
          <w:sz w:val="28"/>
          <w:szCs w:val="28"/>
        </w:rPr>
        <w:t>вс</w:t>
      </w:r>
      <w:proofErr w:type="gramEnd"/>
      <w:r w:rsidRPr="00E75C9A">
        <w:rPr>
          <w:rFonts w:ascii="Times New Roman" w:hAnsi="Times New Roman" w:cs="Times New Roman"/>
          <w:sz w:val="28"/>
          <w:szCs w:val="28"/>
        </w:rPr>
        <w:t>і підстави сказати, що молода українська держава обрала в цілому</w:t>
      </w:r>
      <w:r w:rsidR="00624BA0" w:rsidRPr="00E75C9A">
        <w:rPr>
          <w:rFonts w:ascii="Times New Roman" w:hAnsi="Times New Roman" w:cs="Times New Roman"/>
          <w:sz w:val="28"/>
          <w:szCs w:val="28"/>
        </w:rPr>
        <w:t xml:space="preserve"> правильний шлях, шлях цивілізо</w:t>
      </w:r>
      <w:r w:rsidRPr="00E75C9A">
        <w:rPr>
          <w:rFonts w:ascii="Times New Roman" w:hAnsi="Times New Roman" w:cs="Times New Roman"/>
          <w:sz w:val="28"/>
          <w:szCs w:val="28"/>
        </w:rPr>
        <w:t xml:space="preserve">ваного суспільства, яке ґрунтується на загальнолюдських цінностях. </w:t>
      </w:r>
      <w:proofErr w:type="gramStart"/>
      <w:r w:rsidRPr="00E75C9A">
        <w:rPr>
          <w:rFonts w:ascii="Times New Roman" w:hAnsi="Times New Roman" w:cs="Times New Roman"/>
          <w:sz w:val="28"/>
          <w:szCs w:val="28"/>
        </w:rPr>
        <w:t>Передусім, і це найголовніше, Україна стала незалежною державою з перспективними конституційними намірами стати демократичною і правовою.</w:t>
      </w:r>
      <w:proofErr w:type="gramEnd"/>
      <w:r w:rsidRPr="00E75C9A">
        <w:rPr>
          <w:rFonts w:ascii="Times New Roman" w:hAnsi="Times New Roman" w:cs="Times New Roman"/>
          <w:sz w:val="28"/>
          <w:szCs w:val="28"/>
        </w:rPr>
        <w:t xml:space="preserve"> Стосовно ж перехідного суспільства, яким є сучасна Україна, то попередньо узагальнюючі його характеристики є </w:t>
      </w:r>
      <w:proofErr w:type="gramStart"/>
      <w:r w:rsidRPr="00E75C9A">
        <w:rPr>
          <w:rFonts w:ascii="Times New Roman" w:hAnsi="Times New Roman" w:cs="Times New Roman"/>
          <w:sz w:val="28"/>
          <w:szCs w:val="28"/>
        </w:rPr>
        <w:t>такими</w:t>
      </w:r>
      <w:proofErr w:type="gramEnd"/>
      <w:r w:rsidRPr="00E75C9A">
        <w:rPr>
          <w:rFonts w:ascii="Times New Roman" w:hAnsi="Times New Roman" w:cs="Times New Roman"/>
          <w:sz w:val="28"/>
          <w:szCs w:val="28"/>
        </w:rPr>
        <w:t>:</w:t>
      </w:r>
    </w:p>
    <w:p w:rsidR="001E4B7B" w:rsidRPr="00E75C9A" w:rsidRDefault="001E4B7B" w:rsidP="00E75C9A">
      <w:pPr>
        <w:autoSpaceDE w:val="0"/>
        <w:autoSpaceDN w:val="0"/>
        <w:adjustRightInd w:val="0"/>
        <w:spacing w:after="0" w:line="360" w:lineRule="auto"/>
        <w:ind w:left="-567" w:firstLine="567"/>
        <w:jc w:val="both"/>
        <w:rPr>
          <w:rFonts w:ascii="Times New Roman" w:hAnsi="Times New Roman" w:cs="Times New Roman"/>
          <w:sz w:val="28"/>
          <w:szCs w:val="28"/>
        </w:rPr>
      </w:pPr>
      <w:r w:rsidRPr="00E75C9A">
        <w:rPr>
          <w:rFonts w:ascii="Times New Roman" w:hAnsi="Times New Roman" w:cs="Times New Roman"/>
          <w:sz w:val="28"/>
          <w:szCs w:val="28"/>
        </w:rPr>
        <w:lastRenderedPageBreak/>
        <w:t xml:space="preserve">• усі сфери життєдіяльності охоплені системною кризою, особливо вражені економіка і </w:t>
      </w:r>
      <w:proofErr w:type="gramStart"/>
      <w:r w:rsidRPr="00E75C9A">
        <w:rPr>
          <w:rFonts w:ascii="Times New Roman" w:hAnsi="Times New Roman" w:cs="Times New Roman"/>
          <w:sz w:val="28"/>
          <w:szCs w:val="28"/>
        </w:rPr>
        <w:t>соц</w:t>
      </w:r>
      <w:proofErr w:type="gramEnd"/>
      <w:r w:rsidRPr="00E75C9A">
        <w:rPr>
          <w:rFonts w:ascii="Times New Roman" w:hAnsi="Times New Roman" w:cs="Times New Roman"/>
          <w:sz w:val="28"/>
          <w:szCs w:val="28"/>
        </w:rPr>
        <w:t>іальна сфера;</w:t>
      </w:r>
    </w:p>
    <w:p w:rsidR="001E4B7B" w:rsidRPr="00E75C9A" w:rsidRDefault="001E4B7B" w:rsidP="00E75C9A">
      <w:pPr>
        <w:autoSpaceDE w:val="0"/>
        <w:autoSpaceDN w:val="0"/>
        <w:adjustRightInd w:val="0"/>
        <w:spacing w:after="0" w:line="360" w:lineRule="auto"/>
        <w:ind w:left="-567" w:firstLine="567"/>
        <w:jc w:val="both"/>
        <w:rPr>
          <w:rFonts w:ascii="Times New Roman" w:hAnsi="Times New Roman" w:cs="Times New Roman"/>
          <w:sz w:val="28"/>
          <w:szCs w:val="28"/>
        </w:rPr>
      </w:pPr>
      <w:r w:rsidRPr="00E75C9A">
        <w:rPr>
          <w:rFonts w:ascii="Times New Roman" w:hAnsi="Times New Roman" w:cs="Times New Roman"/>
          <w:sz w:val="28"/>
          <w:szCs w:val="28"/>
        </w:rPr>
        <w:t>• на рівні керівництва державою відсутнє цілісне уявлення про шляхи виходу із кризи, не розроблена відповідна Урядова Програма</w:t>
      </w:r>
      <w:proofErr w:type="gramStart"/>
      <w:r w:rsidRPr="00E75C9A">
        <w:rPr>
          <w:rFonts w:ascii="Times New Roman" w:hAnsi="Times New Roman" w:cs="Times New Roman"/>
          <w:sz w:val="28"/>
          <w:szCs w:val="28"/>
        </w:rPr>
        <w:t xml:space="preserve"> Д</w:t>
      </w:r>
      <w:proofErr w:type="gramEnd"/>
      <w:r w:rsidRPr="00E75C9A">
        <w:rPr>
          <w:rFonts w:ascii="Times New Roman" w:hAnsi="Times New Roman" w:cs="Times New Roman"/>
          <w:sz w:val="28"/>
          <w:szCs w:val="28"/>
        </w:rPr>
        <w:t>ій;</w:t>
      </w:r>
    </w:p>
    <w:p w:rsidR="001E4B7B" w:rsidRPr="00E75C9A" w:rsidRDefault="001E4B7B" w:rsidP="00E75C9A">
      <w:pPr>
        <w:autoSpaceDE w:val="0"/>
        <w:autoSpaceDN w:val="0"/>
        <w:adjustRightInd w:val="0"/>
        <w:spacing w:after="0" w:line="360" w:lineRule="auto"/>
        <w:ind w:left="-567" w:firstLine="567"/>
        <w:jc w:val="both"/>
        <w:rPr>
          <w:rFonts w:ascii="Times New Roman" w:hAnsi="Times New Roman" w:cs="Times New Roman"/>
          <w:sz w:val="28"/>
          <w:szCs w:val="28"/>
        </w:rPr>
      </w:pPr>
      <w:proofErr w:type="gramStart"/>
      <w:r w:rsidRPr="00E75C9A">
        <w:rPr>
          <w:rFonts w:ascii="Times New Roman" w:hAnsi="Times New Roman" w:cs="Times New Roman"/>
          <w:sz w:val="28"/>
          <w:szCs w:val="28"/>
        </w:rPr>
        <w:t>П</w:t>
      </w:r>
      <w:proofErr w:type="gramEnd"/>
      <w:r w:rsidRPr="00E75C9A">
        <w:rPr>
          <w:rFonts w:ascii="Times New Roman" w:hAnsi="Times New Roman" w:cs="Times New Roman"/>
          <w:sz w:val="28"/>
          <w:szCs w:val="28"/>
        </w:rPr>
        <w:t>ідбиваючи підсумок, можна сказати, ідо сьогодні основними шляхами побудови громадянського суспільства в Україні є:</w:t>
      </w:r>
    </w:p>
    <w:p w:rsidR="001E4B7B" w:rsidRPr="00E75C9A" w:rsidRDefault="001E4B7B" w:rsidP="00E75C9A">
      <w:pPr>
        <w:autoSpaceDE w:val="0"/>
        <w:autoSpaceDN w:val="0"/>
        <w:adjustRightInd w:val="0"/>
        <w:spacing w:after="0" w:line="360" w:lineRule="auto"/>
        <w:ind w:left="-567" w:firstLine="567"/>
        <w:jc w:val="both"/>
        <w:rPr>
          <w:rFonts w:ascii="Times New Roman" w:hAnsi="Times New Roman" w:cs="Times New Roman"/>
          <w:sz w:val="28"/>
          <w:szCs w:val="28"/>
        </w:rPr>
      </w:pPr>
      <w:r w:rsidRPr="00E75C9A">
        <w:rPr>
          <w:rFonts w:ascii="Times New Roman" w:hAnsi="Times New Roman" w:cs="Times New Roman"/>
          <w:sz w:val="28"/>
          <w:szCs w:val="28"/>
        </w:rPr>
        <w:t xml:space="preserve">в розширення масової бази влади, </w:t>
      </w:r>
      <w:proofErr w:type="gramStart"/>
      <w:r w:rsidRPr="00E75C9A">
        <w:rPr>
          <w:rFonts w:ascii="Times New Roman" w:hAnsi="Times New Roman" w:cs="Times New Roman"/>
          <w:sz w:val="28"/>
          <w:szCs w:val="28"/>
        </w:rPr>
        <w:t>п</w:t>
      </w:r>
      <w:proofErr w:type="gramEnd"/>
      <w:r w:rsidRPr="00E75C9A">
        <w:rPr>
          <w:rFonts w:ascii="Times New Roman" w:hAnsi="Times New Roman" w:cs="Times New Roman"/>
          <w:sz w:val="28"/>
          <w:szCs w:val="28"/>
        </w:rPr>
        <w:t>ідвищення політичної культури населення, створення нових можливостей участі громадян в управлінні державними і суспільними справами;</w:t>
      </w:r>
    </w:p>
    <w:p w:rsidR="001E4B7B" w:rsidRPr="00E75C9A" w:rsidRDefault="001E4B7B" w:rsidP="00E75C9A">
      <w:pPr>
        <w:autoSpaceDE w:val="0"/>
        <w:autoSpaceDN w:val="0"/>
        <w:adjustRightInd w:val="0"/>
        <w:spacing w:after="0" w:line="360" w:lineRule="auto"/>
        <w:ind w:left="-567" w:firstLine="567"/>
        <w:jc w:val="both"/>
        <w:rPr>
          <w:rFonts w:ascii="Times New Roman" w:hAnsi="Times New Roman" w:cs="Times New Roman"/>
          <w:sz w:val="28"/>
          <w:szCs w:val="28"/>
        </w:rPr>
      </w:pPr>
      <w:r w:rsidRPr="00E75C9A">
        <w:rPr>
          <w:rFonts w:ascii="Times New Roman" w:hAnsi="Times New Roman" w:cs="Times New Roman"/>
          <w:sz w:val="28"/>
          <w:szCs w:val="28"/>
        </w:rPr>
        <w:t xml:space="preserve">• активізація процесу роздержавлення усіх сфер суспільного життя, формування справжніх інститутів громадянського суспільства як ринкового, так і неринкового характеру (благодійні фонди, споживчі товариства, клуби за інтересами, товариства, асоціації тощо), розвиток </w:t>
      </w:r>
      <w:proofErr w:type="gramStart"/>
      <w:r w:rsidRPr="00E75C9A">
        <w:rPr>
          <w:rFonts w:ascii="Times New Roman" w:hAnsi="Times New Roman" w:cs="Times New Roman"/>
          <w:sz w:val="28"/>
          <w:szCs w:val="28"/>
        </w:rPr>
        <w:t>р</w:t>
      </w:r>
      <w:proofErr w:type="gramEnd"/>
      <w:r w:rsidRPr="00E75C9A">
        <w:rPr>
          <w:rFonts w:ascii="Times New Roman" w:hAnsi="Times New Roman" w:cs="Times New Roman"/>
          <w:sz w:val="28"/>
          <w:szCs w:val="28"/>
        </w:rPr>
        <w:t xml:space="preserve">ізних форм громадського самоврядування і самодіяльності. До речі, у США існують сотні тисяч центральних, штатних, регіональних і місцевих асоціацій (політичних, культурних, </w:t>
      </w:r>
      <w:proofErr w:type="gramStart"/>
      <w:r w:rsidRPr="00E75C9A">
        <w:rPr>
          <w:rFonts w:ascii="Times New Roman" w:hAnsi="Times New Roman" w:cs="Times New Roman"/>
          <w:sz w:val="28"/>
          <w:szCs w:val="28"/>
        </w:rPr>
        <w:t>рел</w:t>
      </w:r>
      <w:proofErr w:type="gramEnd"/>
      <w:r w:rsidRPr="00E75C9A">
        <w:rPr>
          <w:rFonts w:ascii="Times New Roman" w:hAnsi="Times New Roman" w:cs="Times New Roman"/>
          <w:sz w:val="28"/>
          <w:szCs w:val="28"/>
        </w:rPr>
        <w:t xml:space="preserve">ігійних, воєнно-патріотичних і т. п.), які охоплюють 2/3 населення США. Це і є </w:t>
      </w:r>
      <w:proofErr w:type="gramStart"/>
      <w:r w:rsidRPr="00E75C9A">
        <w:rPr>
          <w:rFonts w:ascii="Times New Roman" w:hAnsi="Times New Roman" w:cs="Times New Roman"/>
          <w:sz w:val="28"/>
          <w:szCs w:val="28"/>
        </w:rPr>
        <w:t>соц</w:t>
      </w:r>
      <w:proofErr w:type="gramEnd"/>
      <w:r w:rsidRPr="00E75C9A">
        <w:rPr>
          <w:rFonts w:ascii="Times New Roman" w:hAnsi="Times New Roman" w:cs="Times New Roman"/>
          <w:sz w:val="28"/>
          <w:szCs w:val="28"/>
        </w:rPr>
        <w:t>іальна база громадянського суспільства;</w:t>
      </w:r>
    </w:p>
    <w:p w:rsidR="001E4B7B" w:rsidRPr="00E75C9A" w:rsidRDefault="001E4B7B" w:rsidP="00E75C9A">
      <w:pPr>
        <w:autoSpaceDE w:val="0"/>
        <w:autoSpaceDN w:val="0"/>
        <w:adjustRightInd w:val="0"/>
        <w:spacing w:after="0" w:line="360" w:lineRule="auto"/>
        <w:ind w:left="-567" w:firstLine="567"/>
        <w:jc w:val="both"/>
        <w:rPr>
          <w:rFonts w:ascii="Times New Roman" w:hAnsi="Times New Roman" w:cs="Times New Roman"/>
          <w:sz w:val="28"/>
          <w:szCs w:val="28"/>
        </w:rPr>
      </w:pPr>
      <w:r w:rsidRPr="00E75C9A">
        <w:rPr>
          <w:rFonts w:ascii="Times New Roman" w:hAnsi="Times New Roman" w:cs="Times New Roman"/>
          <w:sz w:val="28"/>
          <w:szCs w:val="28"/>
        </w:rPr>
        <w:t>в постійне удосконалення контрольних механізмів, тобто механізмів зворотнього зв'язку від суспільства до держави;</w:t>
      </w:r>
    </w:p>
    <w:p w:rsidR="001E4B7B" w:rsidRPr="00E75C9A" w:rsidRDefault="001E4B7B" w:rsidP="00E75C9A">
      <w:pPr>
        <w:autoSpaceDE w:val="0"/>
        <w:autoSpaceDN w:val="0"/>
        <w:adjustRightInd w:val="0"/>
        <w:spacing w:after="0" w:line="360" w:lineRule="auto"/>
        <w:ind w:left="-567" w:firstLine="567"/>
        <w:jc w:val="both"/>
        <w:rPr>
          <w:rFonts w:ascii="Times New Roman" w:hAnsi="Times New Roman" w:cs="Times New Roman"/>
          <w:sz w:val="28"/>
          <w:szCs w:val="28"/>
        </w:rPr>
      </w:pPr>
      <w:r w:rsidRPr="00E75C9A">
        <w:rPr>
          <w:rFonts w:ascii="Times New Roman" w:hAnsi="Times New Roman" w:cs="Times New Roman"/>
          <w:sz w:val="28"/>
          <w:szCs w:val="28"/>
        </w:rPr>
        <w:t xml:space="preserve">• максимальне розширення сфери судового захисту прав і свобод людини, формування поваги до права і </w:t>
      </w:r>
      <w:proofErr w:type="gramStart"/>
      <w:r w:rsidRPr="00E75C9A">
        <w:rPr>
          <w:rFonts w:ascii="Times New Roman" w:hAnsi="Times New Roman" w:cs="Times New Roman"/>
          <w:sz w:val="28"/>
          <w:szCs w:val="28"/>
        </w:rPr>
        <w:t>до</w:t>
      </w:r>
      <w:proofErr w:type="gramEnd"/>
      <w:r w:rsidRPr="00E75C9A">
        <w:rPr>
          <w:rFonts w:ascii="Times New Roman" w:hAnsi="Times New Roman" w:cs="Times New Roman"/>
          <w:sz w:val="28"/>
          <w:szCs w:val="28"/>
        </w:rPr>
        <w:t xml:space="preserve"> закону;</w:t>
      </w:r>
    </w:p>
    <w:p w:rsidR="001E4B7B" w:rsidRPr="00E75C9A" w:rsidRDefault="001E4B7B" w:rsidP="00E75C9A">
      <w:pPr>
        <w:autoSpaceDE w:val="0"/>
        <w:autoSpaceDN w:val="0"/>
        <w:adjustRightInd w:val="0"/>
        <w:spacing w:after="0" w:line="360" w:lineRule="auto"/>
        <w:ind w:left="-567" w:firstLine="567"/>
        <w:jc w:val="both"/>
        <w:rPr>
          <w:rFonts w:ascii="Times New Roman" w:hAnsi="Times New Roman" w:cs="Times New Roman"/>
          <w:sz w:val="28"/>
          <w:szCs w:val="28"/>
        </w:rPr>
      </w:pPr>
      <w:r w:rsidRPr="00E75C9A">
        <w:rPr>
          <w:rFonts w:ascii="Times New Roman" w:hAnsi="Times New Roman" w:cs="Times New Roman"/>
          <w:sz w:val="28"/>
          <w:szCs w:val="28"/>
        </w:rPr>
        <w:t xml:space="preserve">в виховання </w:t>
      </w:r>
      <w:proofErr w:type="gramStart"/>
      <w:r w:rsidRPr="00E75C9A">
        <w:rPr>
          <w:rFonts w:ascii="Times New Roman" w:hAnsi="Times New Roman" w:cs="Times New Roman"/>
          <w:sz w:val="28"/>
          <w:szCs w:val="28"/>
        </w:rPr>
        <w:t>норм</w:t>
      </w:r>
      <w:r w:rsidR="00624BA0" w:rsidRPr="00E75C9A">
        <w:rPr>
          <w:rFonts w:ascii="Times New Roman" w:hAnsi="Times New Roman" w:cs="Times New Roman"/>
          <w:sz w:val="28"/>
          <w:szCs w:val="28"/>
        </w:rPr>
        <w:t>ального</w:t>
      </w:r>
      <w:proofErr w:type="gramEnd"/>
      <w:r w:rsidR="00624BA0" w:rsidRPr="00E75C9A">
        <w:rPr>
          <w:rFonts w:ascii="Times New Roman" w:hAnsi="Times New Roman" w:cs="Times New Roman"/>
          <w:sz w:val="28"/>
          <w:szCs w:val="28"/>
        </w:rPr>
        <w:t xml:space="preserve"> природного патріотизму ‒</w:t>
      </w:r>
      <w:r w:rsidRPr="00E75C9A">
        <w:rPr>
          <w:rFonts w:ascii="Times New Roman" w:hAnsi="Times New Roman" w:cs="Times New Roman"/>
          <w:sz w:val="28"/>
          <w:szCs w:val="28"/>
        </w:rPr>
        <w:t xml:space="preserve"> національного і державно</w:t>
      </w:r>
      <w:r w:rsidR="00624BA0" w:rsidRPr="00E75C9A">
        <w:rPr>
          <w:rFonts w:ascii="Times New Roman" w:hAnsi="Times New Roman" w:cs="Times New Roman"/>
          <w:sz w:val="28"/>
          <w:szCs w:val="28"/>
        </w:rPr>
        <w:t>го ‒</w:t>
      </w:r>
      <w:r w:rsidRPr="00E75C9A">
        <w:rPr>
          <w:rFonts w:ascii="Times New Roman" w:hAnsi="Times New Roman" w:cs="Times New Roman"/>
          <w:sz w:val="28"/>
          <w:szCs w:val="28"/>
        </w:rPr>
        <w:t xml:space="preserve"> на основі поваги до національної історико-культурної спадщини;</w:t>
      </w:r>
    </w:p>
    <w:p w:rsidR="001E4B7B" w:rsidRPr="00E75C9A" w:rsidRDefault="001E4B7B" w:rsidP="00E75C9A">
      <w:pPr>
        <w:autoSpaceDE w:val="0"/>
        <w:autoSpaceDN w:val="0"/>
        <w:adjustRightInd w:val="0"/>
        <w:spacing w:after="0" w:line="360" w:lineRule="auto"/>
        <w:ind w:left="-567" w:firstLine="567"/>
        <w:jc w:val="both"/>
        <w:rPr>
          <w:rFonts w:ascii="Times New Roman" w:hAnsi="Times New Roman" w:cs="Times New Roman"/>
          <w:sz w:val="28"/>
          <w:szCs w:val="28"/>
        </w:rPr>
      </w:pPr>
      <w:r w:rsidRPr="00E75C9A">
        <w:rPr>
          <w:rFonts w:ascii="Times New Roman" w:hAnsi="Times New Roman" w:cs="Times New Roman"/>
          <w:sz w:val="28"/>
          <w:szCs w:val="28"/>
        </w:rPr>
        <w:t xml:space="preserve">• зміцнення свободи інформації і гласності, відкритості суспільства на основі щонайширших зв'язків із зарубіжним </w:t>
      </w:r>
      <w:proofErr w:type="gramStart"/>
      <w:r w:rsidRPr="00E75C9A">
        <w:rPr>
          <w:rFonts w:ascii="Times New Roman" w:hAnsi="Times New Roman" w:cs="Times New Roman"/>
          <w:sz w:val="28"/>
          <w:szCs w:val="28"/>
        </w:rPr>
        <w:t>св</w:t>
      </w:r>
      <w:proofErr w:type="gramEnd"/>
      <w:r w:rsidRPr="00E75C9A">
        <w:rPr>
          <w:rFonts w:ascii="Times New Roman" w:hAnsi="Times New Roman" w:cs="Times New Roman"/>
          <w:sz w:val="28"/>
          <w:szCs w:val="28"/>
        </w:rPr>
        <w:t xml:space="preserve">ітом; в </w:t>
      </w:r>
      <w:proofErr w:type="gramStart"/>
      <w:r w:rsidRPr="00E75C9A">
        <w:rPr>
          <w:rFonts w:ascii="Times New Roman" w:hAnsi="Times New Roman" w:cs="Times New Roman"/>
          <w:sz w:val="28"/>
          <w:szCs w:val="28"/>
        </w:rPr>
        <w:t>п</w:t>
      </w:r>
      <w:proofErr w:type="gramEnd"/>
      <w:r w:rsidRPr="00E75C9A">
        <w:rPr>
          <w:rFonts w:ascii="Times New Roman" w:hAnsi="Times New Roman" w:cs="Times New Roman"/>
          <w:sz w:val="28"/>
          <w:szCs w:val="28"/>
        </w:rPr>
        <w:t>іднесення рівня суспільної свідомості, подолання явищ соціальної пасивності, оскіль</w:t>
      </w:r>
      <w:r w:rsidR="00624BA0" w:rsidRPr="00E75C9A">
        <w:rPr>
          <w:rFonts w:ascii="Times New Roman" w:hAnsi="Times New Roman" w:cs="Times New Roman"/>
          <w:sz w:val="28"/>
          <w:szCs w:val="28"/>
        </w:rPr>
        <w:t xml:space="preserve">ки справа не тільки в наявності </w:t>
      </w:r>
      <w:r w:rsidRPr="00E75C9A">
        <w:rPr>
          <w:rFonts w:ascii="Times New Roman" w:hAnsi="Times New Roman" w:cs="Times New Roman"/>
          <w:sz w:val="28"/>
          <w:szCs w:val="28"/>
        </w:rPr>
        <w:t>демократичних установ і процедур та інформованості населення, але й в умінні жити в умовах демократії, користуватися її благами, в готовності до постійного удосконалення політичної системи у відповідності зі зміною конкретно-історичних умов.</w:t>
      </w:r>
    </w:p>
    <w:p w:rsidR="001E4B7B" w:rsidRPr="00E75C9A" w:rsidRDefault="001E4B7B" w:rsidP="00E75C9A">
      <w:pPr>
        <w:autoSpaceDE w:val="0"/>
        <w:autoSpaceDN w:val="0"/>
        <w:adjustRightInd w:val="0"/>
        <w:spacing w:after="0" w:line="360" w:lineRule="auto"/>
        <w:ind w:left="-567" w:firstLine="567"/>
        <w:jc w:val="both"/>
        <w:rPr>
          <w:rFonts w:ascii="Times New Roman" w:hAnsi="Times New Roman" w:cs="Times New Roman"/>
          <w:sz w:val="28"/>
          <w:szCs w:val="28"/>
        </w:rPr>
      </w:pPr>
      <w:r w:rsidRPr="00E75C9A">
        <w:rPr>
          <w:rFonts w:ascii="Times New Roman" w:hAnsi="Times New Roman" w:cs="Times New Roman"/>
          <w:sz w:val="28"/>
          <w:szCs w:val="28"/>
        </w:rPr>
        <w:lastRenderedPageBreak/>
        <w:t xml:space="preserve">Іншими словами, має відбутися максимальне роздержавлення усіх сфер суспільного життя. Проте це роздержавлення зовсім не означає повної відмови від державного в межах закону регулювання </w:t>
      </w:r>
      <w:proofErr w:type="gramStart"/>
      <w:r w:rsidRPr="00E75C9A">
        <w:rPr>
          <w:rFonts w:ascii="Times New Roman" w:hAnsi="Times New Roman" w:cs="Times New Roman"/>
          <w:sz w:val="28"/>
          <w:szCs w:val="28"/>
        </w:rPr>
        <w:t>соц</w:t>
      </w:r>
      <w:proofErr w:type="gramEnd"/>
      <w:r w:rsidRPr="00E75C9A">
        <w:rPr>
          <w:rFonts w:ascii="Times New Roman" w:hAnsi="Times New Roman" w:cs="Times New Roman"/>
          <w:sz w:val="28"/>
          <w:szCs w:val="28"/>
        </w:rPr>
        <w:t>іального життя.</w:t>
      </w:r>
    </w:p>
    <w:p w:rsidR="001E4B7B" w:rsidRPr="00E75C9A" w:rsidRDefault="001E4B7B" w:rsidP="00E75C9A">
      <w:pPr>
        <w:autoSpaceDE w:val="0"/>
        <w:autoSpaceDN w:val="0"/>
        <w:adjustRightInd w:val="0"/>
        <w:spacing w:after="0" w:line="360" w:lineRule="auto"/>
        <w:ind w:left="-567" w:firstLine="567"/>
        <w:jc w:val="both"/>
        <w:rPr>
          <w:rFonts w:ascii="Times New Roman" w:hAnsi="Times New Roman" w:cs="Times New Roman"/>
          <w:sz w:val="28"/>
          <w:szCs w:val="28"/>
        </w:rPr>
      </w:pPr>
      <w:r w:rsidRPr="00E75C9A">
        <w:rPr>
          <w:rFonts w:ascii="Times New Roman" w:hAnsi="Times New Roman" w:cs="Times New Roman"/>
          <w:sz w:val="28"/>
          <w:szCs w:val="28"/>
        </w:rPr>
        <w:t xml:space="preserve">Роздержавлення суспільства на базі Конституції України передбачається </w:t>
      </w:r>
      <w:proofErr w:type="gramStart"/>
      <w:r w:rsidRPr="00E75C9A">
        <w:rPr>
          <w:rFonts w:ascii="Times New Roman" w:hAnsi="Times New Roman" w:cs="Times New Roman"/>
          <w:sz w:val="28"/>
          <w:szCs w:val="28"/>
        </w:rPr>
        <w:t>по</w:t>
      </w:r>
      <w:proofErr w:type="gramEnd"/>
      <w:r w:rsidRPr="00E75C9A">
        <w:rPr>
          <w:rFonts w:ascii="Times New Roman" w:hAnsi="Times New Roman" w:cs="Times New Roman"/>
          <w:sz w:val="28"/>
          <w:szCs w:val="28"/>
        </w:rPr>
        <w:t xml:space="preserve"> таких напрямках:</w:t>
      </w:r>
    </w:p>
    <w:p w:rsidR="001E4B7B" w:rsidRPr="00E75C9A" w:rsidRDefault="00624BA0" w:rsidP="00E75C9A">
      <w:pPr>
        <w:autoSpaceDE w:val="0"/>
        <w:autoSpaceDN w:val="0"/>
        <w:adjustRightInd w:val="0"/>
        <w:spacing w:after="0" w:line="360" w:lineRule="auto"/>
        <w:ind w:left="-567" w:firstLine="567"/>
        <w:jc w:val="both"/>
        <w:rPr>
          <w:rFonts w:ascii="Times New Roman" w:hAnsi="Times New Roman" w:cs="Times New Roman"/>
          <w:sz w:val="28"/>
          <w:szCs w:val="28"/>
        </w:rPr>
      </w:pPr>
      <w:r w:rsidRPr="00E75C9A">
        <w:rPr>
          <w:rFonts w:ascii="Times New Roman" w:hAnsi="Times New Roman" w:cs="Times New Roman"/>
          <w:sz w:val="28"/>
          <w:szCs w:val="28"/>
        </w:rPr>
        <w:t>-в галузі політичній ‒</w:t>
      </w:r>
      <w:r w:rsidR="001E4B7B" w:rsidRPr="00E75C9A">
        <w:rPr>
          <w:rFonts w:ascii="Times New Roman" w:hAnsi="Times New Roman" w:cs="Times New Roman"/>
          <w:sz w:val="28"/>
          <w:szCs w:val="28"/>
        </w:rPr>
        <w:t xml:space="preserve"> закріплення багатопартійності, створення державою на основі закону </w:t>
      </w:r>
      <w:proofErr w:type="gramStart"/>
      <w:r w:rsidR="001E4B7B" w:rsidRPr="00E75C9A">
        <w:rPr>
          <w:rFonts w:ascii="Times New Roman" w:hAnsi="Times New Roman" w:cs="Times New Roman"/>
          <w:sz w:val="28"/>
          <w:szCs w:val="28"/>
        </w:rPr>
        <w:t>р</w:t>
      </w:r>
      <w:proofErr w:type="gramEnd"/>
      <w:r w:rsidR="001E4B7B" w:rsidRPr="00E75C9A">
        <w:rPr>
          <w:rFonts w:ascii="Times New Roman" w:hAnsi="Times New Roman" w:cs="Times New Roman"/>
          <w:sz w:val="28"/>
          <w:szCs w:val="28"/>
        </w:rPr>
        <w:t>івних умов для діяльності політичних партій, інших громадських об'єднань; заборона будь-якій політичній партії чи організації привласнювати собі право здійснювати державну владу; проведення виборів на багатопартійній</w:t>
      </w:r>
    </w:p>
    <w:p w:rsidR="001E4B7B" w:rsidRPr="00E75C9A" w:rsidRDefault="001E4B7B" w:rsidP="00E75C9A">
      <w:pPr>
        <w:autoSpaceDE w:val="0"/>
        <w:autoSpaceDN w:val="0"/>
        <w:adjustRightInd w:val="0"/>
        <w:spacing w:after="0" w:line="360" w:lineRule="auto"/>
        <w:ind w:left="-567" w:firstLine="567"/>
        <w:jc w:val="both"/>
        <w:rPr>
          <w:rFonts w:ascii="Times New Roman" w:hAnsi="Times New Roman" w:cs="Times New Roman"/>
          <w:sz w:val="28"/>
          <w:szCs w:val="28"/>
        </w:rPr>
      </w:pPr>
      <w:r w:rsidRPr="00E75C9A">
        <w:rPr>
          <w:rFonts w:ascii="Times New Roman" w:hAnsi="Times New Roman" w:cs="Times New Roman"/>
          <w:sz w:val="28"/>
          <w:szCs w:val="28"/>
        </w:rPr>
        <w:t>основі;</w:t>
      </w:r>
    </w:p>
    <w:p w:rsidR="001E4B7B" w:rsidRPr="00E75C9A" w:rsidRDefault="00624BA0" w:rsidP="00E75C9A">
      <w:pPr>
        <w:autoSpaceDE w:val="0"/>
        <w:autoSpaceDN w:val="0"/>
        <w:adjustRightInd w:val="0"/>
        <w:spacing w:after="0" w:line="360" w:lineRule="auto"/>
        <w:ind w:left="-567" w:firstLine="567"/>
        <w:jc w:val="both"/>
        <w:rPr>
          <w:rFonts w:ascii="Times New Roman" w:hAnsi="Times New Roman" w:cs="Times New Roman"/>
          <w:sz w:val="28"/>
          <w:szCs w:val="28"/>
        </w:rPr>
      </w:pPr>
      <w:r w:rsidRPr="00E75C9A">
        <w:rPr>
          <w:rFonts w:ascii="Times New Roman" w:hAnsi="Times New Roman" w:cs="Times New Roman"/>
          <w:sz w:val="28"/>
          <w:szCs w:val="28"/>
        </w:rPr>
        <w:t>-в галузі економічній ‒</w:t>
      </w:r>
      <w:r w:rsidR="001E4B7B" w:rsidRPr="00E75C9A">
        <w:rPr>
          <w:rFonts w:ascii="Times New Roman" w:hAnsi="Times New Roman" w:cs="Times New Roman"/>
          <w:sz w:val="28"/>
          <w:szCs w:val="28"/>
        </w:rPr>
        <w:t xml:space="preserve"> приватизація державних і комунальних </w:t>
      </w:r>
      <w:proofErr w:type="gramStart"/>
      <w:r w:rsidR="001E4B7B" w:rsidRPr="00E75C9A">
        <w:rPr>
          <w:rFonts w:ascii="Times New Roman" w:hAnsi="Times New Roman" w:cs="Times New Roman"/>
          <w:sz w:val="28"/>
          <w:szCs w:val="28"/>
        </w:rPr>
        <w:t>п</w:t>
      </w:r>
      <w:proofErr w:type="gramEnd"/>
      <w:r w:rsidR="001E4B7B" w:rsidRPr="00E75C9A">
        <w:rPr>
          <w:rFonts w:ascii="Times New Roman" w:hAnsi="Times New Roman" w:cs="Times New Roman"/>
          <w:sz w:val="28"/>
          <w:szCs w:val="28"/>
        </w:rPr>
        <w:t xml:space="preserve">ідприємств на основі приватної власності (індивідуальної </w:t>
      </w:r>
      <w:r w:rsidRPr="00E75C9A">
        <w:rPr>
          <w:rFonts w:ascii="Times New Roman" w:hAnsi="Times New Roman" w:cs="Times New Roman"/>
          <w:sz w:val="28"/>
          <w:szCs w:val="28"/>
        </w:rPr>
        <w:t xml:space="preserve">і колективної); </w:t>
      </w:r>
      <w:r w:rsidR="001E4B7B" w:rsidRPr="00E75C9A">
        <w:rPr>
          <w:rFonts w:ascii="Times New Roman" w:hAnsi="Times New Roman" w:cs="Times New Roman"/>
          <w:sz w:val="28"/>
          <w:szCs w:val="28"/>
        </w:rPr>
        <w:t>невтручання держави і її структур в безпосередню господарську діяльність підприємств незалежно від форм власності; свобода підприємництва і договорів;</w:t>
      </w:r>
    </w:p>
    <w:p w:rsidR="001E4B7B" w:rsidRPr="00E75C9A" w:rsidRDefault="00624BA0" w:rsidP="00E75C9A">
      <w:pPr>
        <w:autoSpaceDE w:val="0"/>
        <w:autoSpaceDN w:val="0"/>
        <w:adjustRightInd w:val="0"/>
        <w:spacing w:after="0" w:line="360" w:lineRule="auto"/>
        <w:ind w:left="-567" w:firstLine="567"/>
        <w:jc w:val="both"/>
        <w:rPr>
          <w:rFonts w:ascii="Times New Roman" w:hAnsi="Times New Roman" w:cs="Times New Roman"/>
          <w:sz w:val="28"/>
          <w:szCs w:val="28"/>
        </w:rPr>
      </w:pPr>
      <w:r w:rsidRPr="00E75C9A">
        <w:rPr>
          <w:rFonts w:ascii="Times New Roman" w:hAnsi="Times New Roman" w:cs="Times New Roman"/>
          <w:sz w:val="28"/>
          <w:szCs w:val="28"/>
        </w:rPr>
        <w:t>-в галузі ідеологічній ‒</w:t>
      </w:r>
      <w:r w:rsidR="001E4B7B" w:rsidRPr="00E75C9A">
        <w:rPr>
          <w:rFonts w:ascii="Times New Roman" w:hAnsi="Times New Roman" w:cs="Times New Roman"/>
          <w:sz w:val="28"/>
          <w:szCs w:val="28"/>
        </w:rPr>
        <w:t xml:space="preserve"> будь-яка ідеологія не може зводитися до рангу державної і закріплюватись у законному порядку, не кажучи про конституційний </w:t>
      </w:r>
      <w:proofErr w:type="gramStart"/>
      <w:r w:rsidR="001E4B7B" w:rsidRPr="00E75C9A">
        <w:rPr>
          <w:rFonts w:ascii="Times New Roman" w:hAnsi="Times New Roman" w:cs="Times New Roman"/>
          <w:sz w:val="28"/>
          <w:szCs w:val="28"/>
        </w:rPr>
        <w:t>р</w:t>
      </w:r>
      <w:proofErr w:type="gramEnd"/>
      <w:r w:rsidR="001E4B7B" w:rsidRPr="00E75C9A">
        <w:rPr>
          <w:rFonts w:ascii="Times New Roman" w:hAnsi="Times New Roman" w:cs="Times New Roman"/>
          <w:sz w:val="28"/>
          <w:szCs w:val="28"/>
        </w:rPr>
        <w:t xml:space="preserve">івень, як це було в попередніх радянських конституціях; відокремлення церкви від держави, невтручання держави у справи релігії; роздержавлення і деідеологізація освіти, науки і культури, </w:t>
      </w:r>
      <w:proofErr w:type="gramStart"/>
      <w:r w:rsidR="001E4B7B" w:rsidRPr="00E75C9A">
        <w:rPr>
          <w:rFonts w:ascii="Times New Roman" w:hAnsi="Times New Roman" w:cs="Times New Roman"/>
          <w:sz w:val="28"/>
          <w:szCs w:val="28"/>
        </w:rPr>
        <w:t>вс</w:t>
      </w:r>
      <w:proofErr w:type="gramEnd"/>
      <w:r w:rsidR="001E4B7B" w:rsidRPr="00E75C9A">
        <w:rPr>
          <w:rFonts w:ascii="Times New Roman" w:hAnsi="Times New Roman" w:cs="Times New Roman"/>
          <w:sz w:val="28"/>
          <w:szCs w:val="28"/>
        </w:rPr>
        <w:t>ієї духовної сфери суспільства на основі конституційного гарантованого права на свободу думки, совісті і релігії;</w:t>
      </w:r>
    </w:p>
    <w:p w:rsidR="001E4B7B" w:rsidRPr="00E75C9A" w:rsidRDefault="001E4B7B" w:rsidP="00E75C9A">
      <w:pPr>
        <w:autoSpaceDE w:val="0"/>
        <w:autoSpaceDN w:val="0"/>
        <w:adjustRightInd w:val="0"/>
        <w:spacing w:after="0" w:line="360" w:lineRule="auto"/>
        <w:ind w:left="-567" w:firstLine="567"/>
        <w:jc w:val="both"/>
        <w:rPr>
          <w:rFonts w:ascii="Times New Roman" w:hAnsi="Times New Roman" w:cs="Times New Roman"/>
          <w:sz w:val="28"/>
          <w:szCs w:val="28"/>
        </w:rPr>
      </w:pPr>
      <w:r w:rsidRPr="00E75C9A">
        <w:rPr>
          <w:rFonts w:ascii="Times New Roman" w:hAnsi="Times New Roman" w:cs="Times New Roman"/>
          <w:sz w:val="28"/>
          <w:szCs w:val="28"/>
        </w:rPr>
        <w:t>в нарешті, децентралізація державної влади, зміцнення справжніх органів місцевого самоврядування, зняття зайвої державної опіки над територіями</w:t>
      </w:r>
      <w:proofErr w:type="gramStart"/>
      <w:r w:rsidRPr="00E75C9A">
        <w:rPr>
          <w:rFonts w:ascii="Times New Roman" w:hAnsi="Times New Roman" w:cs="Times New Roman"/>
          <w:sz w:val="28"/>
          <w:szCs w:val="28"/>
        </w:rPr>
        <w:t>.и</w:t>
      </w:r>
      <w:proofErr w:type="gramEnd"/>
      <w:r w:rsidRPr="00E75C9A">
        <w:rPr>
          <w:rFonts w:ascii="Times New Roman" w:hAnsi="Times New Roman" w:cs="Times New Roman"/>
          <w:sz w:val="28"/>
          <w:szCs w:val="28"/>
        </w:rPr>
        <w:t>ни в ньому, живить повагу і любов до Вітчизни, зміцнює бажа-ня всіляко оббігати і захищати її.</w:t>
      </w:r>
    </w:p>
    <w:p w:rsidR="001E4B7B" w:rsidRPr="00E75C9A" w:rsidRDefault="001E4B7B" w:rsidP="00E75C9A">
      <w:pPr>
        <w:autoSpaceDE w:val="0"/>
        <w:autoSpaceDN w:val="0"/>
        <w:adjustRightInd w:val="0"/>
        <w:spacing w:after="0" w:line="360" w:lineRule="auto"/>
        <w:ind w:left="-567" w:firstLine="567"/>
        <w:jc w:val="both"/>
        <w:rPr>
          <w:rFonts w:ascii="Times New Roman" w:hAnsi="Times New Roman" w:cs="Times New Roman"/>
          <w:sz w:val="28"/>
          <w:szCs w:val="28"/>
        </w:rPr>
      </w:pPr>
      <w:r w:rsidRPr="00E75C9A">
        <w:rPr>
          <w:rFonts w:ascii="Times New Roman" w:hAnsi="Times New Roman" w:cs="Times New Roman"/>
          <w:sz w:val="28"/>
          <w:szCs w:val="28"/>
        </w:rPr>
        <w:t xml:space="preserve">Протягом багатьох століть </w:t>
      </w:r>
      <w:r w:rsidR="00624BA0" w:rsidRPr="00E75C9A">
        <w:rPr>
          <w:rFonts w:ascii="Times New Roman" w:hAnsi="Times New Roman" w:cs="Times New Roman"/>
          <w:sz w:val="28"/>
          <w:szCs w:val="28"/>
        </w:rPr>
        <w:t>боротьби українців за свою неза</w:t>
      </w:r>
      <w:r w:rsidRPr="00E75C9A">
        <w:rPr>
          <w:rFonts w:ascii="Times New Roman" w:hAnsi="Times New Roman" w:cs="Times New Roman"/>
          <w:sz w:val="28"/>
          <w:szCs w:val="28"/>
        </w:rPr>
        <w:t xml:space="preserve">лежну державу, коли Україна перебувала у складі інших держав, ідеологія націоналізму, що об'єднувала </w:t>
      </w:r>
      <w:proofErr w:type="gramStart"/>
      <w:r w:rsidRPr="00E75C9A">
        <w:rPr>
          <w:rFonts w:ascii="Times New Roman" w:hAnsi="Times New Roman" w:cs="Times New Roman"/>
          <w:sz w:val="28"/>
          <w:szCs w:val="28"/>
        </w:rPr>
        <w:t>вс</w:t>
      </w:r>
      <w:proofErr w:type="gramEnd"/>
      <w:r w:rsidRPr="00E75C9A">
        <w:rPr>
          <w:rFonts w:ascii="Times New Roman" w:hAnsi="Times New Roman" w:cs="Times New Roman"/>
          <w:sz w:val="28"/>
          <w:szCs w:val="28"/>
        </w:rPr>
        <w:t>і національні сили різних відтінків на грунті пра</w:t>
      </w:r>
      <w:r w:rsidR="00624BA0" w:rsidRPr="00E75C9A">
        <w:rPr>
          <w:rFonts w:ascii="Times New Roman" w:hAnsi="Times New Roman" w:cs="Times New Roman"/>
          <w:sz w:val="28"/>
          <w:szCs w:val="28"/>
        </w:rPr>
        <w:t>гнення до політичного самовизна</w:t>
      </w:r>
      <w:r w:rsidRPr="00E75C9A">
        <w:rPr>
          <w:rFonts w:ascii="Times New Roman" w:hAnsi="Times New Roman" w:cs="Times New Roman"/>
          <w:sz w:val="28"/>
          <w:szCs w:val="28"/>
        </w:rPr>
        <w:t xml:space="preserve">чення, відігравала роль цементуючого фактору в змаганнях за самостійну і незалежну національну державу. </w:t>
      </w:r>
      <w:proofErr w:type="gramStart"/>
      <w:r w:rsidRPr="00E75C9A">
        <w:rPr>
          <w:rFonts w:ascii="Times New Roman" w:hAnsi="Times New Roman" w:cs="Times New Roman"/>
          <w:sz w:val="28"/>
          <w:szCs w:val="28"/>
        </w:rPr>
        <w:t>Відтоді, як Україна здобула незалежність, українське</w:t>
      </w:r>
      <w:r w:rsidR="00624BA0" w:rsidRPr="00E75C9A">
        <w:rPr>
          <w:rFonts w:ascii="Times New Roman" w:hAnsi="Times New Roman" w:cs="Times New Roman"/>
          <w:sz w:val="28"/>
          <w:szCs w:val="28"/>
        </w:rPr>
        <w:t xml:space="preserve"> суспільство увійшло в етап роз</w:t>
      </w:r>
      <w:r w:rsidRPr="00E75C9A">
        <w:rPr>
          <w:rFonts w:ascii="Times New Roman" w:hAnsi="Times New Roman" w:cs="Times New Roman"/>
          <w:sz w:val="28"/>
          <w:szCs w:val="28"/>
        </w:rPr>
        <w:t xml:space="preserve">будови і розвитку національної держави і громадянського суспільства, з'ясувалося, що на території </w:t>
      </w:r>
      <w:r w:rsidRPr="00E75C9A">
        <w:rPr>
          <w:rFonts w:ascii="Times New Roman" w:hAnsi="Times New Roman" w:cs="Times New Roman"/>
          <w:sz w:val="28"/>
          <w:szCs w:val="28"/>
        </w:rPr>
        <w:lastRenderedPageBreak/>
        <w:t>України, крім українців (73,6%населення) проживають інші національності (26,4%): росіяни, білоруси, євреї, поляки, чехи, сл</w:t>
      </w:r>
      <w:r w:rsidR="00624BA0" w:rsidRPr="00E75C9A">
        <w:rPr>
          <w:rFonts w:ascii="Times New Roman" w:hAnsi="Times New Roman" w:cs="Times New Roman"/>
          <w:sz w:val="28"/>
          <w:szCs w:val="28"/>
        </w:rPr>
        <w:t>оваки, болгари, молдавани, руму</w:t>
      </w:r>
      <w:r w:rsidRPr="00E75C9A">
        <w:rPr>
          <w:rFonts w:ascii="Times New Roman" w:hAnsi="Times New Roman" w:cs="Times New Roman"/>
          <w:sz w:val="28"/>
          <w:szCs w:val="28"/>
        </w:rPr>
        <w:t>ни, іреки, угорці, естонці, татари, гагаузи та</w:t>
      </w:r>
      <w:proofErr w:type="gramEnd"/>
      <w:r w:rsidRPr="00E75C9A">
        <w:rPr>
          <w:rFonts w:ascii="Times New Roman" w:hAnsi="Times New Roman" w:cs="Times New Roman"/>
          <w:sz w:val="28"/>
          <w:szCs w:val="28"/>
        </w:rPr>
        <w:t xml:space="preserve"> інші. Історичний досвід показав, що політика національного гноблення, зневаги, асиміляції веде до дестабілізації су</w:t>
      </w:r>
      <w:r w:rsidR="00936BA4" w:rsidRPr="00E75C9A">
        <w:rPr>
          <w:rFonts w:ascii="Times New Roman" w:hAnsi="Times New Roman" w:cs="Times New Roman"/>
          <w:sz w:val="28"/>
          <w:szCs w:val="28"/>
        </w:rPr>
        <w:t>спільства, послаблення і занепа</w:t>
      </w:r>
      <w:r w:rsidRPr="00E75C9A">
        <w:rPr>
          <w:rFonts w:ascii="Times New Roman" w:hAnsi="Times New Roman" w:cs="Times New Roman"/>
          <w:sz w:val="28"/>
          <w:szCs w:val="28"/>
        </w:rPr>
        <w:t xml:space="preserve">ду держави. В умовах, коли неукраїнське населення на всенародному референдумі 1991 р. висловилось за незалежну українську державу, виявили прагнення будувати її спільно з українською нацією інші національно-етнічні спільності, виникла потреба в ідеології, яка єднала </w:t>
      </w:r>
      <w:proofErr w:type="gramStart"/>
      <w:r w:rsidRPr="00E75C9A">
        <w:rPr>
          <w:rFonts w:ascii="Times New Roman" w:hAnsi="Times New Roman" w:cs="Times New Roman"/>
          <w:sz w:val="28"/>
          <w:szCs w:val="28"/>
        </w:rPr>
        <w:t>вс</w:t>
      </w:r>
      <w:proofErr w:type="gramEnd"/>
      <w:r w:rsidRPr="00E75C9A">
        <w:rPr>
          <w:rFonts w:ascii="Times New Roman" w:hAnsi="Times New Roman" w:cs="Times New Roman"/>
          <w:sz w:val="28"/>
          <w:szCs w:val="28"/>
        </w:rPr>
        <w:t xml:space="preserve">і народи України на грунті побудови українського громадянського суспільства і української національної держави. Такою стала україно-державницька ідеологія, тобто система ідей і поглядів, які теоретично обґрунтовують і відстоюють як головну мету суспільства побудову і захист української національної держави та консолідують навколо неї </w:t>
      </w:r>
      <w:proofErr w:type="gramStart"/>
      <w:r w:rsidRPr="00E75C9A">
        <w:rPr>
          <w:rFonts w:ascii="Times New Roman" w:hAnsi="Times New Roman" w:cs="Times New Roman"/>
          <w:sz w:val="28"/>
          <w:szCs w:val="28"/>
        </w:rPr>
        <w:t>вс</w:t>
      </w:r>
      <w:proofErr w:type="gramEnd"/>
      <w:r w:rsidRPr="00E75C9A">
        <w:rPr>
          <w:rFonts w:ascii="Times New Roman" w:hAnsi="Times New Roman" w:cs="Times New Roman"/>
          <w:sz w:val="28"/>
          <w:szCs w:val="28"/>
        </w:rPr>
        <w:t>і народи і суспільно-політичні рухи України, підкреслюючи при цьому вирішальну роль в державотворчому процесі української нації. В цьому полягає сучасний змі</w:t>
      </w:r>
      <w:proofErr w:type="gramStart"/>
      <w:r w:rsidRPr="00E75C9A">
        <w:rPr>
          <w:rFonts w:ascii="Times New Roman" w:hAnsi="Times New Roman" w:cs="Times New Roman"/>
          <w:sz w:val="28"/>
          <w:szCs w:val="28"/>
        </w:rPr>
        <w:t>ст</w:t>
      </w:r>
      <w:proofErr w:type="gramEnd"/>
      <w:r w:rsidRPr="00E75C9A">
        <w:rPr>
          <w:rFonts w:ascii="Times New Roman" w:hAnsi="Times New Roman" w:cs="Times New Roman"/>
          <w:sz w:val="28"/>
          <w:szCs w:val="28"/>
        </w:rPr>
        <w:t xml:space="preserve"> української національної ідеї.</w:t>
      </w:r>
    </w:p>
    <w:p w:rsidR="001E4B7B" w:rsidRPr="00E75C9A" w:rsidRDefault="001E4B7B" w:rsidP="00E75C9A">
      <w:pPr>
        <w:autoSpaceDE w:val="0"/>
        <w:autoSpaceDN w:val="0"/>
        <w:adjustRightInd w:val="0"/>
        <w:spacing w:after="0" w:line="360" w:lineRule="auto"/>
        <w:ind w:left="-567" w:firstLine="567"/>
        <w:jc w:val="both"/>
        <w:rPr>
          <w:rFonts w:ascii="Times New Roman" w:hAnsi="Times New Roman" w:cs="Times New Roman"/>
          <w:sz w:val="28"/>
          <w:szCs w:val="28"/>
        </w:rPr>
      </w:pPr>
      <w:r w:rsidRPr="00E75C9A">
        <w:rPr>
          <w:rFonts w:ascii="Times New Roman" w:hAnsi="Times New Roman" w:cs="Times New Roman"/>
          <w:sz w:val="28"/>
          <w:szCs w:val="28"/>
        </w:rPr>
        <w:t>Отже, в перспективі ефективність в організації громадянської о суспільства в Україні залежить від того, в якій мі</w:t>
      </w:r>
      <w:proofErr w:type="gramStart"/>
      <w:r w:rsidRPr="00E75C9A">
        <w:rPr>
          <w:rFonts w:ascii="Times New Roman" w:hAnsi="Times New Roman" w:cs="Times New Roman"/>
          <w:sz w:val="28"/>
          <w:szCs w:val="28"/>
        </w:rPr>
        <w:t>р</w:t>
      </w:r>
      <w:proofErr w:type="gramEnd"/>
      <w:r w:rsidRPr="00E75C9A">
        <w:rPr>
          <w:rFonts w:ascii="Times New Roman" w:hAnsi="Times New Roman" w:cs="Times New Roman"/>
          <w:sz w:val="28"/>
          <w:szCs w:val="28"/>
        </w:rPr>
        <w:t>і держава і суспільство здатні створити умо</w:t>
      </w:r>
      <w:r w:rsidR="00624BA0" w:rsidRPr="00E75C9A">
        <w:rPr>
          <w:rFonts w:ascii="Times New Roman" w:hAnsi="Times New Roman" w:cs="Times New Roman"/>
          <w:sz w:val="28"/>
          <w:szCs w:val="28"/>
        </w:rPr>
        <w:t>ви, вільні від причин, що пород</w:t>
      </w:r>
      <w:r w:rsidRPr="00E75C9A">
        <w:rPr>
          <w:rFonts w:ascii="Times New Roman" w:hAnsi="Times New Roman" w:cs="Times New Roman"/>
          <w:sz w:val="28"/>
          <w:szCs w:val="28"/>
        </w:rPr>
        <w:t>жують дестабілізуючі фактори в кожній із сфер життєдіяльності соціального організму. Вирі</w:t>
      </w:r>
      <w:proofErr w:type="gramStart"/>
      <w:r w:rsidRPr="00E75C9A">
        <w:rPr>
          <w:rFonts w:ascii="Times New Roman" w:hAnsi="Times New Roman" w:cs="Times New Roman"/>
          <w:sz w:val="28"/>
          <w:szCs w:val="28"/>
        </w:rPr>
        <w:t>шальною</w:t>
      </w:r>
      <w:proofErr w:type="gramEnd"/>
      <w:r w:rsidRPr="00E75C9A">
        <w:rPr>
          <w:rFonts w:ascii="Times New Roman" w:hAnsi="Times New Roman" w:cs="Times New Roman"/>
          <w:sz w:val="28"/>
          <w:szCs w:val="28"/>
        </w:rPr>
        <w:t xml:space="preserve"> передумовою забезпечення національної державності є дотримання законів існування системи (а, отже, вивчення їх), створення передумов для й природного функціонування, запобігання дестабілізації. Це головні умови збереження незалежності держа</w:t>
      </w:r>
      <w:r w:rsidR="00624BA0" w:rsidRPr="00E75C9A">
        <w:rPr>
          <w:rFonts w:ascii="Times New Roman" w:hAnsi="Times New Roman" w:cs="Times New Roman"/>
          <w:sz w:val="28"/>
          <w:szCs w:val="28"/>
        </w:rPr>
        <w:t>ви, суспільства, особи (громадя</w:t>
      </w:r>
      <w:r w:rsidRPr="00E75C9A">
        <w:rPr>
          <w:rFonts w:ascii="Times New Roman" w:hAnsi="Times New Roman" w:cs="Times New Roman"/>
          <w:sz w:val="28"/>
          <w:szCs w:val="28"/>
        </w:rPr>
        <w:t xml:space="preserve">нина). Насильство, постійні спроби в короткі терміни виправити становище, поновити втрачену </w:t>
      </w:r>
      <w:proofErr w:type="gramStart"/>
      <w:r w:rsidRPr="00E75C9A">
        <w:rPr>
          <w:rFonts w:ascii="Times New Roman" w:hAnsi="Times New Roman" w:cs="Times New Roman"/>
          <w:sz w:val="28"/>
          <w:szCs w:val="28"/>
        </w:rPr>
        <w:t>р</w:t>
      </w:r>
      <w:proofErr w:type="gramEnd"/>
      <w:r w:rsidRPr="00E75C9A">
        <w:rPr>
          <w:rFonts w:ascii="Times New Roman" w:hAnsi="Times New Roman" w:cs="Times New Roman"/>
          <w:sz w:val="28"/>
          <w:szCs w:val="28"/>
        </w:rPr>
        <w:t>і</w:t>
      </w:r>
      <w:r w:rsidR="00624BA0" w:rsidRPr="00E75C9A">
        <w:rPr>
          <w:rFonts w:ascii="Times New Roman" w:hAnsi="Times New Roman" w:cs="Times New Roman"/>
          <w:sz w:val="28"/>
          <w:szCs w:val="28"/>
        </w:rPr>
        <w:t>вновагу може мати тимчасовий еф</w:t>
      </w:r>
      <w:r w:rsidRPr="00E75C9A">
        <w:rPr>
          <w:rFonts w:ascii="Times New Roman" w:hAnsi="Times New Roman" w:cs="Times New Roman"/>
          <w:sz w:val="28"/>
          <w:szCs w:val="28"/>
        </w:rPr>
        <w:t>ект. Досвід перекону</w:t>
      </w:r>
      <w:proofErr w:type="gramStart"/>
      <w:r w:rsidRPr="00E75C9A">
        <w:rPr>
          <w:rFonts w:ascii="Times New Roman" w:hAnsi="Times New Roman" w:cs="Times New Roman"/>
          <w:sz w:val="28"/>
          <w:szCs w:val="28"/>
        </w:rPr>
        <w:t>є,</w:t>
      </w:r>
      <w:proofErr w:type="gramEnd"/>
      <w:r w:rsidRPr="00E75C9A">
        <w:rPr>
          <w:rFonts w:ascii="Times New Roman" w:hAnsi="Times New Roman" w:cs="Times New Roman"/>
          <w:sz w:val="28"/>
          <w:szCs w:val="28"/>
        </w:rPr>
        <w:t xml:space="preserve"> що н</w:t>
      </w:r>
      <w:r w:rsidR="00624BA0" w:rsidRPr="00E75C9A">
        <w:rPr>
          <w:rFonts w:ascii="Times New Roman" w:hAnsi="Times New Roman" w:cs="Times New Roman"/>
          <w:sz w:val="28"/>
          <w:szCs w:val="28"/>
        </w:rPr>
        <w:t>асильство породжує ескалацію на</w:t>
      </w:r>
      <w:r w:rsidRPr="00E75C9A">
        <w:rPr>
          <w:rFonts w:ascii="Times New Roman" w:hAnsi="Times New Roman" w:cs="Times New Roman"/>
          <w:sz w:val="28"/>
          <w:szCs w:val="28"/>
        </w:rPr>
        <w:t>сильства і заводить в глухий</w:t>
      </w:r>
      <w:r w:rsidR="00624BA0" w:rsidRPr="00E75C9A">
        <w:rPr>
          <w:rFonts w:ascii="Times New Roman" w:hAnsi="Times New Roman" w:cs="Times New Roman"/>
          <w:sz w:val="28"/>
          <w:szCs w:val="28"/>
        </w:rPr>
        <w:t xml:space="preserve"> кут. Пошук природного шляху ро</w:t>
      </w:r>
      <w:r w:rsidRPr="00E75C9A">
        <w:rPr>
          <w:rFonts w:ascii="Times New Roman" w:hAnsi="Times New Roman" w:cs="Times New Roman"/>
          <w:sz w:val="28"/>
          <w:szCs w:val="28"/>
        </w:rPr>
        <w:t>звитку громадянського суспіл</w:t>
      </w:r>
      <w:r w:rsidR="00624BA0" w:rsidRPr="00E75C9A">
        <w:rPr>
          <w:rFonts w:ascii="Times New Roman" w:hAnsi="Times New Roman" w:cs="Times New Roman"/>
          <w:sz w:val="28"/>
          <w:szCs w:val="28"/>
        </w:rPr>
        <w:t>ьства на ґрунті внутрішніх пере</w:t>
      </w:r>
      <w:r w:rsidRPr="00E75C9A">
        <w:rPr>
          <w:rFonts w:ascii="Times New Roman" w:hAnsi="Times New Roman" w:cs="Times New Roman"/>
          <w:sz w:val="28"/>
          <w:szCs w:val="28"/>
        </w:rPr>
        <w:t>думов і врахування сучасних здобутків людської цивілізації т</w:t>
      </w:r>
      <w:r w:rsidR="00624BA0" w:rsidRPr="00E75C9A">
        <w:rPr>
          <w:rFonts w:ascii="Times New Roman" w:hAnsi="Times New Roman" w:cs="Times New Roman"/>
          <w:sz w:val="28"/>
          <w:szCs w:val="28"/>
        </w:rPr>
        <w:t>а створення для нього простору ‒ важлива передумова неанта</w:t>
      </w:r>
      <w:r w:rsidRPr="00E75C9A">
        <w:rPr>
          <w:rFonts w:ascii="Times New Roman" w:hAnsi="Times New Roman" w:cs="Times New Roman"/>
          <w:sz w:val="28"/>
          <w:szCs w:val="28"/>
        </w:rPr>
        <w:t>гоністичного розвитку української державності.</w:t>
      </w:r>
    </w:p>
    <w:p w:rsidR="001E4B7B" w:rsidRPr="00E75C9A" w:rsidRDefault="001E4B7B" w:rsidP="00E75C9A">
      <w:pPr>
        <w:autoSpaceDE w:val="0"/>
        <w:autoSpaceDN w:val="0"/>
        <w:adjustRightInd w:val="0"/>
        <w:spacing w:after="0" w:line="360" w:lineRule="auto"/>
        <w:ind w:left="-567" w:firstLine="567"/>
        <w:jc w:val="both"/>
        <w:rPr>
          <w:rFonts w:ascii="Times New Roman" w:hAnsi="Times New Roman" w:cs="Times New Roman"/>
          <w:sz w:val="28"/>
          <w:szCs w:val="28"/>
        </w:rPr>
      </w:pPr>
      <w:r w:rsidRPr="00E75C9A">
        <w:rPr>
          <w:rFonts w:ascii="Times New Roman" w:hAnsi="Times New Roman" w:cs="Times New Roman"/>
          <w:sz w:val="28"/>
          <w:szCs w:val="28"/>
        </w:rPr>
        <w:t>Становлення громадянсько</w:t>
      </w:r>
      <w:r w:rsidR="00624BA0" w:rsidRPr="00E75C9A">
        <w:rPr>
          <w:rFonts w:ascii="Times New Roman" w:hAnsi="Times New Roman" w:cs="Times New Roman"/>
          <w:sz w:val="28"/>
          <w:szCs w:val="28"/>
        </w:rPr>
        <w:t>го суспільства суверенної націо</w:t>
      </w:r>
      <w:r w:rsidRPr="00E75C9A">
        <w:rPr>
          <w:rFonts w:ascii="Times New Roman" w:hAnsi="Times New Roman" w:cs="Times New Roman"/>
          <w:sz w:val="28"/>
          <w:szCs w:val="28"/>
        </w:rPr>
        <w:t>нально</w:t>
      </w:r>
      <w:r w:rsidR="00624BA0" w:rsidRPr="00E75C9A">
        <w:rPr>
          <w:rFonts w:ascii="Times New Roman" w:hAnsi="Times New Roman" w:cs="Times New Roman"/>
          <w:sz w:val="28"/>
          <w:szCs w:val="28"/>
        </w:rPr>
        <w:t>-демократичної держави Україна ‒</w:t>
      </w:r>
      <w:r w:rsidRPr="00E75C9A">
        <w:rPr>
          <w:rFonts w:ascii="Times New Roman" w:hAnsi="Times New Roman" w:cs="Times New Roman"/>
          <w:sz w:val="28"/>
          <w:szCs w:val="28"/>
        </w:rPr>
        <w:t xml:space="preserve"> імператив історії. Досвід розвитку </w:t>
      </w:r>
      <w:r w:rsidRPr="00E75C9A">
        <w:rPr>
          <w:rFonts w:ascii="Times New Roman" w:hAnsi="Times New Roman" w:cs="Times New Roman"/>
          <w:sz w:val="28"/>
          <w:szCs w:val="28"/>
        </w:rPr>
        <w:lastRenderedPageBreak/>
        <w:t>цивілізованих країн засвідчу</w:t>
      </w:r>
      <w:proofErr w:type="gramStart"/>
      <w:r w:rsidRPr="00E75C9A">
        <w:rPr>
          <w:rFonts w:ascii="Times New Roman" w:hAnsi="Times New Roman" w:cs="Times New Roman"/>
          <w:sz w:val="28"/>
          <w:szCs w:val="28"/>
        </w:rPr>
        <w:t>є,</w:t>
      </w:r>
      <w:proofErr w:type="gramEnd"/>
      <w:r w:rsidRPr="00E75C9A">
        <w:rPr>
          <w:rFonts w:ascii="Times New Roman" w:hAnsi="Times New Roman" w:cs="Times New Roman"/>
          <w:sz w:val="28"/>
          <w:szCs w:val="28"/>
        </w:rPr>
        <w:t xml:space="preserve"> що формування громадянського суспільства шляхом світової цивілізації тривалий і дуже складний процес. Справжнє громадянське суспільство може існувати лише в державі з еф</w:t>
      </w:r>
      <w:r w:rsidR="00624BA0" w:rsidRPr="00E75C9A">
        <w:rPr>
          <w:rFonts w:ascii="Times New Roman" w:hAnsi="Times New Roman" w:cs="Times New Roman"/>
          <w:sz w:val="28"/>
          <w:szCs w:val="28"/>
        </w:rPr>
        <w:t>ективною та конкуерентноспромож</w:t>
      </w:r>
      <w:r w:rsidRPr="00E75C9A">
        <w:rPr>
          <w:rFonts w:ascii="Times New Roman" w:hAnsi="Times New Roman" w:cs="Times New Roman"/>
          <w:sz w:val="28"/>
          <w:szCs w:val="28"/>
        </w:rPr>
        <w:t xml:space="preserve">ною, </w:t>
      </w:r>
      <w:proofErr w:type="gramStart"/>
      <w:r w:rsidRPr="00E75C9A">
        <w:rPr>
          <w:rFonts w:ascii="Times New Roman" w:hAnsi="Times New Roman" w:cs="Times New Roman"/>
          <w:sz w:val="28"/>
          <w:szCs w:val="28"/>
        </w:rPr>
        <w:t>соц</w:t>
      </w:r>
      <w:proofErr w:type="gramEnd"/>
      <w:r w:rsidRPr="00E75C9A">
        <w:rPr>
          <w:rFonts w:ascii="Times New Roman" w:hAnsi="Times New Roman" w:cs="Times New Roman"/>
          <w:sz w:val="28"/>
          <w:szCs w:val="28"/>
        </w:rPr>
        <w:t>іальноорієнтованою ек</w:t>
      </w:r>
      <w:r w:rsidR="00624BA0" w:rsidRPr="00E75C9A">
        <w:rPr>
          <w:rFonts w:ascii="Times New Roman" w:hAnsi="Times New Roman" w:cs="Times New Roman"/>
          <w:sz w:val="28"/>
          <w:szCs w:val="28"/>
        </w:rPr>
        <w:t xml:space="preserve">ономікою. Адже саме </w:t>
      </w:r>
      <w:proofErr w:type="gramStart"/>
      <w:r w:rsidR="00624BA0" w:rsidRPr="00E75C9A">
        <w:rPr>
          <w:rFonts w:ascii="Times New Roman" w:hAnsi="Times New Roman" w:cs="Times New Roman"/>
          <w:sz w:val="28"/>
          <w:szCs w:val="28"/>
        </w:rPr>
        <w:t>р</w:t>
      </w:r>
      <w:proofErr w:type="gramEnd"/>
      <w:r w:rsidR="00624BA0" w:rsidRPr="00E75C9A">
        <w:rPr>
          <w:rFonts w:ascii="Times New Roman" w:hAnsi="Times New Roman" w:cs="Times New Roman"/>
          <w:sz w:val="28"/>
          <w:szCs w:val="28"/>
        </w:rPr>
        <w:t>івень ефек</w:t>
      </w:r>
      <w:r w:rsidRPr="00E75C9A">
        <w:rPr>
          <w:rFonts w:ascii="Times New Roman" w:hAnsi="Times New Roman" w:cs="Times New Roman"/>
          <w:sz w:val="28"/>
          <w:szCs w:val="28"/>
        </w:rPr>
        <w:t>тивності національної економіки визначить місце України у світо-вому співтоваристві.Підбиваючи підсумок, можна сказати, ідо сьогодні основними шляхами побудови громадянського суспільства в Україні є:</w:t>
      </w:r>
    </w:p>
    <w:p w:rsidR="001E4B7B" w:rsidRPr="00E75C9A" w:rsidRDefault="001E4B7B" w:rsidP="00E75C9A">
      <w:pPr>
        <w:autoSpaceDE w:val="0"/>
        <w:autoSpaceDN w:val="0"/>
        <w:adjustRightInd w:val="0"/>
        <w:spacing w:after="0" w:line="360" w:lineRule="auto"/>
        <w:ind w:left="-567" w:firstLine="567"/>
        <w:jc w:val="both"/>
        <w:rPr>
          <w:rFonts w:ascii="Times New Roman" w:hAnsi="Times New Roman" w:cs="Times New Roman"/>
          <w:sz w:val="28"/>
          <w:szCs w:val="28"/>
        </w:rPr>
      </w:pPr>
      <w:r w:rsidRPr="00E75C9A">
        <w:rPr>
          <w:rFonts w:ascii="Times New Roman" w:hAnsi="Times New Roman" w:cs="Times New Roman"/>
          <w:sz w:val="28"/>
          <w:szCs w:val="28"/>
        </w:rPr>
        <w:t xml:space="preserve">в розширення масової бази влади, </w:t>
      </w:r>
      <w:proofErr w:type="gramStart"/>
      <w:r w:rsidRPr="00E75C9A">
        <w:rPr>
          <w:rFonts w:ascii="Times New Roman" w:hAnsi="Times New Roman" w:cs="Times New Roman"/>
          <w:sz w:val="28"/>
          <w:szCs w:val="28"/>
        </w:rPr>
        <w:t>п</w:t>
      </w:r>
      <w:proofErr w:type="gramEnd"/>
      <w:r w:rsidRPr="00E75C9A">
        <w:rPr>
          <w:rFonts w:ascii="Times New Roman" w:hAnsi="Times New Roman" w:cs="Times New Roman"/>
          <w:sz w:val="28"/>
          <w:szCs w:val="28"/>
        </w:rPr>
        <w:t>ідвищення політичної культури населення, створення нових можливостей участі громадян в управлінні державними і суспільними справами;</w:t>
      </w:r>
    </w:p>
    <w:p w:rsidR="001E4B7B" w:rsidRPr="00E75C9A" w:rsidRDefault="001E4B7B" w:rsidP="00E75C9A">
      <w:pPr>
        <w:autoSpaceDE w:val="0"/>
        <w:autoSpaceDN w:val="0"/>
        <w:adjustRightInd w:val="0"/>
        <w:spacing w:after="0" w:line="360" w:lineRule="auto"/>
        <w:ind w:left="-567" w:firstLine="567"/>
        <w:jc w:val="both"/>
        <w:rPr>
          <w:rFonts w:ascii="Times New Roman" w:hAnsi="Times New Roman" w:cs="Times New Roman"/>
          <w:sz w:val="28"/>
          <w:szCs w:val="28"/>
        </w:rPr>
      </w:pPr>
      <w:r w:rsidRPr="00E75C9A">
        <w:rPr>
          <w:rFonts w:ascii="Times New Roman" w:hAnsi="Times New Roman" w:cs="Times New Roman"/>
          <w:sz w:val="28"/>
          <w:szCs w:val="28"/>
        </w:rPr>
        <w:t xml:space="preserve">• активізація процесу роздержавлення усіх сфер суспільного життя, формування справжніх інститутів громадянського суспільства як ринкового, так і неринкового характеру (благодійні фонди, споживчі товариства, клуби за інтересами, товариства, асоціації тощо), розвиток </w:t>
      </w:r>
      <w:proofErr w:type="gramStart"/>
      <w:r w:rsidRPr="00E75C9A">
        <w:rPr>
          <w:rFonts w:ascii="Times New Roman" w:hAnsi="Times New Roman" w:cs="Times New Roman"/>
          <w:sz w:val="28"/>
          <w:szCs w:val="28"/>
        </w:rPr>
        <w:t>р</w:t>
      </w:r>
      <w:proofErr w:type="gramEnd"/>
      <w:r w:rsidRPr="00E75C9A">
        <w:rPr>
          <w:rFonts w:ascii="Times New Roman" w:hAnsi="Times New Roman" w:cs="Times New Roman"/>
          <w:sz w:val="28"/>
          <w:szCs w:val="28"/>
        </w:rPr>
        <w:t xml:space="preserve">ізних форм громадського самоврядування і самодіяльності. До речі, у США існують сотні тисяч центральних, штатних, регіональних і місцевих асоціацій (політичних, культурних, </w:t>
      </w:r>
      <w:proofErr w:type="gramStart"/>
      <w:r w:rsidRPr="00E75C9A">
        <w:rPr>
          <w:rFonts w:ascii="Times New Roman" w:hAnsi="Times New Roman" w:cs="Times New Roman"/>
          <w:sz w:val="28"/>
          <w:szCs w:val="28"/>
        </w:rPr>
        <w:t>рел</w:t>
      </w:r>
      <w:proofErr w:type="gramEnd"/>
      <w:r w:rsidRPr="00E75C9A">
        <w:rPr>
          <w:rFonts w:ascii="Times New Roman" w:hAnsi="Times New Roman" w:cs="Times New Roman"/>
          <w:sz w:val="28"/>
          <w:szCs w:val="28"/>
        </w:rPr>
        <w:t xml:space="preserve">ігійних, воєнно-патріотичних і т. п.), які охоплюють 2/3 населення США. Це і є </w:t>
      </w:r>
      <w:proofErr w:type="gramStart"/>
      <w:r w:rsidRPr="00E75C9A">
        <w:rPr>
          <w:rFonts w:ascii="Times New Roman" w:hAnsi="Times New Roman" w:cs="Times New Roman"/>
          <w:sz w:val="28"/>
          <w:szCs w:val="28"/>
        </w:rPr>
        <w:t>соц</w:t>
      </w:r>
      <w:proofErr w:type="gramEnd"/>
      <w:r w:rsidRPr="00E75C9A">
        <w:rPr>
          <w:rFonts w:ascii="Times New Roman" w:hAnsi="Times New Roman" w:cs="Times New Roman"/>
          <w:sz w:val="28"/>
          <w:szCs w:val="28"/>
        </w:rPr>
        <w:t>іальна база громадянського суспільства;</w:t>
      </w:r>
    </w:p>
    <w:p w:rsidR="001E4B7B" w:rsidRPr="00E75C9A" w:rsidRDefault="001E4B7B" w:rsidP="00E75C9A">
      <w:pPr>
        <w:autoSpaceDE w:val="0"/>
        <w:autoSpaceDN w:val="0"/>
        <w:adjustRightInd w:val="0"/>
        <w:spacing w:after="0" w:line="360" w:lineRule="auto"/>
        <w:ind w:left="-567" w:firstLine="567"/>
        <w:jc w:val="both"/>
        <w:rPr>
          <w:rFonts w:ascii="Times New Roman" w:hAnsi="Times New Roman" w:cs="Times New Roman"/>
          <w:sz w:val="28"/>
          <w:szCs w:val="28"/>
        </w:rPr>
      </w:pPr>
      <w:r w:rsidRPr="00E75C9A">
        <w:rPr>
          <w:rFonts w:ascii="Times New Roman" w:hAnsi="Times New Roman" w:cs="Times New Roman"/>
          <w:sz w:val="28"/>
          <w:szCs w:val="28"/>
        </w:rPr>
        <w:t>в постійне удосконалення контрольних механізмів, тобто механізмів зворотнього зв'язку від суспільства до держави;</w:t>
      </w:r>
    </w:p>
    <w:p w:rsidR="001E4B7B" w:rsidRPr="00E75C9A" w:rsidRDefault="001E4B7B" w:rsidP="00E75C9A">
      <w:pPr>
        <w:autoSpaceDE w:val="0"/>
        <w:autoSpaceDN w:val="0"/>
        <w:adjustRightInd w:val="0"/>
        <w:spacing w:after="0" w:line="360" w:lineRule="auto"/>
        <w:ind w:left="-567" w:firstLine="567"/>
        <w:jc w:val="both"/>
        <w:rPr>
          <w:rFonts w:ascii="Times New Roman" w:hAnsi="Times New Roman" w:cs="Times New Roman"/>
          <w:sz w:val="28"/>
          <w:szCs w:val="28"/>
        </w:rPr>
      </w:pPr>
      <w:r w:rsidRPr="00E75C9A">
        <w:rPr>
          <w:rFonts w:ascii="Times New Roman" w:hAnsi="Times New Roman" w:cs="Times New Roman"/>
          <w:sz w:val="28"/>
          <w:szCs w:val="28"/>
        </w:rPr>
        <w:t xml:space="preserve">• максимальне розширення сфери судового захисту прав і свобод людини, формування поваги до права і </w:t>
      </w:r>
      <w:proofErr w:type="gramStart"/>
      <w:r w:rsidRPr="00E75C9A">
        <w:rPr>
          <w:rFonts w:ascii="Times New Roman" w:hAnsi="Times New Roman" w:cs="Times New Roman"/>
          <w:sz w:val="28"/>
          <w:szCs w:val="28"/>
        </w:rPr>
        <w:t>до</w:t>
      </w:r>
      <w:proofErr w:type="gramEnd"/>
      <w:r w:rsidRPr="00E75C9A">
        <w:rPr>
          <w:rFonts w:ascii="Times New Roman" w:hAnsi="Times New Roman" w:cs="Times New Roman"/>
          <w:sz w:val="28"/>
          <w:szCs w:val="28"/>
        </w:rPr>
        <w:t xml:space="preserve"> закону;</w:t>
      </w:r>
    </w:p>
    <w:p w:rsidR="001E4B7B" w:rsidRPr="00E75C9A" w:rsidRDefault="001E4B7B" w:rsidP="00E75C9A">
      <w:pPr>
        <w:autoSpaceDE w:val="0"/>
        <w:autoSpaceDN w:val="0"/>
        <w:adjustRightInd w:val="0"/>
        <w:spacing w:after="0" w:line="360" w:lineRule="auto"/>
        <w:ind w:left="-567" w:firstLine="567"/>
        <w:jc w:val="both"/>
        <w:rPr>
          <w:rFonts w:ascii="Times New Roman" w:hAnsi="Times New Roman" w:cs="Times New Roman"/>
          <w:sz w:val="28"/>
          <w:szCs w:val="28"/>
        </w:rPr>
      </w:pPr>
      <w:r w:rsidRPr="00E75C9A">
        <w:rPr>
          <w:rFonts w:ascii="Times New Roman" w:hAnsi="Times New Roman" w:cs="Times New Roman"/>
          <w:sz w:val="28"/>
          <w:szCs w:val="28"/>
        </w:rPr>
        <w:t xml:space="preserve">в виховання </w:t>
      </w:r>
      <w:proofErr w:type="gramStart"/>
      <w:r w:rsidRPr="00E75C9A">
        <w:rPr>
          <w:rFonts w:ascii="Times New Roman" w:hAnsi="Times New Roman" w:cs="Times New Roman"/>
          <w:sz w:val="28"/>
          <w:szCs w:val="28"/>
        </w:rPr>
        <w:t>норм</w:t>
      </w:r>
      <w:r w:rsidR="00624BA0" w:rsidRPr="00E75C9A">
        <w:rPr>
          <w:rFonts w:ascii="Times New Roman" w:hAnsi="Times New Roman" w:cs="Times New Roman"/>
          <w:sz w:val="28"/>
          <w:szCs w:val="28"/>
        </w:rPr>
        <w:t>ального</w:t>
      </w:r>
      <w:proofErr w:type="gramEnd"/>
      <w:r w:rsidR="00624BA0" w:rsidRPr="00E75C9A">
        <w:rPr>
          <w:rFonts w:ascii="Times New Roman" w:hAnsi="Times New Roman" w:cs="Times New Roman"/>
          <w:sz w:val="28"/>
          <w:szCs w:val="28"/>
        </w:rPr>
        <w:t xml:space="preserve"> природного патріотизму ‒</w:t>
      </w:r>
      <w:r w:rsidRPr="00E75C9A">
        <w:rPr>
          <w:rFonts w:ascii="Times New Roman" w:hAnsi="Times New Roman" w:cs="Times New Roman"/>
          <w:sz w:val="28"/>
          <w:szCs w:val="28"/>
        </w:rPr>
        <w:t xml:space="preserve"> національного </w:t>
      </w:r>
      <w:r w:rsidR="00624BA0" w:rsidRPr="00E75C9A">
        <w:rPr>
          <w:rFonts w:ascii="Times New Roman" w:hAnsi="Times New Roman" w:cs="Times New Roman"/>
          <w:sz w:val="28"/>
          <w:szCs w:val="28"/>
        </w:rPr>
        <w:t>і державного ‒</w:t>
      </w:r>
      <w:r w:rsidRPr="00E75C9A">
        <w:rPr>
          <w:rFonts w:ascii="Times New Roman" w:hAnsi="Times New Roman" w:cs="Times New Roman"/>
          <w:sz w:val="28"/>
          <w:szCs w:val="28"/>
        </w:rPr>
        <w:t xml:space="preserve"> на основі поваги до національної історико-культурної спадщини;</w:t>
      </w:r>
    </w:p>
    <w:p w:rsidR="001E4B7B" w:rsidRPr="00E75C9A" w:rsidRDefault="001E4B7B" w:rsidP="00E75C9A">
      <w:pPr>
        <w:autoSpaceDE w:val="0"/>
        <w:autoSpaceDN w:val="0"/>
        <w:adjustRightInd w:val="0"/>
        <w:spacing w:after="0" w:line="360" w:lineRule="auto"/>
        <w:ind w:left="-567" w:firstLine="567"/>
        <w:jc w:val="both"/>
        <w:rPr>
          <w:rFonts w:ascii="Times New Roman" w:hAnsi="Times New Roman" w:cs="Times New Roman"/>
          <w:sz w:val="28"/>
          <w:szCs w:val="28"/>
        </w:rPr>
      </w:pPr>
      <w:r w:rsidRPr="00E75C9A">
        <w:rPr>
          <w:rFonts w:ascii="Times New Roman" w:hAnsi="Times New Roman" w:cs="Times New Roman"/>
          <w:sz w:val="28"/>
          <w:szCs w:val="28"/>
        </w:rPr>
        <w:t xml:space="preserve">• зміцнення свободи інформації і гласності, відкритості суспільства на основі щонайширших зв'язків із зарубіжним </w:t>
      </w:r>
      <w:proofErr w:type="gramStart"/>
      <w:r w:rsidRPr="00E75C9A">
        <w:rPr>
          <w:rFonts w:ascii="Times New Roman" w:hAnsi="Times New Roman" w:cs="Times New Roman"/>
          <w:sz w:val="28"/>
          <w:szCs w:val="28"/>
        </w:rPr>
        <w:t>св</w:t>
      </w:r>
      <w:proofErr w:type="gramEnd"/>
      <w:r w:rsidRPr="00E75C9A">
        <w:rPr>
          <w:rFonts w:ascii="Times New Roman" w:hAnsi="Times New Roman" w:cs="Times New Roman"/>
          <w:sz w:val="28"/>
          <w:szCs w:val="28"/>
        </w:rPr>
        <w:t>ітом;</w:t>
      </w:r>
    </w:p>
    <w:p w:rsidR="001E4B7B" w:rsidRPr="00E75C9A" w:rsidRDefault="001E4B7B" w:rsidP="00E75C9A">
      <w:pPr>
        <w:autoSpaceDE w:val="0"/>
        <w:autoSpaceDN w:val="0"/>
        <w:adjustRightInd w:val="0"/>
        <w:spacing w:after="0" w:line="360" w:lineRule="auto"/>
        <w:ind w:left="-567" w:firstLine="567"/>
        <w:jc w:val="both"/>
        <w:rPr>
          <w:rFonts w:ascii="Times New Roman" w:hAnsi="Times New Roman" w:cs="Times New Roman"/>
          <w:sz w:val="28"/>
          <w:szCs w:val="28"/>
        </w:rPr>
      </w:pPr>
      <w:r w:rsidRPr="00E75C9A">
        <w:rPr>
          <w:rFonts w:ascii="Times New Roman" w:hAnsi="Times New Roman" w:cs="Times New Roman"/>
          <w:sz w:val="28"/>
          <w:szCs w:val="28"/>
        </w:rPr>
        <w:t xml:space="preserve">в </w:t>
      </w:r>
      <w:proofErr w:type="gramStart"/>
      <w:r w:rsidRPr="00E75C9A">
        <w:rPr>
          <w:rFonts w:ascii="Times New Roman" w:hAnsi="Times New Roman" w:cs="Times New Roman"/>
          <w:sz w:val="28"/>
          <w:szCs w:val="28"/>
        </w:rPr>
        <w:t>п</w:t>
      </w:r>
      <w:proofErr w:type="gramEnd"/>
      <w:r w:rsidRPr="00E75C9A">
        <w:rPr>
          <w:rFonts w:ascii="Times New Roman" w:hAnsi="Times New Roman" w:cs="Times New Roman"/>
          <w:sz w:val="28"/>
          <w:szCs w:val="28"/>
        </w:rPr>
        <w:t>іднесення рівня суспільної свідомості, подолання явищ соціальної пасивності, оскільки справа не тільки в наявності демократичних установ і процедур та інформованості населення, але й в умінні жити в умовах демократії, користуватися її благами, в готовності до постійного удосконалення політичної системи у відповідності зі зміною конкретно-історичних умов.</w:t>
      </w:r>
    </w:p>
    <w:p w:rsidR="002C3FF5" w:rsidRPr="00E75C9A" w:rsidRDefault="001E4B7B" w:rsidP="00E75C9A">
      <w:pPr>
        <w:autoSpaceDE w:val="0"/>
        <w:autoSpaceDN w:val="0"/>
        <w:adjustRightInd w:val="0"/>
        <w:spacing w:after="0" w:line="360" w:lineRule="auto"/>
        <w:ind w:left="-567" w:firstLine="567"/>
        <w:jc w:val="both"/>
        <w:rPr>
          <w:rFonts w:ascii="Times New Roman" w:hAnsi="Times New Roman" w:cs="Times New Roman"/>
          <w:sz w:val="28"/>
          <w:szCs w:val="28"/>
        </w:rPr>
      </w:pPr>
      <w:r w:rsidRPr="00E75C9A">
        <w:rPr>
          <w:rFonts w:ascii="Times New Roman" w:hAnsi="Times New Roman" w:cs="Times New Roman"/>
          <w:sz w:val="28"/>
          <w:szCs w:val="28"/>
        </w:rPr>
        <w:lastRenderedPageBreak/>
        <w:t>Враховуючи особливості перехідного часу, в якому знаходиться Україна, має бути проведена в життя така концепція спі</w:t>
      </w:r>
      <w:proofErr w:type="gramStart"/>
      <w:r w:rsidRPr="00E75C9A">
        <w:rPr>
          <w:rFonts w:ascii="Times New Roman" w:hAnsi="Times New Roman" w:cs="Times New Roman"/>
          <w:sz w:val="28"/>
          <w:szCs w:val="28"/>
        </w:rPr>
        <w:t>вв</w:t>
      </w:r>
      <w:proofErr w:type="gramEnd"/>
      <w:r w:rsidRPr="00E75C9A">
        <w:rPr>
          <w:rFonts w:ascii="Times New Roman" w:hAnsi="Times New Roman" w:cs="Times New Roman"/>
          <w:sz w:val="28"/>
          <w:szCs w:val="28"/>
        </w:rPr>
        <w:t>ідношення особи, суспільства і держави, яка дозволила б не тільки змінити сьогоднішній менталітет людини, але й сприяти формуванню вільної особи з високою політичною, економічною і правовою культурою, яка усвідомлює свою цінність і гідність. Ця концепція передбача</w:t>
      </w:r>
      <w:proofErr w:type="gramStart"/>
      <w:r w:rsidRPr="00E75C9A">
        <w:rPr>
          <w:rFonts w:ascii="Times New Roman" w:hAnsi="Times New Roman" w:cs="Times New Roman"/>
          <w:sz w:val="28"/>
          <w:szCs w:val="28"/>
        </w:rPr>
        <w:t>є,</w:t>
      </w:r>
      <w:proofErr w:type="gramEnd"/>
      <w:r w:rsidRPr="00E75C9A">
        <w:rPr>
          <w:rFonts w:ascii="Times New Roman" w:hAnsi="Times New Roman" w:cs="Times New Roman"/>
          <w:sz w:val="28"/>
          <w:szCs w:val="28"/>
        </w:rPr>
        <w:t xml:space="preserve"> що епіцентром громадянського суспільства є людина, її права, свободи й інтереси, що всі інститути громадянського суспільства і держави утворюються постільки, поскільки єнеобхідність створити умови для нормальної життєдіяльності людини, захисту її прав і свобод. При цьому державні інститути мають нести подвійний тягар, забезпечуючи через закони, по-перше, </w:t>
      </w:r>
      <w:proofErr w:type="gramStart"/>
      <w:r w:rsidRPr="00E75C9A">
        <w:rPr>
          <w:rFonts w:ascii="Times New Roman" w:hAnsi="Times New Roman" w:cs="Times New Roman"/>
          <w:sz w:val="28"/>
          <w:szCs w:val="28"/>
        </w:rPr>
        <w:t>р</w:t>
      </w:r>
      <w:proofErr w:type="gramEnd"/>
      <w:r w:rsidRPr="00E75C9A">
        <w:rPr>
          <w:rFonts w:ascii="Times New Roman" w:hAnsi="Times New Roman" w:cs="Times New Roman"/>
          <w:sz w:val="28"/>
          <w:szCs w:val="28"/>
        </w:rPr>
        <w:t xml:space="preserve">івні для всіх людей умови і можливості, по-друге, нормальне функціонування громадянського суспільства в цілому. Отже, на конституційному </w:t>
      </w:r>
      <w:proofErr w:type="gramStart"/>
      <w:r w:rsidRPr="00E75C9A">
        <w:rPr>
          <w:rFonts w:ascii="Times New Roman" w:hAnsi="Times New Roman" w:cs="Times New Roman"/>
          <w:sz w:val="28"/>
          <w:szCs w:val="28"/>
        </w:rPr>
        <w:t>р</w:t>
      </w:r>
      <w:proofErr w:type="gramEnd"/>
      <w:r w:rsidRPr="00E75C9A">
        <w:rPr>
          <w:rFonts w:ascii="Times New Roman" w:hAnsi="Times New Roman" w:cs="Times New Roman"/>
          <w:sz w:val="28"/>
          <w:szCs w:val="28"/>
        </w:rPr>
        <w:t xml:space="preserve">івні має бути закладена якісно нова модель правової організації життя людини і суспільства, відповідно до якої весь державний і суспільний механізм спрямовується на здійснення і захист прав і свобод людини. </w:t>
      </w:r>
      <w:proofErr w:type="gramStart"/>
      <w:r w:rsidRPr="00E75C9A">
        <w:rPr>
          <w:rFonts w:ascii="Times New Roman" w:hAnsi="Times New Roman" w:cs="Times New Roman"/>
          <w:sz w:val="28"/>
          <w:szCs w:val="28"/>
        </w:rPr>
        <w:t>Вс</w:t>
      </w:r>
      <w:proofErr w:type="gramEnd"/>
      <w:r w:rsidRPr="00E75C9A">
        <w:rPr>
          <w:rFonts w:ascii="Times New Roman" w:hAnsi="Times New Roman" w:cs="Times New Roman"/>
          <w:sz w:val="28"/>
          <w:szCs w:val="28"/>
        </w:rPr>
        <w:t xml:space="preserve">і політичні, економічні, соціальні і культурні права людини мають знайти своє відбиття у відповідних інститутах громадянського суспільства, таких, як власність, свобода підприємництва, екологічна безпека, сім'я, освіта, наука і культура, громадські об'єднання, свобода інформації та інших. </w:t>
      </w:r>
      <w:proofErr w:type="gramStart"/>
      <w:r w:rsidRPr="00E75C9A">
        <w:rPr>
          <w:rFonts w:ascii="Times New Roman" w:hAnsi="Times New Roman" w:cs="Times New Roman"/>
          <w:sz w:val="28"/>
          <w:szCs w:val="28"/>
        </w:rPr>
        <w:t>Ц</w:t>
      </w:r>
      <w:proofErr w:type="gramEnd"/>
      <w:r w:rsidRPr="00E75C9A">
        <w:rPr>
          <w:rFonts w:ascii="Times New Roman" w:hAnsi="Times New Roman" w:cs="Times New Roman"/>
          <w:sz w:val="28"/>
          <w:szCs w:val="28"/>
        </w:rPr>
        <w:t>і інститути повинні стати надійним матеріальним фундаментом прав і свобод людини.</w:t>
      </w:r>
    </w:p>
    <w:p w:rsidR="00973DCD" w:rsidRPr="00E75C9A" w:rsidRDefault="00973DCD" w:rsidP="00E75C9A">
      <w:pPr>
        <w:autoSpaceDE w:val="0"/>
        <w:autoSpaceDN w:val="0"/>
        <w:adjustRightInd w:val="0"/>
        <w:spacing w:after="0" w:line="360" w:lineRule="auto"/>
        <w:ind w:left="-567" w:firstLine="567"/>
        <w:jc w:val="both"/>
        <w:rPr>
          <w:rFonts w:ascii="Times New Roman" w:hAnsi="Times New Roman" w:cs="Times New Roman"/>
          <w:sz w:val="28"/>
          <w:szCs w:val="28"/>
        </w:rPr>
      </w:pPr>
    </w:p>
    <w:p w:rsidR="00C40F50" w:rsidRPr="00E75C9A" w:rsidRDefault="00C40F50" w:rsidP="00E75C9A">
      <w:pPr>
        <w:autoSpaceDE w:val="0"/>
        <w:autoSpaceDN w:val="0"/>
        <w:adjustRightInd w:val="0"/>
        <w:spacing w:after="0" w:line="360" w:lineRule="auto"/>
        <w:ind w:left="-567" w:firstLine="567"/>
        <w:jc w:val="both"/>
        <w:rPr>
          <w:rFonts w:ascii="Times New Roman" w:hAnsi="Times New Roman" w:cs="Times New Roman"/>
          <w:sz w:val="28"/>
          <w:szCs w:val="28"/>
        </w:rPr>
      </w:pPr>
    </w:p>
    <w:p w:rsidR="00936BA4" w:rsidRPr="00E75C9A" w:rsidRDefault="00936BA4" w:rsidP="00E75C9A">
      <w:pPr>
        <w:autoSpaceDE w:val="0"/>
        <w:autoSpaceDN w:val="0"/>
        <w:adjustRightInd w:val="0"/>
        <w:spacing w:after="0" w:line="360" w:lineRule="auto"/>
        <w:ind w:left="-567" w:firstLine="567"/>
        <w:jc w:val="both"/>
        <w:rPr>
          <w:rFonts w:ascii="Times New Roman" w:hAnsi="Times New Roman" w:cs="Times New Roman"/>
          <w:sz w:val="28"/>
          <w:szCs w:val="28"/>
        </w:rPr>
      </w:pPr>
    </w:p>
    <w:p w:rsidR="00C62659" w:rsidRDefault="00C62659" w:rsidP="0061120D">
      <w:pPr>
        <w:pStyle w:val="Standard"/>
        <w:spacing w:line="360" w:lineRule="auto"/>
        <w:rPr>
          <w:rFonts w:eastAsiaTheme="minorHAnsi" w:cs="Times New Roman"/>
          <w:kern w:val="0"/>
          <w:sz w:val="28"/>
          <w:szCs w:val="28"/>
          <w:lang w:val="ru-RU" w:eastAsia="en-US" w:bidi="ar-SA"/>
        </w:rPr>
      </w:pPr>
    </w:p>
    <w:p w:rsidR="0061120D" w:rsidRPr="00E75C9A" w:rsidRDefault="0061120D" w:rsidP="0061120D">
      <w:pPr>
        <w:pStyle w:val="Standard"/>
        <w:spacing w:line="360" w:lineRule="auto"/>
        <w:rPr>
          <w:rFonts w:cs="Times New Roman"/>
          <w:b/>
          <w:sz w:val="28"/>
          <w:szCs w:val="28"/>
          <w:lang w:val="ru-RU"/>
        </w:rPr>
      </w:pPr>
    </w:p>
    <w:p w:rsidR="00C62659" w:rsidRPr="00E75C9A" w:rsidRDefault="00C62659" w:rsidP="00E75C9A">
      <w:pPr>
        <w:pStyle w:val="Standard"/>
        <w:spacing w:line="360" w:lineRule="auto"/>
        <w:ind w:left="-567" w:firstLine="567"/>
        <w:rPr>
          <w:rFonts w:cs="Times New Roman"/>
          <w:b/>
          <w:sz w:val="28"/>
          <w:szCs w:val="28"/>
          <w:lang w:val="ru-RU"/>
        </w:rPr>
      </w:pPr>
    </w:p>
    <w:p w:rsidR="00C62659" w:rsidRPr="00E75C9A" w:rsidRDefault="00C62659" w:rsidP="00E75C9A">
      <w:pPr>
        <w:pStyle w:val="Standard"/>
        <w:spacing w:line="360" w:lineRule="auto"/>
        <w:ind w:left="-567" w:firstLine="567"/>
        <w:rPr>
          <w:rFonts w:cs="Times New Roman"/>
          <w:sz w:val="28"/>
          <w:szCs w:val="28"/>
          <w:lang w:val="ru-RU"/>
        </w:rPr>
      </w:pPr>
      <w:r w:rsidRPr="00E75C9A">
        <w:rPr>
          <w:rFonts w:cs="Times New Roman"/>
          <w:b/>
          <w:sz w:val="28"/>
          <w:szCs w:val="28"/>
          <w:lang w:val="ru-RU"/>
        </w:rPr>
        <w:t>План лекційного заняття № 2</w:t>
      </w:r>
    </w:p>
    <w:p w:rsidR="00C62659" w:rsidRPr="00E75C9A" w:rsidRDefault="00C62659" w:rsidP="00E75C9A">
      <w:pPr>
        <w:widowControl w:val="0"/>
        <w:suppressAutoHyphens/>
        <w:autoSpaceDN w:val="0"/>
        <w:spacing w:after="0" w:line="360" w:lineRule="auto"/>
        <w:ind w:left="-567" w:firstLine="567"/>
        <w:jc w:val="both"/>
        <w:textAlignment w:val="baseline"/>
        <w:rPr>
          <w:rFonts w:ascii="Times New Roman" w:eastAsia="Andale Sans UI" w:hAnsi="Times New Roman" w:cs="Times New Roman"/>
          <w:kern w:val="3"/>
          <w:sz w:val="28"/>
          <w:szCs w:val="28"/>
          <w:lang w:val="uk-UA" w:eastAsia="ja-JP" w:bidi="fa-IR"/>
        </w:rPr>
      </w:pPr>
      <w:r w:rsidRPr="00E75C9A">
        <w:rPr>
          <w:rFonts w:ascii="Times New Roman" w:eastAsia="Andale Sans UI" w:hAnsi="Times New Roman" w:cs="Times New Roman"/>
          <w:b/>
          <w:kern w:val="3"/>
          <w:sz w:val="28"/>
          <w:szCs w:val="28"/>
          <w:lang w:eastAsia="ja-JP" w:bidi="fa-IR"/>
        </w:rPr>
        <w:t xml:space="preserve">Тема: </w:t>
      </w:r>
      <w:r w:rsidR="006D525E" w:rsidRPr="00E75C9A">
        <w:rPr>
          <w:rFonts w:ascii="Times New Roman" w:eastAsia="Andale Sans UI" w:hAnsi="Times New Roman" w:cs="Times New Roman"/>
          <w:kern w:val="3"/>
          <w:sz w:val="28"/>
          <w:szCs w:val="28"/>
          <w:lang w:eastAsia="ja-JP" w:bidi="fa-IR"/>
        </w:rPr>
        <w:t>Демократичн</w:t>
      </w:r>
      <w:r w:rsidR="006D525E" w:rsidRPr="00E75C9A">
        <w:rPr>
          <w:rFonts w:ascii="Times New Roman" w:eastAsia="Andale Sans UI" w:hAnsi="Times New Roman" w:cs="Times New Roman"/>
          <w:kern w:val="3"/>
          <w:sz w:val="28"/>
          <w:szCs w:val="28"/>
          <w:lang w:val="uk-UA" w:eastAsia="ja-JP" w:bidi="fa-IR"/>
        </w:rPr>
        <w:t>і перетворення в українському суспільстві.</w:t>
      </w:r>
    </w:p>
    <w:p w:rsidR="00C62659" w:rsidRPr="00E75C9A" w:rsidRDefault="00C62659" w:rsidP="00E75C9A">
      <w:pPr>
        <w:widowControl w:val="0"/>
        <w:suppressAutoHyphens/>
        <w:autoSpaceDN w:val="0"/>
        <w:spacing w:after="0" w:line="360" w:lineRule="auto"/>
        <w:ind w:left="-567" w:firstLine="567"/>
        <w:jc w:val="both"/>
        <w:textAlignment w:val="baseline"/>
        <w:rPr>
          <w:rFonts w:ascii="Times New Roman" w:eastAsia="Andale Sans UI" w:hAnsi="Times New Roman" w:cs="Times New Roman"/>
          <w:kern w:val="3"/>
          <w:sz w:val="28"/>
          <w:szCs w:val="28"/>
          <w:lang w:eastAsia="ja-JP" w:bidi="fa-IR"/>
        </w:rPr>
      </w:pPr>
      <w:r w:rsidRPr="00E75C9A">
        <w:rPr>
          <w:rFonts w:ascii="Times New Roman" w:eastAsia="Andale Sans UI" w:hAnsi="Times New Roman" w:cs="Times New Roman"/>
          <w:b/>
          <w:kern w:val="3"/>
          <w:sz w:val="28"/>
          <w:szCs w:val="28"/>
          <w:lang w:eastAsia="ja-JP" w:bidi="fa-IR"/>
        </w:rPr>
        <w:t xml:space="preserve">Мета лекції: </w:t>
      </w:r>
      <w:r w:rsidRPr="00E75C9A">
        <w:rPr>
          <w:rFonts w:ascii="Times New Roman" w:eastAsia="Andale Sans UI" w:hAnsi="Times New Roman" w:cs="Times New Roman"/>
          <w:kern w:val="3"/>
          <w:sz w:val="28"/>
          <w:szCs w:val="28"/>
          <w:lang w:eastAsia="ja-JP" w:bidi="fa-IR"/>
        </w:rPr>
        <w:t xml:space="preserve">визначення методологічних підходів до вивчення демократизаційних процесів </w:t>
      </w:r>
      <w:proofErr w:type="gramStart"/>
      <w:r w:rsidRPr="00E75C9A">
        <w:rPr>
          <w:rFonts w:ascii="Times New Roman" w:eastAsia="Andale Sans UI" w:hAnsi="Times New Roman" w:cs="Times New Roman"/>
          <w:kern w:val="3"/>
          <w:sz w:val="28"/>
          <w:szCs w:val="28"/>
          <w:lang w:eastAsia="ja-JP" w:bidi="fa-IR"/>
        </w:rPr>
        <w:t>в</w:t>
      </w:r>
      <w:proofErr w:type="gramEnd"/>
      <w:r w:rsidRPr="00E75C9A">
        <w:rPr>
          <w:rFonts w:ascii="Times New Roman" w:eastAsia="Andale Sans UI" w:hAnsi="Times New Roman" w:cs="Times New Roman"/>
          <w:kern w:val="3"/>
          <w:sz w:val="28"/>
          <w:szCs w:val="28"/>
          <w:lang w:eastAsia="ja-JP" w:bidi="fa-IR"/>
        </w:rPr>
        <w:t xml:space="preserve"> Україні; характеристика основних особливостей сучасної української демократії та створення певних рекомендацій щодо </w:t>
      </w:r>
      <w:r w:rsidRPr="00E75C9A">
        <w:rPr>
          <w:rFonts w:ascii="Times New Roman" w:eastAsia="Andale Sans UI" w:hAnsi="Times New Roman" w:cs="Times New Roman"/>
          <w:kern w:val="3"/>
          <w:sz w:val="28"/>
          <w:szCs w:val="28"/>
          <w:lang w:eastAsia="ja-JP" w:bidi="fa-IR"/>
        </w:rPr>
        <w:lastRenderedPageBreak/>
        <w:t>подальшої демократизації в Україні.</w:t>
      </w:r>
    </w:p>
    <w:p w:rsidR="00C62659" w:rsidRPr="00E75C9A" w:rsidRDefault="00C62659" w:rsidP="00E75C9A">
      <w:pPr>
        <w:widowControl w:val="0"/>
        <w:suppressAutoHyphens/>
        <w:autoSpaceDN w:val="0"/>
        <w:spacing w:after="0" w:line="360" w:lineRule="auto"/>
        <w:ind w:left="-567" w:firstLine="567"/>
        <w:jc w:val="both"/>
        <w:textAlignment w:val="baseline"/>
        <w:rPr>
          <w:rFonts w:ascii="Times New Roman" w:eastAsia="Andale Sans UI" w:hAnsi="Times New Roman" w:cs="Times New Roman"/>
          <w:kern w:val="3"/>
          <w:sz w:val="28"/>
          <w:szCs w:val="28"/>
          <w:lang w:eastAsia="ja-JP" w:bidi="fa-IR"/>
        </w:rPr>
      </w:pPr>
      <w:r w:rsidRPr="00E75C9A">
        <w:rPr>
          <w:rFonts w:ascii="Times New Roman" w:eastAsia="Andale Sans UI" w:hAnsi="Times New Roman" w:cs="Times New Roman"/>
          <w:b/>
          <w:kern w:val="3"/>
          <w:sz w:val="28"/>
          <w:szCs w:val="28"/>
          <w:lang w:eastAsia="ja-JP" w:bidi="fa-IR"/>
        </w:rPr>
        <w:t>Методи:</w:t>
      </w:r>
      <w:r w:rsidRPr="00E75C9A">
        <w:rPr>
          <w:rFonts w:ascii="Times New Roman" w:eastAsia="Andale Sans UI" w:hAnsi="Times New Roman" w:cs="Times New Roman"/>
          <w:kern w:val="3"/>
          <w:sz w:val="28"/>
          <w:szCs w:val="28"/>
          <w:lang w:eastAsia="ja-JP" w:bidi="fa-IR"/>
        </w:rPr>
        <w:t xml:space="preserve"> повідомлення нового </w:t>
      </w:r>
      <w:proofErr w:type="gramStart"/>
      <w:r w:rsidRPr="00E75C9A">
        <w:rPr>
          <w:rFonts w:ascii="Times New Roman" w:eastAsia="Andale Sans UI" w:hAnsi="Times New Roman" w:cs="Times New Roman"/>
          <w:kern w:val="3"/>
          <w:sz w:val="28"/>
          <w:szCs w:val="28"/>
          <w:lang w:eastAsia="ja-JP" w:bidi="fa-IR"/>
        </w:rPr>
        <w:t>матер</w:t>
      </w:r>
      <w:proofErr w:type="gramEnd"/>
      <w:r w:rsidRPr="00E75C9A">
        <w:rPr>
          <w:rFonts w:ascii="Times New Roman" w:eastAsia="Andale Sans UI" w:hAnsi="Times New Roman" w:cs="Times New Roman"/>
          <w:kern w:val="3"/>
          <w:sz w:val="28"/>
          <w:szCs w:val="28"/>
          <w:lang w:eastAsia="ja-JP" w:bidi="fa-IR"/>
        </w:rPr>
        <w:t>іалу, використання репродуктивного методу.</w:t>
      </w:r>
    </w:p>
    <w:p w:rsidR="00C62659" w:rsidRPr="00E75C9A" w:rsidRDefault="00C62659" w:rsidP="00E75C9A">
      <w:pPr>
        <w:widowControl w:val="0"/>
        <w:suppressAutoHyphens/>
        <w:autoSpaceDN w:val="0"/>
        <w:spacing w:after="0" w:line="360" w:lineRule="auto"/>
        <w:ind w:left="-567" w:firstLine="567"/>
        <w:jc w:val="both"/>
        <w:textAlignment w:val="baseline"/>
        <w:rPr>
          <w:rFonts w:ascii="Times New Roman" w:eastAsia="Andale Sans UI" w:hAnsi="Times New Roman" w:cs="Times New Roman"/>
          <w:kern w:val="3"/>
          <w:sz w:val="28"/>
          <w:szCs w:val="28"/>
          <w:lang w:eastAsia="ja-JP" w:bidi="fa-IR"/>
        </w:rPr>
      </w:pPr>
      <w:r w:rsidRPr="00E75C9A">
        <w:rPr>
          <w:rFonts w:ascii="Times New Roman" w:eastAsia="Andale Sans UI" w:hAnsi="Times New Roman" w:cs="Times New Roman"/>
          <w:b/>
          <w:color w:val="000000"/>
          <w:kern w:val="3"/>
          <w:sz w:val="28"/>
          <w:szCs w:val="28"/>
          <w:lang w:eastAsia="ja-JP" w:bidi="fa-IR"/>
        </w:rPr>
        <w:t>Дидактичні засоби навчання:</w:t>
      </w:r>
      <w:r w:rsidR="00936BA4" w:rsidRPr="00E75C9A">
        <w:rPr>
          <w:rFonts w:ascii="Times New Roman" w:eastAsia="Andale Sans UI" w:hAnsi="Times New Roman" w:cs="Times New Roman"/>
          <w:b/>
          <w:color w:val="000000"/>
          <w:kern w:val="3"/>
          <w:sz w:val="28"/>
          <w:szCs w:val="28"/>
          <w:lang w:eastAsia="ja-JP" w:bidi="fa-IR"/>
        </w:rPr>
        <w:t xml:space="preserve"> </w:t>
      </w:r>
      <w:proofErr w:type="gramStart"/>
      <w:r w:rsidRPr="00E75C9A">
        <w:rPr>
          <w:rFonts w:ascii="Times New Roman" w:eastAsia="Andale Sans UI" w:hAnsi="Times New Roman" w:cs="Times New Roman"/>
          <w:color w:val="000000"/>
          <w:kern w:val="3"/>
          <w:sz w:val="28"/>
          <w:szCs w:val="28"/>
          <w:lang w:eastAsia="ja-JP" w:bidi="fa-IR"/>
        </w:rPr>
        <w:t>матер</w:t>
      </w:r>
      <w:proofErr w:type="gramEnd"/>
      <w:r w:rsidRPr="00E75C9A">
        <w:rPr>
          <w:rFonts w:ascii="Times New Roman" w:eastAsia="Andale Sans UI" w:hAnsi="Times New Roman" w:cs="Times New Roman"/>
          <w:color w:val="000000"/>
          <w:kern w:val="3"/>
          <w:sz w:val="28"/>
          <w:szCs w:val="28"/>
          <w:lang w:eastAsia="ja-JP" w:bidi="fa-IR"/>
        </w:rPr>
        <w:t>іал лекції, методичні розробки запропонованої теми, статті на дану тему.</w:t>
      </w:r>
    </w:p>
    <w:p w:rsidR="00C62659" w:rsidRPr="00E75C9A" w:rsidRDefault="00C62659" w:rsidP="00E75C9A">
      <w:pPr>
        <w:widowControl w:val="0"/>
        <w:suppressAutoHyphens/>
        <w:autoSpaceDN w:val="0"/>
        <w:spacing w:after="0" w:line="360" w:lineRule="auto"/>
        <w:ind w:left="-567" w:firstLine="567"/>
        <w:jc w:val="both"/>
        <w:textAlignment w:val="baseline"/>
        <w:rPr>
          <w:rFonts w:ascii="Times New Roman" w:eastAsia="Andale Sans UI" w:hAnsi="Times New Roman" w:cs="Times New Roman"/>
          <w:kern w:val="3"/>
          <w:sz w:val="28"/>
          <w:szCs w:val="28"/>
          <w:lang w:eastAsia="ja-JP" w:bidi="fa-IR"/>
        </w:rPr>
      </w:pPr>
      <w:r w:rsidRPr="00E75C9A">
        <w:rPr>
          <w:rFonts w:ascii="Times New Roman" w:eastAsia="Andale Sans UI" w:hAnsi="Times New Roman" w:cs="Times New Roman"/>
          <w:b/>
          <w:color w:val="000000"/>
          <w:kern w:val="3"/>
          <w:sz w:val="28"/>
          <w:szCs w:val="28"/>
          <w:lang w:eastAsia="ja-JP" w:bidi="fa-IR"/>
        </w:rPr>
        <w:t>Література:</w:t>
      </w:r>
    </w:p>
    <w:p w:rsidR="00C62659" w:rsidRPr="00E75C9A" w:rsidRDefault="00C62659" w:rsidP="00E75C9A">
      <w:pPr>
        <w:widowControl w:val="0"/>
        <w:suppressAutoHyphens/>
        <w:autoSpaceDN w:val="0"/>
        <w:spacing w:after="0" w:line="360" w:lineRule="auto"/>
        <w:ind w:left="-567" w:firstLine="567"/>
        <w:jc w:val="both"/>
        <w:textAlignment w:val="baseline"/>
        <w:rPr>
          <w:rFonts w:ascii="Times New Roman" w:eastAsia="Andale Sans UI" w:hAnsi="Times New Roman" w:cs="Times New Roman"/>
          <w:kern w:val="3"/>
          <w:sz w:val="28"/>
          <w:szCs w:val="28"/>
          <w:lang w:eastAsia="ja-JP" w:bidi="fa-IR"/>
        </w:rPr>
      </w:pPr>
      <w:r w:rsidRPr="00E75C9A">
        <w:rPr>
          <w:rFonts w:ascii="Times New Roman" w:eastAsia="Andale Sans UI" w:hAnsi="Times New Roman" w:cs="Times New Roman"/>
          <w:color w:val="000000"/>
          <w:kern w:val="3"/>
          <w:sz w:val="28"/>
          <w:szCs w:val="28"/>
          <w:lang w:eastAsia="ja-JP" w:bidi="fa-IR"/>
        </w:rPr>
        <w:t xml:space="preserve">Дергачов О. П. Політичні проблеми національної консолідації / О. П. Дергачов / Консолідація українського суспільства: сучасний стан, проблеми та перспективи: матеріали засідання круглого столу (За ред. А.В.Мальгіна; Регіональний філіал національного інституту стратегічних </w:t>
      </w:r>
      <w:proofErr w:type="gramStart"/>
      <w:r w:rsidRPr="00E75C9A">
        <w:rPr>
          <w:rFonts w:ascii="Times New Roman" w:eastAsia="Andale Sans UI" w:hAnsi="Times New Roman" w:cs="Times New Roman"/>
          <w:color w:val="000000"/>
          <w:kern w:val="3"/>
          <w:sz w:val="28"/>
          <w:szCs w:val="28"/>
          <w:lang w:eastAsia="ja-JP" w:bidi="fa-IR"/>
        </w:rPr>
        <w:t>досл</w:t>
      </w:r>
      <w:proofErr w:type="gramEnd"/>
      <w:r w:rsidRPr="00E75C9A">
        <w:rPr>
          <w:rFonts w:ascii="Times New Roman" w:eastAsia="Andale Sans UI" w:hAnsi="Times New Roman" w:cs="Times New Roman"/>
          <w:color w:val="000000"/>
          <w:kern w:val="3"/>
          <w:sz w:val="28"/>
          <w:szCs w:val="28"/>
          <w:lang w:eastAsia="ja-JP" w:bidi="fa-IR"/>
        </w:rPr>
        <w:t>іджень в м. Сімферополі. – Сімферополь : СФКІСД, 2005. –168 с.Іванов І. Етнонаціональна ідентичність в контексті формування і консолідації української політичної нації / І. Іванов</w:t>
      </w:r>
      <w:proofErr w:type="gramStart"/>
      <w:r w:rsidRPr="00E75C9A">
        <w:rPr>
          <w:rFonts w:ascii="Times New Roman" w:eastAsia="Andale Sans UI" w:hAnsi="Times New Roman" w:cs="Times New Roman"/>
          <w:color w:val="000000"/>
          <w:kern w:val="3"/>
          <w:sz w:val="28"/>
          <w:szCs w:val="28"/>
          <w:lang w:eastAsia="ja-JP" w:bidi="fa-IR"/>
        </w:rPr>
        <w:t xml:space="preserve"> // В</w:t>
      </w:r>
      <w:proofErr w:type="gramEnd"/>
      <w:r w:rsidRPr="00E75C9A">
        <w:rPr>
          <w:rFonts w:ascii="Times New Roman" w:eastAsia="Andale Sans UI" w:hAnsi="Times New Roman" w:cs="Times New Roman"/>
          <w:color w:val="000000"/>
          <w:kern w:val="3"/>
          <w:sz w:val="28"/>
          <w:szCs w:val="28"/>
          <w:lang w:eastAsia="ja-JP" w:bidi="fa-IR"/>
        </w:rPr>
        <w:t>існик Київського національного університету ім. Т. Шевченка. Серія Філософія. Політологія. Вип. 75. – 2006. – С. 54–58.</w:t>
      </w:r>
    </w:p>
    <w:p w:rsidR="00C62659" w:rsidRPr="00E75C9A" w:rsidRDefault="00C62659" w:rsidP="00E75C9A">
      <w:pPr>
        <w:widowControl w:val="0"/>
        <w:suppressAutoHyphens/>
        <w:autoSpaceDN w:val="0"/>
        <w:spacing w:after="0" w:line="360" w:lineRule="auto"/>
        <w:ind w:left="-567" w:firstLine="567"/>
        <w:jc w:val="both"/>
        <w:textAlignment w:val="baseline"/>
        <w:rPr>
          <w:rFonts w:ascii="Times New Roman" w:eastAsia="Andale Sans UI" w:hAnsi="Times New Roman" w:cs="Times New Roman"/>
          <w:kern w:val="3"/>
          <w:sz w:val="28"/>
          <w:szCs w:val="28"/>
          <w:lang w:eastAsia="ja-JP" w:bidi="fa-IR"/>
        </w:rPr>
      </w:pPr>
      <w:r w:rsidRPr="00E75C9A">
        <w:rPr>
          <w:rFonts w:ascii="Times New Roman" w:eastAsia="Andale Sans UI" w:hAnsi="Times New Roman" w:cs="Times New Roman"/>
          <w:color w:val="000000"/>
          <w:kern w:val="3"/>
          <w:sz w:val="28"/>
          <w:szCs w:val="28"/>
          <w:lang w:eastAsia="ja-JP" w:bidi="fa-IR"/>
        </w:rPr>
        <w:t xml:space="preserve"> Картунов О. </w:t>
      </w:r>
      <w:proofErr w:type="gramStart"/>
      <w:r w:rsidRPr="00E75C9A">
        <w:rPr>
          <w:rFonts w:ascii="Times New Roman" w:eastAsia="Andale Sans UI" w:hAnsi="Times New Roman" w:cs="Times New Roman"/>
          <w:color w:val="000000"/>
          <w:kern w:val="3"/>
          <w:sz w:val="28"/>
          <w:szCs w:val="28"/>
          <w:lang w:eastAsia="ja-JP" w:bidi="fa-IR"/>
        </w:rPr>
        <w:t>Вступ</w:t>
      </w:r>
      <w:proofErr w:type="gramEnd"/>
      <w:r w:rsidRPr="00E75C9A">
        <w:rPr>
          <w:rFonts w:ascii="Times New Roman" w:eastAsia="Andale Sans UI" w:hAnsi="Times New Roman" w:cs="Times New Roman"/>
          <w:color w:val="000000"/>
          <w:kern w:val="3"/>
          <w:sz w:val="28"/>
          <w:szCs w:val="28"/>
          <w:lang w:eastAsia="ja-JP" w:bidi="fa-IR"/>
        </w:rPr>
        <w:t xml:space="preserve"> до етнополітології : [науково-навчальний посібник] / О. В. Картунов. – К. – 1999. – 300 с.</w:t>
      </w:r>
    </w:p>
    <w:p w:rsidR="00C62659" w:rsidRPr="00E75C9A" w:rsidRDefault="00C62659" w:rsidP="00E75C9A">
      <w:pPr>
        <w:widowControl w:val="0"/>
        <w:suppressAutoHyphens/>
        <w:autoSpaceDN w:val="0"/>
        <w:spacing w:after="0" w:line="360" w:lineRule="auto"/>
        <w:ind w:left="-567" w:firstLine="567"/>
        <w:jc w:val="both"/>
        <w:textAlignment w:val="baseline"/>
        <w:rPr>
          <w:rFonts w:ascii="Times New Roman" w:eastAsia="Andale Sans UI" w:hAnsi="Times New Roman" w:cs="Times New Roman"/>
          <w:kern w:val="3"/>
          <w:sz w:val="28"/>
          <w:szCs w:val="28"/>
          <w:lang w:eastAsia="ja-JP" w:bidi="fa-IR"/>
        </w:rPr>
      </w:pPr>
      <w:r w:rsidRPr="00E75C9A">
        <w:rPr>
          <w:rFonts w:ascii="Times New Roman" w:eastAsia="Andale Sans UI" w:hAnsi="Times New Roman" w:cs="Times New Roman"/>
          <w:color w:val="000000"/>
          <w:kern w:val="3"/>
          <w:sz w:val="28"/>
          <w:szCs w:val="28"/>
          <w:lang w:eastAsia="ja-JP" w:bidi="fa-IR"/>
        </w:rPr>
        <w:t>Колодій А. Ф. Національний вимі</w:t>
      </w:r>
      <w:proofErr w:type="gramStart"/>
      <w:r w:rsidRPr="00E75C9A">
        <w:rPr>
          <w:rFonts w:ascii="Times New Roman" w:eastAsia="Andale Sans UI" w:hAnsi="Times New Roman" w:cs="Times New Roman"/>
          <w:color w:val="000000"/>
          <w:kern w:val="3"/>
          <w:sz w:val="28"/>
          <w:szCs w:val="28"/>
          <w:lang w:eastAsia="ja-JP" w:bidi="fa-IR"/>
        </w:rPr>
        <w:t>р</w:t>
      </w:r>
      <w:proofErr w:type="gramEnd"/>
      <w:r w:rsidRPr="00E75C9A">
        <w:rPr>
          <w:rFonts w:ascii="Times New Roman" w:eastAsia="Andale Sans UI" w:hAnsi="Times New Roman" w:cs="Times New Roman"/>
          <w:color w:val="000000"/>
          <w:kern w:val="3"/>
          <w:sz w:val="28"/>
          <w:szCs w:val="28"/>
          <w:lang w:eastAsia="ja-JP" w:bidi="fa-IR"/>
        </w:rPr>
        <w:t xml:space="preserve"> суспільного буття / А. Ф. Колодій. – Львів</w:t>
      </w:r>
      <w:proofErr w:type="gramStart"/>
      <w:r w:rsidRPr="00E75C9A">
        <w:rPr>
          <w:rFonts w:ascii="Times New Roman" w:eastAsia="Andale Sans UI" w:hAnsi="Times New Roman" w:cs="Times New Roman"/>
          <w:color w:val="000000"/>
          <w:kern w:val="3"/>
          <w:sz w:val="28"/>
          <w:szCs w:val="28"/>
          <w:lang w:eastAsia="ja-JP" w:bidi="fa-IR"/>
        </w:rPr>
        <w:t xml:space="preserve"> :</w:t>
      </w:r>
      <w:proofErr w:type="gramEnd"/>
      <w:r w:rsidRPr="00E75C9A">
        <w:rPr>
          <w:rFonts w:ascii="Times New Roman" w:eastAsia="Andale Sans UI" w:hAnsi="Times New Roman" w:cs="Times New Roman"/>
          <w:color w:val="000000"/>
          <w:kern w:val="3"/>
          <w:sz w:val="28"/>
          <w:szCs w:val="28"/>
          <w:lang w:eastAsia="ja-JP" w:bidi="fa-IR"/>
        </w:rPr>
        <w:t xml:space="preserve"> Астролябія, 2008. – 368 с.</w:t>
      </w:r>
    </w:p>
    <w:p w:rsidR="00C62659" w:rsidRPr="00E75C9A" w:rsidRDefault="00C62659" w:rsidP="00E75C9A">
      <w:pPr>
        <w:widowControl w:val="0"/>
        <w:suppressAutoHyphens/>
        <w:autoSpaceDN w:val="0"/>
        <w:spacing w:after="0" w:line="360" w:lineRule="auto"/>
        <w:ind w:left="-567" w:firstLine="567"/>
        <w:jc w:val="both"/>
        <w:textAlignment w:val="baseline"/>
        <w:rPr>
          <w:rFonts w:ascii="Times New Roman" w:eastAsia="Andale Sans UI" w:hAnsi="Times New Roman" w:cs="Times New Roman"/>
          <w:kern w:val="3"/>
          <w:sz w:val="28"/>
          <w:szCs w:val="28"/>
          <w:lang w:eastAsia="ja-JP" w:bidi="fa-IR"/>
        </w:rPr>
      </w:pPr>
      <w:r w:rsidRPr="00E75C9A">
        <w:rPr>
          <w:rFonts w:ascii="Times New Roman" w:eastAsia="Andale Sans UI" w:hAnsi="Times New Roman" w:cs="Times New Roman"/>
          <w:color w:val="000000"/>
          <w:kern w:val="3"/>
          <w:sz w:val="28"/>
          <w:szCs w:val="28"/>
          <w:lang w:eastAsia="ja-JP" w:bidi="fa-IR"/>
        </w:rPr>
        <w:t>Ортега-і-Гасет, Х. Вибрані твори // Хосе Ортега-і-Гассет. – К.</w:t>
      </w:r>
      <w:proofErr w:type="gramStart"/>
      <w:r w:rsidRPr="00E75C9A">
        <w:rPr>
          <w:rFonts w:ascii="Times New Roman" w:eastAsia="Andale Sans UI" w:hAnsi="Times New Roman" w:cs="Times New Roman"/>
          <w:color w:val="000000"/>
          <w:kern w:val="3"/>
          <w:sz w:val="28"/>
          <w:szCs w:val="28"/>
          <w:lang w:eastAsia="ja-JP" w:bidi="fa-IR"/>
        </w:rPr>
        <w:t xml:space="preserve"> :</w:t>
      </w:r>
      <w:proofErr w:type="gramEnd"/>
      <w:r w:rsidRPr="00E75C9A">
        <w:rPr>
          <w:rFonts w:ascii="Times New Roman" w:eastAsia="Andale Sans UI" w:hAnsi="Times New Roman" w:cs="Times New Roman"/>
          <w:color w:val="000000"/>
          <w:kern w:val="3"/>
          <w:sz w:val="28"/>
          <w:szCs w:val="28"/>
          <w:lang w:eastAsia="ja-JP" w:bidi="fa-IR"/>
        </w:rPr>
        <w:t xml:space="preserve"> Основи. – 1994. – 424 с.</w:t>
      </w:r>
    </w:p>
    <w:p w:rsidR="00C62659" w:rsidRPr="00E75C9A" w:rsidRDefault="00C62659" w:rsidP="00E75C9A">
      <w:pPr>
        <w:widowControl w:val="0"/>
        <w:suppressAutoHyphens/>
        <w:autoSpaceDN w:val="0"/>
        <w:spacing w:after="0" w:line="360" w:lineRule="auto"/>
        <w:ind w:left="-567" w:firstLine="567"/>
        <w:jc w:val="both"/>
        <w:textAlignment w:val="baseline"/>
        <w:rPr>
          <w:rFonts w:ascii="Times New Roman" w:eastAsia="Andale Sans UI" w:hAnsi="Times New Roman" w:cs="Times New Roman"/>
          <w:kern w:val="3"/>
          <w:sz w:val="28"/>
          <w:szCs w:val="28"/>
          <w:lang w:eastAsia="ja-JP" w:bidi="fa-IR"/>
        </w:rPr>
      </w:pPr>
      <w:r w:rsidRPr="00E75C9A">
        <w:rPr>
          <w:rFonts w:ascii="Times New Roman" w:eastAsia="Andale Sans UI" w:hAnsi="Times New Roman" w:cs="Times New Roman"/>
          <w:color w:val="000000"/>
          <w:kern w:val="3"/>
          <w:sz w:val="28"/>
          <w:szCs w:val="28"/>
          <w:lang w:eastAsia="ja-JP" w:bidi="fa-IR"/>
        </w:rPr>
        <w:t xml:space="preserve">Національно-державне будівництво: концептуальні </w:t>
      </w:r>
      <w:proofErr w:type="gramStart"/>
      <w:r w:rsidRPr="00E75C9A">
        <w:rPr>
          <w:rFonts w:ascii="Times New Roman" w:eastAsia="Andale Sans UI" w:hAnsi="Times New Roman" w:cs="Times New Roman"/>
          <w:color w:val="000000"/>
          <w:kern w:val="3"/>
          <w:sz w:val="28"/>
          <w:szCs w:val="28"/>
          <w:lang w:eastAsia="ja-JP" w:bidi="fa-IR"/>
        </w:rPr>
        <w:t>п</w:t>
      </w:r>
      <w:proofErr w:type="gramEnd"/>
      <w:r w:rsidRPr="00E75C9A">
        <w:rPr>
          <w:rFonts w:ascii="Times New Roman" w:eastAsia="Andale Sans UI" w:hAnsi="Times New Roman" w:cs="Times New Roman"/>
          <w:color w:val="000000"/>
          <w:kern w:val="3"/>
          <w:sz w:val="28"/>
          <w:szCs w:val="28"/>
          <w:lang w:eastAsia="ja-JP" w:bidi="fa-IR"/>
        </w:rPr>
        <w:t>ідходи, сучасна наукова література / Ю. І. Римаренко, І. Ф. Курас та ін.; За ред. Ю. І. Римаренка. – К.</w:t>
      </w:r>
      <w:proofErr w:type="gramStart"/>
      <w:r w:rsidRPr="00E75C9A">
        <w:rPr>
          <w:rFonts w:ascii="Times New Roman" w:eastAsia="Andale Sans UI" w:hAnsi="Times New Roman" w:cs="Times New Roman"/>
          <w:color w:val="000000"/>
          <w:kern w:val="3"/>
          <w:sz w:val="28"/>
          <w:szCs w:val="28"/>
          <w:lang w:eastAsia="ja-JP" w:bidi="fa-IR"/>
        </w:rPr>
        <w:t xml:space="preserve"> :</w:t>
      </w:r>
      <w:proofErr w:type="gramEnd"/>
      <w:r w:rsidRPr="00E75C9A">
        <w:rPr>
          <w:rFonts w:ascii="Times New Roman" w:eastAsia="Andale Sans UI" w:hAnsi="Times New Roman" w:cs="Times New Roman"/>
          <w:color w:val="000000"/>
          <w:kern w:val="3"/>
          <w:sz w:val="28"/>
          <w:szCs w:val="28"/>
          <w:lang w:eastAsia="ja-JP" w:bidi="fa-IR"/>
        </w:rPr>
        <w:t xml:space="preserve"> Довіра, 1999. – 559 с.</w:t>
      </w:r>
    </w:p>
    <w:p w:rsidR="00C62659" w:rsidRPr="00E75C9A" w:rsidRDefault="00C62659" w:rsidP="00E75C9A">
      <w:pPr>
        <w:widowControl w:val="0"/>
        <w:suppressAutoHyphens/>
        <w:autoSpaceDN w:val="0"/>
        <w:spacing w:after="0" w:line="360" w:lineRule="auto"/>
        <w:ind w:left="-567" w:firstLine="567"/>
        <w:jc w:val="both"/>
        <w:textAlignment w:val="baseline"/>
        <w:rPr>
          <w:rFonts w:ascii="Times New Roman" w:eastAsia="Andale Sans UI" w:hAnsi="Times New Roman" w:cs="Times New Roman"/>
          <w:kern w:val="3"/>
          <w:sz w:val="28"/>
          <w:szCs w:val="28"/>
          <w:lang w:eastAsia="ja-JP" w:bidi="fa-IR"/>
        </w:rPr>
      </w:pPr>
      <w:r w:rsidRPr="00E75C9A">
        <w:rPr>
          <w:rFonts w:ascii="Times New Roman" w:eastAsia="Andale Sans UI" w:hAnsi="Times New Roman" w:cs="Times New Roman"/>
          <w:color w:val="000000"/>
          <w:kern w:val="3"/>
          <w:sz w:val="28"/>
          <w:szCs w:val="28"/>
          <w:lang w:eastAsia="ja-JP" w:bidi="fa-IR"/>
        </w:rPr>
        <w:t xml:space="preserve">Нельга О. В. Теорія етносу : [навчальний </w:t>
      </w:r>
      <w:proofErr w:type="gramStart"/>
      <w:r w:rsidRPr="00E75C9A">
        <w:rPr>
          <w:rFonts w:ascii="Times New Roman" w:eastAsia="Andale Sans UI" w:hAnsi="Times New Roman" w:cs="Times New Roman"/>
          <w:color w:val="000000"/>
          <w:kern w:val="3"/>
          <w:sz w:val="28"/>
          <w:szCs w:val="28"/>
          <w:lang w:eastAsia="ja-JP" w:bidi="fa-IR"/>
        </w:rPr>
        <w:t>пос</w:t>
      </w:r>
      <w:proofErr w:type="gramEnd"/>
      <w:r w:rsidRPr="00E75C9A">
        <w:rPr>
          <w:rFonts w:ascii="Times New Roman" w:eastAsia="Andale Sans UI" w:hAnsi="Times New Roman" w:cs="Times New Roman"/>
          <w:color w:val="000000"/>
          <w:kern w:val="3"/>
          <w:sz w:val="28"/>
          <w:szCs w:val="28"/>
          <w:lang w:eastAsia="ja-JP" w:bidi="fa-IR"/>
        </w:rPr>
        <w:t>ібник] / О. В. Нельга. – К.</w:t>
      </w:r>
      <w:proofErr w:type="gramStart"/>
      <w:r w:rsidRPr="00E75C9A">
        <w:rPr>
          <w:rFonts w:ascii="Times New Roman" w:eastAsia="Andale Sans UI" w:hAnsi="Times New Roman" w:cs="Times New Roman"/>
          <w:color w:val="000000"/>
          <w:kern w:val="3"/>
          <w:sz w:val="28"/>
          <w:szCs w:val="28"/>
          <w:lang w:eastAsia="ja-JP" w:bidi="fa-IR"/>
        </w:rPr>
        <w:t xml:space="preserve"> :</w:t>
      </w:r>
      <w:proofErr w:type="gramEnd"/>
      <w:r w:rsidRPr="00E75C9A">
        <w:rPr>
          <w:rFonts w:ascii="Times New Roman" w:eastAsia="Andale Sans UI" w:hAnsi="Times New Roman" w:cs="Times New Roman"/>
          <w:color w:val="000000"/>
          <w:kern w:val="3"/>
          <w:sz w:val="28"/>
          <w:szCs w:val="28"/>
          <w:lang w:eastAsia="ja-JP" w:bidi="fa-IR"/>
        </w:rPr>
        <w:t xml:space="preserve"> Тандем, 1997. – 550 с.</w:t>
      </w:r>
    </w:p>
    <w:p w:rsidR="00C62659" w:rsidRPr="00E75C9A" w:rsidRDefault="00C62659" w:rsidP="00E75C9A">
      <w:pPr>
        <w:widowControl w:val="0"/>
        <w:suppressAutoHyphens/>
        <w:autoSpaceDN w:val="0"/>
        <w:spacing w:after="0" w:line="360" w:lineRule="auto"/>
        <w:ind w:left="-567" w:firstLine="567"/>
        <w:jc w:val="both"/>
        <w:textAlignment w:val="baseline"/>
        <w:rPr>
          <w:rFonts w:ascii="Times New Roman" w:eastAsia="Andale Sans UI" w:hAnsi="Times New Roman" w:cs="Times New Roman"/>
          <w:kern w:val="3"/>
          <w:sz w:val="28"/>
          <w:szCs w:val="28"/>
          <w:lang w:eastAsia="ja-JP" w:bidi="fa-IR"/>
        </w:rPr>
      </w:pPr>
      <w:r w:rsidRPr="00E75C9A">
        <w:rPr>
          <w:rFonts w:ascii="Times New Roman" w:eastAsia="Andale Sans UI" w:hAnsi="Times New Roman" w:cs="Times New Roman"/>
          <w:color w:val="000000"/>
          <w:kern w:val="3"/>
          <w:sz w:val="28"/>
          <w:szCs w:val="28"/>
          <w:lang w:eastAsia="ja-JP" w:bidi="fa-IR"/>
        </w:rPr>
        <w:t>Ренан Е. Що таке нація?/ Е. Ренан / Націоналізм: Антологія. 2-ге вид. – К.</w:t>
      </w:r>
      <w:proofErr w:type="gramStart"/>
      <w:r w:rsidRPr="00E75C9A">
        <w:rPr>
          <w:rFonts w:ascii="Times New Roman" w:eastAsia="Andale Sans UI" w:hAnsi="Times New Roman" w:cs="Times New Roman"/>
          <w:color w:val="000000"/>
          <w:kern w:val="3"/>
          <w:sz w:val="28"/>
          <w:szCs w:val="28"/>
          <w:lang w:eastAsia="ja-JP" w:bidi="fa-IR"/>
        </w:rPr>
        <w:t xml:space="preserve"> :</w:t>
      </w:r>
      <w:proofErr w:type="gramEnd"/>
      <w:r w:rsidRPr="00E75C9A">
        <w:rPr>
          <w:rFonts w:ascii="Times New Roman" w:eastAsia="Andale Sans UI" w:hAnsi="Times New Roman" w:cs="Times New Roman"/>
          <w:color w:val="000000"/>
          <w:kern w:val="3"/>
          <w:sz w:val="28"/>
          <w:szCs w:val="28"/>
          <w:lang w:eastAsia="ja-JP" w:bidi="fa-IR"/>
        </w:rPr>
        <w:t xml:space="preserve"> Смолоскип, 2006. – 684 с. 9. Шміттер Ф. Размышления о гражданском обществе и консолидации демократии / Ф. Шміттер // Полис. – 1996. – № 5. – С. 16–27.</w:t>
      </w:r>
    </w:p>
    <w:p w:rsidR="00C62659" w:rsidRPr="00E75C9A" w:rsidRDefault="00C62659" w:rsidP="00E75C9A">
      <w:pPr>
        <w:widowControl w:val="0"/>
        <w:suppressAutoHyphens/>
        <w:autoSpaceDN w:val="0"/>
        <w:spacing w:before="100" w:after="100" w:line="360" w:lineRule="auto"/>
        <w:ind w:left="-567" w:firstLine="567"/>
        <w:textAlignment w:val="baseline"/>
        <w:rPr>
          <w:rFonts w:ascii="Times New Roman" w:eastAsia="Times New Roman" w:hAnsi="Times New Roman" w:cs="Times New Roman"/>
          <w:kern w:val="3"/>
          <w:sz w:val="28"/>
          <w:szCs w:val="28"/>
          <w:lang w:eastAsia="ru-RU" w:bidi="fa-IR"/>
        </w:rPr>
      </w:pPr>
      <w:r w:rsidRPr="00E75C9A">
        <w:rPr>
          <w:rFonts w:ascii="Times New Roman" w:eastAsia="Times New Roman" w:hAnsi="Times New Roman" w:cs="Times New Roman"/>
          <w:b/>
          <w:color w:val="000000"/>
          <w:kern w:val="3"/>
          <w:sz w:val="28"/>
          <w:szCs w:val="28"/>
          <w:lang w:eastAsia="ru-RU" w:bidi="fa-IR"/>
        </w:rPr>
        <w:t>Структура лекційного заняття:</w:t>
      </w:r>
    </w:p>
    <w:p w:rsidR="00C62659" w:rsidRPr="00E75C9A" w:rsidRDefault="00C62659" w:rsidP="00E75C9A">
      <w:pPr>
        <w:pStyle w:val="a3"/>
        <w:widowControl w:val="0"/>
        <w:numPr>
          <w:ilvl w:val="0"/>
          <w:numId w:val="13"/>
        </w:numPr>
        <w:suppressAutoHyphens/>
        <w:autoSpaceDN w:val="0"/>
        <w:spacing w:before="100" w:after="100" w:line="360" w:lineRule="auto"/>
        <w:ind w:left="-567" w:firstLine="567"/>
        <w:textAlignment w:val="baseline"/>
        <w:rPr>
          <w:rFonts w:ascii="Times New Roman" w:eastAsia="Times New Roman" w:hAnsi="Times New Roman" w:cs="Times New Roman"/>
          <w:b/>
          <w:kern w:val="3"/>
          <w:sz w:val="28"/>
          <w:szCs w:val="28"/>
          <w:lang w:eastAsia="ru-RU" w:bidi="fa-IR"/>
        </w:rPr>
      </w:pPr>
      <w:r w:rsidRPr="00E75C9A">
        <w:rPr>
          <w:rFonts w:ascii="Times New Roman" w:eastAsia="Times New Roman" w:hAnsi="Times New Roman" w:cs="Times New Roman"/>
          <w:b/>
          <w:color w:val="000000"/>
          <w:kern w:val="3"/>
          <w:sz w:val="28"/>
          <w:szCs w:val="28"/>
          <w:lang w:eastAsia="ru-RU" w:bidi="fa-IR"/>
        </w:rPr>
        <w:t>Організаційна частина заняття</w:t>
      </w:r>
    </w:p>
    <w:p w:rsidR="00C62659" w:rsidRPr="00E75C9A" w:rsidRDefault="00C62659" w:rsidP="00E75C9A">
      <w:pPr>
        <w:widowControl w:val="0"/>
        <w:suppressAutoHyphens/>
        <w:autoSpaceDN w:val="0"/>
        <w:spacing w:before="100" w:after="100" w:line="360" w:lineRule="auto"/>
        <w:ind w:left="-567" w:firstLine="567"/>
        <w:textAlignment w:val="baseline"/>
        <w:rPr>
          <w:rFonts w:ascii="Times New Roman" w:eastAsia="Times New Roman" w:hAnsi="Times New Roman" w:cs="Times New Roman"/>
          <w:kern w:val="3"/>
          <w:sz w:val="28"/>
          <w:szCs w:val="28"/>
          <w:lang w:eastAsia="ru-RU" w:bidi="fa-IR"/>
        </w:rPr>
      </w:pPr>
      <w:r w:rsidRPr="00E75C9A">
        <w:rPr>
          <w:rFonts w:ascii="Times New Roman" w:eastAsia="Times New Roman" w:hAnsi="Times New Roman" w:cs="Times New Roman"/>
          <w:b/>
          <w:color w:val="000000"/>
          <w:kern w:val="3"/>
          <w:sz w:val="28"/>
          <w:szCs w:val="28"/>
          <w:lang w:eastAsia="ru-RU" w:bidi="fa-IR"/>
        </w:rPr>
        <w:lastRenderedPageBreak/>
        <w:t>План</w:t>
      </w:r>
    </w:p>
    <w:p w:rsidR="00C62659" w:rsidRPr="00E75C9A" w:rsidRDefault="00C62659" w:rsidP="00E75C9A">
      <w:pPr>
        <w:widowControl w:val="0"/>
        <w:numPr>
          <w:ilvl w:val="0"/>
          <w:numId w:val="12"/>
        </w:numPr>
        <w:suppressAutoHyphens/>
        <w:autoSpaceDN w:val="0"/>
        <w:spacing w:before="100" w:after="100" w:line="360" w:lineRule="auto"/>
        <w:ind w:left="-567" w:firstLine="567"/>
        <w:jc w:val="both"/>
        <w:textAlignment w:val="baseline"/>
        <w:rPr>
          <w:rFonts w:ascii="Times New Roman" w:eastAsia="Times New Roman" w:hAnsi="Times New Roman" w:cs="Times New Roman"/>
          <w:kern w:val="3"/>
          <w:sz w:val="28"/>
          <w:szCs w:val="28"/>
          <w:lang w:eastAsia="ru-RU" w:bidi="fa-IR"/>
        </w:rPr>
      </w:pPr>
      <w:r w:rsidRPr="00E75C9A">
        <w:rPr>
          <w:rFonts w:ascii="Times New Roman" w:eastAsia="Times New Roman" w:hAnsi="Times New Roman" w:cs="Times New Roman"/>
          <w:color w:val="000000"/>
          <w:kern w:val="3"/>
          <w:sz w:val="28"/>
          <w:szCs w:val="28"/>
          <w:shd w:val="clear" w:color="auto" w:fill="FFFFFF"/>
          <w:lang w:eastAsia="ru-RU" w:bidi="fa-IR"/>
        </w:rPr>
        <w:t>Характеристика демократичних процесі</w:t>
      </w:r>
      <w:proofErr w:type="gramStart"/>
      <w:r w:rsidRPr="00E75C9A">
        <w:rPr>
          <w:rFonts w:ascii="Times New Roman" w:eastAsia="Times New Roman" w:hAnsi="Times New Roman" w:cs="Times New Roman"/>
          <w:color w:val="000000"/>
          <w:kern w:val="3"/>
          <w:sz w:val="28"/>
          <w:szCs w:val="28"/>
          <w:shd w:val="clear" w:color="auto" w:fill="FFFFFF"/>
          <w:lang w:eastAsia="ru-RU" w:bidi="fa-IR"/>
        </w:rPr>
        <w:t>в</w:t>
      </w:r>
      <w:proofErr w:type="gramEnd"/>
      <w:r w:rsidRPr="00E75C9A">
        <w:rPr>
          <w:rFonts w:ascii="Times New Roman" w:eastAsia="Times New Roman" w:hAnsi="Times New Roman" w:cs="Times New Roman"/>
          <w:color w:val="000000"/>
          <w:kern w:val="3"/>
          <w:sz w:val="28"/>
          <w:szCs w:val="28"/>
          <w:shd w:val="clear" w:color="auto" w:fill="FFFFFF"/>
          <w:lang w:eastAsia="ru-RU" w:bidi="fa-IR"/>
        </w:rPr>
        <w:t xml:space="preserve"> у суспільстві.</w:t>
      </w:r>
    </w:p>
    <w:p w:rsidR="00C62659" w:rsidRPr="00E75C9A" w:rsidRDefault="00C62659" w:rsidP="00E75C9A">
      <w:pPr>
        <w:widowControl w:val="0"/>
        <w:numPr>
          <w:ilvl w:val="0"/>
          <w:numId w:val="10"/>
        </w:numPr>
        <w:suppressAutoHyphens/>
        <w:autoSpaceDN w:val="0"/>
        <w:spacing w:before="100" w:after="100" w:line="360" w:lineRule="auto"/>
        <w:ind w:left="-567" w:firstLine="567"/>
        <w:jc w:val="both"/>
        <w:textAlignment w:val="baseline"/>
        <w:rPr>
          <w:rFonts w:ascii="Times New Roman" w:eastAsia="Times New Roman" w:hAnsi="Times New Roman" w:cs="Times New Roman"/>
          <w:kern w:val="3"/>
          <w:sz w:val="28"/>
          <w:szCs w:val="28"/>
          <w:lang w:eastAsia="ru-RU" w:bidi="fa-IR"/>
        </w:rPr>
      </w:pPr>
      <w:r w:rsidRPr="00E75C9A">
        <w:rPr>
          <w:rFonts w:ascii="Times New Roman" w:eastAsia="Times New Roman" w:hAnsi="Times New Roman" w:cs="Times New Roman"/>
          <w:color w:val="000000"/>
          <w:kern w:val="3"/>
          <w:sz w:val="28"/>
          <w:szCs w:val="28"/>
          <w:shd w:val="clear" w:color="auto" w:fill="FFFFFF"/>
          <w:lang w:eastAsia="ru-RU" w:bidi="fa-IR"/>
        </w:rPr>
        <w:t>Основні принципи та ознаки демократичної організації суспільства.</w:t>
      </w:r>
    </w:p>
    <w:p w:rsidR="00C62659" w:rsidRPr="00E75C9A" w:rsidRDefault="00C62659" w:rsidP="00E75C9A">
      <w:pPr>
        <w:widowControl w:val="0"/>
        <w:numPr>
          <w:ilvl w:val="0"/>
          <w:numId w:val="10"/>
        </w:numPr>
        <w:suppressAutoHyphens/>
        <w:autoSpaceDN w:val="0"/>
        <w:spacing w:before="100" w:after="100" w:line="360" w:lineRule="auto"/>
        <w:ind w:left="-567" w:firstLine="567"/>
        <w:jc w:val="both"/>
        <w:textAlignment w:val="baseline"/>
        <w:rPr>
          <w:rFonts w:ascii="Times New Roman" w:eastAsia="Times New Roman" w:hAnsi="Times New Roman" w:cs="Times New Roman"/>
          <w:kern w:val="3"/>
          <w:sz w:val="28"/>
          <w:szCs w:val="28"/>
          <w:lang w:eastAsia="ru-RU" w:bidi="fa-IR"/>
        </w:rPr>
      </w:pPr>
      <w:r w:rsidRPr="00E75C9A">
        <w:rPr>
          <w:rFonts w:ascii="Times New Roman" w:eastAsia="Times New Roman" w:hAnsi="Times New Roman" w:cs="Times New Roman"/>
          <w:color w:val="000000"/>
          <w:kern w:val="3"/>
          <w:sz w:val="28"/>
          <w:szCs w:val="28"/>
          <w:shd w:val="clear" w:color="auto" w:fill="FFFFFF"/>
          <w:lang w:eastAsia="ru-RU" w:bidi="fa-IR"/>
        </w:rPr>
        <w:t>Становлення і розвиток демократії в сучасному українському суспільстві.</w:t>
      </w:r>
    </w:p>
    <w:p w:rsidR="00C62659" w:rsidRPr="00E75C9A" w:rsidRDefault="00C62659" w:rsidP="00E75C9A">
      <w:pPr>
        <w:widowControl w:val="0"/>
        <w:suppressAutoHyphens/>
        <w:autoSpaceDN w:val="0"/>
        <w:spacing w:before="100" w:after="100" w:line="360" w:lineRule="auto"/>
        <w:ind w:left="-567" w:firstLine="567"/>
        <w:textAlignment w:val="baseline"/>
        <w:rPr>
          <w:rFonts w:ascii="Times New Roman" w:eastAsia="Times New Roman" w:hAnsi="Times New Roman" w:cs="Times New Roman"/>
          <w:kern w:val="3"/>
          <w:sz w:val="28"/>
          <w:szCs w:val="28"/>
          <w:lang w:eastAsia="ru-RU" w:bidi="fa-IR"/>
        </w:rPr>
      </w:pPr>
      <w:r w:rsidRPr="00E75C9A">
        <w:rPr>
          <w:rFonts w:ascii="Times New Roman" w:eastAsia="Times New Roman" w:hAnsi="Times New Roman" w:cs="Times New Roman"/>
          <w:b/>
          <w:color w:val="000000"/>
          <w:kern w:val="3"/>
          <w:sz w:val="28"/>
          <w:szCs w:val="28"/>
          <w:lang w:eastAsia="ru-RU" w:bidi="fa-IR"/>
        </w:rPr>
        <w:t>2. Повідомлення теми, мети та основних завдань заняття</w:t>
      </w:r>
    </w:p>
    <w:p w:rsidR="00C62659" w:rsidRPr="00E75C9A" w:rsidRDefault="00C62659" w:rsidP="00E75C9A">
      <w:pPr>
        <w:widowControl w:val="0"/>
        <w:suppressAutoHyphens/>
        <w:autoSpaceDN w:val="0"/>
        <w:spacing w:after="0" w:line="360" w:lineRule="auto"/>
        <w:ind w:left="-567" w:firstLine="567"/>
        <w:jc w:val="both"/>
        <w:textAlignment w:val="baseline"/>
        <w:rPr>
          <w:rFonts w:ascii="Times New Roman" w:eastAsia="Andale Sans UI" w:hAnsi="Times New Roman" w:cs="Times New Roman"/>
          <w:kern w:val="3"/>
          <w:sz w:val="28"/>
          <w:szCs w:val="28"/>
          <w:lang w:eastAsia="ja-JP" w:bidi="fa-IR"/>
        </w:rPr>
      </w:pPr>
      <w:r w:rsidRPr="00E75C9A">
        <w:rPr>
          <w:rFonts w:ascii="Times New Roman" w:eastAsia="Andale Sans UI" w:hAnsi="Times New Roman" w:cs="Times New Roman"/>
          <w:b/>
          <w:kern w:val="3"/>
          <w:sz w:val="28"/>
          <w:szCs w:val="28"/>
          <w:lang w:eastAsia="ja-JP" w:bidi="fa-IR"/>
        </w:rPr>
        <w:t xml:space="preserve">Тема: </w:t>
      </w:r>
      <w:r w:rsidRPr="00E75C9A">
        <w:rPr>
          <w:rFonts w:ascii="Times New Roman" w:eastAsia="Andale Sans UI" w:hAnsi="Times New Roman" w:cs="Times New Roman"/>
          <w:kern w:val="3"/>
          <w:sz w:val="28"/>
          <w:szCs w:val="28"/>
          <w:shd w:val="clear" w:color="auto" w:fill="FFFFFF"/>
          <w:lang w:val="uk-UA" w:eastAsia="ja-JP" w:bidi="fa-IR"/>
        </w:rPr>
        <w:t>Демократичні перетворення в українському суспільстві.</w:t>
      </w:r>
    </w:p>
    <w:p w:rsidR="00C62659" w:rsidRPr="00E75C9A" w:rsidRDefault="00C62659" w:rsidP="00E75C9A">
      <w:pPr>
        <w:widowControl w:val="0"/>
        <w:suppressAutoHyphens/>
        <w:autoSpaceDN w:val="0"/>
        <w:spacing w:after="0" w:line="360" w:lineRule="auto"/>
        <w:ind w:left="-567" w:firstLine="567"/>
        <w:jc w:val="both"/>
        <w:textAlignment w:val="baseline"/>
        <w:rPr>
          <w:rFonts w:ascii="Times New Roman" w:eastAsia="Andale Sans UI" w:hAnsi="Times New Roman" w:cs="Times New Roman"/>
          <w:kern w:val="3"/>
          <w:sz w:val="28"/>
          <w:szCs w:val="28"/>
          <w:lang w:eastAsia="ja-JP" w:bidi="fa-IR"/>
        </w:rPr>
      </w:pPr>
      <w:r w:rsidRPr="00E75C9A">
        <w:rPr>
          <w:rFonts w:ascii="Times New Roman" w:eastAsia="Andale Sans UI" w:hAnsi="Times New Roman" w:cs="Times New Roman"/>
          <w:b/>
          <w:kern w:val="3"/>
          <w:sz w:val="28"/>
          <w:szCs w:val="28"/>
          <w:lang w:eastAsia="ja-JP" w:bidi="fa-IR"/>
        </w:rPr>
        <w:t xml:space="preserve">Мета: </w:t>
      </w:r>
      <w:r w:rsidRPr="00E75C9A">
        <w:rPr>
          <w:rFonts w:ascii="Times New Roman" w:eastAsia="Andale Sans UI" w:hAnsi="Times New Roman" w:cs="Times New Roman"/>
          <w:color w:val="000000"/>
          <w:kern w:val="3"/>
          <w:sz w:val="28"/>
          <w:szCs w:val="28"/>
          <w:lang w:eastAsia="ja-JP" w:bidi="fa-IR"/>
        </w:rPr>
        <w:t>аналіз</w:t>
      </w:r>
      <w:r w:rsidRPr="00E75C9A">
        <w:rPr>
          <w:rFonts w:ascii="Times New Roman" w:eastAsia="Andale Sans UI" w:hAnsi="Times New Roman" w:cs="Times New Roman"/>
          <w:color w:val="000000"/>
          <w:kern w:val="3"/>
          <w:sz w:val="28"/>
          <w:szCs w:val="28"/>
          <w:lang w:val="de-DE" w:eastAsia="ja-JP" w:bidi="fa-IR"/>
        </w:rPr>
        <w:t> </w:t>
      </w:r>
      <w:hyperlink r:id="rId5" w:history="1">
        <w:r w:rsidRPr="00E75C9A">
          <w:rPr>
            <w:rFonts w:ascii="Times New Roman" w:eastAsia="Andale Sans UI" w:hAnsi="Times New Roman" w:cs="Times New Roman"/>
            <w:kern w:val="3"/>
            <w:sz w:val="28"/>
            <w:szCs w:val="28"/>
            <w:lang w:eastAsia="ja-JP" w:bidi="fa-IR"/>
          </w:rPr>
          <w:t>процесу</w:t>
        </w:r>
      </w:hyperlink>
      <w:r w:rsidRPr="00E75C9A">
        <w:rPr>
          <w:rFonts w:ascii="Times New Roman" w:eastAsia="Andale Sans UI" w:hAnsi="Times New Roman" w:cs="Times New Roman"/>
          <w:color w:val="000000"/>
          <w:kern w:val="3"/>
          <w:sz w:val="28"/>
          <w:szCs w:val="28"/>
          <w:lang w:val="de-DE" w:eastAsia="ja-JP" w:bidi="fa-IR"/>
        </w:rPr>
        <w:t> </w:t>
      </w:r>
      <w:r w:rsidRPr="00E75C9A">
        <w:rPr>
          <w:rFonts w:ascii="Times New Roman" w:eastAsia="Andale Sans UI" w:hAnsi="Times New Roman" w:cs="Times New Roman"/>
          <w:color w:val="000000"/>
          <w:kern w:val="3"/>
          <w:sz w:val="28"/>
          <w:szCs w:val="28"/>
          <w:lang w:eastAsia="ja-JP" w:bidi="fa-IR"/>
        </w:rPr>
        <w:t xml:space="preserve">становлення політичної культури молоді в умовах демократизації сучасного українського суспільства, а також з’ясування ролі освіти, в тому числі вищої освіти, як </w:t>
      </w:r>
      <w:proofErr w:type="gramStart"/>
      <w:r w:rsidRPr="00E75C9A">
        <w:rPr>
          <w:rFonts w:ascii="Times New Roman" w:eastAsia="Andale Sans UI" w:hAnsi="Times New Roman" w:cs="Times New Roman"/>
          <w:color w:val="000000"/>
          <w:kern w:val="3"/>
          <w:sz w:val="28"/>
          <w:szCs w:val="28"/>
          <w:lang w:eastAsia="ja-JP" w:bidi="fa-IR"/>
        </w:rPr>
        <w:t>соц</w:t>
      </w:r>
      <w:proofErr w:type="gramEnd"/>
      <w:r w:rsidRPr="00E75C9A">
        <w:rPr>
          <w:rFonts w:ascii="Times New Roman" w:eastAsia="Andale Sans UI" w:hAnsi="Times New Roman" w:cs="Times New Roman"/>
          <w:color w:val="000000"/>
          <w:kern w:val="3"/>
          <w:sz w:val="28"/>
          <w:szCs w:val="28"/>
          <w:lang w:eastAsia="ja-JP" w:bidi="fa-IR"/>
        </w:rPr>
        <w:t>іального інституту в процесі формування політичної культури студентської молоді.</w:t>
      </w:r>
    </w:p>
    <w:p w:rsidR="00C62659" w:rsidRPr="00E75C9A" w:rsidRDefault="00C62659" w:rsidP="00E75C9A">
      <w:pPr>
        <w:widowControl w:val="0"/>
        <w:suppressAutoHyphens/>
        <w:autoSpaceDN w:val="0"/>
        <w:spacing w:after="0" w:line="360" w:lineRule="auto"/>
        <w:ind w:left="-567" w:firstLine="567"/>
        <w:jc w:val="both"/>
        <w:textAlignment w:val="baseline"/>
        <w:rPr>
          <w:rFonts w:ascii="Times New Roman" w:eastAsia="Andale Sans UI" w:hAnsi="Times New Roman" w:cs="Times New Roman"/>
          <w:kern w:val="3"/>
          <w:sz w:val="28"/>
          <w:szCs w:val="28"/>
          <w:lang w:eastAsia="ja-JP" w:bidi="fa-IR"/>
        </w:rPr>
      </w:pPr>
      <w:r w:rsidRPr="00E75C9A">
        <w:rPr>
          <w:rFonts w:ascii="Times New Roman" w:eastAsia="Andale Sans UI" w:hAnsi="Times New Roman" w:cs="Times New Roman"/>
          <w:b/>
          <w:color w:val="000000"/>
          <w:kern w:val="3"/>
          <w:sz w:val="28"/>
          <w:szCs w:val="28"/>
          <w:lang w:eastAsia="ja-JP" w:bidi="fa-IR"/>
        </w:rPr>
        <w:t>Завдання:</w:t>
      </w:r>
      <w:r w:rsidRPr="00E75C9A">
        <w:rPr>
          <w:rFonts w:ascii="Times New Roman" w:eastAsia="Andale Sans UI" w:hAnsi="Times New Roman" w:cs="Times New Roman"/>
          <w:color w:val="000000"/>
          <w:kern w:val="3"/>
          <w:sz w:val="28"/>
          <w:szCs w:val="28"/>
          <w:lang w:eastAsia="ja-JP" w:bidi="fa-IR"/>
        </w:rPr>
        <w:t xml:space="preserve"> проаналізувати проблеми становлення політичної культури в умовах переходу до демократичних політичних інституті</w:t>
      </w:r>
      <w:proofErr w:type="gramStart"/>
      <w:r w:rsidRPr="00E75C9A">
        <w:rPr>
          <w:rFonts w:ascii="Times New Roman" w:eastAsia="Andale Sans UI" w:hAnsi="Times New Roman" w:cs="Times New Roman"/>
          <w:color w:val="000000"/>
          <w:kern w:val="3"/>
          <w:sz w:val="28"/>
          <w:szCs w:val="28"/>
          <w:lang w:eastAsia="ja-JP" w:bidi="fa-IR"/>
        </w:rPr>
        <w:t>в</w:t>
      </w:r>
      <w:proofErr w:type="gramEnd"/>
      <w:r w:rsidRPr="00E75C9A">
        <w:rPr>
          <w:rFonts w:ascii="Times New Roman" w:eastAsia="Andale Sans UI" w:hAnsi="Times New Roman" w:cs="Times New Roman"/>
          <w:color w:val="000000"/>
          <w:kern w:val="3"/>
          <w:sz w:val="28"/>
          <w:szCs w:val="28"/>
          <w:lang w:eastAsia="ja-JP" w:bidi="fa-IR"/>
        </w:rPr>
        <w:t xml:space="preserve"> та впровадження демократичних процедур.</w:t>
      </w:r>
    </w:p>
    <w:p w:rsidR="00C62659" w:rsidRPr="00E75C9A" w:rsidRDefault="00C62659" w:rsidP="00E75C9A">
      <w:pPr>
        <w:widowControl w:val="0"/>
        <w:tabs>
          <w:tab w:val="left" w:pos="567"/>
        </w:tabs>
        <w:suppressAutoHyphens/>
        <w:autoSpaceDN w:val="0"/>
        <w:spacing w:after="0" w:line="360" w:lineRule="auto"/>
        <w:ind w:left="-567" w:firstLine="567"/>
        <w:jc w:val="both"/>
        <w:textAlignment w:val="baseline"/>
        <w:rPr>
          <w:rFonts w:ascii="Times New Roman" w:eastAsia="Andale Sans UI" w:hAnsi="Times New Roman" w:cs="Times New Roman"/>
          <w:kern w:val="3"/>
          <w:sz w:val="28"/>
          <w:szCs w:val="28"/>
          <w:lang w:eastAsia="ja-JP" w:bidi="fa-IR"/>
        </w:rPr>
      </w:pPr>
      <w:r w:rsidRPr="00E75C9A">
        <w:rPr>
          <w:rFonts w:ascii="Times New Roman" w:eastAsia="Andale Sans UI" w:hAnsi="Times New Roman" w:cs="Times New Roman"/>
          <w:b/>
          <w:color w:val="000000"/>
          <w:kern w:val="3"/>
          <w:sz w:val="28"/>
          <w:szCs w:val="28"/>
          <w:lang w:eastAsia="ja-JP" w:bidi="fa-IR"/>
        </w:rPr>
        <w:t xml:space="preserve">Актуальність: </w:t>
      </w:r>
      <w:r w:rsidRPr="00E75C9A">
        <w:rPr>
          <w:rFonts w:ascii="Times New Roman" w:eastAsia="Andale Sans UI" w:hAnsi="Times New Roman" w:cs="Times New Roman"/>
          <w:color w:val="000000"/>
          <w:kern w:val="3"/>
          <w:sz w:val="28"/>
          <w:szCs w:val="28"/>
          <w:lang w:eastAsia="ja-JP" w:bidi="fa-IR"/>
        </w:rPr>
        <w:t xml:space="preserve">Становлення та розвиток громадянського суспільства нерозривно </w:t>
      </w:r>
      <w:proofErr w:type="gramStart"/>
      <w:r w:rsidRPr="00E75C9A">
        <w:rPr>
          <w:rFonts w:ascii="Times New Roman" w:eastAsia="Andale Sans UI" w:hAnsi="Times New Roman" w:cs="Times New Roman"/>
          <w:color w:val="000000"/>
          <w:kern w:val="3"/>
          <w:sz w:val="28"/>
          <w:szCs w:val="28"/>
          <w:lang w:eastAsia="ja-JP" w:bidi="fa-IR"/>
        </w:rPr>
        <w:t>пов’язан</w:t>
      </w:r>
      <w:proofErr w:type="gramEnd"/>
      <w:r w:rsidRPr="00E75C9A">
        <w:rPr>
          <w:rFonts w:ascii="Times New Roman" w:eastAsia="Andale Sans UI" w:hAnsi="Times New Roman" w:cs="Times New Roman"/>
          <w:color w:val="000000"/>
          <w:kern w:val="3"/>
          <w:sz w:val="28"/>
          <w:szCs w:val="28"/>
          <w:lang w:eastAsia="ja-JP" w:bidi="fa-IR"/>
        </w:rPr>
        <w:t>і з</w:t>
      </w:r>
      <w:r w:rsidR="006D525E" w:rsidRPr="00E75C9A">
        <w:rPr>
          <w:rFonts w:ascii="Times New Roman" w:eastAsia="Andale Sans UI" w:hAnsi="Times New Roman" w:cs="Times New Roman"/>
          <w:color w:val="000000"/>
          <w:kern w:val="3"/>
          <w:sz w:val="28"/>
          <w:szCs w:val="28"/>
          <w:lang w:eastAsia="ja-JP" w:bidi="fa-IR"/>
        </w:rPr>
        <w:t xml:space="preserve"> новими політичними та економіч</w:t>
      </w:r>
      <w:r w:rsidRPr="00E75C9A">
        <w:rPr>
          <w:rFonts w:ascii="Times New Roman" w:eastAsia="Andale Sans UI" w:hAnsi="Times New Roman" w:cs="Times New Roman"/>
          <w:color w:val="000000"/>
          <w:kern w:val="3"/>
          <w:sz w:val="28"/>
          <w:szCs w:val="28"/>
          <w:lang w:eastAsia="ja-JP" w:bidi="fa-IR"/>
        </w:rPr>
        <w:t>ними умовами життя країни. Це залишається одним із актуальних питань упро</w:t>
      </w:r>
      <w:r w:rsidR="006D525E" w:rsidRPr="00E75C9A">
        <w:rPr>
          <w:rFonts w:ascii="Times New Roman" w:eastAsia="Andale Sans UI" w:hAnsi="Times New Roman" w:cs="Times New Roman"/>
          <w:color w:val="000000"/>
          <w:kern w:val="3"/>
          <w:sz w:val="28"/>
          <w:szCs w:val="28"/>
          <w:lang w:eastAsia="ja-JP" w:bidi="fa-IR"/>
        </w:rPr>
        <w:t>довж усього пострадянського пе</w:t>
      </w:r>
      <w:r w:rsidRPr="00E75C9A">
        <w:rPr>
          <w:rFonts w:ascii="Times New Roman" w:eastAsia="Andale Sans UI" w:hAnsi="Times New Roman" w:cs="Times New Roman"/>
          <w:color w:val="000000"/>
          <w:kern w:val="3"/>
          <w:sz w:val="28"/>
          <w:szCs w:val="28"/>
          <w:lang w:eastAsia="ja-JP" w:bidi="fa-IR"/>
        </w:rPr>
        <w:t xml:space="preserve">ріоду історії України. Воно є не </w:t>
      </w:r>
      <w:proofErr w:type="gramStart"/>
      <w:r w:rsidRPr="00E75C9A">
        <w:rPr>
          <w:rFonts w:ascii="Times New Roman" w:eastAsia="Andale Sans UI" w:hAnsi="Times New Roman" w:cs="Times New Roman"/>
          <w:color w:val="000000"/>
          <w:kern w:val="3"/>
          <w:sz w:val="28"/>
          <w:szCs w:val="28"/>
          <w:lang w:eastAsia="ja-JP" w:bidi="fa-IR"/>
        </w:rPr>
        <w:t>ст</w:t>
      </w:r>
      <w:proofErr w:type="gramEnd"/>
      <w:r w:rsidRPr="00E75C9A">
        <w:rPr>
          <w:rFonts w:ascii="Times New Roman" w:eastAsia="Andale Sans UI" w:hAnsi="Times New Roman" w:cs="Times New Roman"/>
          <w:color w:val="000000"/>
          <w:kern w:val="3"/>
          <w:sz w:val="28"/>
          <w:szCs w:val="28"/>
          <w:lang w:eastAsia="ja-JP" w:bidi="fa-IR"/>
        </w:rPr>
        <w:t>ільки метою реформ, що проводяться в нашій державі, скільки неодмінною умовою їх успішної реалізації.</w:t>
      </w:r>
    </w:p>
    <w:p w:rsidR="00C62659" w:rsidRPr="00E75C9A" w:rsidRDefault="00C62659" w:rsidP="00E75C9A">
      <w:pPr>
        <w:widowControl w:val="0"/>
        <w:tabs>
          <w:tab w:val="left" w:pos="567"/>
        </w:tabs>
        <w:suppressAutoHyphens/>
        <w:autoSpaceDN w:val="0"/>
        <w:spacing w:after="0" w:line="360" w:lineRule="auto"/>
        <w:ind w:left="-567" w:firstLine="567"/>
        <w:jc w:val="both"/>
        <w:textAlignment w:val="baseline"/>
        <w:rPr>
          <w:rFonts w:ascii="Times New Roman" w:eastAsia="Andale Sans UI" w:hAnsi="Times New Roman" w:cs="Times New Roman"/>
          <w:kern w:val="3"/>
          <w:sz w:val="28"/>
          <w:szCs w:val="28"/>
          <w:lang w:val="uk-UA" w:eastAsia="ja-JP" w:bidi="fa-IR"/>
        </w:rPr>
      </w:pPr>
      <w:r w:rsidRPr="00E75C9A">
        <w:rPr>
          <w:rFonts w:ascii="Times New Roman" w:eastAsia="Andale Sans UI" w:hAnsi="Times New Roman" w:cs="Times New Roman"/>
          <w:b/>
          <w:color w:val="000000"/>
          <w:kern w:val="3"/>
          <w:sz w:val="28"/>
          <w:szCs w:val="28"/>
          <w:lang w:eastAsia="ja-JP" w:bidi="fa-IR"/>
        </w:rPr>
        <w:t>Ключові поняття та терміни:</w:t>
      </w:r>
      <w:r w:rsidR="00936BA4" w:rsidRPr="00E75C9A">
        <w:rPr>
          <w:rFonts w:ascii="Times New Roman" w:eastAsia="Andale Sans UI" w:hAnsi="Times New Roman" w:cs="Times New Roman"/>
          <w:kern w:val="3"/>
          <w:sz w:val="28"/>
          <w:szCs w:val="28"/>
          <w:lang w:eastAsia="ja-JP" w:bidi="fa-IR"/>
        </w:rPr>
        <w:t xml:space="preserve"> демокра</w:t>
      </w:r>
      <w:r w:rsidR="00936BA4" w:rsidRPr="00E75C9A">
        <w:rPr>
          <w:rFonts w:ascii="Times New Roman" w:eastAsia="Andale Sans UI" w:hAnsi="Times New Roman" w:cs="Times New Roman"/>
          <w:kern w:val="3"/>
          <w:sz w:val="28"/>
          <w:szCs w:val="28"/>
          <w:lang w:val="uk-UA" w:eastAsia="ja-JP" w:bidi="fa-IR"/>
        </w:rPr>
        <w:t>тія, суспільство, політична культура.</w:t>
      </w:r>
    </w:p>
    <w:p w:rsidR="00C62659" w:rsidRPr="00E75C9A" w:rsidRDefault="00C62659" w:rsidP="00E75C9A">
      <w:pPr>
        <w:widowControl w:val="0"/>
        <w:tabs>
          <w:tab w:val="left" w:pos="567"/>
        </w:tabs>
        <w:suppressAutoHyphens/>
        <w:autoSpaceDN w:val="0"/>
        <w:spacing w:after="0" w:line="360" w:lineRule="auto"/>
        <w:ind w:left="-567" w:firstLine="567"/>
        <w:jc w:val="both"/>
        <w:textAlignment w:val="baseline"/>
        <w:rPr>
          <w:rFonts w:ascii="Times New Roman" w:eastAsia="Andale Sans UI" w:hAnsi="Times New Roman" w:cs="Times New Roman"/>
          <w:kern w:val="3"/>
          <w:sz w:val="28"/>
          <w:szCs w:val="28"/>
          <w:lang w:eastAsia="ja-JP" w:bidi="fa-IR"/>
        </w:rPr>
      </w:pPr>
      <w:r w:rsidRPr="00E75C9A">
        <w:rPr>
          <w:rFonts w:ascii="Times New Roman" w:eastAsia="Andale Sans UI" w:hAnsi="Times New Roman" w:cs="Times New Roman"/>
          <w:b/>
          <w:color w:val="000000"/>
          <w:kern w:val="3"/>
          <w:sz w:val="28"/>
          <w:szCs w:val="28"/>
          <w:lang w:eastAsia="ja-JP" w:bidi="fa-IR"/>
        </w:rPr>
        <w:t xml:space="preserve">3. Актуалізація опорних знань студентів і контроль актуального </w:t>
      </w:r>
      <w:proofErr w:type="gramStart"/>
      <w:r w:rsidRPr="00E75C9A">
        <w:rPr>
          <w:rFonts w:ascii="Times New Roman" w:eastAsia="Andale Sans UI" w:hAnsi="Times New Roman" w:cs="Times New Roman"/>
          <w:b/>
          <w:color w:val="000000"/>
          <w:kern w:val="3"/>
          <w:sz w:val="28"/>
          <w:szCs w:val="28"/>
          <w:lang w:eastAsia="ja-JP" w:bidi="fa-IR"/>
        </w:rPr>
        <w:t>р</w:t>
      </w:r>
      <w:proofErr w:type="gramEnd"/>
      <w:r w:rsidRPr="00E75C9A">
        <w:rPr>
          <w:rFonts w:ascii="Times New Roman" w:eastAsia="Andale Sans UI" w:hAnsi="Times New Roman" w:cs="Times New Roman"/>
          <w:b/>
          <w:color w:val="000000"/>
          <w:kern w:val="3"/>
          <w:sz w:val="28"/>
          <w:szCs w:val="28"/>
          <w:lang w:eastAsia="ja-JP" w:bidi="fa-IR"/>
        </w:rPr>
        <w:t>івня знань.</w:t>
      </w:r>
    </w:p>
    <w:p w:rsidR="00C62659" w:rsidRPr="00E75C9A" w:rsidRDefault="00C62659" w:rsidP="00E75C9A">
      <w:pPr>
        <w:widowControl w:val="0"/>
        <w:tabs>
          <w:tab w:val="left" w:pos="567"/>
        </w:tabs>
        <w:suppressAutoHyphens/>
        <w:autoSpaceDN w:val="0"/>
        <w:spacing w:after="0" w:line="360" w:lineRule="auto"/>
        <w:ind w:left="-567" w:firstLine="567"/>
        <w:jc w:val="both"/>
        <w:textAlignment w:val="baseline"/>
        <w:rPr>
          <w:rFonts w:ascii="Times New Roman" w:eastAsia="Andale Sans UI" w:hAnsi="Times New Roman" w:cs="Times New Roman"/>
          <w:kern w:val="3"/>
          <w:sz w:val="28"/>
          <w:szCs w:val="28"/>
          <w:lang w:eastAsia="ja-JP" w:bidi="fa-IR"/>
        </w:rPr>
      </w:pPr>
      <w:r w:rsidRPr="00E75C9A">
        <w:rPr>
          <w:rFonts w:ascii="Times New Roman" w:eastAsia="Andale Sans UI" w:hAnsi="Times New Roman" w:cs="Times New Roman"/>
          <w:bCs/>
          <w:kern w:val="3"/>
          <w:sz w:val="28"/>
          <w:szCs w:val="28"/>
          <w:lang w:eastAsia="ja-JP" w:bidi="fa-IR"/>
        </w:rPr>
        <w:t>1.</w:t>
      </w:r>
      <w:r w:rsidRPr="00E75C9A">
        <w:rPr>
          <w:rFonts w:ascii="Times New Roman" w:eastAsia="Andale Sans UI" w:hAnsi="Times New Roman" w:cs="Times New Roman"/>
          <w:b/>
          <w:bCs/>
          <w:kern w:val="3"/>
          <w:sz w:val="28"/>
          <w:szCs w:val="28"/>
          <w:lang w:eastAsia="ja-JP" w:bidi="fa-IR"/>
        </w:rPr>
        <w:t xml:space="preserve"> </w:t>
      </w:r>
      <w:r w:rsidRPr="00E75C9A">
        <w:rPr>
          <w:rFonts w:ascii="Times New Roman" w:eastAsia="Andale Sans UI" w:hAnsi="Times New Roman" w:cs="Times New Roman"/>
          <w:kern w:val="3"/>
          <w:sz w:val="28"/>
          <w:szCs w:val="28"/>
          <w:lang w:val="uk-UA" w:eastAsia="ja-JP" w:bidi="fa-IR"/>
        </w:rPr>
        <w:t>Вплив старої номенклатури но розвиток демократичних засад суспільства.</w:t>
      </w:r>
    </w:p>
    <w:p w:rsidR="00C62659" w:rsidRPr="00E75C9A" w:rsidRDefault="00C62659" w:rsidP="00E75C9A">
      <w:pPr>
        <w:widowControl w:val="0"/>
        <w:tabs>
          <w:tab w:val="left" w:pos="567"/>
        </w:tabs>
        <w:suppressAutoHyphens/>
        <w:autoSpaceDN w:val="0"/>
        <w:spacing w:after="0" w:line="360" w:lineRule="auto"/>
        <w:ind w:left="-567" w:firstLine="567"/>
        <w:jc w:val="both"/>
        <w:textAlignment w:val="baseline"/>
        <w:rPr>
          <w:rFonts w:ascii="Times New Roman" w:eastAsia="Andale Sans UI" w:hAnsi="Times New Roman" w:cs="Times New Roman"/>
          <w:kern w:val="3"/>
          <w:sz w:val="28"/>
          <w:szCs w:val="28"/>
          <w:lang w:eastAsia="ja-JP" w:bidi="fa-IR"/>
        </w:rPr>
      </w:pPr>
      <w:r w:rsidRPr="00E75C9A">
        <w:rPr>
          <w:rFonts w:ascii="Times New Roman" w:eastAsia="Andale Sans UI" w:hAnsi="Times New Roman" w:cs="Times New Roman"/>
          <w:b/>
          <w:kern w:val="3"/>
          <w:sz w:val="28"/>
          <w:szCs w:val="28"/>
          <w:lang w:eastAsia="ja-JP" w:bidi="fa-IR"/>
        </w:rPr>
        <w:t>4. Мотивація навчальної діяльності студента:</w:t>
      </w:r>
      <w:r w:rsidRPr="00E75C9A">
        <w:rPr>
          <w:rFonts w:ascii="Times New Roman" w:eastAsia="Andale Sans UI" w:hAnsi="Times New Roman" w:cs="Times New Roman"/>
          <w:kern w:val="3"/>
          <w:sz w:val="28"/>
          <w:szCs w:val="28"/>
          <w:lang w:eastAsia="ja-JP" w:bidi="fa-IR"/>
        </w:rPr>
        <w:t xml:space="preserve"> своєчасне та правильне виконання поставлених завдань буде оцінено високим балом.</w:t>
      </w:r>
    </w:p>
    <w:p w:rsidR="00C62659" w:rsidRPr="00E75C9A" w:rsidRDefault="00C62659" w:rsidP="00E75C9A">
      <w:pPr>
        <w:widowControl w:val="0"/>
        <w:tabs>
          <w:tab w:val="left" w:pos="567"/>
        </w:tabs>
        <w:suppressAutoHyphens/>
        <w:autoSpaceDN w:val="0"/>
        <w:spacing w:after="0" w:line="360" w:lineRule="auto"/>
        <w:ind w:left="-567" w:firstLine="567"/>
        <w:jc w:val="both"/>
        <w:textAlignment w:val="baseline"/>
        <w:rPr>
          <w:rFonts w:ascii="Times New Roman" w:eastAsia="Andale Sans UI" w:hAnsi="Times New Roman" w:cs="Times New Roman"/>
          <w:kern w:val="3"/>
          <w:sz w:val="28"/>
          <w:szCs w:val="28"/>
          <w:lang w:eastAsia="ja-JP" w:bidi="fa-IR"/>
        </w:rPr>
      </w:pPr>
      <w:r w:rsidRPr="00E75C9A">
        <w:rPr>
          <w:rFonts w:ascii="Times New Roman" w:eastAsia="Andale Sans UI" w:hAnsi="Times New Roman" w:cs="Times New Roman"/>
          <w:b/>
          <w:kern w:val="3"/>
          <w:sz w:val="28"/>
          <w:szCs w:val="28"/>
          <w:lang w:eastAsia="ja-JP" w:bidi="fa-IR"/>
        </w:rPr>
        <w:t>5. Структурні елементи заняття, які забезпечують досягнення дидактичної і виховної мети. Її х змі</w:t>
      </w:r>
      <w:proofErr w:type="gramStart"/>
      <w:r w:rsidRPr="00E75C9A">
        <w:rPr>
          <w:rFonts w:ascii="Times New Roman" w:eastAsia="Andale Sans UI" w:hAnsi="Times New Roman" w:cs="Times New Roman"/>
          <w:b/>
          <w:kern w:val="3"/>
          <w:sz w:val="28"/>
          <w:szCs w:val="28"/>
          <w:lang w:eastAsia="ja-JP" w:bidi="fa-IR"/>
        </w:rPr>
        <w:t>ст</w:t>
      </w:r>
      <w:proofErr w:type="gramEnd"/>
      <w:r w:rsidRPr="00E75C9A">
        <w:rPr>
          <w:rFonts w:ascii="Times New Roman" w:eastAsia="Andale Sans UI" w:hAnsi="Times New Roman" w:cs="Times New Roman"/>
          <w:b/>
          <w:kern w:val="3"/>
          <w:sz w:val="28"/>
          <w:szCs w:val="28"/>
          <w:lang w:eastAsia="ja-JP" w:bidi="fa-IR"/>
        </w:rPr>
        <w:t xml:space="preserve"> та послідовність.</w:t>
      </w:r>
    </w:p>
    <w:p w:rsidR="00C62659" w:rsidRPr="00E75C9A" w:rsidRDefault="00C62659" w:rsidP="00E75C9A">
      <w:pPr>
        <w:widowControl w:val="0"/>
        <w:tabs>
          <w:tab w:val="left" w:pos="567"/>
        </w:tabs>
        <w:suppressAutoHyphens/>
        <w:autoSpaceDN w:val="0"/>
        <w:spacing w:after="0" w:line="360" w:lineRule="auto"/>
        <w:ind w:left="-567" w:firstLine="567"/>
        <w:jc w:val="both"/>
        <w:textAlignment w:val="baseline"/>
        <w:rPr>
          <w:rFonts w:ascii="Times New Roman" w:eastAsia="Andale Sans UI" w:hAnsi="Times New Roman" w:cs="Times New Roman"/>
          <w:kern w:val="3"/>
          <w:sz w:val="28"/>
          <w:szCs w:val="28"/>
          <w:lang w:eastAsia="ja-JP" w:bidi="fa-IR"/>
        </w:rPr>
      </w:pPr>
      <w:r w:rsidRPr="00E75C9A">
        <w:rPr>
          <w:rFonts w:ascii="Times New Roman" w:eastAsia="Andale Sans UI" w:hAnsi="Times New Roman" w:cs="Times New Roman"/>
          <w:kern w:val="3"/>
          <w:sz w:val="28"/>
          <w:szCs w:val="28"/>
          <w:lang w:eastAsia="ja-JP" w:bidi="fa-IR"/>
        </w:rPr>
        <w:t>1. Зазначення теми та мети заняття</w:t>
      </w:r>
    </w:p>
    <w:p w:rsidR="00C62659" w:rsidRPr="00E75C9A" w:rsidRDefault="00C62659" w:rsidP="00E75C9A">
      <w:pPr>
        <w:widowControl w:val="0"/>
        <w:tabs>
          <w:tab w:val="left" w:pos="567"/>
        </w:tabs>
        <w:suppressAutoHyphens/>
        <w:autoSpaceDN w:val="0"/>
        <w:spacing w:after="0" w:line="360" w:lineRule="auto"/>
        <w:ind w:left="-567" w:firstLine="567"/>
        <w:jc w:val="both"/>
        <w:textAlignment w:val="baseline"/>
        <w:rPr>
          <w:rFonts w:ascii="Times New Roman" w:eastAsia="Andale Sans UI" w:hAnsi="Times New Roman" w:cs="Times New Roman"/>
          <w:kern w:val="3"/>
          <w:sz w:val="28"/>
          <w:szCs w:val="28"/>
          <w:lang w:eastAsia="ja-JP" w:bidi="fa-IR"/>
        </w:rPr>
      </w:pPr>
      <w:r w:rsidRPr="00E75C9A">
        <w:rPr>
          <w:rFonts w:ascii="Times New Roman" w:eastAsia="Andale Sans UI" w:hAnsi="Times New Roman" w:cs="Times New Roman"/>
          <w:kern w:val="3"/>
          <w:sz w:val="28"/>
          <w:szCs w:val="28"/>
          <w:lang w:eastAsia="ja-JP" w:bidi="fa-IR"/>
        </w:rPr>
        <w:t>2. Ознайомлення студентів з головними завданнями лекції.</w:t>
      </w:r>
    </w:p>
    <w:p w:rsidR="00C62659" w:rsidRPr="00E75C9A" w:rsidRDefault="00C62659" w:rsidP="00E75C9A">
      <w:pPr>
        <w:widowControl w:val="0"/>
        <w:tabs>
          <w:tab w:val="left" w:pos="567"/>
        </w:tabs>
        <w:suppressAutoHyphens/>
        <w:autoSpaceDN w:val="0"/>
        <w:spacing w:after="0" w:line="360" w:lineRule="auto"/>
        <w:ind w:left="-567" w:firstLine="567"/>
        <w:jc w:val="both"/>
        <w:textAlignment w:val="baseline"/>
        <w:rPr>
          <w:rFonts w:ascii="Times New Roman" w:eastAsia="Andale Sans UI" w:hAnsi="Times New Roman" w:cs="Times New Roman"/>
          <w:kern w:val="3"/>
          <w:sz w:val="28"/>
          <w:szCs w:val="28"/>
          <w:lang w:eastAsia="ja-JP" w:bidi="fa-IR"/>
        </w:rPr>
      </w:pPr>
      <w:r w:rsidRPr="00E75C9A">
        <w:rPr>
          <w:rFonts w:ascii="Times New Roman" w:eastAsia="Andale Sans UI" w:hAnsi="Times New Roman" w:cs="Times New Roman"/>
          <w:kern w:val="3"/>
          <w:sz w:val="28"/>
          <w:szCs w:val="28"/>
          <w:lang w:eastAsia="ja-JP" w:bidi="fa-IR"/>
        </w:rPr>
        <w:t>3. Розкриття основних термінів, що будуть зустрічатись по ходу лекції.</w:t>
      </w:r>
    </w:p>
    <w:p w:rsidR="00C62659" w:rsidRPr="00E75C9A" w:rsidRDefault="00C62659" w:rsidP="00E75C9A">
      <w:pPr>
        <w:widowControl w:val="0"/>
        <w:tabs>
          <w:tab w:val="left" w:pos="567"/>
        </w:tabs>
        <w:suppressAutoHyphens/>
        <w:autoSpaceDN w:val="0"/>
        <w:spacing w:after="0" w:line="360" w:lineRule="auto"/>
        <w:ind w:left="-567" w:firstLine="567"/>
        <w:jc w:val="both"/>
        <w:textAlignment w:val="baseline"/>
        <w:rPr>
          <w:rFonts w:ascii="Times New Roman" w:eastAsia="Andale Sans UI" w:hAnsi="Times New Roman" w:cs="Times New Roman"/>
          <w:kern w:val="3"/>
          <w:sz w:val="28"/>
          <w:szCs w:val="28"/>
          <w:lang w:eastAsia="ja-JP" w:bidi="fa-IR"/>
        </w:rPr>
      </w:pPr>
      <w:r w:rsidRPr="00E75C9A">
        <w:rPr>
          <w:rFonts w:ascii="Times New Roman" w:eastAsia="Andale Sans UI" w:hAnsi="Times New Roman" w:cs="Times New Roman"/>
          <w:color w:val="000000"/>
          <w:kern w:val="3"/>
          <w:sz w:val="28"/>
          <w:szCs w:val="28"/>
          <w:lang w:eastAsia="ja-JP" w:bidi="fa-IR"/>
        </w:rPr>
        <w:lastRenderedPageBreak/>
        <w:t>4. Структура лекції</w:t>
      </w:r>
    </w:p>
    <w:p w:rsidR="00C62659" w:rsidRPr="00E75C9A" w:rsidRDefault="00C62659" w:rsidP="00E75C9A">
      <w:pPr>
        <w:widowControl w:val="0"/>
        <w:suppressAutoHyphens/>
        <w:autoSpaceDN w:val="0"/>
        <w:spacing w:after="0" w:line="360" w:lineRule="auto"/>
        <w:ind w:left="-567" w:firstLine="567"/>
        <w:jc w:val="both"/>
        <w:textAlignment w:val="baseline"/>
        <w:rPr>
          <w:rFonts w:ascii="Times New Roman" w:eastAsia="Andale Sans UI" w:hAnsi="Times New Roman" w:cs="Times New Roman"/>
          <w:kern w:val="3"/>
          <w:sz w:val="28"/>
          <w:szCs w:val="28"/>
          <w:lang w:eastAsia="ja-JP" w:bidi="fa-IR"/>
        </w:rPr>
      </w:pPr>
      <w:r w:rsidRPr="00E75C9A">
        <w:rPr>
          <w:rFonts w:ascii="Times New Roman" w:eastAsia="Andale Sans UI" w:hAnsi="Times New Roman" w:cs="Times New Roman"/>
          <w:color w:val="000000"/>
          <w:kern w:val="3"/>
          <w:sz w:val="28"/>
          <w:szCs w:val="28"/>
          <w:lang w:eastAsia="ja-JP" w:bidi="fa-IR"/>
        </w:rPr>
        <w:t>5. Вибі</w:t>
      </w:r>
      <w:proofErr w:type="gramStart"/>
      <w:r w:rsidRPr="00E75C9A">
        <w:rPr>
          <w:rFonts w:ascii="Times New Roman" w:eastAsia="Andale Sans UI" w:hAnsi="Times New Roman" w:cs="Times New Roman"/>
          <w:color w:val="000000"/>
          <w:kern w:val="3"/>
          <w:sz w:val="28"/>
          <w:szCs w:val="28"/>
          <w:lang w:eastAsia="ja-JP" w:bidi="fa-IR"/>
        </w:rPr>
        <w:t>р</w:t>
      </w:r>
      <w:proofErr w:type="gramEnd"/>
      <w:r w:rsidRPr="00E75C9A">
        <w:rPr>
          <w:rFonts w:ascii="Times New Roman" w:eastAsia="Andale Sans UI" w:hAnsi="Times New Roman" w:cs="Times New Roman"/>
          <w:color w:val="000000"/>
          <w:kern w:val="3"/>
          <w:sz w:val="28"/>
          <w:szCs w:val="28"/>
          <w:lang w:eastAsia="ja-JP" w:bidi="fa-IR"/>
        </w:rPr>
        <w:t xml:space="preserve"> методу дослідження</w:t>
      </w:r>
    </w:p>
    <w:p w:rsidR="00C62659" w:rsidRPr="00E75C9A" w:rsidRDefault="00C62659" w:rsidP="00E75C9A">
      <w:pPr>
        <w:widowControl w:val="0"/>
        <w:suppressAutoHyphens/>
        <w:autoSpaceDN w:val="0"/>
        <w:spacing w:after="0" w:line="360" w:lineRule="auto"/>
        <w:ind w:left="-567" w:firstLine="567"/>
        <w:jc w:val="both"/>
        <w:textAlignment w:val="baseline"/>
        <w:rPr>
          <w:rFonts w:ascii="Times New Roman" w:eastAsia="Andale Sans UI" w:hAnsi="Times New Roman" w:cs="Times New Roman"/>
          <w:kern w:val="3"/>
          <w:sz w:val="28"/>
          <w:szCs w:val="28"/>
          <w:lang w:eastAsia="ja-JP" w:bidi="fa-IR"/>
        </w:rPr>
      </w:pPr>
      <w:r w:rsidRPr="00E75C9A">
        <w:rPr>
          <w:rFonts w:ascii="Times New Roman" w:eastAsia="Andale Sans UI" w:hAnsi="Times New Roman" w:cs="Times New Roman"/>
          <w:color w:val="000000"/>
          <w:kern w:val="3"/>
          <w:sz w:val="28"/>
          <w:szCs w:val="28"/>
          <w:lang w:eastAsia="ja-JP" w:bidi="fa-IR"/>
        </w:rPr>
        <w:t xml:space="preserve">6. </w:t>
      </w:r>
      <w:proofErr w:type="gramStart"/>
      <w:r w:rsidRPr="00E75C9A">
        <w:rPr>
          <w:rFonts w:ascii="Times New Roman" w:eastAsia="Andale Sans UI" w:hAnsi="Times New Roman" w:cs="Times New Roman"/>
          <w:color w:val="000000"/>
          <w:kern w:val="3"/>
          <w:sz w:val="28"/>
          <w:szCs w:val="28"/>
          <w:lang w:eastAsia="ja-JP" w:bidi="fa-IR"/>
        </w:rPr>
        <w:t>П</w:t>
      </w:r>
      <w:proofErr w:type="gramEnd"/>
      <w:r w:rsidRPr="00E75C9A">
        <w:rPr>
          <w:rFonts w:ascii="Times New Roman" w:eastAsia="Andale Sans UI" w:hAnsi="Times New Roman" w:cs="Times New Roman"/>
          <w:color w:val="000000"/>
          <w:kern w:val="3"/>
          <w:sz w:val="28"/>
          <w:szCs w:val="28"/>
          <w:lang w:eastAsia="ja-JP" w:bidi="fa-IR"/>
        </w:rPr>
        <w:t>ідведення підсумків.</w:t>
      </w:r>
    </w:p>
    <w:p w:rsidR="00C62659" w:rsidRPr="00E75C9A" w:rsidRDefault="00C62659" w:rsidP="00E75C9A">
      <w:pPr>
        <w:widowControl w:val="0"/>
        <w:suppressAutoHyphens/>
        <w:autoSpaceDN w:val="0"/>
        <w:spacing w:after="0" w:line="360" w:lineRule="auto"/>
        <w:ind w:left="-567" w:firstLine="567"/>
        <w:jc w:val="both"/>
        <w:textAlignment w:val="baseline"/>
        <w:rPr>
          <w:rFonts w:ascii="Times New Roman" w:eastAsia="Andale Sans UI" w:hAnsi="Times New Roman" w:cs="Times New Roman"/>
          <w:kern w:val="3"/>
          <w:sz w:val="28"/>
          <w:szCs w:val="28"/>
          <w:lang w:eastAsia="ja-JP" w:bidi="fa-IR"/>
        </w:rPr>
      </w:pPr>
      <w:r w:rsidRPr="00E75C9A">
        <w:rPr>
          <w:rFonts w:ascii="Times New Roman" w:eastAsia="Andale Sans UI" w:hAnsi="Times New Roman" w:cs="Times New Roman"/>
          <w:kern w:val="3"/>
          <w:sz w:val="28"/>
          <w:szCs w:val="28"/>
          <w:lang w:eastAsia="ja-JP" w:bidi="fa-IR"/>
        </w:rPr>
        <w:t xml:space="preserve">7. </w:t>
      </w:r>
      <w:r w:rsidRPr="00E75C9A">
        <w:rPr>
          <w:rFonts w:ascii="Times New Roman" w:eastAsia="Andale Sans UI" w:hAnsi="Times New Roman" w:cs="Times New Roman"/>
          <w:color w:val="000000"/>
          <w:kern w:val="3"/>
          <w:sz w:val="28"/>
          <w:szCs w:val="28"/>
          <w:lang w:eastAsia="ja-JP" w:bidi="fa-IR"/>
        </w:rPr>
        <w:t>Надання домашнього завдання.</w:t>
      </w:r>
    </w:p>
    <w:p w:rsidR="00C62659" w:rsidRPr="00E75C9A" w:rsidRDefault="00C62659" w:rsidP="00E75C9A">
      <w:pPr>
        <w:widowControl w:val="0"/>
        <w:suppressAutoHyphens/>
        <w:autoSpaceDN w:val="0"/>
        <w:spacing w:after="0" w:line="360" w:lineRule="auto"/>
        <w:ind w:left="-567" w:firstLine="567"/>
        <w:jc w:val="both"/>
        <w:textAlignment w:val="baseline"/>
        <w:rPr>
          <w:rFonts w:ascii="Times New Roman" w:eastAsia="Times New Roman" w:hAnsi="Times New Roman" w:cs="Times New Roman"/>
          <w:kern w:val="3"/>
          <w:sz w:val="28"/>
          <w:szCs w:val="28"/>
          <w:lang w:eastAsia="ru-RU" w:bidi="fa-IR"/>
        </w:rPr>
      </w:pPr>
      <w:r w:rsidRPr="00E75C9A">
        <w:rPr>
          <w:rFonts w:ascii="Times New Roman" w:eastAsia="Times New Roman" w:hAnsi="Times New Roman" w:cs="Times New Roman"/>
          <w:b/>
          <w:color w:val="000000"/>
          <w:kern w:val="3"/>
          <w:sz w:val="28"/>
          <w:szCs w:val="28"/>
          <w:lang w:val="uk-UA" w:eastAsia="ru-RU" w:bidi="fa-IR"/>
        </w:rPr>
        <w:t>6. Підведення підсумків заняття.</w:t>
      </w:r>
    </w:p>
    <w:p w:rsidR="00C62659" w:rsidRPr="00E75C9A" w:rsidRDefault="00C62659" w:rsidP="00E75C9A">
      <w:pPr>
        <w:widowControl w:val="0"/>
        <w:suppressAutoHyphens/>
        <w:autoSpaceDN w:val="0"/>
        <w:spacing w:after="0" w:line="360" w:lineRule="auto"/>
        <w:ind w:left="-567" w:firstLine="567"/>
        <w:jc w:val="both"/>
        <w:textAlignment w:val="baseline"/>
        <w:rPr>
          <w:rFonts w:ascii="Times New Roman" w:eastAsia="Times New Roman" w:hAnsi="Times New Roman" w:cs="Times New Roman"/>
          <w:kern w:val="3"/>
          <w:sz w:val="28"/>
          <w:szCs w:val="28"/>
          <w:lang w:eastAsia="ru-RU" w:bidi="fa-IR"/>
        </w:rPr>
      </w:pPr>
      <w:r w:rsidRPr="00E75C9A">
        <w:rPr>
          <w:rFonts w:ascii="Times New Roman" w:eastAsia="Times New Roman" w:hAnsi="Times New Roman" w:cs="Times New Roman"/>
          <w:color w:val="000000"/>
          <w:kern w:val="3"/>
          <w:sz w:val="28"/>
          <w:szCs w:val="28"/>
          <w:lang w:val="uk-UA" w:eastAsia="ru-RU" w:bidi="fa-IR"/>
        </w:rPr>
        <w:t>Підсумки проводяться шляхом узагальнення головного змісту лекції з роз’ясненням можливих питання з боку студентів.</w:t>
      </w:r>
    </w:p>
    <w:p w:rsidR="00C62659" w:rsidRPr="00E75C9A" w:rsidRDefault="00C62659" w:rsidP="00E75C9A">
      <w:pPr>
        <w:widowControl w:val="0"/>
        <w:suppressAutoHyphens/>
        <w:autoSpaceDN w:val="0"/>
        <w:spacing w:after="0" w:line="360" w:lineRule="auto"/>
        <w:ind w:left="-567" w:firstLine="567"/>
        <w:jc w:val="both"/>
        <w:textAlignment w:val="baseline"/>
        <w:rPr>
          <w:rFonts w:ascii="Times New Roman" w:eastAsia="Times New Roman" w:hAnsi="Times New Roman" w:cs="Times New Roman"/>
          <w:kern w:val="3"/>
          <w:sz w:val="28"/>
          <w:szCs w:val="28"/>
          <w:lang w:eastAsia="ru-RU" w:bidi="fa-IR"/>
        </w:rPr>
      </w:pPr>
      <w:r w:rsidRPr="00E75C9A">
        <w:rPr>
          <w:rFonts w:ascii="Times New Roman" w:eastAsia="Times New Roman" w:hAnsi="Times New Roman" w:cs="Times New Roman"/>
          <w:b/>
          <w:kern w:val="3"/>
          <w:sz w:val="28"/>
          <w:szCs w:val="28"/>
          <w:lang w:eastAsia="ru-RU" w:bidi="fa-IR"/>
        </w:rPr>
        <w:t>Домашнє завдання</w:t>
      </w:r>
    </w:p>
    <w:p w:rsidR="00C62659" w:rsidRPr="00E75C9A" w:rsidRDefault="00C62659" w:rsidP="00E75C9A">
      <w:pPr>
        <w:widowControl w:val="0"/>
        <w:suppressAutoHyphens/>
        <w:autoSpaceDN w:val="0"/>
        <w:spacing w:after="0" w:line="360" w:lineRule="auto"/>
        <w:ind w:left="-567" w:firstLine="567"/>
        <w:jc w:val="both"/>
        <w:textAlignment w:val="baseline"/>
        <w:rPr>
          <w:rFonts w:ascii="Times New Roman" w:eastAsia="Times New Roman" w:hAnsi="Times New Roman" w:cs="Times New Roman"/>
          <w:kern w:val="3"/>
          <w:sz w:val="28"/>
          <w:szCs w:val="28"/>
          <w:lang w:eastAsia="ru-RU" w:bidi="fa-IR"/>
        </w:rPr>
      </w:pPr>
      <w:r w:rsidRPr="00E75C9A">
        <w:rPr>
          <w:rFonts w:ascii="Times New Roman" w:eastAsia="Times New Roman" w:hAnsi="Times New Roman" w:cs="Times New Roman"/>
          <w:b/>
          <w:kern w:val="3"/>
          <w:sz w:val="28"/>
          <w:szCs w:val="28"/>
          <w:lang w:eastAsia="ru-RU" w:bidi="fa-IR"/>
        </w:rPr>
        <w:t>«</w:t>
      </w:r>
      <w:r w:rsidRPr="00E75C9A">
        <w:rPr>
          <w:rFonts w:ascii="Times New Roman" w:eastAsia="Times New Roman" w:hAnsi="Times New Roman" w:cs="Times New Roman"/>
          <w:kern w:val="3"/>
          <w:sz w:val="28"/>
          <w:szCs w:val="28"/>
          <w:lang w:eastAsia="ru-RU" w:bidi="fa-IR"/>
        </w:rPr>
        <w:t xml:space="preserve">Роль </w:t>
      </w:r>
      <w:proofErr w:type="gramStart"/>
      <w:r w:rsidR="006D525E" w:rsidRPr="00E75C9A">
        <w:rPr>
          <w:rFonts w:ascii="Times New Roman" w:eastAsia="Times New Roman" w:hAnsi="Times New Roman" w:cs="Times New Roman"/>
          <w:kern w:val="3"/>
          <w:sz w:val="28"/>
          <w:szCs w:val="28"/>
          <w:lang w:eastAsia="ru-RU" w:bidi="fa-IR"/>
        </w:rPr>
        <w:t>молод</w:t>
      </w:r>
      <w:proofErr w:type="gramEnd"/>
      <w:r w:rsidR="006D525E" w:rsidRPr="00E75C9A">
        <w:rPr>
          <w:rFonts w:ascii="Times New Roman" w:eastAsia="Times New Roman" w:hAnsi="Times New Roman" w:cs="Times New Roman"/>
          <w:kern w:val="3"/>
          <w:sz w:val="28"/>
          <w:szCs w:val="28"/>
          <w:lang w:eastAsia="ru-RU" w:bidi="fa-IR"/>
        </w:rPr>
        <w:t xml:space="preserve">і на </w:t>
      </w:r>
      <w:r w:rsidR="00CF0B32" w:rsidRPr="00E75C9A">
        <w:rPr>
          <w:rFonts w:ascii="Times New Roman" w:eastAsia="Times New Roman" w:hAnsi="Times New Roman" w:cs="Times New Roman"/>
          <w:kern w:val="3"/>
          <w:sz w:val="28"/>
          <w:szCs w:val="28"/>
          <w:lang w:eastAsia="ru-RU" w:bidi="fa-IR"/>
        </w:rPr>
        <w:t xml:space="preserve">формування </w:t>
      </w:r>
      <w:r w:rsidR="006D525E" w:rsidRPr="00E75C9A">
        <w:rPr>
          <w:rFonts w:ascii="Times New Roman" w:eastAsia="Times New Roman" w:hAnsi="Times New Roman" w:cs="Times New Roman"/>
          <w:kern w:val="3"/>
          <w:sz w:val="28"/>
          <w:szCs w:val="28"/>
          <w:lang w:eastAsia="ru-RU" w:bidi="fa-IR"/>
        </w:rPr>
        <w:t>демократичних ц</w:t>
      </w:r>
      <w:r w:rsidR="006D525E" w:rsidRPr="00E75C9A">
        <w:rPr>
          <w:rFonts w:ascii="Times New Roman" w:eastAsia="Times New Roman" w:hAnsi="Times New Roman" w:cs="Times New Roman"/>
          <w:kern w:val="3"/>
          <w:sz w:val="28"/>
          <w:szCs w:val="28"/>
          <w:lang w:val="uk-UA" w:eastAsia="ru-RU" w:bidi="fa-IR"/>
        </w:rPr>
        <w:t>і</w:t>
      </w:r>
      <w:r w:rsidRPr="00E75C9A">
        <w:rPr>
          <w:rFonts w:ascii="Times New Roman" w:eastAsia="Times New Roman" w:hAnsi="Times New Roman" w:cs="Times New Roman"/>
          <w:kern w:val="3"/>
          <w:sz w:val="28"/>
          <w:szCs w:val="28"/>
          <w:lang w:eastAsia="ru-RU" w:bidi="fa-IR"/>
        </w:rPr>
        <w:t>нностей суспільства»</w:t>
      </w:r>
      <w:r w:rsidR="00CF0B32" w:rsidRPr="00E75C9A">
        <w:rPr>
          <w:rFonts w:ascii="Times New Roman" w:eastAsia="Times New Roman" w:hAnsi="Times New Roman" w:cs="Times New Roman"/>
          <w:kern w:val="3"/>
          <w:sz w:val="28"/>
          <w:szCs w:val="28"/>
          <w:lang w:eastAsia="ru-RU" w:bidi="fa-IR"/>
        </w:rPr>
        <w:t>.</w:t>
      </w:r>
    </w:p>
    <w:p w:rsidR="00C62659" w:rsidRPr="00E75C9A" w:rsidRDefault="00C62659" w:rsidP="00E75C9A">
      <w:pPr>
        <w:widowControl w:val="0"/>
        <w:suppressAutoHyphens/>
        <w:autoSpaceDN w:val="0"/>
        <w:spacing w:after="0" w:line="360" w:lineRule="auto"/>
        <w:ind w:left="-567" w:firstLine="567"/>
        <w:jc w:val="both"/>
        <w:textAlignment w:val="baseline"/>
        <w:rPr>
          <w:rFonts w:ascii="Times New Roman" w:eastAsia="Times New Roman" w:hAnsi="Times New Roman" w:cs="Times New Roman"/>
          <w:kern w:val="3"/>
          <w:sz w:val="28"/>
          <w:szCs w:val="28"/>
          <w:lang w:eastAsia="ru-RU" w:bidi="fa-IR"/>
        </w:rPr>
      </w:pPr>
    </w:p>
    <w:p w:rsidR="00C62659" w:rsidRPr="00E75C9A" w:rsidRDefault="00C62659" w:rsidP="00E75C9A">
      <w:pPr>
        <w:widowControl w:val="0"/>
        <w:suppressAutoHyphens/>
        <w:autoSpaceDN w:val="0"/>
        <w:spacing w:after="0" w:line="360" w:lineRule="auto"/>
        <w:ind w:left="-567" w:firstLine="567"/>
        <w:jc w:val="center"/>
        <w:textAlignment w:val="baseline"/>
        <w:rPr>
          <w:rFonts w:ascii="Times New Roman" w:eastAsia="Andale Sans UI" w:hAnsi="Times New Roman" w:cs="Times New Roman"/>
          <w:kern w:val="3"/>
          <w:sz w:val="28"/>
          <w:szCs w:val="28"/>
          <w:lang w:eastAsia="ja-JP" w:bidi="fa-IR"/>
        </w:rPr>
      </w:pPr>
      <w:r w:rsidRPr="00E75C9A">
        <w:rPr>
          <w:rFonts w:ascii="Times New Roman" w:eastAsia="Andale Sans UI" w:hAnsi="Times New Roman" w:cs="Times New Roman"/>
          <w:b/>
          <w:bCs/>
          <w:color w:val="000000"/>
          <w:kern w:val="3"/>
          <w:sz w:val="28"/>
          <w:szCs w:val="28"/>
          <w:lang w:val="uk-UA" w:eastAsia="ja-JP" w:bidi="fa-IR"/>
        </w:rPr>
        <w:t>Конспект лекційного змісту</w:t>
      </w:r>
    </w:p>
    <w:p w:rsidR="00C62659" w:rsidRPr="00E75C9A" w:rsidRDefault="00C62659" w:rsidP="00E75C9A">
      <w:pPr>
        <w:widowControl w:val="0"/>
        <w:suppressAutoHyphens/>
        <w:autoSpaceDN w:val="0"/>
        <w:spacing w:after="0" w:line="360" w:lineRule="auto"/>
        <w:ind w:left="-567" w:firstLine="567"/>
        <w:jc w:val="both"/>
        <w:textAlignment w:val="baseline"/>
        <w:rPr>
          <w:rFonts w:ascii="Times New Roman" w:eastAsia="Andale Sans UI" w:hAnsi="Times New Roman" w:cs="Times New Roman"/>
          <w:kern w:val="3"/>
          <w:sz w:val="28"/>
          <w:szCs w:val="28"/>
          <w:lang w:eastAsia="ja-JP" w:bidi="fa-IR"/>
        </w:rPr>
      </w:pPr>
    </w:p>
    <w:p w:rsidR="00A31E60" w:rsidRPr="00EF3CC7" w:rsidRDefault="00CF0B32" w:rsidP="00EF3CC7">
      <w:pPr>
        <w:widowControl w:val="0"/>
        <w:suppressAutoHyphens/>
        <w:autoSpaceDN w:val="0"/>
        <w:spacing w:after="0" w:line="360" w:lineRule="auto"/>
        <w:ind w:left="-567" w:firstLine="567"/>
        <w:jc w:val="both"/>
        <w:textAlignment w:val="baseline"/>
        <w:rPr>
          <w:rFonts w:ascii="Times New Roman" w:eastAsia="Andale Sans UI" w:hAnsi="Times New Roman" w:cs="Times New Roman"/>
          <w:kern w:val="3"/>
          <w:sz w:val="28"/>
          <w:szCs w:val="28"/>
          <w:lang w:val="uk-UA" w:eastAsia="ja-JP" w:bidi="fa-IR"/>
        </w:rPr>
      </w:pPr>
      <w:r w:rsidRPr="00E75C9A">
        <w:rPr>
          <w:rFonts w:ascii="Times New Roman" w:eastAsia="Andale Sans UI" w:hAnsi="Times New Roman" w:cs="Times New Roman"/>
          <w:b/>
          <w:bCs/>
          <w:color w:val="000000"/>
          <w:kern w:val="3"/>
          <w:sz w:val="28"/>
          <w:szCs w:val="28"/>
          <w:lang w:val="uk-UA" w:eastAsia="ja-JP" w:bidi="fa-IR"/>
        </w:rPr>
        <w:t xml:space="preserve"> </w:t>
      </w:r>
      <w:r w:rsidR="00C62659" w:rsidRPr="00E75C9A">
        <w:rPr>
          <w:rFonts w:ascii="Times New Roman" w:eastAsia="Andale Sans UI" w:hAnsi="Times New Roman" w:cs="Times New Roman"/>
          <w:color w:val="000000"/>
          <w:kern w:val="3"/>
          <w:sz w:val="28"/>
          <w:szCs w:val="28"/>
          <w:lang w:val="uk-UA" w:eastAsia="ja-JP" w:bidi="fa-IR"/>
        </w:rPr>
        <w:t>Брак єдності українського суспільства сьогодні є проблемою, яка конче потребує вирішення. Причини роз’єднаності: різна ідентифікація громадян України; цивілізаційні відмінності; вплив інших країн; розкол політичної еліти; певною мірою – розкол суспільства, що виявився під час президентських виборів. (Його, до речі, спровокували певні політтехнології, відтак його можна назвати „процедурним”). В Україні спроба передати владу одним лідером іншому за російським зразком задля збереження її в руках політичної групи, до якої ці лідери належать, як вважає російський політолог В. Пастухов, була серйозною помилкою. Адже для успішного використання цієї моделі потрібні були певні умови. Перша: готовність першої особи комусь віддати владу. Друга умова використання російської схеми – наявність єдиної групи, в руках якої влада мала залишитись. Навіть в Росії, на думку того ж В. Пастухова, цієї умови було дотримано лише частково. В Україні ж її взагалі не існувало. Ні економічна, ні політична владні групи не були сконсолідовані [1]. Але така „недосконала” модель, така технологія могла бути застосована й зумисне. Адже ро</w:t>
      </w:r>
      <w:r w:rsidRPr="00E75C9A">
        <w:rPr>
          <w:rFonts w:ascii="Times New Roman" w:eastAsia="Andale Sans UI" w:hAnsi="Times New Roman" w:cs="Times New Roman"/>
          <w:color w:val="000000"/>
          <w:kern w:val="3"/>
          <w:sz w:val="28"/>
          <w:szCs w:val="28"/>
          <w:lang w:val="uk-UA" w:eastAsia="ja-JP" w:bidi="fa-IR"/>
        </w:rPr>
        <w:t>зкол можна використати як для</w:t>
      </w:r>
      <w:r w:rsidR="00C62659" w:rsidRPr="00E75C9A">
        <w:rPr>
          <w:rFonts w:ascii="Times New Roman" w:eastAsia="Andale Sans UI" w:hAnsi="Times New Roman" w:cs="Times New Roman"/>
          <w:color w:val="000000"/>
          <w:kern w:val="3"/>
          <w:sz w:val="28"/>
          <w:szCs w:val="28"/>
          <w:lang w:val="uk-UA" w:eastAsia="ja-JP" w:bidi="fa-IR"/>
        </w:rPr>
        <w:t xml:space="preserve"> збереження влади, так і для її послаблення – на користь іншим державам. На думку В. Кафарського, геополітичні інтереси Заходу і Росії в Україні заклали передумови для розколу нації. Це питання стало особливо актуальними під час президентських виборів 2004 року: країни, які виступають гарантами безпеки </w:t>
      </w:r>
      <w:r w:rsidR="00C62659" w:rsidRPr="00E75C9A">
        <w:rPr>
          <w:rFonts w:ascii="Times New Roman" w:eastAsia="Andale Sans UI" w:hAnsi="Times New Roman" w:cs="Times New Roman"/>
          <w:color w:val="000000"/>
          <w:kern w:val="3"/>
          <w:sz w:val="28"/>
          <w:szCs w:val="28"/>
          <w:lang w:val="uk-UA" w:eastAsia="ja-JP" w:bidi="fa-IR"/>
        </w:rPr>
        <w:lastRenderedPageBreak/>
        <w:t xml:space="preserve">України (США і Росія), прямо чи опосередковано використовували свої важелі впливу для досягнення власних геостратегічних цілей, внаслідок чого в Україні й виникли „лінії поділу” [2]. Якими б не були причини розколу суспільства, він є серйозною загрозою політичній стабільності і сталому розвитку, оскільки обумовлює формування крайнього плюралізму. Існують різні думки і щодо особливостей політичного плюралізму в Україні. Так, В. Гельман вважає, що в пострадянський період Україна була країною „безформного плюралізму” (поняття „домінуюча влада” і „безформний плюралізм” вперше використав Т. Карозерс). Значна фрагментація політичних акторів в Україні була викликана як структурними розколами політичного простору, так і обставинами трансформаційного процесу. В. Гельман відзначає, що слід мати на увазі розмежування як на масовому рівні, так і на рівні політичних еліт. Механізми консолідації влади і власності в руках однієї чи кількох груп на рівні країни не були сформовані. Це обумовило появу кількох регіонально9галузевих фінансово9промислових „кланів”, неспроможних до сталої кооперації [3]. Але це не означає, що вони не стали впливовими гравцями української великої політики. І в масштабах країни, і на рівні регіону корпорації (і як виробничо9фінансові організації, і як групи інтересів) є активними учасниками політичного процесу, формування економічної політики. Відомо, що ресурс корпорації залежить від її позиції в національній економіці. Чим більше залежить народне господарство країни чи регіону від результатів діяльності певної корпорації, тим більше у неї можливостей впливати на політичну владу. Олігархічні групи в Україні володіють не тільки економічними й інформаційними ресурсами, але й ресурсами соціальними. Треба визнати, що вони користуються неабиякою соціальною підтримкою. Перш за все, людей, що працюють на їх підприємствах. Це необхідно враховувати, зокрема, при проведенні реприватизації. „Боротьба” держави з власниками, які з порушенням законів і принципів соціальної справедливості приватизували підприємства, може сприйматися і як „боротьба” з працівниками цих підприємств, а відтак призвести до появи „синдрому заручника”. Р. Нозик у праці „Анархізм, держава, утопія” (1974 р.) писав, що держава має обмежитися функціями захисту людини від грубої сили, обману і грабунку. Реприватизація ж </w:t>
      </w:r>
      <w:r w:rsidR="00C62659" w:rsidRPr="00E75C9A">
        <w:rPr>
          <w:rFonts w:ascii="Times New Roman" w:eastAsia="Andale Sans UI" w:hAnsi="Times New Roman" w:cs="Times New Roman"/>
          <w:color w:val="000000"/>
          <w:kern w:val="3"/>
          <w:sz w:val="28"/>
          <w:szCs w:val="28"/>
          <w:lang w:val="uk-UA" w:eastAsia="ja-JP" w:bidi="fa-IR"/>
        </w:rPr>
        <w:lastRenderedPageBreak/>
        <w:t>може бути представлена як акт відновлення справедливості: влада в цьому випадку має довести, що о</w:t>
      </w:r>
      <w:r w:rsidRPr="00E75C9A">
        <w:rPr>
          <w:rFonts w:ascii="Times New Roman" w:eastAsia="Andale Sans UI" w:hAnsi="Times New Roman" w:cs="Times New Roman"/>
          <w:color w:val="000000"/>
          <w:kern w:val="3"/>
          <w:sz w:val="28"/>
          <w:szCs w:val="28"/>
          <w:lang w:val="uk-UA" w:eastAsia="ja-JP" w:bidi="fa-IR"/>
        </w:rPr>
        <w:t>бман і грабунок справді були.</w:t>
      </w:r>
      <w:r w:rsidR="00C62659" w:rsidRPr="00E75C9A">
        <w:rPr>
          <w:rFonts w:ascii="Times New Roman" w:eastAsia="Andale Sans UI" w:hAnsi="Times New Roman" w:cs="Times New Roman"/>
          <w:color w:val="000000"/>
          <w:kern w:val="3"/>
          <w:sz w:val="28"/>
          <w:szCs w:val="28"/>
          <w:lang w:val="uk-UA" w:eastAsia="ja-JP" w:bidi="fa-IR"/>
        </w:rPr>
        <w:t xml:space="preserve"> Відомо, що різні розподільчі ситуації оцінюються з позицій справедливості по9різному, на основі різних критеріїв. Реприватизація – це нетипова розподільча ситуація. Під час революції такі обставини виникають часто. Якщо типові розподільчі ситуації регулюються законодавством, на основі соціальних норм, то нетипові потребують вироблення нових критеріїв визначення справедливості. Чинне в Україні право не охоплює всього розмаїття розподільчих ситуацій. Визначити в таких умовах, чи є конкретні дії справедливими, дуже важко, але важливо. Рішення про реприватизацію частини підприємств має отримати не тільки правову оцінку, але й політичну. Треба передбачати наслідки не тільки економічні, а й соціальні. Перерозподіл завжди приводить до загострення соціальних конфліктів. Дж. Ролз у своїй теорії справедливості виправдовує політику перерозподілу. Однак, на його думку, перерозподіл має сприйматись свідомо, добровільно, на основі суспільної згоди. У ХХ столітті з’явилось нове розуміння справедливості. Цей підхід базується на принципах: визнання заслуг; виконання угод; незавдання шкоди; невтручання; захист; поліпшення можливостей тощо [4]. Чіткі критерії справедливості мають сприяти зменшенню розшарування суспільства. Міра розшарування залежить не лише від порушення принципів справедливості, застосування подвійних стандартів, але, переважно, і від особливостей становлення демократії. Від характеру режиму залежить, чи дотримуються принципи справедливості в суспільстві. Коли йдеться про особливості демократії, то слід враховувати те, як формувалась демократія – еволюційно чи революційно, в результаті домовленостей, чи внаслідок нав’язування іншими державами. Існує думка, що розшарування суспільства значніша в країнах, де перехід до демократії відбувався революційно, а не еволюційно. Аби підтвердити чи заперечити це твердження, треба порівняти форму демократичного транзиту та рівень розколу суспільства в різних країнах. Зрозуміти специфіку становлення демократії того чи іншого виду та її вплив на стабільність, стан суспільства можна буде тільки у порівнянні її з режимами в інших країнах. Останнім часом порівняльна політологія набула широкого визнання. Однією із субдисциплін порівняльної </w:t>
      </w:r>
      <w:r w:rsidR="00C62659" w:rsidRPr="00E75C9A">
        <w:rPr>
          <w:rFonts w:ascii="Times New Roman" w:eastAsia="Andale Sans UI" w:hAnsi="Times New Roman" w:cs="Times New Roman"/>
          <w:color w:val="000000"/>
          <w:kern w:val="3"/>
          <w:sz w:val="28"/>
          <w:szCs w:val="28"/>
          <w:lang w:val="uk-UA" w:eastAsia="ja-JP" w:bidi="fa-IR"/>
        </w:rPr>
        <w:lastRenderedPageBreak/>
        <w:t>політології А. Мельвіль називає транзитологію. Правда, в</w:t>
      </w:r>
      <w:r w:rsidR="000830C1" w:rsidRPr="00E75C9A">
        <w:rPr>
          <w:rFonts w:ascii="Times New Roman" w:eastAsia="Andale Sans UI" w:hAnsi="Times New Roman" w:cs="Times New Roman"/>
          <w:color w:val="000000"/>
          <w:kern w:val="3"/>
          <w:sz w:val="28"/>
          <w:szCs w:val="28"/>
          <w:lang w:val="uk-UA" w:eastAsia="ja-JP" w:bidi="fa-IR"/>
        </w:rPr>
        <w:t>чений відзначає, що в теоретико</w:t>
      </w:r>
      <w:r w:rsidR="00C62659" w:rsidRPr="00E75C9A">
        <w:rPr>
          <w:rFonts w:ascii="Times New Roman" w:eastAsia="Andale Sans UI" w:hAnsi="Times New Roman" w:cs="Times New Roman"/>
          <w:color w:val="000000"/>
          <w:kern w:val="3"/>
          <w:sz w:val="28"/>
          <w:szCs w:val="28"/>
          <w:lang w:val="uk-UA" w:eastAsia="ja-JP" w:bidi="fa-IR"/>
        </w:rPr>
        <w:t xml:space="preserve"> методологічному арсеналі сучасної політичної компаративістики не існує розгорнутої системи критеріїв, на яку б могла спиратися типологія сучасних режимних змін. А. Мельвіль вважає, що в основу такої системи мають бути покладені багатомірні параметри. Особливої уваги, на його думку, заслуговують такі виміри: особливості зовнішнього середовища як фактора, що сприяє або перешкодж</w:t>
      </w:r>
      <w:r w:rsidRPr="00E75C9A">
        <w:rPr>
          <w:rFonts w:ascii="Times New Roman" w:eastAsia="Andale Sans UI" w:hAnsi="Times New Roman" w:cs="Times New Roman"/>
          <w:color w:val="000000"/>
          <w:kern w:val="3"/>
          <w:sz w:val="28"/>
          <w:szCs w:val="28"/>
          <w:lang w:val="uk-UA" w:eastAsia="ja-JP" w:bidi="fa-IR"/>
        </w:rPr>
        <w:t>ає внутрішнім трансформаціям; стан соціально-</w:t>
      </w:r>
      <w:r w:rsidR="00C62659" w:rsidRPr="00E75C9A">
        <w:rPr>
          <w:rFonts w:ascii="Times New Roman" w:eastAsia="Andale Sans UI" w:hAnsi="Times New Roman" w:cs="Times New Roman"/>
          <w:color w:val="000000"/>
          <w:kern w:val="3"/>
          <w:sz w:val="28"/>
          <w:szCs w:val="28"/>
          <w:lang w:val="uk-UA" w:eastAsia="ja-JP" w:bidi="fa-IR"/>
        </w:rPr>
        <w:t>економічної, політичної, культурної та інших сфер у відправних точках політичної трансформації; перебіг процесів ерозії і розпаду авторитарних структур влади; принципи зміни і репродукції політичних та економічних еліт; специфіка нових політичних інститутів і шляхи їх побудови [5]. Процес становлення демократії в теперішніх провідних демократичних країнах (Велика Британія, США, Франція, Німеччина) був суттєво різним. В США демократія (при всіх її нинішніх вадах) є однією з найстабільніших. А. де Токвіль ще в ХІХ столітті захоплювався ам</w:t>
      </w:r>
      <w:r w:rsidRPr="00E75C9A">
        <w:rPr>
          <w:rFonts w:ascii="Times New Roman" w:eastAsia="Andale Sans UI" w:hAnsi="Times New Roman" w:cs="Times New Roman"/>
          <w:color w:val="000000"/>
          <w:kern w:val="3"/>
          <w:sz w:val="28"/>
          <w:szCs w:val="28"/>
          <w:lang w:val="uk-UA" w:eastAsia="ja-JP" w:bidi="fa-IR"/>
        </w:rPr>
        <w:t>ериканською демократією. В 1830</w:t>
      </w:r>
      <w:r w:rsidR="00C62659" w:rsidRPr="00E75C9A">
        <w:rPr>
          <w:rFonts w:ascii="Times New Roman" w:eastAsia="Andale Sans UI" w:hAnsi="Times New Roman" w:cs="Times New Roman"/>
          <w:color w:val="000000"/>
          <w:kern w:val="3"/>
          <w:sz w:val="28"/>
          <w:szCs w:val="28"/>
          <w:lang w:val="uk-UA" w:eastAsia="ja-JP" w:bidi="fa-IR"/>
        </w:rPr>
        <w:t xml:space="preserve">х роках він спостерігав, як американці об’єднуються в громадські організації. Для Європи це було не характерно. Хоча більшість американських колоністів прибула з Великої Британії (країни класичної на той час демократії) там, однак, не спостерігалося жадання об’єднуватися. А в США демократія стала способом життя. Американці створювали різні асоціації, і їх життєвий досвід та соціальний статус жодним чином цьому не перешкоджали. Пильну увагу А. де Токвіля привернули інтелектуальні й моральні асоціації. Це теж було особливістю Америки, адже в Європі створювались переважно виробничі асоціації. Це могло означати прагнення переселенців створити нові форми колективної свідомості. Мораль, релігія, право є, за висловом Е. Дюркгейма, тими соціальними фактами, які існують від людини незалежно, а відтак тиснуть на неї. В Новому світі люди могли самі формувати „соціальні факти”, визначати соціальні норми, правила співжиття. Вони навчались контролювати владу, виявляти довіру, йти на компроміси тощо. Демократія в Америці формувалася природним, еволюційним чином. У Новому світі колоністи мали виживати в умовах незвичного середовища. Їх статус був однаковим, вони ревно прагнули рівності, бо до цього жили в соціально несправедливому, </w:t>
      </w:r>
      <w:r w:rsidR="00C62659" w:rsidRPr="00E75C9A">
        <w:rPr>
          <w:rFonts w:ascii="Times New Roman" w:eastAsia="Andale Sans UI" w:hAnsi="Times New Roman" w:cs="Times New Roman"/>
          <w:color w:val="000000"/>
          <w:kern w:val="3"/>
          <w:sz w:val="28"/>
          <w:szCs w:val="28"/>
          <w:lang w:val="uk-UA" w:eastAsia="ja-JP" w:bidi="fa-IR"/>
        </w:rPr>
        <w:lastRenderedPageBreak/>
        <w:t>ієрархічному суспільстві. На думку К. Гаджієва, згуртованість перших поколінь американських колоністів була такою значною, тому що в умовах, в яких вони опинились, інтереси стабільності і життєздатності окремих громад потребували тісної співпраці усіх їх членів, а цього можна було досягнути при повному визнанні єдиного ідеалу, норм і стандартів поведінки [6]. Можливо, саме еволюційне формування демократії у Великій Британії дозволило зберегти монархію, яка і нині є легітимною формою влади, одним з інструментів збереження єдності нації. Але в цій країні, попри еволюційне формування демократії, існують проблеми, пов’язані з різними ідентифікаціями. Фрагментарність політичної культури є ознакою всіх демократій Західної Європи. Отже, немає підстав говорити, що еволюційне формування демократії унеможливлює розмежування народу і появу конфліктів. Та все ж еволюційність демократизації дозволяє виробити механізми врегулювання конфліктів. Революційний 36 шлях демократизації вважається більш небезпечним для єдності нації, бо частина людей відчуває себе переможеними: їм важко сприйняти зміни, навіть якщо це є зміни на краще. Крім того, існує дефіцит часу для вирішення проблем, які впливають на єдність, консолідацію народу. У Франції свого часу стався революційний перехід до демократії. Укра</w:t>
      </w:r>
      <w:r w:rsidRPr="00E75C9A">
        <w:rPr>
          <w:rFonts w:ascii="Times New Roman" w:eastAsia="Andale Sans UI" w:hAnsi="Times New Roman" w:cs="Times New Roman"/>
          <w:color w:val="000000"/>
          <w:kern w:val="3"/>
          <w:sz w:val="28"/>
          <w:szCs w:val="28"/>
          <w:lang w:val="uk-UA" w:eastAsia="ja-JP" w:bidi="fa-IR"/>
        </w:rPr>
        <w:t>їнські реформатори початку 1990</w:t>
      </w:r>
      <w:r w:rsidR="00C62659" w:rsidRPr="00E75C9A">
        <w:rPr>
          <w:rFonts w:ascii="Times New Roman" w:eastAsia="Andale Sans UI" w:hAnsi="Times New Roman" w:cs="Times New Roman"/>
          <w:color w:val="000000"/>
          <w:kern w:val="3"/>
          <w:sz w:val="28"/>
          <w:szCs w:val="28"/>
          <w:lang w:val="uk-UA" w:eastAsia="ja-JP" w:bidi="fa-IR"/>
        </w:rPr>
        <w:t xml:space="preserve">х років взяли за зразок саме французьку модель республіки. Та що спільного в України з Францією? Певна схожість становлення демократії у Франції і Україні справді існує (хоча демократичний транзит в Україні має схожість і з транзитом в інших країнах, наприклад, в ФРН.). Це, перш за все, стосується тривалості і складності цього процесу. Але в Україні була інша послідовність еволюційних та революційних змін. У Франції демократизація почалася з Великої французької революції 1879 року. Ю. Хабермас вважає, що революція породила те, що в Англії створювалося протягом сотні років стабільного розвитку (незалежна преса, політичні клуби, парламентські фракції). Але ці інститути не були такими стабільними, як в Англії. Їх розвиток відбувався хвилеподібно — з припливами і відпливами. Нині хвилеподібність, циклічність розвитку визнає багато вчених як одну із закономірностей політичного розвитку. Про таку циклічність знали ще стародавні греки. Платон пов’язував переходи від одного типу правління до </w:t>
      </w:r>
      <w:r w:rsidR="00C62659" w:rsidRPr="00E75C9A">
        <w:rPr>
          <w:rFonts w:ascii="Times New Roman" w:eastAsia="Andale Sans UI" w:hAnsi="Times New Roman" w:cs="Times New Roman"/>
          <w:color w:val="000000"/>
          <w:kern w:val="3"/>
          <w:sz w:val="28"/>
          <w:szCs w:val="28"/>
          <w:lang w:val="uk-UA" w:eastAsia="ja-JP" w:bidi="fa-IR"/>
        </w:rPr>
        <w:lastRenderedPageBreak/>
        <w:t>іншого з тим, що вади, характерні для будь9якої форми правління, з часом стають неприйнятними, і ця форма змінюється іншою. Вадою демократії Платон вважав непідготовленість демосу до управління. Нині можемо спостерігати хвилі в розвитку демократії у світі (на що звертав увагу і С. Хантінгтон), а також в окремих країнах. І Україна – не виняток. Процес демократизаці</w:t>
      </w:r>
      <w:r w:rsidRPr="00E75C9A">
        <w:rPr>
          <w:rFonts w:ascii="Times New Roman" w:eastAsia="Andale Sans UI" w:hAnsi="Times New Roman" w:cs="Times New Roman"/>
          <w:color w:val="000000"/>
          <w:kern w:val="3"/>
          <w:sz w:val="28"/>
          <w:szCs w:val="28"/>
          <w:lang w:val="uk-UA" w:eastAsia="ja-JP" w:bidi="fa-IR"/>
        </w:rPr>
        <w:t>ї у нас розпочався на межі 1980х – 1990</w:t>
      </w:r>
      <w:r w:rsidR="00C62659" w:rsidRPr="00E75C9A">
        <w:rPr>
          <w:rFonts w:ascii="Times New Roman" w:eastAsia="Andale Sans UI" w:hAnsi="Times New Roman" w:cs="Times New Roman"/>
          <w:color w:val="000000"/>
          <w:kern w:val="3"/>
          <w:sz w:val="28"/>
          <w:szCs w:val="28"/>
          <w:lang w:val="uk-UA" w:eastAsia="ja-JP" w:bidi="fa-IR"/>
        </w:rPr>
        <w:t>х років, але й досі не завершився. Консолідованої демократії так і не виникло. Але з’явилося те, що сформувала „за одну ніч” французька революція – „іншодумання”, вільнодумство. Значно збільшилась кількість людей, які вже не можуть сприймати „недемократію”. Певні ознаки революційності в Україні мав „продовжений” демократичний транзит – надзвичайна політизованість населення, формування активних масових настроїв, залучення широких кіл громадян до політичного життя, усвідомлення власних інтересів тощо. На думку Ю. Хабермаса, поява нових інститутів громадянського суспільства в Німеччині сталася тоді, коли із середовища міщан і бюргерів виокремилась читацька публіка, зацікавлена політичними подіями. Доти, згідно з Ю. Хабермасом, не існувало ні „центру”, ні „міста”, а це означало, що нікому було протистояти впливові „дворів” — осередків спілкування аристократії. Вчені спільноти хоча й існували, але вони не були дієвими через свою таємність і статичність кадрів. (Народний рух України було створено творчою інтелігенцією, широкі маси насел</w:t>
      </w:r>
      <w:r w:rsidRPr="00E75C9A">
        <w:rPr>
          <w:rFonts w:ascii="Times New Roman" w:eastAsia="Andale Sans UI" w:hAnsi="Times New Roman" w:cs="Times New Roman"/>
          <w:color w:val="000000"/>
          <w:kern w:val="3"/>
          <w:sz w:val="28"/>
          <w:szCs w:val="28"/>
          <w:lang w:val="uk-UA" w:eastAsia="ja-JP" w:bidi="fa-IR"/>
        </w:rPr>
        <w:t>ення України наприкінці 1980х – на початку 1990</w:t>
      </w:r>
      <w:r w:rsidR="00C62659" w:rsidRPr="00E75C9A">
        <w:rPr>
          <w:rFonts w:ascii="Times New Roman" w:eastAsia="Andale Sans UI" w:hAnsi="Times New Roman" w:cs="Times New Roman"/>
          <w:color w:val="000000"/>
          <w:kern w:val="3"/>
          <w:sz w:val="28"/>
          <w:szCs w:val="28"/>
          <w:lang w:val="uk-UA" w:eastAsia="ja-JP" w:bidi="fa-IR"/>
        </w:rPr>
        <w:t>х років лишались осторонь боро</w:t>
      </w:r>
      <w:r w:rsidRPr="00E75C9A">
        <w:rPr>
          <w:rFonts w:ascii="Times New Roman" w:eastAsia="Andale Sans UI" w:hAnsi="Times New Roman" w:cs="Times New Roman"/>
          <w:color w:val="000000"/>
          <w:kern w:val="3"/>
          <w:sz w:val="28"/>
          <w:szCs w:val="28"/>
          <w:lang w:val="uk-UA" w:eastAsia="ja-JP" w:bidi="fa-IR"/>
        </w:rPr>
        <w:t>тьби за демократизацію). В 1920і – 1930</w:t>
      </w:r>
      <w:r w:rsidR="00C62659" w:rsidRPr="00E75C9A">
        <w:rPr>
          <w:rFonts w:ascii="Times New Roman" w:eastAsia="Andale Sans UI" w:hAnsi="Times New Roman" w:cs="Times New Roman"/>
          <w:color w:val="000000"/>
          <w:kern w:val="3"/>
          <w:sz w:val="28"/>
          <w:szCs w:val="28"/>
          <w:lang w:val="uk-UA" w:eastAsia="ja-JP" w:bidi="fa-IR"/>
        </w:rPr>
        <w:t xml:space="preserve">і роки значна частина „читацької публіки” Німеччини підтримала фашизм, сприяла утвердженню тоталітаризму. Економічна криза, бідність були факторами настільки впливовими, що визначали тоді характер розвитку Німеччини. В такі періоди народ робить вибір: рівність чи свобода. Дослідження показують, що й нині німці більше цінують рівність, а не свободу. 1933 року свободу було принесено в жертву рівності, і це призвело до утвердження фашизму. Що краще – роз’єднаність народу при демократії чи єдність при тоталітарному режимі? І чи можна зберегти демократію та єдність в умовах, наприклад, економічної кризи? В умовах економічної кризи демократія якщо й зберігається, то елементи авторитаризму все ж посилюються. Так було, наприклад, в США в роки Великої депресії. Тоді там </w:t>
      </w:r>
      <w:r w:rsidR="00C62659" w:rsidRPr="00E75C9A">
        <w:rPr>
          <w:rFonts w:ascii="Times New Roman" w:eastAsia="Andale Sans UI" w:hAnsi="Times New Roman" w:cs="Times New Roman"/>
          <w:color w:val="000000"/>
          <w:kern w:val="3"/>
          <w:sz w:val="28"/>
          <w:szCs w:val="28"/>
          <w:lang w:val="uk-UA" w:eastAsia="ja-JP" w:bidi="fa-IR"/>
        </w:rPr>
        <w:lastRenderedPageBreak/>
        <w:t>значно посилилась президентська влада. Це пояснювалося тим, що ця влада мала швидко реагувати на кризові явища, приймати непопулярні, але вкрай необхідні рішення для виведення економіки з кризи. Посилення елементів авторитаризму в умовах кризи, війни чи воєнної загрози, екологічних катастроф тощо може сприяти вирішенню суспільних проблем, об’єднанню суспільства. Але існує велика різниця між посиленням авторитарних елементів при збереженні демократичного режиму і відмовою від демократії та заміною її авторитаризмом, коли людина перетворюється на „гвинтик” суспільної „машини”, безправну і повністю залежну від влади „деталь”. Під впливом обставин обличчя демократії може змінюватися. Якщо ці обставини й не вимагатимуть авторитаризму, то все ж можуть впливати на співвідношення в демократичному режимі власне елементів демократії та елементів авторитаризму, або ж на зміну набору засобів досягнення мети, методів управління, легітимізованих згідно з демократичними правилами і процедурами. А. Парето в теорії циркуляції еліт пояснює причини зміни еліти „левів” на еліту „лисиць”: – „лисиці” приходять до влади тоді, коли виникає потреба в маніпулюванні, компромісах тощо. Однак настає період, коли ситуація вимагає жорсткості. І тоді настає час „левів”. За всіх цих обставин важливо зберігати основні риси демократичного режиму: відкриті, чесні вибори, можливість зміни влади демократичним шляхом тощо. Лише при врахуванні цих факторів можна зробити висновок, чим є демократія певного типу для певного народу і в певний час – благом чи злом. А демократія може виявитися й злом. За яких обставин? Дві з половиною тисячі років тому Аристотель говорив: демократія є злом, коли не базується на законах. Так, з часів Ари</w:t>
      </w:r>
      <w:r w:rsidRPr="00E75C9A">
        <w:rPr>
          <w:rFonts w:ascii="Times New Roman" w:eastAsia="Andale Sans UI" w:hAnsi="Times New Roman" w:cs="Times New Roman"/>
          <w:color w:val="000000"/>
          <w:kern w:val="3"/>
          <w:sz w:val="28"/>
          <w:szCs w:val="28"/>
          <w:lang w:val="uk-UA" w:eastAsia="ja-JP" w:bidi="fa-IR"/>
        </w:rPr>
        <w:t>стотеля багато що</w:t>
      </w:r>
      <w:r w:rsidR="00C62659" w:rsidRPr="00E75C9A">
        <w:rPr>
          <w:rFonts w:ascii="Times New Roman" w:eastAsia="Andale Sans UI" w:hAnsi="Times New Roman" w:cs="Times New Roman"/>
          <w:color w:val="000000"/>
          <w:kern w:val="3"/>
          <w:sz w:val="28"/>
          <w:szCs w:val="28"/>
          <w:lang w:val="uk-UA" w:eastAsia="ja-JP" w:bidi="fa-IR"/>
        </w:rPr>
        <w:t xml:space="preserve"> змінилося, але й нині охлократія – влада натовпу – є злом. Некерований бунт можна порівняти хіба що з проявами страшної природної стихії. Та не обов’язково масові виступи стають проявами охлократії. Вони можуть спрямовуватися й на захист основних прав громадян. Дж. Локк ще в ХVІІ столітті базовими правами назвав право на життя, власність і свободу. Демократія має гарантувати ці базові цінності та похідні від них – економічні і соціальні права. Якщо за демократії ці права порушуються, то демократія не є благом. Масові акції протесту в Києві і Бішкеку 2004 року та в Андижані 2005 року мали різний характер. Виступи в </w:t>
      </w:r>
      <w:r w:rsidR="00C62659" w:rsidRPr="00E75C9A">
        <w:rPr>
          <w:rFonts w:ascii="Times New Roman" w:eastAsia="Andale Sans UI" w:hAnsi="Times New Roman" w:cs="Times New Roman"/>
          <w:color w:val="000000"/>
          <w:kern w:val="3"/>
          <w:sz w:val="28"/>
          <w:szCs w:val="28"/>
          <w:lang w:val="uk-UA" w:eastAsia="ja-JP" w:bidi="fa-IR"/>
        </w:rPr>
        <w:lastRenderedPageBreak/>
        <w:t>Киргизстані носили ознаки бунту. В Андижані бунт спровокував застосування сили, що призвело до численних жертв серед цивільного населення. В розгул охлократії ніхто не може гарантувати безпеку людини, її життю. Такі прояви демократії свідчать про непідготовленість народу (або значної його частини) до життя за демократичними правилами. Охлократія створює умови для громадянської війни. А такі війни найстрашніші з усіх можливих. Для формування демократії, яка в умовах політичного плюралізму об’єднує націю, потрібен час. Демократія не виникає раптово. Цей процес включає формування певної політичної культури. Ю. Красін пише, що в надрах промислово розвинених країн складаються цілі пласти відносин, що створюють фундамент для колективістських зв’язків вищого порядку – інфраструктури суспільного регулювання економіки, механізму перерозподілу національного доходу, ефективної системи соціального забезпечення, громадських фондів, участі трудящих в управлінні [7]. Це є і основою сучасної демократії в розвинених країнах. В Україні тільки розпочалося формування фундаменту для „колективістських зв’язків вищого порядку”. Але для того, щоб вони зміцнилися, необхідно подолати розмежування суспільства. Одним із способів такого подолання, на думку А. Лейпхарта, є со9суспільна демократія. Але, попри те, що ця теорія набуває осо</w:t>
      </w:r>
      <w:r w:rsidRPr="00E75C9A">
        <w:rPr>
          <w:rFonts w:ascii="Times New Roman" w:eastAsia="Andale Sans UI" w:hAnsi="Times New Roman" w:cs="Times New Roman"/>
          <w:color w:val="000000"/>
          <w:kern w:val="3"/>
          <w:sz w:val="28"/>
          <w:szCs w:val="28"/>
          <w:lang w:val="uk-UA" w:eastAsia="ja-JP" w:bidi="fa-IR"/>
        </w:rPr>
        <w:t xml:space="preserve">бливої актуальності, чи може </w:t>
      </w:r>
      <w:r w:rsidR="00C62659" w:rsidRPr="00E75C9A">
        <w:rPr>
          <w:rFonts w:ascii="Times New Roman" w:eastAsia="Andale Sans UI" w:hAnsi="Times New Roman" w:cs="Times New Roman"/>
          <w:color w:val="000000"/>
          <w:kern w:val="3"/>
          <w:sz w:val="28"/>
          <w:szCs w:val="28"/>
          <w:lang w:val="uk-UA" w:eastAsia="ja-JP" w:bidi="fa-IR"/>
        </w:rPr>
        <w:t>суспільна демократія в наших умовах нейтралізувати „розколи” в суспільстві, сприяти переходу до консолідованої демократії? І чи готова Україна до такої демократії? Опозиція, вже після другого туру виборів Президента, демонструвала готовність до розподілу влад</w:t>
      </w:r>
      <w:r w:rsidRPr="00E75C9A">
        <w:rPr>
          <w:rFonts w:ascii="Times New Roman" w:eastAsia="Andale Sans UI" w:hAnsi="Times New Roman" w:cs="Times New Roman"/>
          <w:color w:val="000000"/>
          <w:kern w:val="3"/>
          <w:sz w:val="28"/>
          <w:szCs w:val="28"/>
          <w:lang w:val="uk-UA" w:eastAsia="ja-JP" w:bidi="fa-IR"/>
        </w:rPr>
        <w:t xml:space="preserve">и з переможцями, а, отже, до </w:t>
      </w:r>
      <w:r w:rsidR="00C62659" w:rsidRPr="00E75C9A">
        <w:rPr>
          <w:rFonts w:ascii="Times New Roman" w:eastAsia="Andale Sans UI" w:hAnsi="Times New Roman" w:cs="Times New Roman"/>
          <w:color w:val="000000"/>
          <w:kern w:val="3"/>
          <w:sz w:val="28"/>
          <w:szCs w:val="28"/>
          <w:lang w:val="uk-UA" w:eastAsia="ja-JP" w:bidi="fa-IR"/>
        </w:rPr>
        <w:t>суспільної демократії. Після виборів підтримка низки важливих для влади законопроектів тими, хто називає себе опозицією, була, до речі, свідченням такої готовності. Та політична еліта не побажала ділити владу з „новою опозицією”. Можливо, все було б інакше, якби „нова опозиція” – колишня влада – не порушувала правил демократичної гри в</w:t>
      </w:r>
      <w:r w:rsidRPr="00E75C9A">
        <w:rPr>
          <w:rFonts w:ascii="Times New Roman" w:eastAsia="Andale Sans UI" w:hAnsi="Times New Roman" w:cs="Times New Roman"/>
          <w:color w:val="000000"/>
          <w:kern w:val="3"/>
          <w:sz w:val="28"/>
          <w:szCs w:val="28"/>
          <w:lang w:val="uk-UA" w:eastAsia="ja-JP" w:bidi="fa-IR"/>
        </w:rPr>
        <w:t xml:space="preserve"> ході президентських виборів.</w:t>
      </w:r>
      <w:r w:rsidR="00C62659" w:rsidRPr="00E75C9A">
        <w:rPr>
          <w:rFonts w:ascii="Times New Roman" w:eastAsia="Andale Sans UI" w:hAnsi="Times New Roman" w:cs="Times New Roman"/>
          <w:color w:val="000000"/>
          <w:kern w:val="3"/>
          <w:sz w:val="28"/>
          <w:szCs w:val="28"/>
          <w:lang w:val="uk-UA" w:eastAsia="ja-JP" w:bidi="fa-IR"/>
        </w:rPr>
        <w:t xml:space="preserve"> Та з опозицією, навіть без надання їй певних владних повноважень, можна плідно працювати. На думку неоплюралістів (Ч. Ліндблома, Р. Даля та інших), держава має не придушувати різні центри впливу, а керувати ними. Сталість влади неоплюралісти пов’язують зі збалансуванням в ній сегментації, </w:t>
      </w:r>
      <w:r w:rsidR="00C62659" w:rsidRPr="00E75C9A">
        <w:rPr>
          <w:rFonts w:ascii="Times New Roman" w:eastAsia="Andale Sans UI" w:hAnsi="Times New Roman" w:cs="Times New Roman"/>
          <w:color w:val="000000"/>
          <w:kern w:val="3"/>
          <w:sz w:val="28"/>
          <w:szCs w:val="28"/>
          <w:lang w:val="uk-UA" w:eastAsia="ja-JP" w:bidi="fa-IR"/>
        </w:rPr>
        <w:lastRenderedPageBreak/>
        <w:t xml:space="preserve">розподілу, секторизації і дисперсії. Збалансовування владних воль – безперервний процес. Держава зміцнюється політичним плюралізмом [8]. </w:t>
      </w:r>
      <w:r w:rsidRPr="00E75C9A">
        <w:rPr>
          <w:rFonts w:ascii="Times New Roman" w:eastAsia="Andale Sans UI" w:hAnsi="Times New Roman" w:cs="Times New Roman"/>
          <w:color w:val="000000"/>
          <w:kern w:val="3"/>
          <w:sz w:val="28"/>
          <w:szCs w:val="28"/>
          <w:lang w:val="uk-UA" w:eastAsia="ja-JP" w:bidi="fa-IR"/>
        </w:rPr>
        <w:t xml:space="preserve">В Україні </w:t>
      </w:r>
      <w:r w:rsidR="00C62659" w:rsidRPr="00E75C9A">
        <w:rPr>
          <w:rFonts w:ascii="Times New Roman" w:eastAsia="Andale Sans UI" w:hAnsi="Times New Roman" w:cs="Times New Roman"/>
          <w:color w:val="000000"/>
          <w:kern w:val="3"/>
          <w:sz w:val="28"/>
          <w:szCs w:val="28"/>
          <w:lang w:val="uk-UA" w:eastAsia="ja-JP" w:bidi="fa-IR"/>
        </w:rPr>
        <w:t>суспільна демократія, як її уявляє А. Лейпхарт, неможлива. Чому? Щоб відповісти на це запитанн</w:t>
      </w:r>
      <w:r w:rsidRPr="00E75C9A">
        <w:rPr>
          <w:rFonts w:ascii="Times New Roman" w:eastAsia="Andale Sans UI" w:hAnsi="Times New Roman" w:cs="Times New Roman"/>
          <w:color w:val="000000"/>
          <w:kern w:val="3"/>
          <w:sz w:val="28"/>
          <w:szCs w:val="28"/>
          <w:lang w:val="uk-UA" w:eastAsia="ja-JP" w:bidi="fa-IR"/>
        </w:rPr>
        <w:t>я, слід звернутися до теорії суспільної демократії. С</w:t>
      </w:r>
      <w:r w:rsidR="00C62659" w:rsidRPr="00E75C9A">
        <w:rPr>
          <w:rFonts w:ascii="Times New Roman" w:eastAsia="Andale Sans UI" w:hAnsi="Times New Roman" w:cs="Times New Roman"/>
          <w:color w:val="000000"/>
          <w:kern w:val="3"/>
          <w:sz w:val="28"/>
          <w:szCs w:val="28"/>
          <w:lang w:val="uk-UA" w:eastAsia="ja-JP" w:bidi="fa-IR"/>
        </w:rPr>
        <w:t>успільній демократії притаманні чотири характерні риси. Перша: здійснення влади „великою коаліцією” політичних лідерів усіх значних сегментів багатоманітного суспільства. Це може фігурувати в різних формах (кабінет великої коаліції в парламентській системі, комітет з важливими дорадчими функціями або велика коаліція президента з іншими важливими посадовими особами в президентській системі). Політичні лідери всіх значних сегментів складного суспільства співпрацюють в управлінні державою в межах великої коаліції. Це відрізняється від того типу демократії, коли лідери поділені на уряд і впливову опозицію (як, наприклад, у Великій Британії). А. Лейпхарт пропонує створювати великі коаліції для подолання внутрішньополітичної кризи або для досягнення миру. Такі коаліції створювалися у Великій Британії і Швеції під час Другої світової війни. В критичні періоди політична опозиція може завдавати шкоди суспільству. Якщо суспільство складне, то вже це є „кризою”. Відтак стає необхідним створення довготривалої великої коаліції. Хоча цілком слушними є зауваження, що створити велику коаліцію мало, аби досягти згоди. Необхідно, щоб її учасники були готовими до компромісу. Консенсус можливий і без інституціоналізації співробітництва, хоча перспектива участі в уряді і сприяє формуванню поміркованих поглядів. Політичні сили, які мають можливість розділити владу, посідають центристські позиції – вони більш відповідальні. Отже, покликання великої коаліції – зменшити ізольованість опозиції і суперництво між н</w:t>
      </w:r>
      <w:r w:rsidRPr="00E75C9A">
        <w:rPr>
          <w:rFonts w:ascii="Times New Roman" w:eastAsia="Andale Sans UI" w:hAnsi="Times New Roman" w:cs="Times New Roman"/>
          <w:color w:val="000000"/>
          <w:kern w:val="3"/>
          <w:sz w:val="28"/>
          <w:szCs w:val="28"/>
          <w:lang w:val="uk-UA" w:eastAsia="ja-JP" w:bidi="fa-IR"/>
        </w:rPr>
        <w:t xml:space="preserve">ею та урядом. Другою ознакою </w:t>
      </w:r>
      <w:r w:rsidR="00C62659" w:rsidRPr="00E75C9A">
        <w:rPr>
          <w:rFonts w:ascii="Times New Roman" w:eastAsia="Andale Sans UI" w:hAnsi="Times New Roman" w:cs="Times New Roman"/>
          <w:color w:val="000000"/>
          <w:kern w:val="3"/>
          <w:sz w:val="28"/>
          <w:szCs w:val="28"/>
          <w:lang w:val="uk-UA" w:eastAsia="ja-JP" w:bidi="fa-IR"/>
        </w:rPr>
        <w:t xml:space="preserve">суспільної демократії є взаємне вето. А. Лейпхарт називає це правлінням меншості методом заперечення. Та, на його думку, сегменти не будуть бездумно користуватися цим правом, бо це може завести країну в глухий кут. Але, володіючи цим правом, меншість має можливість почуватися впевнено. Третя риса со9суспільної демократії – пропорційність. Це головний принцип політичного представництва, призначення на посади в державній службі, розподілу суспільних фондів. Всі значні сегменти суспільства </w:t>
      </w:r>
      <w:r w:rsidR="00C62659" w:rsidRPr="00E75C9A">
        <w:rPr>
          <w:rFonts w:ascii="Times New Roman" w:eastAsia="Andale Sans UI" w:hAnsi="Times New Roman" w:cs="Times New Roman"/>
          <w:color w:val="000000"/>
          <w:kern w:val="3"/>
          <w:sz w:val="28"/>
          <w:szCs w:val="28"/>
          <w:lang w:val="uk-UA" w:eastAsia="ja-JP" w:bidi="fa-IR"/>
        </w:rPr>
        <w:lastRenderedPageBreak/>
        <w:t>мають бути представлені в цих органах пр</w:t>
      </w:r>
      <w:r w:rsidRPr="00E75C9A">
        <w:rPr>
          <w:rFonts w:ascii="Times New Roman" w:eastAsia="Andale Sans UI" w:hAnsi="Times New Roman" w:cs="Times New Roman"/>
          <w:color w:val="000000"/>
          <w:kern w:val="3"/>
          <w:sz w:val="28"/>
          <w:szCs w:val="28"/>
          <w:lang w:val="uk-UA" w:eastAsia="ja-JP" w:bidi="fa-IR"/>
        </w:rPr>
        <w:t>опорційно. Процедурно досягти</w:t>
      </w:r>
      <w:r w:rsidR="00C62659" w:rsidRPr="00E75C9A">
        <w:rPr>
          <w:rFonts w:ascii="Times New Roman" w:eastAsia="Andale Sans UI" w:hAnsi="Times New Roman" w:cs="Times New Roman"/>
          <w:color w:val="000000"/>
          <w:kern w:val="3"/>
          <w:sz w:val="28"/>
          <w:szCs w:val="28"/>
          <w:lang w:val="uk-UA" w:eastAsia="ja-JP" w:bidi="fa-IR"/>
        </w:rPr>
        <w:t xml:space="preserve"> цього можна завдяки пропорційній виборчій системі. Але: І. Шапіро вважає, що не завжди пропорційне представництво, яке може зробити репрезентативнішими результати виборів (оскільки виборцю надається більший набір партій), забезпечує більше представництво уряду. Приклад – непропорційно великий вплив на урядову політику нечисельних екстремістських партій Ізраїлю [9]. І. Шапіро не вважає, що коли всі групи будуть відповідно представлені, то вони матимуть змогу шляхом переговорів прийняти рішення, яке б усіх влаштовувало. Висока міра автономності кожного сегмента у вирішенні своїх внутрішніх справ – четверта ознака со9суспільної демократії. На думку І. Шапіро, со9суспільна демократія не забезпечує життєздатної бази для демократії, хоча може сприяти при</w:t>
      </w:r>
      <w:r w:rsidR="000830C1" w:rsidRPr="00E75C9A">
        <w:rPr>
          <w:rFonts w:ascii="Times New Roman" w:eastAsia="Andale Sans UI" w:hAnsi="Times New Roman" w:cs="Times New Roman"/>
          <w:color w:val="000000"/>
          <w:kern w:val="3"/>
          <w:sz w:val="28"/>
          <w:szCs w:val="28"/>
          <w:lang w:val="uk-UA" w:eastAsia="ja-JP" w:bidi="fa-IR"/>
        </w:rPr>
        <w:t xml:space="preserve">пиненню етнічної війни [10]. </w:t>
      </w:r>
      <w:r w:rsidR="00C62659" w:rsidRPr="00E75C9A">
        <w:rPr>
          <w:rFonts w:ascii="Times New Roman" w:eastAsia="Andale Sans UI" w:hAnsi="Times New Roman" w:cs="Times New Roman"/>
          <w:color w:val="000000"/>
          <w:kern w:val="3"/>
          <w:sz w:val="28"/>
          <w:szCs w:val="28"/>
          <w:lang w:val="uk-UA" w:eastAsia="ja-JP" w:bidi="fa-IR"/>
        </w:rPr>
        <w:t>суспільна демократія вирішує далеко не всі проблеми „розколотого” суспільства. Представництво у владі великих сегментів не означає, що вони обов’язково домовляться про взаємоприйнятний варіант ви</w:t>
      </w:r>
      <w:r w:rsidRPr="00E75C9A">
        <w:rPr>
          <w:rFonts w:ascii="Times New Roman" w:eastAsia="Andale Sans UI" w:hAnsi="Times New Roman" w:cs="Times New Roman"/>
          <w:color w:val="000000"/>
          <w:kern w:val="3"/>
          <w:sz w:val="28"/>
          <w:szCs w:val="28"/>
          <w:lang w:val="uk-UA" w:eastAsia="ja-JP" w:bidi="fa-IR"/>
        </w:rPr>
        <w:t>рішення суспільних проблем. С</w:t>
      </w:r>
      <w:r w:rsidR="00C62659" w:rsidRPr="00E75C9A">
        <w:rPr>
          <w:rFonts w:ascii="Times New Roman" w:eastAsia="Andale Sans UI" w:hAnsi="Times New Roman" w:cs="Times New Roman"/>
          <w:color w:val="000000"/>
          <w:kern w:val="3"/>
          <w:sz w:val="28"/>
          <w:szCs w:val="28"/>
          <w:lang w:val="uk-UA" w:eastAsia="ja-JP" w:bidi="fa-IR"/>
        </w:rPr>
        <w:t>успільна демократія може призвести до „розколотої” влади, що поглибить проблеми „розколотого суспільства”. Пропорційна система виборів не унеможливлює створення „технічних” партій, а це стає на заваді ефективному політ</w:t>
      </w:r>
      <w:r w:rsidRPr="00E75C9A">
        <w:rPr>
          <w:rFonts w:ascii="Times New Roman" w:eastAsia="Andale Sans UI" w:hAnsi="Times New Roman" w:cs="Times New Roman"/>
          <w:color w:val="000000"/>
          <w:kern w:val="3"/>
          <w:sz w:val="28"/>
          <w:szCs w:val="28"/>
          <w:lang w:val="uk-UA" w:eastAsia="ja-JP" w:bidi="fa-IR"/>
        </w:rPr>
        <w:t>ичному структуруванню. Тому с</w:t>
      </w:r>
      <w:r w:rsidR="00C62659" w:rsidRPr="00E75C9A">
        <w:rPr>
          <w:rFonts w:ascii="Times New Roman" w:eastAsia="Andale Sans UI" w:hAnsi="Times New Roman" w:cs="Times New Roman"/>
          <w:color w:val="000000"/>
          <w:kern w:val="3"/>
          <w:sz w:val="28"/>
          <w:szCs w:val="28"/>
          <w:lang w:val="uk-UA" w:eastAsia="ja-JP" w:bidi="fa-IR"/>
        </w:rPr>
        <w:t>успільну демократію не можна вважати ідеальною. Вона, як і інші моделі демократії, має свої і переваги, і вади. Створення „великої коаліції” політичних лідерів усіх значних сегментів в Україні нині малоймовірне – хоча б тому, що незабаром відбудуть</w:t>
      </w:r>
      <w:r w:rsidRPr="00E75C9A">
        <w:rPr>
          <w:rFonts w:ascii="Times New Roman" w:eastAsia="Andale Sans UI" w:hAnsi="Times New Roman" w:cs="Times New Roman"/>
          <w:color w:val="000000"/>
          <w:kern w:val="3"/>
          <w:sz w:val="28"/>
          <w:szCs w:val="28"/>
          <w:lang w:val="uk-UA" w:eastAsia="ja-JP" w:bidi="fa-IR"/>
        </w:rPr>
        <w:t>ся парламентські вибори. А будь-</w:t>
      </w:r>
      <w:r w:rsidR="00C62659" w:rsidRPr="00E75C9A">
        <w:rPr>
          <w:rFonts w:ascii="Times New Roman" w:eastAsia="Andale Sans UI" w:hAnsi="Times New Roman" w:cs="Times New Roman"/>
          <w:color w:val="000000"/>
          <w:kern w:val="3"/>
          <w:sz w:val="28"/>
          <w:szCs w:val="28"/>
          <w:lang w:val="uk-UA" w:eastAsia="ja-JP" w:bidi="fa-IR"/>
        </w:rPr>
        <w:t>які вибори в наших умовах фактор більш роз’єднуючий, ніж об’єднуючий. Причина: політика і бізнес в Україні тісно переплетені, тому вибори – більше боротьба бізнесових структур за право впливати на політику задля забезпечення для себе сприятливих умов, а не бо</w:t>
      </w:r>
      <w:r w:rsidRPr="00E75C9A">
        <w:rPr>
          <w:rFonts w:ascii="Times New Roman" w:eastAsia="Andale Sans UI" w:hAnsi="Times New Roman" w:cs="Times New Roman"/>
          <w:color w:val="000000"/>
          <w:kern w:val="3"/>
          <w:sz w:val="28"/>
          <w:szCs w:val="28"/>
          <w:lang w:val="uk-UA" w:eastAsia="ja-JP" w:bidi="fa-IR"/>
        </w:rPr>
        <w:t xml:space="preserve">ротьба ідеологій. Формування </w:t>
      </w:r>
      <w:r w:rsidR="00C62659" w:rsidRPr="00E75C9A">
        <w:rPr>
          <w:rFonts w:ascii="Times New Roman" w:eastAsia="Andale Sans UI" w:hAnsi="Times New Roman" w:cs="Times New Roman"/>
          <w:color w:val="000000"/>
          <w:kern w:val="3"/>
          <w:sz w:val="28"/>
          <w:szCs w:val="28"/>
          <w:lang w:val="uk-UA" w:eastAsia="ja-JP" w:bidi="fa-IR"/>
        </w:rPr>
        <w:t xml:space="preserve">суспільної демократії можливе за умови відповідальності за майбутнє держави не лише влади, а й опозиції. І влада, і опозиція мають усвідомлювати, якої шкоди може завдати суспільству їх жорстке протистояння. Та нині в Україні опозиція не є чітко окресленою групою з чітко визначеною позицією. В нинішній українських умовах небезпечне і право вето. Справа в тім, що тривалий час політична гра велась не за правилами. Не можна </w:t>
      </w:r>
      <w:r w:rsidR="00C62659" w:rsidRPr="00E75C9A">
        <w:rPr>
          <w:rFonts w:ascii="Times New Roman" w:eastAsia="Andale Sans UI" w:hAnsi="Times New Roman" w:cs="Times New Roman"/>
          <w:color w:val="000000"/>
          <w:kern w:val="3"/>
          <w:sz w:val="28"/>
          <w:szCs w:val="28"/>
          <w:lang w:val="uk-UA" w:eastAsia="ja-JP" w:bidi="fa-IR"/>
        </w:rPr>
        <w:lastRenderedPageBreak/>
        <w:t>очікувати, що після надання опозиції права вето політика відразу здійснюватиметься за демократичними правилами, що меншість не використає це своє право для провокування політичної кризи. Нині в Україні зазвичай діють корупційні правила. І вони виникли не раптом, вони формувалися не один рік. На жаль, і досі корупція є фактором, який значно впливає на політичні процеси. Викорінити корупцію дуже важко, оскільки вона</w:t>
      </w:r>
      <w:r w:rsidRPr="00E75C9A">
        <w:rPr>
          <w:rFonts w:ascii="Times New Roman" w:eastAsia="Andale Sans UI" w:hAnsi="Times New Roman" w:cs="Times New Roman"/>
          <w:color w:val="000000"/>
          <w:kern w:val="3"/>
          <w:sz w:val="28"/>
          <w:szCs w:val="28"/>
          <w:lang w:val="uk-UA" w:eastAsia="ja-JP" w:bidi="fa-IR"/>
        </w:rPr>
        <w:t xml:space="preserve"> проникла у всі сфераи життя. Єдина ознака </w:t>
      </w:r>
      <w:r w:rsidR="00C62659" w:rsidRPr="00E75C9A">
        <w:rPr>
          <w:rFonts w:ascii="Times New Roman" w:eastAsia="Andale Sans UI" w:hAnsi="Times New Roman" w:cs="Times New Roman"/>
          <w:color w:val="000000"/>
          <w:kern w:val="3"/>
          <w:sz w:val="28"/>
          <w:szCs w:val="28"/>
          <w:lang w:val="uk-UA" w:eastAsia="ja-JP" w:bidi="fa-IR"/>
        </w:rPr>
        <w:t>суспільної демократії, яку вже можна помітити в Україні, – пропорційність політичного представництва. Так, цій системі виборів притаманні суттєві вади, але вона має й певні переваги. Основна з них – формування відповідального парламенту і відповідального уряду. Теорія суспільної демократії є нормативістською. Нормативістський підхід до демократії означає визначення належного, правильного, бажаного. Так, ідеали демократії дуже привабливі для українців. Однак на практиці вони не зовсім „стикуються” з реальністю. Демократія, як не прикро, не завжди забезпечує стабільність і єдність суспільства. Є. Бистрицький у праці „Політологія посткомунізму” пише, що для сучасних форм демократичного устрою найважливішою проблемою є проблема суспільної згоди, громадянського консенсусу. Це, водночас, є проблемою леґітимації влади – вільного визнання більшістю громадян свого „керівництва” на підставі згоди [11]. Українське суспільство нині роз’єднане. І це серйозна перешкода на шляху до консенсусної демократії і суспільства сталого розвитку. Українські вчені мають запропонувати науково обгрунтовані шляхи подолання розколу нації, взяти участь у виробленні програми, яка сприятиме досягненню консенсусу.</w:t>
      </w:r>
    </w:p>
    <w:p w:rsidR="00A31E60" w:rsidRPr="00E75C9A" w:rsidRDefault="00A31E60" w:rsidP="00E75C9A">
      <w:pPr>
        <w:autoSpaceDE w:val="0"/>
        <w:autoSpaceDN w:val="0"/>
        <w:adjustRightInd w:val="0"/>
        <w:spacing w:after="0" w:line="360" w:lineRule="auto"/>
        <w:ind w:left="-567" w:firstLine="567"/>
        <w:jc w:val="both"/>
        <w:rPr>
          <w:rFonts w:ascii="Times New Roman" w:hAnsi="Times New Roman" w:cs="Times New Roman"/>
          <w:b/>
          <w:sz w:val="28"/>
          <w:szCs w:val="28"/>
        </w:rPr>
      </w:pPr>
      <w:r w:rsidRPr="00E75C9A">
        <w:rPr>
          <w:rFonts w:ascii="Times New Roman" w:hAnsi="Times New Roman" w:cs="Times New Roman"/>
          <w:b/>
          <w:sz w:val="28"/>
          <w:szCs w:val="28"/>
        </w:rPr>
        <w:t>План лекц</w:t>
      </w:r>
      <w:r w:rsidRPr="00E75C9A">
        <w:rPr>
          <w:rFonts w:ascii="Times New Roman" w:hAnsi="Times New Roman" w:cs="Times New Roman"/>
          <w:b/>
          <w:sz w:val="28"/>
          <w:szCs w:val="28"/>
          <w:lang w:val="uk-UA"/>
        </w:rPr>
        <w:t>і</w:t>
      </w:r>
      <w:r w:rsidR="00624BA0" w:rsidRPr="00E75C9A">
        <w:rPr>
          <w:rFonts w:ascii="Times New Roman" w:hAnsi="Times New Roman" w:cs="Times New Roman"/>
          <w:b/>
          <w:sz w:val="28"/>
          <w:szCs w:val="28"/>
        </w:rPr>
        <w:t>йного заняття №</w:t>
      </w:r>
      <w:r w:rsidR="00611D2F" w:rsidRPr="00E75C9A">
        <w:rPr>
          <w:rFonts w:ascii="Times New Roman" w:hAnsi="Times New Roman" w:cs="Times New Roman"/>
          <w:b/>
          <w:sz w:val="28"/>
          <w:szCs w:val="28"/>
        </w:rPr>
        <w:t>3</w:t>
      </w:r>
    </w:p>
    <w:p w:rsidR="00A31E60" w:rsidRPr="00E75C9A" w:rsidRDefault="00A31E60" w:rsidP="00E75C9A">
      <w:pPr>
        <w:autoSpaceDE w:val="0"/>
        <w:autoSpaceDN w:val="0"/>
        <w:adjustRightInd w:val="0"/>
        <w:spacing w:after="0" w:line="360" w:lineRule="auto"/>
        <w:ind w:left="-567" w:firstLine="567"/>
        <w:jc w:val="both"/>
        <w:rPr>
          <w:rFonts w:ascii="Times New Roman" w:hAnsi="Times New Roman" w:cs="Times New Roman"/>
          <w:b/>
          <w:color w:val="000000"/>
          <w:sz w:val="28"/>
          <w:szCs w:val="28"/>
          <w:shd w:val="clear" w:color="auto" w:fill="FFFFFF"/>
          <w:lang w:val="uk-UA"/>
        </w:rPr>
      </w:pPr>
      <w:r w:rsidRPr="00E75C9A">
        <w:rPr>
          <w:rFonts w:ascii="Times New Roman" w:hAnsi="Times New Roman" w:cs="Times New Roman"/>
          <w:b/>
          <w:bCs/>
          <w:sz w:val="28"/>
          <w:szCs w:val="28"/>
          <w:lang w:val="uk-UA"/>
        </w:rPr>
        <w:t xml:space="preserve">Тема: </w:t>
      </w:r>
      <w:r w:rsidRPr="00E75C9A">
        <w:rPr>
          <w:rFonts w:ascii="Times New Roman" w:hAnsi="Times New Roman" w:cs="Times New Roman"/>
          <w:color w:val="000000"/>
          <w:sz w:val="28"/>
          <w:szCs w:val="28"/>
          <w:shd w:val="clear" w:color="auto" w:fill="FFFFFF"/>
        </w:rPr>
        <w:t>Зародження громадянс</w:t>
      </w:r>
      <w:r w:rsidR="000830C1" w:rsidRPr="00E75C9A">
        <w:rPr>
          <w:rFonts w:ascii="Times New Roman" w:hAnsi="Times New Roman" w:cs="Times New Roman"/>
          <w:color w:val="000000"/>
          <w:sz w:val="28"/>
          <w:szCs w:val="28"/>
          <w:shd w:val="clear" w:color="auto" w:fill="FFFFFF"/>
        </w:rPr>
        <w:t>ького суспільства в незалежній У</w:t>
      </w:r>
      <w:r w:rsidRPr="00E75C9A">
        <w:rPr>
          <w:rFonts w:ascii="Times New Roman" w:hAnsi="Times New Roman" w:cs="Times New Roman"/>
          <w:color w:val="000000"/>
          <w:sz w:val="28"/>
          <w:szCs w:val="28"/>
          <w:shd w:val="clear" w:color="auto" w:fill="FFFFFF"/>
        </w:rPr>
        <w:t>країні.</w:t>
      </w:r>
    </w:p>
    <w:p w:rsidR="000830C1" w:rsidRPr="00E75C9A" w:rsidRDefault="00A31E60"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r w:rsidRPr="00E75C9A">
        <w:rPr>
          <w:rFonts w:ascii="Times New Roman" w:hAnsi="Times New Roman" w:cs="Times New Roman"/>
          <w:b/>
          <w:bCs/>
          <w:sz w:val="28"/>
          <w:szCs w:val="28"/>
          <w:lang w:val="uk-UA"/>
        </w:rPr>
        <w:t>Мета лекції:</w:t>
      </w:r>
      <w:r w:rsidRPr="00E75C9A">
        <w:rPr>
          <w:rFonts w:ascii="Times New Roman" w:hAnsi="Times New Roman" w:cs="Times New Roman"/>
          <w:b/>
          <w:sz w:val="28"/>
          <w:szCs w:val="28"/>
          <w:lang w:val="uk-UA"/>
        </w:rPr>
        <w:t xml:space="preserve"> </w:t>
      </w:r>
      <w:r w:rsidR="000830C1" w:rsidRPr="00E75C9A">
        <w:rPr>
          <w:rFonts w:ascii="Times New Roman" w:hAnsi="Times New Roman" w:cs="Times New Roman"/>
          <w:sz w:val="28"/>
          <w:szCs w:val="28"/>
          <w:lang w:val="uk-UA"/>
        </w:rPr>
        <w:t>а</w:t>
      </w:r>
      <w:r w:rsidR="003762B3" w:rsidRPr="00E75C9A">
        <w:rPr>
          <w:rFonts w:ascii="Times New Roman" w:hAnsi="Times New Roman" w:cs="Times New Roman"/>
          <w:sz w:val="28"/>
          <w:szCs w:val="28"/>
          <w:lang w:val="uk-UA"/>
        </w:rPr>
        <w:t xml:space="preserve">наліз різних аспектів взаємодії </w:t>
      </w:r>
      <w:r w:rsidR="000830C1" w:rsidRPr="00E75C9A">
        <w:rPr>
          <w:rFonts w:ascii="Times New Roman" w:hAnsi="Times New Roman" w:cs="Times New Roman"/>
          <w:sz w:val="28"/>
          <w:szCs w:val="28"/>
          <w:lang w:val="uk-UA"/>
        </w:rPr>
        <w:t>громадянського суспільства</w:t>
      </w:r>
      <w:r w:rsidR="003762B3" w:rsidRPr="00E75C9A">
        <w:rPr>
          <w:rFonts w:ascii="Times New Roman" w:hAnsi="Times New Roman" w:cs="Times New Roman"/>
          <w:sz w:val="28"/>
          <w:szCs w:val="28"/>
          <w:lang w:val="uk-UA"/>
        </w:rPr>
        <w:t xml:space="preserve"> і держави</w:t>
      </w:r>
      <w:r w:rsidR="000830C1" w:rsidRPr="00E75C9A">
        <w:rPr>
          <w:rFonts w:ascii="Times New Roman" w:hAnsi="Times New Roman" w:cs="Times New Roman"/>
          <w:sz w:val="28"/>
          <w:szCs w:val="28"/>
          <w:lang w:val="uk-UA"/>
        </w:rPr>
        <w:t>, адже громадянське суспільство – це певний механізм неформального соціа</w:t>
      </w:r>
      <w:r w:rsidR="003762B3" w:rsidRPr="00E75C9A">
        <w:rPr>
          <w:rFonts w:ascii="Times New Roman" w:hAnsi="Times New Roman" w:cs="Times New Roman"/>
          <w:sz w:val="28"/>
          <w:szCs w:val="28"/>
          <w:lang w:val="uk-UA"/>
        </w:rPr>
        <w:t>льного партнерства, який забез</w:t>
      </w:r>
      <w:r w:rsidR="000830C1" w:rsidRPr="00E75C9A">
        <w:rPr>
          <w:rFonts w:ascii="Times New Roman" w:hAnsi="Times New Roman" w:cs="Times New Roman"/>
          <w:sz w:val="28"/>
          <w:szCs w:val="28"/>
          <w:lang w:val="uk-UA"/>
        </w:rPr>
        <w:t>печує підтримання балансу існуючих інтересів у суспільстві та їх реалізацію</w:t>
      </w:r>
      <w:r w:rsidR="000830C1" w:rsidRPr="00E75C9A">
        <w:rPr>
          <w:rFonts w:ascii="Times New Roman" w:hAnsi="Times New Roman" w:cs="Times New Roman"/>
          <w:b/>
          <w:sz w:val="28"/>
          <w:szCs w:val="28"/>
          <w:lang w:val="uk-UA"/>
        </w:rPr>
        <w:t>.</w:t>
      </w:r>
    </w:p>
    <w:p w:rsidR="00737176" w:rsidRPr="00E75C9A" w:rsidRDefault="00737176"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r w:rsidRPr="00E75C9A">
        <w:rPr>
          <w:rFonts w:ascii="Times New Roman" w:hAnsi="Times New Roman" w:cs="Times New Roman"/>
          <w:b/>
          <w:sz w:val="28"/>
          <w:szCs w:val="28"/>
          <w:lang w:val="uk-UA"/>
        </w:rPr>
        <w:t>Методи:</w:t>
      </w:r>
      <w:r w:rsidRPr="00E75C9A">
        <w:rPr>
          <w:rFonts w:ascii="Times New Roman" w:hAnsi="Times New Roman" w:cs="Times New Roman"/>
          <w:sz w:val="28"/>
          <w:szCs w:val="28"/>
          <w:lang w:val="uk-UA"/>
        </w:rPr>
        <w:t xml:space="preserve"> повідомлення нового матеріалу, використання репродуктивного методу.</w:t>
      </w:r>
    </w:p>
    <w:p w:rsidR="00A31E60" w:rsidRPr="00E75C9A" w:rsidRDefault="00A31E60"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r w:rsidRPr="00E75C9A">
        <w:rPr>
          <w:rFonts w:ascii="Times New Roman" w:hAnsi="Times New Roman" w:cs="Times New Roman"/>
          <w:b/>
          <w:sz w:val="28"/>
          <w:szCs w:val="28"/>
          <w:lang w:val="uk-UA"/>
        </w:rPr>
        <w:lastRenderedPageBreak/>
        <w:t>Дидактичні засоби навчання:</w:t>
      </w:r>
      <w:r w:rsidR="00624BA0" w:rsidRPr="00E75C9A">
        <w:rPr>
          <w:rFonts w:ascii="Times New Roman" w:hAnsi="Times New Roman" w:cs="Times New Roman"/>
          <w:b/>
          <w:color w:val="000000"/>
          <w:sz w:val="28"/>
          <w:szCs w:val="28"/>
        </w:rPr>
        <w:t xml:space="preserve"> </w:t>
      </w:r>
      <w:r w:rsidR="00737176" w:rsidRPr="00E75C9A">
        <w:rPr>
          <w:rFonts w:ascii="Times New Roman" w:hAnsi="Times New Roman" w:cs="Times New Roman"/>
          <w:color w:val="000000"/>
          <w:sz w:val="28"/>
          <w:szCs w:val="28"/>
        </w:rPr>
        <w:t>матеріал лекції, методичні розробки запропонованої теми, статті на дану тему.</w:t>
      </w:r>
    </w:p>
    <w:p w:rsidR="00A31E60" w:rsidRPr="00E75C9A" w:rsidRDefault="00A31E60"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r w:rsidRPr="00E75C9A">
        <w:rPr>
          <w:rFonts w:ascii="Times New Roman" w:hAnsi="Times New Roman" w:cs="Times New Roman"/>
          <w:b/>
          <w:sz w:val="28"/>
          <w:szCs w:val="28"/>
          <w:lang w:val="uk-UA"/>
        </w:rPr>
        <w:t>Література:</w:t>
      </w:r>
    </w:p>
    <w:p w:rsidR="00611D2F" w:rsidRPr="00E75C9A" w:rsidRDefault="00611D2F" w:rsidP="00E75C9A">
      <w:pPr>
        <w:pStyle w:val="a3"/>
        <w:numPr>
          <w:ilvl w:val="0"/>
          <w:numId w:val="8"/>
        </w:numPr>
        <w:autoSpaceDE w:val="0"/>
        <w:autoSpaceDN w:val="0"/>
        <w:adjustRightInd w:val="0"/>
        <w:spacing w:after="0" w:line="360" w:lineRule="auto"/>
        <w:ind w:left="-567" w:firstLine="567"/>
        <w:jc w:val="both"/>
        <w:rPr>
          <w:rFonts w:ascii="Times New Roman" w:hAnsi="Times New Roman" w:cs="Times New Roman"/>
          <w:sz w:val="28"/>
          <w:szCs w:val="28"/>
        </w:rPr>
      </w:pPr>
      <w:r w:rsidRPr="00E75C9A">
        <w:rPr>
          <w:rFonts w:ascii="Times New Roman" w:hAnsi="Times New Roman" w:cs="Times New Roman"/>
          <w:sz w:val="28"/>
          <w:szCs w:val="28"/>
        </w:rPr>
        <w:t>Общая и прикладная политология: Учебное пособие / Под общ</w:t>
      </w:r>
      <w:proofErr w:type="gramStart"/>
      <w:r w:rsidRPr="00E75C9A">
        <w:rPr>
          <w:rFonts w:ascii="Times New Roman" w:hAnsi="Times New Roman" w:cs="Times New Roman"/>
          <w:sz w:val="28"/>
          <w:szCs w:val="28"/>
        </w:rPr>
        <w:t>.</w:t>
      </w:r>
      <w:proofErr w:type="gramEnd"/>
      <w:r w:rsidRPr="00E75C9A">
        <w:rPr>
          <w:rFonts w:ascii="Times New Roman" w:hAnsi="Times New Roman" w:cs="Times New Roman"/>
          <w:sz w:val="28"/>
          <w:szCs w:val="28"/>
        </w:rPr>
        <w:t xml:space="preserve"> </w:t>
      </w:r>
      <w:proofErr w:type="gramStart"/>
      <w:r w:rsidRPr="00E75C9A">
        <w:rPr>
          <w:rFonts w:ascii="Times New Roman" w:hAnsi="Times New Roman" w:cs="Times New Roman"/>
          <w:sz w:val="28"/>
          <w:szCs w:val="28"/>
        </w:rPr>
        <w:t>р</w:t>
      </w:r>
      <w:proofErr w:type="gramEnd"/>
      <w:r w:rsidRPr="00E75C9A">
        <w:rPr>
          <w:rFonts w:ascii="Times New Roman" w:hAnsi="Times New Roman" w:cs="Times New Roman"/>
          <w:sz w:val="28"/>
          <w:szCs w:val="28"/>
        </w:rPr>
        <w:t xml:space="preserve">ед. В. И. Жукова, Б. И. Краснова. – М.: МГСУ; Изд- </w:t>
      </w:r>
      <w:proofErr w:type="gramStart"/>
      <w:r w:rsidRPr="00E75C9A">
        <w:rPr>
          <w:rFonts w:ascii="Times New Roman" w:hAnsi="Times New Roman" w:cs="Times New Roman"/>
          <w:sz w:val="28"/>
          <w:szCs w:val="28"/>
        </w:rPr>
        <w:t>во</w:t>
      </w:r>
      <w:proofErr w:type="gramEnd"/>
      <w:r w:rsidRPr="00E75C9A">
        <w:rPr>
          <w:rFonts w:ascii="Times New Roman" w:hAnsi="Times New Roman" w:cs="Times New Roman"/>
          <w:sz w:val="28"/>
          <w:szCs w:val="28"/>
        </w:rPr>
        <w:t xml:space="preserve"> «Союз», 1997. – 992 с. – С.21. </w:t>
      </w:r>
    </w:p>
    <w:p w:rsidR="00611D2F" w:rsidRPr="00E75C9A" w:rsidRDefault="00611D2F" w:rsidP="00E75C9A">
      <w:pPr>
        <w:autoSpaceDE w:val="0"/>
        <w:autoSpaceDN w:val="0"/>
        <w:adjustRightInd w:val="0"/>
        <w:spacing w:after="0" w:line="360" w:lineRule="auto"/>
        <w:ind w:left="-567" w:firstLine="567"/>
        <w:jc w:val="both"/>
        <w:rPr>
          <w:rFonts w:ascii="Times New Roman" w:hAnsi="Times New Roman" w:cs="Times New Roman"/>
          <w:sz w:val="28"/>
          <w:szCs w:val="28"/>
        </w:rPr>
      </w:pPr>
      <w:r w:rsidRPr="00E75C9A">
        <w:rPr>
          <w:rFonts w:ascii="Times New Roman" w:hAnsi="Times New Roman" w:cs="Times New Roman"/>
          <w:sz w:val="28"/>
          <w:szCs w:val="28"/>
        </w:rPr>
        <w:t xml:space="preserve">2. Костючков С. К. Громадянське суспільство і держава: політико-правові та </w:t>
      </w:r>
      <w:proofErr w:type="gramStart"/>
      <w:r w:rsidRPr="00E75C9A">
        <w:rPr>
          <w:rFonts w:ascii="Times New Roman" w:hAnsi="Times New Roman" w:cs="Times New Roman"/>
          <w:sz w:val="28"/>
          <w:szCs w:val="28"/>
        </w:rPr>
        <w:t>соц</w:t>
      </w:r>
      <w:proofErr w:type="gramEnd"/>
      <w:r w:rsidRPr="00E75C9A">
        <w:rPr>
          <w:rFonts w:ascii="Times New Roman" w:hAnsi="Times New Roman" w:cs="Times New Roman"/>
          <w:sz w:val="28"/>
          <w:szCs w:val="28"/>
        </w:rPr>
        <w:t>іальні аспекти взаємодії / С. К. Кос тюч - ков // Наукові праці [Чорноморського державного університету імені Петра Могили]. Сер</w:t>
      </w:r>
      <w:proofErr w:type="gramStart"/>
      <w:r w:rsidRPr="00E75C9A">
        <w:rPr>
          <w:rFonts w:ascii="Times New Roman" w:hAnsi="Times New Roman" w:cs="Times New Roman"/>
          <w:sz w:val="28"/>
          <w:szCs w:val="28"/>
        </w:rPr>
        <w:t xml:space="preserve">. : </w:t>
      </w:r>
      <w:proofErr w:type="gramEnd"/>
      <w:r w:rsidRPr="00E75C9A">
        <w:rPr>
          <w:rFonts w:ascii="Times New Roman" w:hAnsi="Times New Roman" w:cs="Times New Roman"/>
          <w:sz w:val="28"/>
          <w:szCs w:val="28"/>
        </w:rPr>
        <w:t xml:space="preserve">Політологія . – 2012. – Т. 182, Вип. 170. – С. 38–40. 3. Томаш Л. В. Гражданское общество – социальная основа государства, власти и демократии [Текст] / Л. В. Томаш // Евразийский юридический журнал. – 2012. – № 12 (55). – С. 121–125. </w:t>
      </w:r>
    </w:p>
    <w:p w:rsidR="00C62659" w:rsidRPr="00E75C9A" w:rsidRDefault="00C83B90" w:rsidP="00E75C9A">
      <w:pPr>
        <w:autoSpaceDE w:val="0"/>
        <w:autoSpaceDN w:val="0"/>
        <w:adjustRightInd w:val="0"/>
        <w:spacing w:after="0" w:line="360" w:lineRule="auto"/>
        <w:ind w:left="-567" w:firstLine="567"/>
        <w:jc w:val="both"/>
        <w:rPr>
          <w:rFonts w:ascii="Times New Roman" w:hAnsi="Times New Roman" w:cs="Times New Roman"/>
          <w:sz w:val="28"/>
          <w:szCs w:val="28"/>
        </w:rPr>
      </w:pPr>
      <w:r w:rsidRPr="00E75C9A">
        <w:rPr>
          <w:rFonts w:ascii="Times New Roman" w:hAnsi="Times New Roman" w:cs="Times New Roman"/>
          <w:sz w:val="28"/>
          <w:szCs w:val="28"/>
        </w:rPr>
        <w:t>4</w:t>
      </w:r>
      <w:r w:rsidR="00611D2F" w:rsidRPr="00E75C9A">
        <w:rPr>
          <w:rFonts w:ascii="Times New Roman" w:hAnsi="Times New Roman" w:cs="Times New Roman"/>
          <w:sz w:val="28"/>
          <w:szCs w:val="28"/>
        </w:rPr>
        <w:t xml:space="preserve">.Лотюк О. С. Особливості механізму конституційно-правового регулювання громадянського суспільства // </w:t>
      </w:r>
      <w:proofErr w:type="gramStart"/>
      <w:r w:rsidR="00611D2F" w:rsidRPr="00E75C9A">
        <w:rPr>
          <w:rFonts w:ascii="Times New Roman" w:hAnsi="Times New Roman" w:cs="Times New Roman"/>
          <w:sz w:val="28"/>
          <w:szCs w:val="28"/>
        </w:rPr>
        <w:t>Вісник</w:t>
      </w:r>
      <w:proofErr w:type="gramEnd"/>
      <w:r w:rsidR="00611D2F" w:rsidRPr="00E75C9A">
        <w:rPr>
          <w:rFonts w:ascii="Times New Roman" w:hAnsi="Times New Roman" w:cs="Times New Roman"/>
          <w:sz w:val="28"/>
          <w:szCs w:val="28"/>
        </w:rPr>
        <w:t xml:space="preserve"> Вищої ради юстиції. – 2013. – № 1. – С. 92. </w:t>
      </w:r>
    </w:p>
    <w:p w:rsidR="00C83B90" w:rsidRPr="00E75C9A" w:rsidRDefault="00C83B90" w:rsidP="00E75C9A">
      <w:pPr>
        <w:autoSpaceDE w:val="0"/>
        <w:autoSpaceDN w:val="0"/>
        <w:adjustRightInd w:val="0"/>
        <w:spacing w:after="0" w:line="360" w:lineRule="auto"/>
        <w:ind w:left="-567" w:firstLine="567"/>
        <w:jc w:val="both"/>
        <w:rPr>
          <w:rFonts w:ascii="Times New Roman" w:hAnsi="Times New Roman" w:cs="Times New Roman"/>
          <w:sz w:val="28"/>
          <w:szCs w:val="28"/>
        </w:rPr>
      </w:pPr>
      <w:r w:rsidRPr="00E75C9A">
        <w:rPr>
          <w:rFonts w:ascii="Times New Roman" w:hAnsi="Times New Roman" w:cs="Times New Roman"/>
          <w:sz w:val="28"/>
          <w:szCs w:val="28"/>
        </w:rPr>
        <w:t>5.</w:t>
      </w:r>
      <w:r w:rsidR="00611D2F" w:rsidRPr="00E75C9A">
        <w:rPr>
          <w:rFonts w:ascii="Times New Roman" w:hAnsi="Times New Roman" w:cs="Times New Roman"/>
          <w:sz w:val="28"/>
          <w:szCs w:val="28"/>
        </w:rPr>
        <w:t xml:space="preserve"> Аналітична записка «Перспективи удосконалення конституційних засад громадянського суспільства в процесі рефо</w:t>
      </w:r>
      <w:proofErr w:type="gramStart"/>
      <w:r w:rsidR="00611D2F" w:rsidRPr="00E75C9A">
        <w:rPr>
          <w:rFonts w:ascii="Times New Roman" w:hAnsi="Times New Roman" w:cs="Times New Roman"/>
          <w:sz w:val="28"/>
          <w:szCs w:val="28"/>
        </w:rPr>
        <w:t>р-</w:t>
      </w:r>
      <w:proofErr w:type="gramEnd"/>
      <w:r w:rsidR="00611D2F" w:rsidRPr="00E75C9A">
        <w:rPr>
          <w:rFonts w:ascii="Times New Roman" w:hAnsi="Times New Roman" w:cs="Times New Roman"/>
          <w:sz w:val="28"/>
          <w:szCs w:val="28"/>
        </w:rPr>
        <w:t xml:space="preserve"> мування Конституції України». [Електронний ресурс]. – Режим доступу: http://www.niss.gov.ua/articles/1147/ </w:t>
      </w:r>
    </w:p>
    <w:p w:rsidR="00611D2F" w:rsidRPr="00E75C9A" w:rsidRDefault="00C83B90" w:rsidP="00E75C9A">
      <w:pPr>
        <w:autoSpaceDE w:val="0"/>
        <w:autoSpaceDN w:val="0"/>
        <w:adjustRightInd w:val="0"/>
        <w:spacing w:after="0" w:line="360" w:lineRule="auto"/>
        <w:ind w:left="-567" w:firstLine="567"/>
        <w:jc w:val="both"/>
        <w:rPr>
          <w:rFonts w:ascii="Times New Roman" w:hAnsi="Times New Roman" w:cs="Times New Roman"/>
          <w:sz w:val="28"/>
          <w:szCs w:val="28"/>
        </w:rPr>
      </w:pPr>
      <w:r w:rsidRPr="00E75C9A">
        <w:rPr>
          <w:rFonts w:ascii="Times New Roman" w:hAnsi="Times New Roman" w:cs="Times New Roman"/>
          <w:sz w:val="28"/>
          <w:szCs w:val="28"/>
        </w:rPr>
        <w:t>6.</w:t>
      </w:r>
      <w:r w:rsidR="00611D2F" w:rsidRPr="00E75C9A">
        <w:rPr>
          <w:rFonts w:ascii="Times New Roman" w:hAnsi="Times New Roman" w:cs="Times New Roman"/>
          <w:sz w:val="28"/>
          <w:szCs w:val="28"/>
        </w:rPr>
        <w:t xml:space="preserve"> Денисюк М. В. Взаємодія держави та інститутів громадянського суспільства: Монографія. – К.: </w:t>
      </w:r>
      <w:proofErr w:type="gramStart"/>
      <w:r w:rsidR="00611D2F" w:rsidRPr="00E75C9A">
        <w:rPr>
          <w:rFonts w:ascii="Times New Roman" w:hAnsi="Times New Roman" w:cs="Times New Roman"/>
          <w:sz w:val="28"/>
          <w:szCs w:val="28"/>
        </w:rPr>
        <w:t>Атіка</w:t>
      </w:r>
      <w:proofErr w:type="gramEnd"/>
      <w:r w:rsidR="00611D2F" w:rsidRPr="00E75C9A">
        <w:rPr>
          <w:rFonts w:ascii="Times New Roman" w:hAnsi="Times New Roman" w:cs="Times New Roman"/>
          <w:sz w:val="28"/>
          <w:szCs w:val="28"/>
        </w:rPr>
        <w:t>, 2014. – 184 с.</w:t>
      </w:r>
    </w:p>
    <w:p w:rsidR="00A31E60" w:rsidRPr="00E75C9A" w:rsidRDefault="00A31E60"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r w:rsidRPr="00E75C9A">
        <w:rPr>
          <w:rFonts w:ascii="Times New Roman" w:hAnsi="Times New Roman" w:cs="Times New Roman"/>
          <w:b/>
          <w:sz w:val="28"/>
          <w:szCs w:val="28"/>
          <w:lang w:val="uk-UA"/>
        </w:rPr>
        <w:t>Структура лекційного заняття:</w:t>
      </w:r>
    </w:p>
    <w:p w:rsidR="00A31E60" w:rsidRPr="00E75C9A" w:rsidRDefault="00A31E60" w:rsidP="00E75C9A">
      <w:pPr>
        <w:pStyle w:val="a3"/>
        <w:numPr>
          <w:ilvl w:val="0"/>
          <w:numId w:val="4"/>
        </w:numPr>
        <w:autoSpaceDE w:val="0"/>
        <w:autoSpaceDN w:val="0"/>
        <w:adjustRightInd w:val="0"/>
        <w:spacing w:after="0" w:line="360" w:lineRule="auto"/>
        <w:ind w:left="-567" w:firstLine="567"/>
        <w:jc w:val="both"/>
        <w:rPr>
          <w:rFonts w:ascii="Times New Roman" w:hAnsi="Times New Roman" w:cs="Times New Roman"/>
          <w:b/>
          <w:sz w:val="28"/>
          <w:szCs w:val="28"/>
          <w:lang w:val="uk-UA"/>
        </w:rPr>
      </w:pPr>
      <w:r w:rsidRPr="00E75C9A">
        <w:rPr>
          <w:rFonts w:ascii="Times New Roman" w:hAnsi="Times New Roman" w:cs="Times New Roman"/>
          <w:b/>
          <w:sz w:val="28"/>
          <w:szCs w:val="28"/>
          <w:lang w:val="uk-UA"/>
        </w:rPr>
        <w:t>Організаційна частина заняття</w:t>
      </w:r>
    </w:p>
    <w:p w:rsidR="00A31E60" w:rsidRPr="00E75C9A" w:rsidRDefault="00A31E60"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r w:rsidRPr="00E75C9A">
        <w:rPr>
          <w:rFonts w:ascii="Times New Roman" w:hAnsi="Times New Roman" w:cs="Times New Roman"/>
          <w:b/>
          <w:sz w:val="28"/>
          <w:szCs w:val="28"/>
          <w:lang w:val="uk-UA"/>
        </w:rPr>
        <w:t>План</w:t>
      </w:r>
    </w:p>
    <w:p w:rsidR="003762B3" w:rsidRPr="00E75C9A" w:rsidRDefault="003762B3" w:rsidP="00E75C9A">
      <w:pPr>
        <w:autoSpaceDE w:val="0"/>
        <w:autoSpaceDN w:val="0"/>
        <w:adjustRightInd w:val="0"/>
        <w:spacing w:after="0" w:line="360" w:lineRule="auto"/>
        <w:ind w:left="-567" w:firstLine="567"/>
        <w:jc w:val="both"/>
        <w:rPr>
          <w:rFonts w:ascii="Times New Roman" w:hAnsi="Times New Roman" w:cs="Times New Roman"/>
          <w:color w:val="000000"/>
          <w:sz w:val="28"/>
          <w:szCs w:val="28"/>
          <w:lang w:val="uk-UA"/>
        </w:rPr>
      </w:pPr>
      <w:r w:rsidRPr="00E75C9A">
        <w:rPr>
          <w:rFonts w:ascii="Times New Roman" w:hAnsi="Times New Roman" w:cs="Times New Roman"/>
          <w:sz w:val="28"/>
          <w:szCs w:val="28"/>
          <w:lang w:val="uk-UA"/>
        </w:rPr>
        <w:t>1.</w:t>
      </w:r>
      <w:r w:rsidRPr="00E75C9A">
        <w:rPr>
          <w:rFonts w:ascii="Times New Roman" w:hAnsi="Times New Roman" w:cs="Times New Roman"/>
          <w:color w:val="000000"/>
          <w:sz w:val="28"/>
          <w:szCs w:val="28"/>
          <w:lang w:val="uk-UA"/>
        </w:rPr>
        <w:t xml:space="preserve">  Поняття держави та громадянського суспільства.</w:t>
      </w:r>
    </w:p>
    <w:p w:rsidR="003762B3" w:rsidRPr="00E75C9A" w:rsidRDefault="003762B3"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2. Правове регулювання громадянського суспільства.</w:t>
      </w:r>
    </w:p>
    <w:p w:rsidR="00A31E60" w:rsidRPr="00E75C9A" w:rsidRDefault="00A31E60" w:rsidP="00E75C9A">
      <w:pPr>
        <w:pStyle w:val="a3"/>
        <w:numPr>
          <w:ilvl w:val="0"/>
          <w:numId w:val="4"/>
        </w:numPr>
        <w:autoSpaceDE w:val="0"/>
        <w:autoSpaceDN w:val="0"/>
        <w:adjustRightInd w:val="0"/>
        <w:spacing w:after="0" w:line="360" w:lineRule="auto"/>
        <w:ind w:left="-567" w:firstLine="567"/>
        <w:jc w:val="both"/>
        <w:rPr>
          <w:rFonts w:ascii="Times New Roman" w:hAnsi="Times New Roman" w:cs="Times New Roman"/>
          <w:b/>
          <w:sz w:val="28"/>
          <w:szCs w:val="28"/>
          <w:lang w:val="uk-UA"/>
        </w:rPr>
      </w:pPr>
      <w:r w:rsidRPr="00E75C9A">
        <w:rPr>
          <w:rFonts w:ascii="Times New Roman" w:hAnsi="Times New Roman" w:cs="Times New Roman"/>
          <w:b/>
          <w:sz w:val="28"/>
          <w:szCs w:val="28"/>
          <w:lang w:val="uk-UA"/>
        </w:rPr>
        <w:t>Повідомлення теми, мети та основних завдань заняття</w:t>
      </w:r>
    </w:p>
    <w:p w:rsidR="00A31E60" w:rsidRPr="00E75C9A" w:rsidRDefault="00A31E60"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r w:rsidRPr="00E75C9A">
        <w:rPr>
          <w:rFonts w:ascii="Times New Roman" w:hAnsi="Times New Roman" w:cs="Times New Roman"/>
          <w:b/>
          <w:sz w:val="28"/>
          <w:szCs w:val="28"/>
          <w:lang w:val="uk-UA"/>
        </w:rPr>
        <w:t>Тема</w:t>
      </w:r>
      <w:r w:rsidR="00737176" w:rsidRPr="00E75C9A">
        <w:rPr>
          <w:rFonts w:ascii="Times New Roman" w:hAnsi="Times New Roman" w:cs="Times New Roman"/>
          <w:b/>
          <w:sz w:val="28"/>
          <w:szCs w:val="28"/>
          <w:lang w:val="uk-UA"/>
        </w:rPr>
        <w:t>:</w:t>
      </w:r>
      <w:r w:rsidR="003762B3" w:rsidRPr="00E75C9A">
        <w:rPr>
          <w:rFonts w:ascii="Times New Roman" w:hAnsi="Times New Roman" w:cs="Times New Roman"/>
          <w:b/>
          <w:sz w:val="28"/>
          <w:szCs w:val="28"/>
          <w:lang w:val="uk-UA"/>
        </w:rPr>
        <w:t xml:space="preserve"> </w:t>
      </w:r>
      <w:r w:rsidR="003762B3" w:rsidRPr="00E75C9A">
        <w:rPr>
          <w:rFonts w:ascii="Times New Roman" w:hAnsi="Times New Roman" w:cs="Times New Roman"/>
          <w:color w:val="000000"/>
          <w:sz w:val="28"/>
          <w:szCs w:val="28"/>
          <w:shd w:val="clear" w:color="auto" w:fill="FFFFFF"/>
        </w:rPr>
        <w:t>Зародження громадянського суспільства в незалежній Україні</w:t>
      </w:r>
      <w:r w:rsidR="003762B3" w:rsidRPr="00E75C9A">
        <w:rPr>
          <w:rFonts w:ascii="Times New Roman" w:hAnsi="Times New Roman" w:cs="Times New Roman"/>
          <w:color w:val="000000"/>
          <w:sz w:val="28"/>
          <w:szCs w:val="28"/>
          <w:shd w:val="clear" w:color="auto" w:fill="FFFFFF"/>
          <w:lang w:val="uk-UA"/>
        </w:rPr>
        <w:t>.</w:t>
      </w:r>
    </w:p>
    <w:p w:rsidR="00737176" w:rsidRPr="00E75C9A" w:rsidRDefault="00C83B90"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b/>
          <w:sz w:val="28"/>
          <w:szCs w:val="28"/>
          <w:lang w:val="uk-UA"/>
        </w:rPr>
        <w:t>Мета:</w:t>
      </w:r>
      <w:r w:rsidR="0061120D">
        <w:rPr>
          <w:rFonts w:ascii="Times New Roman" w:hAnsi="Times New Roman" w:cs="Times New Roman"/>
          <w:sz w:val="28"/>
          <w:szCs w:val="28"/>
        </w:rPr>
        <w:t xml:space="preserve"> </w:t>
      </w:r>
      <w:r w:rsidR="00737176" w:rsidRPr="00E75C9A">
        <w:rPr>
          <w:rFonts w:ascii="Times New Roman" w:hAnsi="Times New Roman" w:cs="Times New Roman"/>
          <w:sz w:val="28"/>
          <w:szCs w:val="28"/>
        </w:rPr>
        <w:t xml:space="preserve">засвоїти інформацію </w:t>
      </w:r>
      <w:r w:rsidR="003762B3" w:rsidRPr="00E75C9A">
        <w:rPr>
          <w:rFonts w:ascii="Times New Roman" w:hAnsi="Times New Roman" w:cs="Times New Roman"/>
          <w:sz w:val="28"/>
          <w:szCs w:val="28"/>
        </w:rPr>
        <w:t>стосовно формування громадянського сусп</w:t>
      </w:r>
      <w:r w:rsidR="003762B3" w:rsidRPr="00E75C9A">
        <w:rPr>
          <w:rFonts w:ascii="Times New Roman" w:hAnsi="Times New Roman" w:cs="Times New Roman"/>
          <w:sz w:val="28"/>
          <w:szCs w:val="28"/>
          <w:lang w:val="uk-UA"/>
        </w:rPr>
        <w:t>і</w:t>
      </w:r>
      <w:r w:rsidR="003762B3" w:rsidRPr="00E75C9A">
        <w:rPr>
          <w:rFonts w:ascii="Times New Roman" w:hAnsi="Times New Roman" w:cs="Times New Roman"/>
          <w:sz w:val="28"/>
          <w:szCs w:val="28"/>
        </w:rPr>
        <w:t>льства</w:t>
      </w:r>
      <w:r w:rsidR="003762B3" w:rsidRPr="00E75C9A">
        <w:rPr>
          <w:rFonts w:ascii="Times New Roman" w:hAnsi="Times New Roman" w:cs="Times New Roman"/>
          <w:sz w:val="28"/>
          <w:szCs w:val="28"/>
          <w:lang w:val="uk-UA"/>
        </w:rPr>
        <w:t>, зʼясувати роль права в регулюванні взаємовідносин «держава - суспільство».</w:t>
      </w:r>
    </w:p>
    <w:p w:rsidR="00737176" w:rsidRPr="00E75C9A" w:rsidRDefault="00737176" w:rsidP="00E75C9A">
      <w:pPr>
        <w:autoSpaceDE w:val="0"/>
        <w:autoSpaceDN w:val="0"/>
        <w:adjustRightInd w:val="0"/>
        <w:spacing w:after="0" w:line="360" w:lineRule="auto"/>
        <w:ind w:left="-567" w:firstLine="567"/>
        <w:jc w:val="both"/>
        <w:rPr>
          <w:rFonts w:ascii="Times New Roman" w:hAnsi="Times New Roman" w:cs="Times New Roman"/>
          <w:b/>
          <w:color w:val="000000"/>
          <w:sz w:val="28"/>
          <w:szCs w:val="28"/>
          <w:lang w:val="uk-UA"/>
        </w:rPr>
      </w:pPr>
      <w:r w:rsidRPr="00E75C9A">
        <w:rPr>
          <w:rFonts w:ascii="Times New Roman" w:hAnsi="Times New Roman" w:cs="Times New Roman"/>
          <w:b/>
          <w:color w:val="000000"/>
          <w:sz w:val="28"/>
          <w:szCs w:val="28"/>
          <w:lang w:val="uk-UA"/>
        </w:rPr>
        <w:t>Завдання:</w:t>
      </w:r>
      <w:r w:rsidR="008004EB" w:rsidRPr="00E75C9A">
        <w:rPr>
          <w:rFonts w:ascii="Times New Roman" w:hAnsi="Times New Roman" w:cs="Times New Roman"/>
          <w:b/>
          <w:color w:val="000000"/>
          <w:sz w:val="28"/>
          <w:szCs w:val="28"/>
          <w:lang w:val="uk-UA"/>
        </w:rPr>
        <w:t xml:space="preserve"> </w:t>
      </w:r>
      <w:r w:rsidR="008004EB" w:rsidRPr="00E75C9A">
        <w:rPr>
          <w:rFonts w:ascii="Times New Roman" w:hAnsi="Times New Roman" w:cs="Times New Roman"/>
          <w:sz w:val="28"/>
          <w:szCs w:val="28"/>
          <w:lang w:val="uk-UA"/>
        </w:rPr>
        <w:t>висвітлити особливості функціонування громадянського суспільства в Україні, проблемні аспекти взаємодії інститутів громадянського суспільства та держави.</w:t>
      </w:r>
    </w:p>
    <w:p w:rsidR="00737176" w:rsidRPr="00E75C9A" w:rsidRDefault="00737176" w:rsidP="00E75C9A">
      <w:pPr>
        <w:autoSpaceDE w:val="0"/>
        <w:autoSpaceDN w:val="0"/>
        <w:adjustRightInd w:val="0"/>
        <w:spacing w:after="0" w:line="360" w:lineRule="auto"/>
        <w:ind w:left="-567" w:firstLine="567"/>
        <w:jc w:val="both"/>
        <w:rPr>
          <w:rFonts w:ascii="Times New Roman" w:hAnsi="Times New Roman" w:cs="Times New Roman"/>
          <w:b/>
          <w:color w:val="000000"/>
          <w:sz w:val="28"/>
          <w:szCs w:val="28"/>
          <w:lang w:val="uk-UA"/>
        </w:rPr>
      </w:pPr>
      <w:r w:rsidRPr="00E75C9A">
        <w:rPr>
          <w:rFonts w:ascii="Times New Roman" w:hAnsi="Times New Roman" w:cs="Times New Roman"/>
          <w:b/>
          <w:color w:val="000000"/>
          <w:sz w:val="28"/>
          <w:szCs w:val="28"/>
          <w:lang w:val="uk-UA"/>
        </w:rPr>
        <w:lastRenderedPageBreak/>
        <w:t>Ключові поняття та терміни:</w:t>
      </w:r>
      <w:r w:rsidRPr="00E75C9A">
        <w:rPr>
          <w:rFonts w:ascii="Times New Roman" w:hAnsi="Times New Roman" w:cs="Times New Roman"/>
          <w:color w:val="000000"/>
          <w:sz w:val="28"/>
          <w:szCs w:val="28"/>
          <w:lang w:val="uk-UA"/>
        </w:rPr>
        <w:t xml:space="preserve"> </w:t>
      </w:r>
      <w:r w:rsidR="008004EB" w:rsidRPr="00E75C9A">
        <w:rPr>
          <w:rFonts w:ascii="Times New Roman" w:hAnsi="Times New Roman" w:cs="Times New Roman"/>
          <w:sz w:val="28"/>
          <w:szCs w:val="28"/>
          <w:lang w:val="uk-UA"/>
        </w:rPr>
        <w:t>громадянське суспільство, інститути громадянського суспільства, органи влади, взаємодія, взаємозв’язок.</w:t>
      </w:r>
    </w:p>
    <w:p w:rsidR="00737176" w:rsidRPr="00E75C9A" w:rsidRDefault="00737176" w:rsidP="00E75C9A">
      <w:pPr>
        <w:pStyle w:val="a3"/>
        <w:numPr>
          <w:ilvl w:val="0"/>
          <w:numId w:val="4"/>
        </w:numPr>
        <w:autoSpaceDE w:val="0"/>
        <w:autoSpaceDN w:val="0"/>
        <w:adjustRightInd w:val="0"/>
        <w:spacing w:after="0" w:line="360" w:lineRule="auto"/>
        <w:ind w:left="-567" w:firstLine="567"/>
        <w:jc w:val="both"/>
        <w:rPr>
          <w:rFonts w:ascii="Times New Roman" w:hAnsi="Times New Roman" w:cs="Times New Roman"/>
          <w:b/>
          <w:color w:val="000000"/>
          <w:sz w:val="28"/>
          <w:szCs w:val="28"/>
          <w:lang w:val="uk-UA"/>
        </w:rPr>
      </w:pPr>
      <w:r w:rsidRPr="00E75C9A">
        <w:rPr>
          <w:rFonts w:ascii="Times New Roman" w:hAnsi="Times New Roman" w:cs="Times New Roman"/>
          <w:b/>
          <w:color w:val="000000"/>
          <w:sz w:val="28"/>
          <w:szCs w:val="28"/>
        </w:rPr>
        <w:t xml:space="preserve">Актуалізація опорних знань студентів і контроль актуального </w:t>
      </w:r>
      <w:proofErr w:type="gramStart"/>
      <w:r w:rsidRPr="00E75C9A">
        <w:rPr>
          <w:rFonts w:ascii="Times New Roman" w:hAnsi="Times New Roman" w:cs="Times New Roman"/>
          <w:b/>
          <w:color w:val="000000"/>
          <w:sz w:val="28"/>
          <w:szCs w:val="28"/>
        </w:rPr>
        <w:t>р</w:t>
      </w:r>
      <w:proofErr w:type="gramEnd"/>
      <w:r w:rsidRPr="00E75C9A">
        <w:rPr>
          <w:rFonts w:ascii="Times New Roman" w:hAnsi="Times New Roman" w:cs="Times New Roman"/>
          <w:b/>
          <w:color w:val="000000"/>
          <w:sz w:val="28"/>
          <w:szCs w:val="28"/>
        </w:rPr>
        <w:t>івня знань.</w:t>
      </w:r>
      <w:r w:rsidRPr="00E75C9A">
        <w:rPr>
          <w:rFonts w:ascii="Times New Roman" w:hAnsi="Times New Roman" w:cs="Times New Roman"/>
          <w:b/>
          <w:bCs/>
          <w:sz w:val="28"/>
          <w:szCs w:val="28"/>
        </w:rPr>
        <w:t xml:space="preserve"> </w:t>
      </w:r>
    </w:p>
    <w:p w:rsidR="00737176" w:rsidRPr="00E75C9A" w:rsidRDefault="008004EB" w:rsidP="00E75C9A">
      <w:pPr>
        <w:autoSpaceDE w:val="0"/>
        <w:autoSpaceDN w:val="0"/>
        <w:adjustRightInd w:val="0"/>
        <w:spacing w:after="0" w:line="360" w:lineRule="auto"/>
        <w:ind w:left="-567" w:firstLine="567"/>
        <w:jc w:val="both"/>
        <w:rPr>
          <w:rFonts w:ascii="Times New Roman" w:hAnsi="Times New Roman" w:cs="Times New Roman"/>
          <w:color w:val="000000"/>
          <w:sz w:val="28"/>
          <w:szCs w:val="28"/>
          <w:lang w:val="uk-UA"/>
        </w:rPr>
      </w:pPr>
      <w:r w:rsidRPr="00E75C9A">
        <w:rPr>
          <w:rFonts w:ascii="Times New Roman" w:hAnsi="Times New Roman" w:cs="Times New Roman"/>
          <w:color w:val="000000"/>
          <w:sz w:val="28"/>
          <w:szCs w:val="28"/>
          <w:lang w:val="uk-UA"/>
        </w:rPr>
        <w:t xml:space="preserve">1. </w:t>
      </w:r>
      <w:r w:rsidRPr="00E75C9A">
        <w:rPr>
          <w:rFonts w:ascii="Times New Roman" w:hAnsi="Times New Roman" w:cs="Times New Roman"/>
          <w:sz w:val="28"/>
          <w:szCs w:val="28"/>
          <w:lang w:val="uk-UA"/>
        </w:rPr>
        <w:t>Взаємовідносини правової держави і громадянського суспільства як чинника успішного розвитку держави і суспільства, що є неодмінною умовою забезпечення основоположних прав та свобод людини і громадянина.</w:t>
      </w:r>
    </w:p>
    <w:p w:rsidR="00737176" w:rsidRPr="00E75C9A" w:rsidRDefault="00737176"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b/>
          <w:sz w:val="28"/>
          <w:szCs w:val="28"/>
          <w:lang w:val="uk-UA"/>
        </w:rPr>
        <w:t xml:space="preserve">4. Мотивація навчальної діяльності студента: </w:t>
      </w:r>
      <w:r w:rsidRPr="00E75C9A">
        <w:rPr>
          <w:rFonts w:ascii="Times New Roman" w:hAnsi="Times New Roman" w:cs="Times New Roman"/>
          <w:sz w:val="28"/>
          <w:szCs w:val="28"/>
          <w:lang w:val="uk-UA"/>
        </w:rPr>
        <w:t>своєчасне та правильне виконання поставлених завдань буде оцінено високим балом.</w:t>
      </w:r>
    </w:p>
    <w:p w:rsidR="00737176" w:rsidRPr="00E75C9A" w:rsidRDefault="00737176"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r w:rsidRPr="00E75C9A">
        <w:rPr>
          <w:rFonts w:ascii="Times New Roman" w:hAnsi="Times New Roman" w:cs="Times New Roman"/>
          <w:b/>
          <w:sz w:val="28"/>
          <w:szCs w:val="28"/>
          <w:lang w:val="uk-UA"/>
        </w:rPr>
        <w:t>5. Структурні елементи заняття, які забезпечують досягнення дидактичної і виховної мети. Її х зміст та послідовність.</w:t>
      </w:r>
    </w:p>
    <w:p w:rsidR="00737176" w:rsidRPr="00E75C9A" w:rsidRDefault="00737176"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1</w:t>
      </w:r>
      <w:r w:rsidRPr="00E75C9A">
        <w:rPr>
          <w:rFonts w:ascii="Times New Roman" w:hAnsi="Times New Roman" w:cs="Times New Roman"/>
          <w:b/>
          <w:sz w:val="28"/>
          <w:szCs w:val="28"/>
          <w:lang w:val="uk-UA"/>
        </w:rPr>
        <w:t xml:space="preserve">. </w:t>
      </w:r>
      <w:r w:rsidRPr="00E75C9A">
        <w:rPr>
          <w:rFonts w:ascii="Times New Roman" w:hAnsi="Times New Roman" w:cs="Times New Roman"/>
          <w:sz w:val="28"/>
          <w:szCs w:val="28"/>
          <w:lang w:val="uk-UA"/>
        </w:rPr>
        <w:t>Зазначення теми та мети заняття</w:t>
      </w:r>
    </w:p>
    <w:p w:rsidR="00737176" w:rsidRPr="00E75C9A" w:rsidRDefault="00737176"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2. Ознайомлення студентів з головними завданнями лекції.</w:t>
      </w:r>
    </w:p>
    <w:p w:rsidR="00737176" w:rsidRPr="00E75C9A" w:rsidRDefault="00737176"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3. Розкриття основних термінів, що будуть зустрічатись по ходу лекції.</w:t>
      </w:r>
    </w:p>
    <w:p w:rsidR="00737176" w:rsidRPr="00E75C9A" w:rsidRDefault="00737176"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4. Структура лекції</w:t>
      </w:r>
    </w:p>
    <w:p w:rsidR="00737176" w:rsidRPr="00E75C9A" w:rsidRDefault="00737176"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5. Вибір методу дослідження</w:t>
      </w:r>
    </w:p>
    <w:p w:rsidR="00737176" w:rsidRPr="00E75C9A" w:rsidRDefault="00737176"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6. Підведення підсумків.</w:t>
      </w:r>
    </w:p>
    <w:p w:rsidR="00737176" w:rsidRPr="00E75C9A" w:rsidRDefault="00737176"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7. Надання домашнього завдання.</w:t>
      </w:r>
    </w:p>
    <w:p w:rsidR="00737176" w:rsidRPr="00E75C9A" w:rsidRDefault="00737176"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r w:rsidRPr="00E75C9A">
        <w:rPr>
          <w:rFonts w:ascii="Times New Roman" w:hAnsi="Times New Roman" w:cs="Times New Roman"/>
          <w:b/>
          <w:sz w:val="28"/>
          <w:szCs w:val="28"/>
          <w:lang w:val="uk-UA"/>
        </w:rPr>
        <w:t xml:space="preserve">6. Підведення підсумків заняття. </w:t>
      </w:r>
    </w:p>
    <w:p w:rsidR="00737176" w:rsidRPr="00E75C9A" w:rsidRDefault="00737176"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Підсумки проводяться шляхом узагальнення головного змісту лекції з роз’ясненням можливих питання з боку студентів.</w:t>
      </w:r>
    </w:p>
    <w:p w:rsidR="00737176" w:rsidRPr="00E75C9A" w:rsidRDefault="00737176"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r w:rsidRPr="00E75C9A">
        <w:rPr>
          <w:rFonts w:ascii="Times New Roman" w:hAnsi="Times New Roman" w:cs="Times New Roman"/>
          <w:b/>
          <w:sz w:val="28"/>
          <w:szCs w:val="28"/>
        </w:rPr>
        <w:t>7. Домашнє завдання</w:t>
      </w:r>
    </w:p>
    <w:p w:rsidR="00737176" w:rsidRPr="00E75C9A" w:rsidRDefault="00737176"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Дати грунтовне пояснення феномену «</w:t>
      </w:r>
      <w:r w:rsidR="009B59E7" w:rsidRPr="00E75C9A">
        <w:rPr>
          <w:rFonts w:ascii="Times New Roman" w:hAnsi="Times New Roman" w:cs="Times New Roman"/>
          <w:sz w:val="28"/>
          <w:szCs w:val="28"/>
          <w:lang w:val="uk-UA"/>
        </w:rPr>
        <w:t>грома</w:t>
      </w:r>
      <w:r w:rsidR="00611D2F" w:rsidRPr="00E75C9A">
        <w:rPr>
          <w:rFonts w:ascii="Times New Roman" w:hAnsi="Times New Roman" w:cs="Times New Roman"/>
          <w:sz w:val="28"/>
          <w:szCs w:val="28"/>
          <w:lang w:val="uk-UA"/>
        </w:rPr>
        <w:t>дянсько</w:t>
      </w:r>
      <w:r w:rsidR="006D525E" w:rsidRPr="00E75C9A">
        <w:rPr>
          <w:rFonts w:ascii="Times New Roman" w:hAnsi="Times New Roman" w:cs="Times New Roman"/>
          <w:sz w:val="28"/>
          <w:szCs w:val="28"/>
          <w:lang w:val="uk-UA"/>
        </w:rPr>
        <w:t>го</w:t>
      </w:r>
      <w:r w:rsidR="00611D2F" w:rsidRPr="00E75C9A">
        <w:rPr>
          <w:rFonts w:ascii="Times New Roman" w:hAnsi="Times New Roman" w:cs="Times New Roman"/>
          <w:sz w:val="28"/>
          <w:szCs w:val="28"/>
          <w:lang w:val="uk-UA"/>
        </w:rPr>
        <w:t xml:space="preserve"> суспільства</w:t>
      </w:r>
      <w:r w:rsidRPr="00E75C9A">
        <w:rPr>
          <w:rFonts w:ascii="Times New Roman" w:hAnsi="Times New Roman" w:cs="Times New Roman"/>
          <w:sz w:val="28"/>
          <w:szCs w:val="28"/>
          <w:lang w:val="uk-UA"/>
        </w:rPr>
        <w:t>»</w:t>
      </w:r>
      <w:r w:rsidR="00611D2F" w:rsidRPr="00E75C9A">
        <w:rPr>
          <w:rFonts w:ascii="Times New Roman" w:hAnsi="Times New Roman" w:cs="Times New Roman"/>
          <w:sz w:val="28"/>
          <w:szCs w:val="28"/>
          <w:lang w:val="uk-UA"/>
        </w:rPr>
        <w:t xml:space="preserve"> та дослідити його взаємозвʼзок з правою державо</w:t>
      </w:r>
      <w:r w:rsidRPr="00E75C9A">
        <w:rPr>
          <w:rFonts w:ascii="Times New Roman" w:hAnsi="Times New Roman" w:cs="Times New Roman"/>
          <w:sz w:val="28"/>
          <w:szCs w:val="28"/>
          <w:lang w:val="uk-UA"/>
        </w:rPr>
        <w:t>.</w:t>
      </w:r>
    </w:p>
    <w:p w:rsidR="00C83B90" w:rsidRPr="00E75C9A" w:rsidRDefault="00C83B90"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p>
    <w:p w:rsidR="00737176" w:rsidRPr="00E75C9A" w:rsidRDefault="00737176" w:rsidP="00E75C9A">
      <w:pPr>
        <w:autoSpaceDE w:val="0"/>
        <w:autoSpaceDN w:val="0"/>
        <w:adjustRightInd w:val="0"/>
        <w:spacing w:after="0" w:line="360" w:lineRule="auto"/>
        <w:ind w:left="-567" w:firstLine="567"/>
        <w:jc w:val="center"/>
        <w:rPr>
          <w:rFonts w:ascii="Times New Roman" w:hAnsi="Times New Roman" w:cs="Times New Roman"/>
          <w:b/>
          <w:bCs/>
          <w:sz w:val="28"/>
          <w:szCs w:val="28"/>
          <w:lang w:val="uk-UA"/>
        </w:rPr>
      </w:pPr>
      <w:r w:rsidRPr="00E75C9A">
        <w:rPr>
          <w:rFonts w:ascii="Times New Roman" w:hAnsi="Times New Roman" w:cs="Times New Roman"/>
          <w:b/>
          <w:bCs/>
          <w:sz w:val="28"/>
          <w:szCs w:val="28"/>
          <w:lang w:val="uk-UA"/>
        </w:rPr>
        <w:t>Конспект лекційного змісту</w:t>
      </w:r>
    </w:p>
    <w:p w:rsidR="009B59E7" w:rsidRPr="00E75C9A" w:rsidRDefault="009B59E7" w:rsidP="00E75C9A">
      <w:pPr>
        <w:spacing w:line="360" w:lineRule="auto"/>
        <w:ind w:left="-567" w:firstLine="567"/>
        <w:jc w:val="both"/>
        <w:rPr>
          <w:rFonts w:ascii="Times New Roman" w:hAnsi="Times New Roman" w:cs="Times New Roman"/>
          <w:sz w:val="28"/>
          <w:szCs w:val="28"/>
        </w:rPr>
      </w:pPr>
      <w:r w:rsidRPr="00E75C9A">
        <w:rPr>
          <w:rFonts w:ascii="Times New Roman" w:hAnsi="Times New Roman" w:cs="Times New Roman"/>
          <w:sz w:val="28"/>
          <w:szCs w:val="28"/>
          <w:lang w:val="uk-UA"/>
        </w:rPr>
        <w:t>Процес становлення України як сучасної демократичної і правової д</w:t>
      </w:r>
      <w:r w:rsidR="00611D2F" w:rsidRPr="00E75C9A">
        <w:rPr>
          <w:rFonts w:ascii="Times New Roman" w:hAnsi="Times New Roman" w:cs="Times New Roman"/>
          <w:sz w:val="28"/>
          <w:szCs w:val="28"/>
          <w:lang w:val="uk-UA"/>
        </w:rPr>
        <w:t>ержави поєднує в собі фундамен</w:t>
      </w:r>
      <w:r w:rsidRPr="00E75C9A">
        <w:rPr>
          <w:rFonts w:ascii="Times New Roman" w:hAnsi="Times New Roman" w:cs="Times New Roman"/>
          <w:sz w:val="28"/>
          <w:szCs w:val="28"/>
          <w:lang w:val="uk-UA"/>
        </w:rPr>
        <w:t>тальні зміни в житті українського суспільства, починаючи з процесу пер</w:t>
      </w:r>
      <w:r w:rsidR="003762B3" w:rsidRPr="00E75C9A">
        <w:rPr>
          <w:rFonts w:ascii="Times New Roman" w:hAnsi="Times New Roman" w:cs="Times New Roman"/>
          <w:sz w:val="28"/>
          <w:szCs w:val="28"/>
          <w:lang w:val="uk-UA"/>
        </w:rPr>
        <w:t>еосмислення основоположних цін</w:t>
      </w:r>
      <w:r w:rsidRPr="00E75C9A">
        <w:rPr>
          <w:rFonts w:ascii="Times New Roman" w:hAnsi="Times New Roman" w:cs="Times New Roman"/>
          <w:sz w:val="28"/>
          <w:szCs w:val="28"/>
          <w:lang w:val="uk-UA"/>
        </w:rPr>
        <w:t xml:space="preserve">ностей і пріоритетів суспільних трансформацій, що лежать в основі її розвитку як самостійної і незалежної держави, що прагне посісти гідне місце у світі, і закінчуючи </w:t>
      </w:r>
      <w:r w:rsidRPr="00E75C9A">
        <w:rPr>
          <w:rFonts w:ascii="Times New Roman" w:hAnsi="Times New Roman" w:cs="Times New Roman"/>
          <w:sz w:val="28"/>
          <w:szCs w:val="28"/>
          <w:lang w:val="uk-UA"/>
        </w:rPr>
        <w:lastRenderedPageBreak/>
        <w:t xml:space="preserve">питаннями </w:t>
      </w:r>
      <w:r w:rsidR="00611D2F" w:rsidRPr="00E75C9A">
        <w:rPr>
          <w:rFonts w:ascii="Times New Roman" w:hAnsi="Times New Roman" w:cs="Times New Roman"/>
          <w:sz w:val="28"/>
          <w:szCs w:val="28"/>
          <w:lang w:val="uk-UA"/>
        </w:rPr>
        <w:t>нормативного регулювання діяль</w:t>
      </w:r>
      <w:r w:rsidRPr="00E75C9A">
        <w:rPr>
          <w:rFonts w:ascii="Times New Roman" w:hAnsi="Times New Roman" w:cs="Times New Roman"/>
          <w:sz w:val="28"/>
          <w:szCs w:val="28"/>
          <w:lang w:val="uk-UA"/>
        </w:rPr>
        <w:t xml:space="preserve">ності як інститутів державної влади, так й інститутів громадянського суспільства. Категорія «громадянське суспільство» – одна з наймолодших у вітчизняному суспільствознавстві, в політології зокрема. </w:t>
      </w:r>
      <w:r w:rsidR="003762B3" w:rsidRPr="00E75C9A">
        <w:rPr>
          <w:rFonts w:ascii="Times New Roman" w:hAnsi="Times New Roman" w:cs="Times New Roman"/>
          <w:sz w:val="28"/>
          <w:szCs w:val="28"/>
          <w:lang w:val="uk-UA"/>
        </w:rPr>
        <w:t>Г</w:t>
      </w:r>
      <w:r w:rsidRPr="00E75C9A">
        <w:rPr>
          <w:rFonts w:ascii="Times New Roman" w:hAnsi="Times New Roman" w:cs="Times New Roman"/>
          <w:sz w:val="28"/>
          <w:szCs w:val="28"/>
          <w:lang w:val="uk-UA"/>
        </w:rPr>
        <w:t xml:space="preserve">ромадянське суспільство є, насамперед, однією з форм об’єднання людей, необ- хідно звернутися до історії становлення людських спільнот. На зорі людства виникали прості, нечисленні, малостійкі об’єднання людей для спільного добування їжі, будівництва житла, захисту від ворогів, тварин і негоди. </w:t>
      </w:r>
      <w:r w:rsidRPr="00E75C9A">
        <w:rPr>
          <w:rFonts w:ascii="Times New Roman" w:hAnsi="Times New Roman" w:cs="Times New Roman"/>
          <w:sz w:val="28"/>
          <w:szCs w:val="28"/>
        </w:rPr>
        <w:t>Проблеми становлення та функціонування правової держави і громадянського суспільства визнані в сучасних умовах фундаментальними та значимими. Зародження й подальший розвиток правової держави відбувається в умовах розвитку громадянського суспільства. Взаємовідноси</w:t>
      </w:r>
      <w:r w:rsidR="00611D2F" w:rsidRPr="00E75C9A">
        <w:rPr>
          <w:rFonts w:ascii="Times New Roman" w:hAnsi="Times New Roman" w:cs="Times New Roman"/>
          <w:sz w:val="28"/>
          <w:szCs w:val="28"/>
        </w:rPr>
        <w:t>ни правової держави і громадян</w:t>
      </w:r>
      <w:r w:rsidRPr="00E75C9A">
        <w:rPr>
          <w:rFonts w:ascii="Times New Roman" w:hAnsi="Times New Roman" w:cs="Times New Roman"/>
          <w:sz w:val="28"/>
          <w:szCs w:val="28"/>
        </w:rPr>
        <w:t>ського суспільства є визначальним чинником успішного розвитку держави</w:t>
      </w:r>
      <w:r w:rsidR="00611D2F" w:rsidRPr="00E75C9A">
        <w:rPr>
          <w:rFonts w:ascii="Times New Roman" w:hAnsi="Times New Roman" w:cs="Times New Roman"/>
          <w:sz w:val="28"/>
          <w:szCs w:val="28"/>
        </w:rPr>
        <w:t xml:space="preserve"> і суспільства, неодмінною умо</w:t>
      </w:r>
      <w:r w:rsidRPr="00E75C9A">
        <w:rPr>
          <w:rFonts w:ascii="Times New Roman" w:hAnsi="Times New Roman" w:cs="Times New Roman"/>
          <w:sz w:val="28"/>
          <w:szCs w:val="28"/>
        </w:rPr>
        <w:t xml:space="preserve">вою забезпечення основоположних прав та свобод людини і громадянина. У сучасній правовій науці сформувалися три </w:t>
      </w:r>
      <w:proofErr w:type="gramStart"/>
      <w:r w:rsidRPr="00E75C9A">
        <w:rPr>
          <w:rFonts w:ascii="Times New Roman" w:hAnsi="Times New Roman" w:cs="Times New Roman"/>
          <w:sz w:val="28"/>
          <w:szCs w:val="28"/>
        </w:rPr>
        <w:t>п</w:t>
      </w:r>
      <w:proofErr w:type="gramEnd"/>
      <w:r w:rsidRPr="00E75C9A">
        <w:rPr>
          <w:rFonts w:ascii="Times New Roman" w:hAnsi="Times New Roman" w:cs="Times New Roman"/>
          <w:sz w:val="28"/>
          <w:szCs w:val="28"/>
        </w:rPr>
        <w:t xml:space="preserve">ідходи до співвідношення громадянського суспільства та держави: 1. Держава і громадянське суспільство – схожі (конвергентні) </w:t>
      </w:r>
      <w:proofErr w:type="gramStart"/>
      <w:r w:rsidRPr="00E75C9A">
        <w:rPr>
          <w:rFonts w:ascii="Times New Roman" w:hAnsi="Times New Roman" w:cs="Times New Roman"/>
          <w:sz w:val="28"/>
          <w:szCs w:val="28"/>
        </w:rPr>
        <w:t>соц</w:t>
      </w:r>
      <w:proofErr w:type="gramEnd"/>
      <w:r w:rsidRPr="00E75C9A">
        <w:rPr>
          <w:rFonts w:ascii="Times New Roman" w:hAnsi="Times New Roman" w:cs="Times New Roman"/>
          <w:sz w:val="28"/>
          <w:szCs w:val="28"/>
        </w:rPr>
        <w:t xml:space="preserve">іальні системи. 2. Держава і громадянське суспільство – </w:t>
      </w:r>
      <w:proofErr w:type="gramStart"/>
      <w:r w:rsidRPr="00E75C9A">
        <w:rPr>
          <w:rFonts w:ascii="Times New Roman" w:hAnsi="Times New Roman" w:cs="Times New Roman"/>
          <w:sz w:val="28"/>
          <w:szCs w:val="28"/>
        </w:rPr>
        <w:t>соц</w:t>
      </w:r>
      <w:proofErr w:type="gramEnd"/>
      <w:r w:rsidRPr="00E75C9A">
        <w:rPr>
          <w:rFonts w:ascii="Times New Roman" w:hAnsi="Times New Roman" w:cs="Times New Roman"/>
          <w:sz w:val="28"/>
          <w:szCs w:val="28"/>
        </w:rPr>
        <w:t>іальні системи, що розрі</w:t>
      </w:r>
      <w:r w:rsidR="00611D2F" w:rsidRPr="00E75C9A">
        <w:rPr>
          <w:rFonts w:ascii="Times New Roman" w:hAnsi="Times New Roman" w:cs="Times New Roman"/>
          <w:sz w:val="28"/>
          <w:szCs w:val="28"/>
        </w:rPr>
        <w:t>зняються (дивергентні), первин</w:t>
      </w:r>
      <w:r w:rsidRPr="00E75C9A">
        <w:rPr>
          <w:rFonts w:ascii="Times New Roman" w:hAnsi="Times New Roman" w:cs="Times New Roman"/>
          <w:sz w:val="28"/>
          <w:szCs w:val="28"/>
        </w:rPr>
        <w:t>ною та провідною є держава, яка контролює громадянське суспільство. 3. Держава і громадянське суспільство – системи, що розрізняються, однак провідним є громадянське суспільство, а держава щодо нього виконує службову (</w:t>
      </w:r>
      <w:proofErr w:type="gramStart"/>
      <w:r w:rsidRPr="00E75C9A">
        <w:rPr>
          <w:rFonts w:ascii="Times New Roman" w:hAnsi="Times New Roman" w:cs="Times New Roman"/>
          <w:sz w:val="28"/>
          <w:szCs w:val="28"/>
        </w:rPr>
        <w:t>п</w:t>
      </w:r>
      <w:proofErr w:type="gramEnd"/>
      <w:r w:rsidRPr="00E75C9A">
        <w:rPr>
          <w:rFonts w:ascii="Times New Roman" w:hAnsi="Times New Roman" w:cs="Times New Roman"/>
          <w:sz w:val="28"/>
          <w:szCs w:val="28"/>
        </w:rPr>
        <w:t xml:space="preserve">ідпорядковану) роль. Найбільш конструктивною вбачається третя модель, яка забезпечує реалізацію стратегічного завдання громадянського суспільства – когерентність індивіда із </w:t>
      </w:r>
      <w:proofErr w:type="gramStart"/>
      <w:r w:rsidRPr="00E75C9A">
        <w:rPr>
          <w:rFonts w:ascii="Times New Roman" w:hAnsi="Times New Roman" w:cs="Times New Roman"/>
          <w:sz w:val="28"/>
          <w:szCs w:val="28"/>
        </w:rPr>
        <w:t>соц</w:t>
      </w:r>
      <w:proofErr w:type="gramEnd"/>
      <w:r w:rsidRPr="00E75C9A">
        <w:rPr>
          <w:rFonts w:ascii="Times New Roman" w:hAnsi="Times New Roman" w:cs="Times New Roman"/>
          <w:sz w:val="28"/>
          <w:szCs w:val="28"/>
        </w:rPr>
        <w:t>іумом, його звільнення від по</w:t>
      </w:r>
      <w:r w:rsidR="00611D2F" w:rsidRPr="00E75C9A">
        <w:rPr>
          <w:rFonts w:ascii="Times New Roman" w:hAnsi="Times New Roman" w:cs="Times New Roman"/>
          <w:sz w:val="28"/>
          <w:szCs w:val="28"/>
        </w:rPr>
        <w:t>літико-регламен</w:t>
      </w:r>
      <w:r w:rsidRPr="00E75C9A">
        <w:rPr>
          <w:rFonts w:ascii="Times New Roman" w:hAnsi="Times New Roman" w:cs="Times New Roman"/>
          <w:sz w:val="28"/>
          <w:szCs w:val="28"/>
        </w:rPr>
        <w:t>туючого контролю, соціальн</w:t>
      </w:r>
      <w:r w:rsidR="00611D2F" w:rsidRPr="00E75C9A">
        <w:rPr>
          <w:rFonts w:ascii="Times New Roman" w:hAnsi="Times New Roman" w:cs="Times New Roman"/>
          <w:sz w:val="28"/>
          <w:szCs w:val="28"/>
        </w:rPr>
        <w:t>о-обмежуючих перешкод і заборон</w:t>
      </w:r>
      <w:r w:rsidRPr="00E75C9A">
        <w:rPr>
          <w:rFonts w:ascii="Times New Roman" w:hAnsi="Times New Roman" w:cs="Times New Roman"/>
          <w:sz w:val="28"/>
          <w:szCs w:val="28"/>
        </w:rPr>
        <w:t>. Сучасна вітчизняна наука визначає громадянське суспільство як «сусп</w:t>
      </w:r>
      <w:r w:rsidR="00611D2F" w:rsidRPr="00E75C9A">
        <w:rPr>
          <w:rFonts w:ascii="Times New Roman" w:hAnsi="Times New Roman" w:cs="Times New Roman"/>
          <w:sz w:val="28"/>
          <w:szCs w:val="28"/>
        </w:rPr>
        <w:t>ільство з розвиненими економіч</w:t>
      </w:r>
      <w:r w:rsidRPr="00E75C9A">
        <w:rPr>
          <w:rFonts w:ascii="Times New Roman" w:hAnsi="Times New Roman" w:cs="Times New Roman"/>
          <w:sz w:val="28"/>
          <w:szCs w:val="28"/>
        </w:rPr>
        <w:t xml:space="preserve">ними, політичними, духовними та іншими відносинами і зв’язками, яке взаємодіє з державою та функціонує </w:t>
      </w:r>
      <w:proofErr w:type="gramStart"/>
      <w:r w:rsidRPr="00E75C9A">
        <w:rPr>
          <w:rFonts w:ascii="Times New Roman" w:hAnsi="Times New Roman" w:cs="Times New Roman"/>
          <w:sz w:val="28"/>
          <w:szCs w:val="28"/>
        </w:rPr>
        <w:t>на</w:t>
      </w:r>
      <w:proofErr w:type="gramEnd"/>
      <w:r w:rsidRPr="00E75C9A">
        <w:rPr>
          <w:rFonts w:ascii="Times New Roman" w:hAnsi="Times New Roman" w:cs="Times New Roman"/>
          <w:sz w:val="28"/>
          <w:szCs w:val="28"/>
        </w:rPr>
        <w:t xml:space="preserve"> </w:t>
      </w:r>
      <w:proofErr w:type="gramStart"/>
      <w:r w:rsidRPr="00E75C9A">
        <w:rPr>
          <w:rFonts w:ascii="Times New Roman" w:hAnsi="Times New Roman" w:cs="Times New Roman"/>
          <w:sz w:val="28"/>
          <w:szCs w:val="28"/>
        </w:rPr>
        <w:t>основ</w:t>
      </w:r>
      <w:proofErr w:type="gramEnd"/>
      <w:r w:rsidRPr="00E75C9A">
        <w:rPr>
          <w:rFonts w:ascii="Times New Roman" w:hAnsi="Times New Roman" w:cs="Times New Roman"/>
          <w:sz w:val="28"/>
          <w:szCs w:val="28"/>
        </w:rPr>
        <w:t>і демократії і права. Побудова громадянського суспільства є метою суспільного розвитку, засобом всебічного забезпечення інтересі</w:t>
      </w:r>
      <w:proofErr w:type="gramStart"/>
      <w:r w:rsidRPr="00E75C9A">
        <w:rPr>
          <w:rFonts w:ascii="Times New Roman" w:hAnsi="Times New Roman" w:cs="Times New Roman"/>
          <w:sz w:val="28"/>
          <w:szCs w:val="28"/>
        </w:rPr>
        <w:t>в</w:t>
      </w:r>
      <w:proofErr w:type="gramEnd"/>
      <w:r w:rsidRPr="00E75C9A">
        <w:rPr>
          <w:rFonts w:ascii="Times New Roman" w:hAnsi="Times New Roman" w:cs="Times New Roman"/>
          <w:sz w:val="28"/>
          <w:szCs w:val="28"/>
        </w:rPr>
        <w:t xml:space="preserve"> прав і свобод людини і громадянина». Становлення і розвиток громадянського суспільства та правової держави має історичний характер, а їх функціонування зумовлене життєвими інтересами і </w:t>
      </w:r>
      <w:r w:rsidRPr="00E75C9A">
        <w:rPr>
          <w:rFonts w:ascii="Times New Roman" w:hAnsi="Times New Roman" w:cs="Times New Roman"/>
          <w:sz w:val="28"/>
          <w:szCs w:val="28"/>
        </w:rPr>
        <w:lastRenderedPageBreak/>
        <w:t>потребами як суспільств</w:t>
      </w:r>
      <w:r w:rsidR="00611D2F" w:rsidRPr="00E75C9A">
        <w:rPr>
          <w:rFonts w:ascii="Times New Roman" w:hAnsi="Times New Roman" w:cs="Times New Roman"/>
          <w:sz w:val="28"/>
          <w:szCs w:val="28"/>
        </w:rPr>
        <w:t xml:space="preserve">а в цілому, так і окремих </w:t>
      </w:r>
      <w:proofErr w:type="gramStart"/>
      <w:r w:rsidR="00611D2F" w:rsidRPr="00E75C9A">
        <w:rPr>
          <w:rFonts w:ascii="Times New Roman" w:hAnsi="Times New Roman" w:cs="Times New Roman"/>
          <w:sz w:val="28"/>
          <w:szCs w:val="28"/>
        </w:rPr>
        <w:t>соц</w:t>
      </w:r>
      <w:proofErr w:type="gramEnd"/>
      <w:r w:rsidR="00611D2F" w:rsidRPr="00E75C9A">
        <w:rPr>
          <w:rFonts w:ascii="Times New Roman" w:hAnsi="Times New Roman" w:cs="Times New Roman"/>
          <w:sz w:val="28"/>
          <w:szCs w:val="28"/>
        </w:rPr>
        <w:t>і</w:t>
      </w:r>
      <w:r w:rsidRPr="00E75C9A">
        <w:rPr>
          <w:rFonts w:ascii="Times New Roman" w:hAnsi="Times New Roman" w:cs="Times New Roman"/>
          <w:sz w:val="28"/>
          <w:szCs w:val="28"/>
        </w:rPr>
        <w:t xml:space="preserve">альних груп. </w:t>
      </w:r>
      <w:proofErr w:type="gramStart"/>
      <w:r w:rsidRPr="00E75C9A">
        <w:rPr>
          <w:rFonts w:ascii="Times New Roman" w:hAnsi="Times New Roman" w:cs="Times New Roman"/>
          <w:sz w:val="28"/>
          <w:szCs w:val="28"/>
        </w:rPr>
        <w:t>Не можна не погодитися з тим, що громадянське суспільство існує лише там і тоді, де і коли економічно та політично вільні індивіди беруть участь у державній діяльності, забезпечують свої інтереси шляхом самореалізації. На сьогодні для науки і практики державотворення залишається доси</w:t>
      </w:r>
      <w:r w:rsidR="00611D2F" w:rsidRPr="00E75C9A">
        <w:rPr>
          <w:rFonts w:ascii="Times New Roman" w:hAnsi="Times New Roman" w:cs="Times New Roman"/>
          <w:sz w:val="28"/>
          <w:szCs w:val="28"/>
        </w:rPr>
        <w:t>ть актуальною проблематика гро</w:t>
      </w:r>
      <w:r w:rsidRPr="00E75C9A">
        <w:rPr>
          <w:rFonts w:ascii="Times New Roman" w:hAnsi="Times New Roman" w:cs="Times New Roman"/>
          <w:sz w:val="28"/>
          <w:szCs w:val="28"/>
        </w:rPr>
        <w:t>мадянського суспільства.</w:t>
      </w:r>
      <w:proofErr w:type="gramEnd"/>
      <w:r w:rsidRPr="00E75C9A">
        <w:rPr>
          <w:rFonts w:ascii="Times New Roman" w:hAnsi="Times New Roman" w:cs="Times New Roman"/>
          <w:sz w:val="28"/>
          <w:szCs w:val="28"/>
        </w:rPr>
        <w:t xml:space="preserve"> Це пов’язано з тим, що Українська держава і суспільство перебувають на етапі трансформаційних змін. При цьому формування громадянського суспільства відбувається паралельно із ст</w:t>
      </w:r>
      <w:proofErr w:type="gramStart"/>
      <w:r w:rsidRPr="00E75C9A">
        <w:rPr>
          <w:rFonts w:ascii="Times New Roman" w:hAnsi="Times New Roman" w:cs="Times New Roman"/>
          <w:sz w:val="28"/>
          <w:szCs w:val="28"/>
        </w:rPr>
        <w:t>а-</w:t>
      </w:r>
      <w:proofErr w:type="gramEnd"/>
      <w:r w:rsidRPr="00E75C9A">
        <w:rPr>
          <w:rFonts w:ascii="Times New Roman" w:hAnsi="Times New Roman" w:cs="Times New Roman"/>
          <w:sz w:val="28"/>
          <w:szCs w:val="28"/>
        </w:rPr>
        <w:t xml:space="preserve"> новленням правової державності. Незважаючи на те, що для їх усталеного розвитку створені</w:t>
      </w:r>
      <w:r w:rsidR="00611D2F" w:rsidRPr="00E75C9A">
        <w:rPr>
          <w:rFonts w:ascii="Times New Roman" w:hAnsi="Times New Roman" w:cs="Times New Roman"/>
          <w:sz w:val="28"/>
          <w:szCs w:val="28"/>
        </w:rPr>
        <w:t xml:space="preserve"> належні конс</w:t>
      </w:r>
      <w:r w:rsidRPr="00E75C9A">
        <w:rPr>
          <w:rFonts w:ascii="Times New Roman" w:hAnsi="Times New Roman" w:cs="Times New Roman"/>
          <w:sz w:val="28"/>
          <w:szCs w:val="28"/>
        </w:rPr>
        <w:t xml:space="preserve"> титуційно-правові засади, обидва ці процеси йдуть складно. Хоча в Конституції і є деякі спірні положення, вона є ґрунтовною основою становлення дієздатного громадянського суспільства та правової державності. В Україні відсутній чіткий механізм конституційно-правового регулювання діяльності як недержавних суб’єктів громадянського суспільства, так і їх взаємодії з органами державної влади, а саме: законодавчо визначеної чіткої та </w:t>
      </w:r>
      <w:proofErr w:type="gramStart"/>
      <w:r w:rsidRPr="00E75C9A">
        <w:rPr>
          <w:rFonts w:ascii="Times New Roman" w:hAnsi="Times New Roman" w:cs="Times New Roman"/>
          <w:sz w:val="28"/>
          <w:szCs w:val="28"/>
        </w:rPr>
        <w:t>посл</w:t>
      </w:r>
      <w:proofErr w:type="gramEnd"/>
      <w:r w:rsidRPr="00E75C9A">
        <w:rPr>
          <w:rFonts w:ascii="Times New Roman" w:hAnsi="Times New Roman" w:cs="Times New Roman"/>
          <w:sz w:val="28"/>
          <w:szCs w:val="28"/>
        </w:rPr>
        <w:t>ідовної характеристики суб’єктного складу та інститутів гром</w:t>
      </w:r>
      <w:r w:rsidR="00611D2F" w:rsidRPr="00E75C9A">
        <w:rPr>
          <w:rFonts w:ascii="Times New Roman" w:hAnsi="Times New Roman" w:cs="Times New Roman"/>
          <w:sz w:val="28"/>
          <w:szCs w:val="28"/>
        </w:rPr>
        <w:t>адянського суспіль</w:t>
      </w:r>
      <w:r w:rsidRPr="00E75C9A">
        <w:rPr>
          <w:rFonts w:ascii="Times New Roman" w:hAnsi="Times New Roman" w:cs="Times New Roman"/>
          <w:sz w:val="28"/>
          <w:szCs w:val="28"/>
        </w:rPr>
        <w:t xml:space="preserve"> ства; ефективної системи регулювання конституційно-правових відносин</w:t>
      </w:r>
      <w:r w:rsidR="00611D2F" w:rsidRPr="00E75C9A">
        <w:rPr>
          <w:rFonts w:ascii="Times New Roman" w:hAnsi="Times New Roman" w:cs="Times New Roman"/>
          <w:sz w:val="28"/>
          <w:szCs w:val="28"/>
        </w:rPr>
        <w:t xml:space="preserve"> інститутів громадянського сус</w:t>
      </w:r>
      <w:r w:rsidRPr="00E75C9A">
        <w:rPr>
          <w:rFonts w:ascii="Times New Roman" w:hAnsi="Times New Roman" w:cs="Times New Roman"/>
          <w:sz w:val="28"/>
          <w:szCs w:val="28"/>
        </w:rPr>
        <w:t xml:space="preserve">пільства і </w:t>
      </w:r>
      <w:proofErr w:type="gramStart"/>
      <w:r w:rsidRPr="00E75C9A">
        <w:rPr>
          <w:rFonts w:ascii="Times New Roman" w:hAnsi="Times New Roman" w:cs="Times New Roman"/>
          <w:sz w:val="28"/>
          <w:szCs w:val="28"/>
        </w:rPr>
        <w:t>державного</w:t>
      </w:r>
      <w:proofErr w:type="gramEnd"/>
      <w:r w:rsidRPr="00E75C9A">
        <w:rPr>
          <w:rFonts w:ascii="Times New Roman" w:hAnsi="Times New Roman" w:cs="Times New Roman"/>
          <w:sz w:val="28"/>
          <w:szCs w:val="28"/>
        </w:rPr>
        <w:t xml:space="preserve"> апарату; стабільних та чітких юридичних інструменті</w:t>
      </w:r>
      <w:proofErr w:type="gramStart"/>
      <w:r w:rsidR="00611D2F" w:rsidRPr="00E75C9A">
        <w:rPr>
          <w:rFonts w:ascii="Times New Roman" w:hAnsi="Times New Roman" w:cs="Times New Roman"/>
          <w:sz w:val="28"/>
          <w:szCs w:val="28"/>
        </w:rPr>
        <w:t>в</w:t>
      </w:r>
      <w:proofErr w:type="gramEnd"/>
      <w:r w:rsidR="00611D2F" w:rsidRPr="00E75C9A">
        <w:rPr>
          <w:rFonts w:ascii="Times New Roman" w:hAnsi="Times New Roman" w:cs="Times New Roman"/>
          <w:sz w:val="28"/>
          <w:szCs w:val="28"/>
        </w:rPr>
        <w:t xml:space="preserve"> і </w:t>
      </w:r>
      <w:proofErr w:type="gramStart"/>
      <w:r w:rsidR="00611D2F" w:rsidRPr="00E75C9A">
        <w:rPr>
          <w:rFonts w:ascii="Times New Roman" w:hAnsi="Times New Roman" w:cs="Times New Roman"/>
          <w:sz w:val="28"/>
          <w:szCs w:val="28"/>
        </w:rPr>
        <w:t>процедур</w:t>
      </w:r>
      <w:proofErr w:type="gramEnd"/>
      <w:r w:rsidR="00611D2F" w:rsidRPr="00E75C9A">
        <w:rPr>
          <w:rFonts w:ascii="Times New Roman" w:hAnsi="Times New Roman" w:cs="Times New Roman"/>
          <w:sz w:val="28"/>
          <w:szCs w:val="28"/>
        </w:rPr>
        <w:t xml:space="preserve"> взаємодії інститу</w:t>
      </w:r>
      <w:r w:rsidRPr="00E75C9A">
        <w:rPr>
          <w:rFonts w:ascii="Times New Roman" w:hAnsi="Times New Roman" w:cs="Times New Roman"/>
          <w:sz w:val="28"/>
          <w:szCs w:val="28"/>
        </w:rPr>
        <w:t>тів громадянського суспільства та держави, які з</w:t>
      </w:r>
      <w:r w:rsidR="00611D2F" w:rsidRPr="00E75C9A">
        <w:rPr>
          <w:rFonts w:ascii="Times New Roman" w:hAnsi="Times New Roman" w:cs="Times New Roman"/>
          <w:sz w:val="28"/>
          <w:szCs w:val="28"/>
        </w:rPr>
        <w:t>абезпечують баланс їх інтересів</w:t>
      </w:r>
      <w:r w:rsidRPr="00E75C9A">
        <w:rPr>
          <w:rFonts w:ascii="Times New Roman" w:hAnsi="Times New Roman" w:cs="Times New Roman"/>
          <w:sz w:val="28"/>
          <w:szCs w:val="28"/>
        </w:rPr>
        <w:t>. Громадянське суспільство і держава взаємно доповнюють один одного та залежать одне від одного. Без зрілого громадянського суспільства не представляється можливим побудов</w:t>
      </w:r>
      <w:r w:rsidR="00611D2F" w:rsidRPr="00E75C9A">
        <w:rPr>
          <w:rFonts w:ascii="Times New Roman" w:hAnsi="Times New Roman" w:cs="Times New Roman"/>
          <w:sz w:val="28"/>
          <w:szCs w:val="28"/>
        </w:rPr>
        <w:t>а правової демократичної держа</w:t>
      </w:r>
      <w:r w:rsidRPr="00E75C9A">
        <w:rPr>
          <w:rFonts w:ascii="Times New Roman" w:hAnsi="Times New Roman" w:cs="Times New Roman"/>
          <w:sz w:val="28"/>
          <w:szCs w:val="28"/>
        </w:rPr>
        <w:t xml:space="preserve">ви, оскільки саме </w:t>
      </w:r>
      <w:proofErr w:type="gramStart"/>
      <w:r w:rsidRPr="00E75C9A">
        <w:rPr>
          <w:rFonts w:ascii="Times New Roman" w:hAnsi="Times New Roman" w:cs="Times New Roman"/>
          <w:sz w:val="28"/>
          <w:szCs w:val="28"/>
        </w:rPr>
        <w:t>св</w:t>
      </w:r>
      <w:proofErr w:type="gramEnd"/>
      <w:r w:rsidRPr="00E75C9A">
        <w:rPr>
          <w:rFonts w:ascii="Times New Roman" w:hAnsi="Times New Roman" w:cs="Times New Roman"/>
          <w:sz w:val="28"/>
          <w:szCs w:val="28"/>
        </w:rPr>
        <w:t>ідомі вільні громадяни здатні створити найбільш ра</w:t>
      </w:r>
      <w:r w:rsidR="00611D2F" w:rsidRPr="00E75C9A">
        <w:rPr>
          <w:rFonts w:ascii="Times New Roman" w:hAnsi="Times New Roman" w:cs="Times New Roman"/>
          <w:sz w:val="28"/>
          <w:szCs w:val="28"/>
        </w:rPr>
        <w:t>ціональні форми людського спів-</w:t>
      </w:r>
      <w:r w:rsidRPr="00E75C9A">
        <w:rPr>
          <w:rFonts w:ascii="Times New Roman" w:hAnsi="Times New Roman" w:cs="Times New Roman"/>
          <w:sz w:val="28"/>
          <w:szCs w:val="28"/>
        </w:rPr>
        <w:t xml:space="preserve">життя. Система громадянського суспільства постійно відчуває тиск з боку держави. В умовах тоталітарних режимів </w:t>
      </w:r>
      <w:proofErr w:type="gramStart"/>
      <w:r w:rsidRPr="00E75C9A">
        <w:rPr>
          <w:rFonts w:ascii="Times New Roman" w:hAnsi="Times New Roman" w:cs="Times New Roman"/>
          <w:sz w:val="28"/>
          <w:szCs w:val="28"/>
        </w:rPr>
        <w:t>в</w:t>
      </w:r>
      <w:proofErr w:type="gramEnd"/>
      <w:r w:rsidRPr="00E75C9A">
        <w:rPr>
          <w:rFonts w:ascii="Times New Roman" w:hAnsi="Times New Roman" w:cs="Times New Roman"/>
          <w:sz w:val="28"/>
          <w:szCs w:val="28"/>
        </w:rPr>
        <w:t>ідбувається етатизація (одержавлення) суспільства, фактичне зни</w:t>
      </w:r>
      <w:r w:rsidR="00611D2F" w:rsidRPr="00E75C9A">
        <w:rPr>
          <w:rFonts w:ascii="Times New Roman" w:hAnsi="Times New Roman" w:cs="Times New Roman"/>
          <w:sz w:val="28"/>
          <w:szCs w:val="28"/>
        </w:rPr>
        <w:t>щення або крайнє звуження неза</w:t>
      </w:r>
      <w:r w:rsidRPr="00E75C9A">
        <w:rPr>
          <w:rFonts w:ascii="Times New Roman" w:hAnsi="Times New Roman" w:cs="Times New Roman"/>
          <w:sz w:val="28"/>
          <w:szCs w:val="28"/>
        </w:rPr>
        <w:t xml:space="preserve">лежності суспільного життя від держави. При демократичному режимі держава і громадянське суспільство виступають як </w:t>
      </w:r>
      <w:proofErr w:type="gramStart"/>
      <w:r w:rsidRPr="00E75C9A">
        <w:rPr>
          <w:rFonts w:ascii="Times New Roman" w:hAnsi="Times New Roman" w:cs="Times New Roman"/>
          <w:sz w:val="28"/>
          <w:szCs w:val="28"/>
        </w:rPr>
        <w:t>р</w:t>
      </w:r>
      <w:proofErr w:type="gramEnd"/>
      <w:r w:rsidRPr="00E75C9A">
        <w:rPr>
          <w:rFonts w:ascii="Times New Roman" w:hAnsi="Times New Roman" w:cs="Times New Roman"/>
          <w:sz w:val="28"/>
          <w:szCs w:val="28"/>
        </w:rPr>
        <w:t xml:space="preserve">івноправні партнери. Вирішення суспільних проблем здійснюється шляхом компромісу </w:t>
      </w:r>
      <w:proofErr w:type="gramStart"/>
      <w:r w:rsidRPr="00E75C9A">
        <w:rPr>
          <w:rFonts w:ascii="Times New Roman" w:hAnsi="Times New Roman" w:cs="Times New Roman"/>
          <w:sz w:val="28"/>
          <w:szCs w:val="28"/>
        </w:rPr>
        <w:t>між</w:t>
      </w:r>
      <w:proofErr w:type="gramEnd"/>
      <w:r w:rsidRPr="00E75C9A">
        <w:rPr>
          <w:rFonts w:ascii="Times New Roman" w:hAnsi="Times New Roman" w:cs="Times New Roman"/>
          <w:sz w:val="28"/>
          <w:szCs w:val="28"/>
        </w:rPr>
        <w:t xml:space="preserve"> державою та суспільством. Дійсно демократичний політичний режим можливий тільки там, де є належним чином </w:t>
      </w:r>
      <w:r w:rsidRPr="00E75C9A">
        <w:rPr>
          <w:rFonts w:ascii="Times New Roman" w:hAnsi="Times New Roman" w:cs="Times New Roman"/>
          <w:sz w:val="28"/>
          <w:szCs w:val="28"/>
        </w:rPr>
        <w:lastRenderedPageBreak/>
        <w:t>розвинене громадянське суспільство. На початкових етапах становлення незалежної України формування громадянського суспільства було необхідною умовою переходу до ринкових відносин і правової державності</w:t>
      </w:r>
      <w:r w:rsidR="00611D2F" w:rsidRPr="00E75C9A">
        <w:rPr>
          <w:rFonts w:ascii="Times New Roman" w:hAnsi="Times New Roman" w:cs="Times New Roman"/>
          <w:sz w:val="28"/>
          <w:szCs w:val="28"/>
        </w:rPr>
        <w:t>. Політичні реформи, приватиза</w:t>
      </w:r>
      <w:r w:rsidRPr="00E75C9A">
        <w:rPr>
          <w:rFonts w:ascii="Times New Roman" w:hAnsi="Times New Roman" w:cs="Times New Roman"/>
          <w:sz w:val="28"/>
          <w:szCs w:val="28"/>
        </w:rPr>
        <w:t xml:space="preserve">ція, роздержавлення, плюралізація </w:t>
      </w:r>
      <w:proofErr w:type="gramStart"/>
      <w:r w:rsidRPr="00E75C9A">
        <w:rPr>
          <w:rFonts w:ascii="Times New Roman" w:hAnsi="Times New Roman" w:cs="Times New Roman"/>
          <w:sz w:val="28"/>
          <w:szCs w:val="28"/>
        </w:rPr>
        <w:t>вс</w:t>
      </w:r>
      <w:proofErr w:type="gramEnd"/>
      <w:r w:rsidRPr="00E75C9A">
        <w:rPr>
          <w:rFonts w:ascii="Times New Roman" w:hAnsi="Times New Roman" w:cs="Times New Roman"/>
          <w:sz w:val="28"/>
          <w:szCs w:val="28"/>
        </w:rPr>
        <w:t>іх сторін суспільного життя, розвиненість системи суспільних інститу- тів, ринкові відносини – саме ці фактори розширюють межі формування громадянського суспільства. У розвинених країнах Заходу склався та функціонує механізм взаємодії громадянського суспільства і правової держави, який передбача</w:t>
      </w:r>
      <w:proofErr w:type="gramStart"/>
      <w:r w:rsidRPr="00E75C9A">
        <w:rPr>
          <w:rFonts w:ascii="Times New Roman" w:hAnsi="Times New Roman" w:cs="Times New Roman"/>
          <w:sz w:val="28"/>
          <w:szCs w:val="28"/>
        </w:rPr>
        <w:t>є:</w:t>
      </w:r>
      <w:proofErr w:type="gramEnd"/>
      <w:r w:rsidRPr="00E75C9A">
        <w:rPr>
          <w:rFonts w:ascii="Times New Roman" w:hAnsi="Times New Roman" w:cs="Times New Roman"/>
          <w:sz w:val="28"/>
          <w:szCs w:val="28"/>
        </w:rPr>
        <w:t xml:space="preserve"> – здійснення принципу поділу влади на законодавчу, виконавчу та судову; – створення системи взаємодії через партії, вибори та представницькі органи влади; – функціональне представництво – тобто розвиток каналів зв’язку між державою і суспільством у вигляді </w:t>
      </w:r>
      <w:proofErr w:type="gramStart"/>
      <w:r w:rsidRPr="00E75C9A">
        <w:rPr>
          <w:rFonts w:ascii="Times New Roman" w:hAnsi="Times New Roman" w:cs="Times New Roman"/>
          <w:sz w:val="28"/>
          <w:szCs w:val="28"/>
        </w:rPr>
        <w:t>р</w:t>
      </w:r>
      <w:proofErr w:type="gramEnd"/>
      <w:r w:rsidRPr="00E75C9A">
        <w:rPr>
          <w:rFonts w:ascii="Times New Roman" w:hAnsi="Times New Roman" w:cs="Times New Roman"/>
          <w:sz w:val="28"/>
          <w:szCs w:val="28"/>
        </w:rPr>
        <w:t xml:space="preserve">ізного роду консультаційних комітетів та комісій при державних структурах, у яких беруть участь представники груп і об’єднань за інтересами. Такий механізм склався в результаті тривалої еволюції держави і громадянського суспільства. У демократичних країнах громадянське суспільство виступає в ролі партнера держави у вирішенні </w:t>
      </w:r>
      <w:proofErr w:type="gramStart"/>
      <w:r w:rsidRPr="00E75C9A">
        <w:rPr>
          <w:rFonts w:ascii="Times New Roman" w:hAnsi="Times New Roman" w:cs="Times New Roman"/>
          <w:sz w:val="28"/>
          <w:szCs w:val="28"/>
        </w:rPr>
        <w:t>соц</w:t>
      </w:r>
      <w:proofErr w:type="gramEnd"/>
      <w:r w:rsidRPr="00E75C9A">
        <w:rPr>
          <w:rFonts w:ascii="Times New Roman" w:hAnsi="Times New Roman" w:cs="Times New Roman"/>
          <w:sz w:val="28"/>
          <w:szCs w:val="28"/>
        </w:rPr>
        <w:t>іальних і суспільних проблем. Держава бере на себе зобов’язання створити сприятливі правові умови для діяльності організацій громадянського суспільства, забезпечує значну частину фінансування їх діяльності (наприклад, у країнах Євросоюзу 40–60 % загального доходу організацій грома</w:t>
      </w:r>
      <w:r w:rsidR="00611D2F" w:rsidRPr="00E75C9A">
        <w:rPr>
          <w:rFonts w:ascii="Times New Roman" w:hAnsi="Times New Roman" w:cs="Times New Roman"/>
          <w:sz w:val="28"/>
          <w:szCs w:val="28"/>
        </w:rPr>
        <w:t>дянського суспільства стано</w:t>
      </w:r>
      <w:r w:rsidRPr="00E75C9A">
        <w:rPr>
          <w:rFonts w:ascii="Times New Roman" w:hAnsi="Times New Roman" w:cs="Times New Roman"/>
          <w:sz w:val="28"/>
          <w:szCs w:val="28"/>
        </w:rPr>
        <w:t xml:space="preserve">вить державне фінансування) та залучає до надання </w:t>
      </w:r>
      <w:proofErr w:type="gramStart"/>
      <w:r w:rsidRPr="00E75C9A">
        <w:rPr>
          <w:rFonts w:ascii="Times New Roman" w:hAnsi="Times New Roman" w:cs="Times New Roman"/>
          <w:sz w:val="28"/>
          <w:szCs w:val="28"/>
        </w:rPr>
        <w:t>соц</w:t>
      </w:r>
      <w:proofErr w:type="gramEnd"/>
      <w:r w:rsidRPr="00E75C9A">
        <w:rPr>
          <w:rFonts w:ascii="Times New Roman" w:hAnsi="Times New Roman" w:cs="Times New Roman"/>
          <w:sz w:val="28"/>
          <w:szCs w:val="28"/>
        </w:rPr>
        <w:t>іальних послуг (у Н</w:t>
      </w:r>
      <w:r w:rsidR="00611D2F" w:rsidRPr="00E75C9A">
        <w:rPr>
          <w:rFonts w:ascii="Times New Roman" w:hAnsi="Times New Roman" w:cs="Times New Roman"/>
          <w:sz w:val="28"/>
          <w:szCs w:val="28"/>
        </w:rPr>
        <w:t>імеччині 60 % гарантованих дер</w:t>
      </w:r>
      <w:r w:rsidRPr="00E75C9A">
        <w:rPr>
          <w:rFonts w:ascii="Times New Roman" w:hAnsi="Times New Roman" w:cs="Times New Roman"/>
          <w:sz w:val="28"/>
          <w:szCs w:val="28"/>
        </w:rPr>
        <w:t xml:space="preserve">жавою соціальних </w:t>
      </w:r>
      <w:proofErr w:type="gramStart"/>
      <w:r w:rsidRPr="00E75C9A">
        <w:rPr>
          <w:rFonts w:ascii="Times New Roman" w:hAnsi="Times New Roman" w:cs="Times New Roman"/>
          <w:sz w:val="28"/>
          <w:szCs w:val="28"/>
        </w:rPr>
        <w:t>послуг надаються неурядовими організаціями).</w:t>
      </w:r>
      <w:proofErr w:type="gramEnd"/>
      <w:r w:rsidRPr="00E75C9A">
        <w:rPr>
          <w:rFonts w:ascii="Times New Roman" w:hAnsi="Times New Roman" w:cs="Times New Roman"/>
          <w:sz w:val="28"/>
          <w:szCs w:val="28"/>
        </w:rPr>
        <w:t xml:space="preserve"> Поряд з цим, і громадянське суспільство, і держава функціонують для задоволення потреб та інтересів людини. Громадянським суспільством можна назвати таке суспільство, в якому головною діючою особою є громадянин як автономна особа, наділена наступними рисами: – суб’єкт, який усвідомлює себе вільним членом суспільства (вільним економічно – має право вибору форм і видів трудової діяльності, у тому числі </w:t>
      </w:r>
      <w:proofErr w:type="gramStart"/>
      <w:r w:rsidRPr="00E75C9A">
        <w:rPr>
          <w:rFonts w:ascii="Times New Roman" w:hAnsi="Times New Roman" w:cs="Times New Roman"/>
          <w:sz w:val="28"/>
          <w:szCs w:val="28"/>
        </w:rPr>
        <w:t>п</w:t>
      </w:r>
      <w:proofErr w:type="gramEnd"/>
      <w:r w:rsidRPr="00E75C9A">
        <w:rPr>
          <w:rFonts w:ascii="Times New Roman" w:hAnsi="Times New Roman" w:cs="Times New Roman"/>
          <w:sz w:val="28"/>
          <w:szCs w:val="28"/>
        </w:rPr>
        <w:t xml:space="preserve">ідприємницької; </w:t>
      </w:r>
      <w:proofErr w:type="gramStart"/>
      <w:r w:rsidRPr="00E75C9A">
        <w:rPr>
          <w:rFonts w:ascii="Times New Roman" w:hAnsi="Times New Roman" w:cs="Times New Roman"/>
          <w:sz w:val="28"/>
          <w:szCs w:val="28"/>
        </w:rPr>
        <w:t>вільним ідеологічно та політично); – суб’єкт, який наділений правами і свободами, у тому числі правом прив</w:t>
      </w:r>
      <w:r w:rsidR="00611D2F" w:rsidRPr="00E75C9A">
        <w:rPr>
          <w:rFonts w:ascii="Times New Roman" w:hAnsi="Times New Roman" w:cs="Times New Roman"/>
          <w:sz w:val="28"/>
          <w:szCs w:val="28"/>
        </w:rPr>
        <w:t>атної власності («суб’єкт-влас</w:t>
      </w:r>
      <w:r w:rsidRPr="00E75C9A">
        <w:rPr>
          <w:rFonts w:ascii="Times New Roman" w:hAnsi="Times New Roman" w:cs="Times New Roman"/>
          <w:sz w:val="28"/>
          <w:szCs w:val="28"/>
        </w:rPr>
        <w:t xml:space="preserve">ник»); – суб’єкт, який усвідомлює відповідальність перед суспільством; – суб’єкт, захищений законом від прямого втручання в особисте </w:t>
      </w:r>
      <w:r w:rsidRPr="00E75C9A">
        <w:rPr>
          <w:rFonts w:ascii="Times New Roman" w:hAnsi="Times New Roman" w:cs="Times New Roman"/>
          <w:sz w:val="28"/>
          <w:szCs w:val="28"/>
        </w:rPr>
        <w:lastRenderedPageBreak/>
        <w:t>життя і</w:t>
      </w:r>
      <w:r w:rsidR="0061120D">
        <w:rPr>
          <w:rFonts w:ascii="Times New Roman" w:hAnsi="Times New Roman" w:cs="Times New Roman"/>
          <w:sz w:val="28"/>
          <w:szCs w:val="28"/>
        </w:rPr>
        <w:t xml:space="preserve"> довільних обмежень з боку дер</w:t>
      </w:r>
      <w:r w:rsidRPr="00E75C9A">
        <w:rPr>
          <w:rFonts w:ascii="Times New Roman" w:hAnsi="Times New Roman" w:cs="Times New Roman"/>
          <w:sz w:val="28"/>
          <w:szCs w:val="28"/>
        </w:rPr>
        <w:t>жави.</w:t>
      </w:r>
      <w:proofErr w:type="gramEnd"/>
      <w:r w:rsidRPr="00E75C9A">
        <w:rPr>
          <w:rFonts w:ascii="Times New Roman" w:hAnsi="Times New Roman" w:cs="Times New Roman"/>
          <w:sz w:val="28"/>
          <w:szCs w:val="28"/>
        </w:rPr>
        <w:t xml:space="preserve"> У свою чергу структурні складові громадянського суспільства беруть на себе виконання таких функцій як: 1) надання </w:t>
      </w:r>
      <w:proofErr w:type="gramStart"/>
      <w:r w:rsidRPr="00E75C9A">
        <w:rPr>
          <w:rFonts w:ascii="Times New Roman" w:hAnsi="Times New Roman" w:cs="Times New Roman"/>
          <w:sz w:val="28"/>
          <w:szCs w:val="28"/>
        </w:rPr>
        <w:t>соц</w:t>
      </w:r>
      <w:proofErr w:type="gramEnd"/>
      <w:r w:rsidRPr="00E75C9A">
        <w:rPr>
          <w:rFonts w:ascii="Times New Roman" w:hAnsi="Times New Roman" w:cs="Times New Roman"/>
          <w:sz w:val="28"/>
          <w:szCs w:val="28"/>
        </w:rPr>
        <w:t xml:space="preserve">іальних послуг і турбота про громадян з особливими потребами (інваліди, </w:t>
      </w:r>
      <w:r w:rsidR="00611D2F" w:rsidRPr="00E75C9A">
        <w:rPr>
          <w:rFonts w:ascii="Times New Roman" w:hAnsi="Times New Roman" w:cs="Times New Roman"/>
          <w:sz w:val="28"/>
          <w:szCs w:val="28"/>
        </w:rPr>
        <w:t>люди похи</w:t>
      </w:r>
      <w:r w:rsidRPr="00E75C9A">
        <w:rPr>
          <w:rFonts w:ascii="Times New Roman" w:hAnsi="Times New Roman" w:cs="Times New Roman"/>
          <w:sz w:val="28"/>
          <w:szCs w:val="28"/>
        </w:rPr>
        <w:t xml:space="preserve">лого віку, багатодітні та малозабезпечені сім’ї); 2) виконання спільних із державою проектів щодо вирішення актуальних суспільних та гуманітарних проблем (безпритульність, бездомність, СНІД, наркоманія, здоровий спосіб життя тощо); 3) залучення </w:t>
      </w:r>
      <w:proofErr w:type="gramStart"/>
      <w:r w:rsidRPr="00E75C9A">
        <w:rPr>
          <w:rFonts w:ascii="Times New Roman" w:hAnsi="Times New Roman" w:cs="Times New Roman"/>
          <w:sz w:val="28"/>
          <w:szCs w:val="28"/>
        </w:rPr>
        <w:t>р</w:t>
      </w:r>
      <w:proofErr w:type="gramEnd"/>
      <w:r w:rsidRPr="00E75C9A">
        <w:rPr>
          <w:rFonts w:ascii="Times New Roman" w:hAnsi="Times New Roman" w:cs="Times New Roman"/>
          <w:sz w:val="28"/>
          <w:szCs w:val="28"/>
        </w:rPr>
        <w:t xml:space="preserve">ізних суспільних груп до формування державних і місцевих рішень; 4) моніторинг діяльності органів влади та політиків, недопущення неефективного </w:t>
      </w:r>
      <w:proofErr w:type="gramStart"/>
      <w:r w:rsidRPr="00E75C9A">
        <w:rPr>
          <w:rFonts w:ascii="Times New Roman" w:hAnsi="Times New Roman" w:cs="Times New Roman"/>
          <w:sz w:val="28"/>
          <w:szCs w:val="28"/>
        </w:rPr>
        <w:t>державного</w:t>
      </w:r>
      <w:proofErr w:type="gramEnd"/>
      <w:r w:rsidRPr="00E75C9A">
        <w:rPr>
          <w:rFonts w:ascii="Times New Roman" w:hAnsi="Times New Roman" w:cs="Times New Roman"/>
          <w:sz w:val="28"/>
          <w:szCs w:val="28"/>
        </w:rPr>
        <w:t xml:space="preserve"> уп</w:t>
      </w:r>
      <w:r w:rsidR="00611D2F" w:rsidRPr="00E75C9A">
        <w:rPr>
          <w:rFonts w:ascii="Times New Roman" w:hAnsi="Times New Roman" w:cs="Times New Roman"/>
          <w:sz w:val="28"/>
          <w:szCs w:val="28"/>
        </w:rPr>
        <w:t>рав</w:t>
      </w:r>
      <w:r w:rsidRPr="00E75C9A">
        <w:rPr>
          <w:rFonts w:ascii="Times New Roman" w:hAnsi="Times New Roman" w:cs="Times New Roman"/>
          <w:sz w:val="28"/>
          <w:szCs w:val="28"/>
        </w:rPr>
        <w:t>ління і корупції тощо. Для успішного функціонування політичної системи з усіх можливих варіантів взаємозв’язку держави і громадянського суспільства перевагу слід надати поєднанню сильної держави і громадянського суспільства, що ефективно функціону</w:t>
      </w:r>
      <w:proofErr w:type="gramStart"/>
      <w:r w:rsidRPr="00E75C9A">
        <w:rPr>
          <w:rFonts w:ascii="Times New Roman" w:hAnsi="Times New Roman" w:cs="Times New Roman"/>
          <w:sz w:val="28"/>
          <w:szCs w:val="28"/>
        </w:rPr>
        <w:t>є,</w:t>
      </w:r>
      <w:proofErr w:type="gramEnd"/>
      <w:r w:rsidRPr="00E75C9A">
        <w:rPr>
          <w:rFonts w:ascii="Times New Roman" w:hAnsi="Times New Roman" w:cs="Times New Roman"/>
          <w:sz w:val="28"/>
          <w:szCs w:val="28"/>
        </w:rPr>
        <w:t xml:space="preserve"> врівноважує і доповнює. Передчасне згортання </w:t>
      </w:r>
      <w:r w:rsidR="00611D2F" w:rsidRPr="00E75C9A">
        <w:rPr>
          <w:rFonts w:ascii="Times New Roman" w:hAnsi="Times New Roman" w:cs="Times New Roman"/>
          <w:sz w:val="28"/>
          <w:szCs w:val="28"/>
        </w:rPr>
        <w:t>функцій держави, штучне їх ска</w:t>
      </w:r>
      <w:r w:rsidRPr="00E75C9A">
        <w:rPr>
          <w:rFonts w:ascii="Times New Roman" w:hAnsi="Times New Roman" w:cs="Times New Roman"/>
          <w:sz w:val="28"/>
          <w:szCs w:val="28"/>
        </w:rPr>
        <w:t xml:space="preserve">сування або нездатність здійснювати ці функції є свідченням слабкості держави. А занадто велика свобода дій та непідконтрольність суспільству – </w:t>
      </w:r>
      <w:proofErr w:type="gramStart"/>
      <w:r w:rsidRPr="00E75C9A">
        <w:rPr>
          <w:rFonts w:ascii="Times New Roman" w:hAnsi="Times New Roman" w:cs="Times New Roman"/>
          <w:sz w:val="28"/>
          <w:szCs w:val="28"/>
        </w:rPr>
        <w:t>св</w:t>
      </w:r>
      <w:proofErr w:type="gramEnd"/>
      <w:r w:rsidRPr="00E75C9A">
        <w:rPr>
          <w:rFonts w:ascii="Times New Roman" w:hAnsi="Times New Roman" w:cs="Times New Roman"/>
          <w:sz w:val="28"/>
          <w:szCs w:val="28"/>
        </w:rPr>
        <w:t>ідчення слабкості суспільства. Для України побудова та подальший розвиток громадянського суспільства, що засвідчує і детермінує глибину та темпи процесу демократизації вітчизняного суспільного буття,</w:t>
      </w:r>
      <w:r w:rsidR="00611D2F" w:rsidRPr="00E75C9A">
        <w:rPr>
          <w:rFonts w:ascii="Times New Roman" w:hAnsi="Times New Roman" w:cs="Times New Roman"/>
          <w:sz w:val="28"/>
          <w:szCs w:val="28"/>
        </w:rPr>
        <w:t xml:space="preserve"> залишається на сьогодні першо</w:t>
      </w:r>
      <w:r w:rsidRPr="00E75C9A">
        <w:rPr>
          <w:rFonts w:ascii="Times New Roman" w:hAnsi="Times New Roman" w:cs="Times New Roman"/>
          <w:sz w:val="28"/>
          <w:szCs w:val="28"/>
        </w:rPr>
        <w:t xml:space="preserve">черговою проблемою, яка потребує негайного вирішення. Взаємодія держави з громадянським суспільством на основі партнерства необхідна для розвитку України як правової, демократичної і </w:t>
      </w:r>
      <w:proofErr w:type="gramStart"/>
      <w:r w:rsidRPr="00E75C9A">
        <w:rPr>
          <w:rFonts w:ascii="Times New Roman" w:hAnsi="Times New Roman" w:cs="Times New Roman"/>
          <w:sz w:val="28"/>
          <w:szCs w:val="28"/>
        </w:rPr>
        <w:t>соц</w:t>
      </w:r>
      <w:proofErr w:type="gramEnd"/>
      <w:r w:rsidRPr="00E75C9A">
        <w:rPr>
          <w:rFonts w:ascii="Times New Roman" w:hAnsi="Times New Roman" w:cs="Times New Roman"/>
          <w:sz w:val="28"/>
          <w:szCs w:val="28"/>
        </w:rPr>
        <w:t xml:space="preserve">іальної держави. </w:t>
      </w:r>
      <w:proofErr w:type="gramStart"/>
      <w:r w:rsidRPr="00E75C9A">
        <w:rPr>
          <w:rFonts w:ascii="Times New Roman" w:hAnsi="Times New Roman" w:cs="Times New Roman"/>
          <w:sz w:val="28"/>
          <w:szCs w:val="28"/>
        </w:rPr>
        <w:t>Соц</w:t>
      </w:r>
      <w:proofErr w:type="gramEnd"/>
      <w:r w:rsidRPr="00E75C9A">
        <w:rPr>
          <w:rFonts w:ascii="Times New Roman" w:hAnsi="Times New Roman" w:cs="Times New Roman"/>
          <w:sz w:val="28"/>
          <w:szCs w:val="28"/>
        </w:rPr>
        <w:t>іально-політичний прогрес, демократичний розвиток та економічний підйом неможливо реалізовувати без активної участі з боку суспільства. На шляху формування громадянського суспільства в Україні стоїть цілий ряд проблем, серед яких: низька активність громадян, відсутність налагодженої схеми взаємодії між</w:t>
      </w:r>
      <w:r w:rsidR="0061120D">
        <w:rPr>
          <w:rFonts w:ascii="Times New Roman" w:hAnsi="Times New Roman" w:cs="Times New Roman"/>
          <w:sz w:val="28"/>
          <w:szCs w:val="28"/>
        </w:rPr>
        <w:t xml:space="preserve"> державою, громадськими органі</w:t>
      </w:r>
      <w:r w:rsidRPr="00E75C9A">
        <w:rPr>
          <w:rFonts w:ascii="Times New Roman" w:hAnsi="Times New Roman" w:cs="Times New Roman"/>
          <w:sz w:val="28"/>
          <w:szCs w:val="28"/>
        </w:rPr>
        <w:t xml:space="preserve">заціями та бізнесом, </w:t>
      </w:r>
      <w:proofErr w:type="gramStart"/>
      <w:r w:rsidRPr="00E75C9A">
        <w:rPr>
          <w:rFonts w:ascii="Times New Roman" w:hAnsi="Times New Roman" w:cs="Times New Roman"/>
          <w:sz w:val="28"/>
          <w:szCs w:val="28"/>
        </w:rPr>
        <w:t>р</w:t>
      </w:r>
      <w:proofErr w:type="gramEnd"/>
      <w:r w:rsidRPr="00E75C9A">
        <w:rPr>
          <w:rFonts w:ascii="Times New Roman" w:hAnsi="Times New Roman" w:cs="Times New Roman"/>
          <w:sz w:val="28"/>
          <w:szCs w:val="28"/>
        </w:rPr>
        <w:t xml:space="preserve">ізного роду соціальні проблеми. </w:t>
      </w:r>
      <w:proofErr w:type="gramStart"/>
      <w:r w:rsidRPr="00E75C9A">
        <w:rPr>
          <w:rFonts w:ascii="Times New Roman" w:hAnsi="Times New Roman" w:cs="Times New Roman"/>
          <w:sz w:val="28"/>
          <w:szCs w:val="28"/>
        </w:rPr>
        <w:t>З</w:t>
      </w:r>
      <w:proofErr w:type="gramEnd"/>
      <w:r w:rsidRPr="00E75C9A">
        <w:rPr>
          <w:rFonts w:ascii="Times New Roman" w:hAnsi="Times New Roman" w:cs="Times New Roman"/>
          <w:sz w:val="28"/>
          <w:szCs w:val="28"/>
        </w:rPr>
        <w:t xml:space="preserve"> часу прийняття Конституції України 1996 року в процесі формування вітчизняного громадянського суспільства досягнуто помітного прогресу, що підтверджується комплексом кількісних та якісних показни- ків, оцінками українських та закордонних громадських експертів. Так, за да</w:t>
      </w:r>
      <w:r w:rsidR="0061120D">
        <w:rPr>
          <w:rFonts w:ascii="Times New Roman" w:hAnsi="Times New Roman" w:cs="Times New Roman"/>
          <w:sz w:val="28"/>
          <w:szCs w:val="28"/>
        </w:rPr>
        <w:t>ними Єдиного державного реєст</w:t>
      </w:r>
      <w:r w:rsidRPr="00E75C9A">
        <w:rPr>
          <w:rFonts w:ascii="Times New Roman" w:hAnsi="Times New Roman" w:cs="Times New Roman"/>
          <w:sz w:val="28"/>
          <w:szCs w:val="28"/>
        </w:rPr>
        <w:t xml:space="preserve">ру установ та організацій </w:t>
      </w:r>
      <w:r w:rsidRPr="00E75C9A">
        <w:rPr>
          <w:rFonts w:ascii="Times New Roman" w:hAnsi="Times New Roman" w:cs="Times New Roman"/>
          <w:sz w:val="28"/>
          <w:szCs w:val="28"/>
        </w:rPr>
        <w:lastRenderedPageBreak/>
        <w:t>України, на початку 2013 р. було зареєстровано 74500 громадських організацій, 28852 профспілок та їх об’єднань, 14055 благодійних організацій, 15018 об’єднань співвласників багато</w:t>
      </w:r>
      <w:proofErr w:type="gramStart"/>
      <w:r w:rsidRPr="00E75C9A">
        <w:rPr>
          <w:rFonts w:ascii="Times New Roman" w:hAnsi="Times New Roman" w:cs="Times New Roman"/>
          <w:sz w:val="28"/>
          <w:szCs w:val="28"/>
        </w:rPr>
        <w:t>к-</w:t>
      </w:r>
      <w:proofErr w:type="gramEnd"/>
      <w:r w:rsidRPr="00E75C9A">
        <w:rPr>
          <w:rFonts w:ascii="Times New Roman" w:hAnsi="Times New Roman" w:cs="Times New Roman"/>
          <w:sz w:val="28"/>
          <w:szCs w:val="28"/>
        </w:rPr>
        <w:t xml:space="preserve"> вартирних будинків та 1426 органів самоорганізації населення6. Причому, слід відзначити тенденцію до постійного зростання їх кількості та охоплення своєю діяльні</w:t>
      </w:r>
      <w:proofErr w:type="gramStart"/>
      <w:r w:rsidRPr="00E75C9A">
        <w:rPr>
          <w:rFonts w:ascii="Times New Roman" w:hAnsi="Times New Roman" w:cs="Times New Roman"/>
          <w:sz w:val="28"/>
          <w:szCs w:val="28"/>
        </w:rPr>
        <w:t>с-</w:t>
      </w:r>
      <w:proofErr w:type="gramEnd"/>
      <w:r w:rsidRPr="00E75C9A">
        <w:rPr>
          <w:rFonts w:ascii="Times New Roman" w:hAnsi="Times New Roman" w:cs="Times New Roman"/>
          <w:sz w:val="28"/>
          <w:szCs w:val="28"/>
        </w:rPr>
        <w:t xml:space="preserve"> тю всіх сфер суспільного буття. За оцінкою </w:t>
      </w:r>
      <w:proofErr w:type="gramStart"/>
      <w:r w:rsidRPr="00E75C9A">
        <w:rPr>
          <w:rFonts w:ascii="Times New Roman" w:hAnsi="Times New Roman" w:cs="Times New Roman"/>
          <w:sz w:val="28"/>
          <w:szCs w:val="28"/>
        </w:rPr>
        <w:t>досл</w:t>
      </w:r>
      <w:proofErr w:type="gramEnd"/>
      <w:r w:rsidRPr="00E75C9A">
        <w:rPr>
          <w:rFonts w:ascii="Times New Roman" w:hAnsi="Times New Roman" w:cs="Times New Roman"/>
          <w:sz w:val="28"/>
          <w:szCs w:val="28"/>
        </w:rPr>
        <w:t xml:space="preserve">ідження «Nations in Transit», проведеного міжнародною неу - ря довою організацією «Freedom House», у 2012 р., як і у попередні роки, серед основних показників демокра- тичного розвитку України найкращим залишається напрям «Громадянське суспільство» – 2,75 бали (за 6-тибальною шкалою, де: 6 – найгірший результат; </w:t>
      </w:r>
      <w:proofErr w:type="gramStart"/>
      <w:r w:rsidRPr="00E75C9A">
        <w:rPr>
          <w:rFonts w:ascii="Times New Roman" w:hAnsi="Times New Roman" w:cs="Times New Roman"/>
          <w:sz w:val="28"/>
          <w:szCs w:val="28"/>
        </w:rPr>
        <w:t>1 – найкращий)7.</w:t>
      </w:r>
      <w:proofErr w:type="gramEnd"/>
      <w:r w:rsidRPr="00E75C9A">
        <w:rPr>
          <w:rFonts w:ascii="Times New Roman" w:hAnsi="Times New Roman" w:cs="Times New Roman"/>
          <w:sz w:val="28"/>
          <w:szCs w:val="28"/>
        </w:rPr>
        <w:t xml:space="preserve"> Агентство США з міжнародного розви</w:t>
      </w:r>
      <w:proofErr w:type="gramStart"/>
      <w:r w:rsidRPr="00E75C9A">
        <w:rPr>
          <w:rFonts w:ascii="Times New Roman" w:hAnsi="Times New Roman" w:cs="Times New Roman"/>
          <w:sz w:val="28"/>
          <w:szCs w:val="28"/>
        </w:rPr>
        <w:t>т-</w:t>
      </w:r>
      <w:proofErr w:type="gramEnd"/>
      <w:r w:rsidRPr="00E75C9A">
        <w:rPr>
          <w:rFonts w:ascii="Times New Roman" w:hAnsi="Times New Roman" w:cs="Times New Roman"/>
          <w:sz w:val="28"/>
          <w:szCs w:val="28"/>
        </w:rPr>
        <w:t xml:space="preserve"> ку (USAID) оцінило Індекс сталості неурядових організацій в Україні у 3,5 бали (за 7ми-бальною шкалою, де: 1 – найвищий показник, 7 – найнижчий), як таких, що знаходяться у «верхній половині розбудови сталості»8. Здійснені важливі кроки з реалізації державної політики сприяння р</w:t>
      </w:r>
      <w:r w:rsidR="00611D2F" w:rsidRPr="00E75C9A">
        <w:rPr>
          <w:rFonts w:ascii="Times New Roman" w:hAnsi="Times New Roman" w:cs="Times New Roman"/>
          <w:sz w:val="28"/>
          <w:szCs w:val="28"/>
        </w:rPr>
        <w:t>озвитку громадянського суспіль</w:t>
      </w:r>
      <w:r w:rsidRPr="00E75C9A">
        <w:rPr>
          <w:rFonts w:ascii="Times New Roman" w:hAnsi="Times New Roman" w:cs="Times New Roman"/>
          <w:sz w:val="28"/>
          <w:szCs w:val="28"/>
        </w:rPr>
        <w:t xml:space="preserve">ства. У 2010 р. Законом України «Про засади внутрішньої і зовнішньої політики» закріплено стратегічні </w:t>
      </w:r>
      <w:proofErr w:type="gramStart"/>
      <w:r w:rsidRPr="00E75C9A">
        <w:rPr>
          <w:rFonts w:ascii="Times New Roman" w:hAnsi="Times New Roman" w:cs="Times New Roman"/>
          <w:sz w:val="28"/>
          <w:szCs w:val="28"/>
        </w:rPr>
        <w:t>пр</w:t>
      </w:r>
      <w:proofErr w:type="gramEnd"/>
      <w:r w:rsidRPr="00E75C9A">
        <w:rPr>
          <w:rFonts w:ascii="Times New Roman" w:hAnsi="Times New Roman" w:cs="Times New Roman"/>
          <w:sz w:val="28"/>
          <w:szCs w:val="28"/>
        </w:rPr>
        <w:t xml:space="preserve">іоритети цієї політики. </w:t>
      </w:r>
      <w:proofErr w:type="gramStart"/>
      <w:r w:rsidRPr="00E75C9A">
        <w:rPr>
          <w:rFonts w:ascii="Times New Roman" w:hAnsi="Times New Roman" w:cs="Times New Roman"/>
          <w:sz w:val="28"/>
          <w:szCs w:val="28"/>
        </w:rPr>
        <w:t>У 2012 р. утворено Координаційну раду з пита</w:t>
      </w:r>
      <w:r w:rsidR="00611D2F" w:rsidRPr="00E75C9A">
        <w:rPr>
          <w:rFonts w:ascii="Times New Roman" w:hAnsi="Times New Roman" w:cs="Times New Roman"/>
          <w:sz w:val="28"/>
          <w:szCs w:val="28"/>
        </w:rPr>
        <w:t>нь розвитку громадянського сус</w:t>
      </w:r>
      <w:r w:rsidRPr="00E75C9A">
        <w:rPr>
          <w:rFonts w:ascii="Times New Roman" w:hAnsi="Times New Roman" w:cs="Times New Roman"/>
          <w:sz w:val="28"/>
          <w:szCs w:val="28"/>
        </w:rPr>
        <w:t>пільства, затверджено Стратегію державної політики сприяння розвитку громадянського суспільства в Україні та План першочергових заходів щодо її реалізації. Активізація даного напряму державної політики сприяла якісному поліпшенню нормативно-правової бази громадянського суспільства та наближенню її до відповідних європейських</w:t>
      </w:r>
      <w:proofErr w:type="gramEnd"/>
      <w:r w:rsidRPr="00E75C9A">
        <w:rPr>
          <w:rFonts w:ascii="Times New Roman" w:hAnsi="Times New Roman" w:cs="Times New Roman"/>
          <w:sz w:val="28"/>
          <w:szCs w:val="28"/>
        </w:rPr>
        <w:t xml:space="preserve"> стандартів. Був, нарешті, ухвалений новий базови</w:t>
      </w:r>
      <w:r w:rsidR="00611D2F" w:rsidRPr="00E75C9A">
        <w:rPr>
          <w:rFonts w:ascii="Times New Roman" w:hAnsi="Times New Roman" w:cs="Times New Roman"/>
          <w:sz w:val="28"/>
          <w:szCs w:val="28"/>
        </w:rPr>
        <w:t xml:space="preserve">й Закон України «Про громадсь </w:t>
      </w:r>
      <w:r w:rsidRPr="00E75C9A">
        <w:rPr>
          <w:rFonts w:ascii="Times New Roman" w:hAnsi="Times New Roman" w:cs="Times New Roman"/>
          <w:sz w:val="28"/>
          <w:szCs w:val="28"/>
        </w:rPr>
        <w:t>кі об’єднання», кілька інших важливих для сприяння розвитку громадянськ</w:t>
      </w:r>
      <w:r w:rsidR="00611D2F" w:rsidRPr="00E75C9A">
        <w:rPr>
          <w:rFonts w:ascii="Times New Roman" w:hAnsi="Times New Roman" w:cs="Times New Roman"/>
          <w:sz w:val="28"/>
          <w:szCs w:val="28"/>
        </w:rPr>
        <w:t>ого суспільства нормативно-пра</w:t>
      </w:r>
      <w:r w:rsidRPr="00E75C9A">
        <w:rPr>
          <w:rFonts w:ascii="Times New Roman" w:hAnsi="Times New Roman" w:cs="Times New Roman"/>
          <w:sz w:val="28"/>
          <w:szCs w:val="28"/>
        </w:rPr>
        <w:t xml:space="preserve">вових актів: закони України «Про </w:t>
      </w:r>
      <w:proofErr w:type="gramStart"/>
      <w:r w:rsidRPr="00E75C9A">
        <w:rPr>
          <w:rFonts w:ascii="Times New Roman" w:hAnsi="Times New Roman" w:cs="Times New Roman"/>
          <w:sz w:val="28"/>
          <w:szCs w:val="28"/>
        </w:rPr>
        <w:t>соц</w:t>
      </w:r>
      <w:proofErr w:type="gramEnd"/>
      <w:r w:rsidRPr="00E75C9A">
        <w:rPr>
          <w:rFonts w:ascii="Times New Roman" w:hAnsi="Times New Roman" w:cs="Times New Roman"/>
          <w:sz w:val="28"/>
          <w:szCs w:val="28"/>
        </w:rPr>
        <w:t>іальний діалог в Україні», «Про доступ до публічної інформації», «Про благодійну діяльність та благодійні організації», «Про внесення змін до деяких законів України щодо нада</w:t>
      </w:r>
      <w:proofErr w:type="gramStart"/>
      <w:r w:rsidRPr="00E75C9A">
        <w:rPr>
          <w:rFonts w:ascii="Times New Roman" w:hAnsi="Times New Roman" w:cs="Times New Roman"/>
          <w:sz w:val="28"/>
          <w:szCs w:val="28"/>
        </w:rPr>
        <w:t>н-</w:t>
      </w:r>
      <w:proofErr w:type="gramEnd"/>
      <w:r w:rsidRPr="00E75C9A">
        <w:rPr>
          <w:rFonts w:ascii="Times New Roman" w:hAnsi="Times New Roman" w:cs="Times New Roman"/>
          <w:sz w:val="28"/>
          <w:szCs w:val="28"/>
        </w:rPr>
        <w:t xml:space="preserve"> ня соціальних послуг», «Про внесення змін до Бюджетного кодексу Україн</w:t>
      </w:r>
      <w:r w:rsidR="00611D2F" w:rsidRPr="00E75C9A">
        <w:rPr>
          <w:rFonts w:ascii="Times New Roman" w:hAnsi="Times New Roman" w:cs="Times New Roman"/>
          <w:sz w:val="28"/>
          <w:szCs w:val="28"/>
        </w:rPr>
        <w:t>и», Стратегія реформування сис</w:t>
      </w:r>
      <w:r w:rsidRPr="00E75C9A">
        <w:rPr>
          <w:rFonts w:ascii="Times New Roman" w:hAnsi="Times New Roman" w:cs="Times New Roman"/>
          <w:sz w:val="28"/>
          <w:szCs w:val="28"/>
        </w:rPr>
        <w:t xml:space="preserve">теми надання соціальних послуг та інші нормативно-правові акти. Центральною проблемою побудови громадянського суспільства в Україні є взаємовідносини держави і суспільства. </w:t>
      </w:r>
      <w:proofErr w:type="gramStart"/>
      <w:r w:rsidRPr="00E75C9A">
        <w:rPr>
          <w:rFonts w:ascii="Times New Roman" w:hAnsi="Times New Roman" w:cs="Times New Roman"/>
          <w:sz w:val="28"/>
          <w:szCs w:val="28"/>
        </w:rPr>
        <w:t>Вс</w:t>
      </w:r>
      <w:proofErr w:type="gramEnd"/>
      <w:r w:rsidRPr="00E75C9A">
        <w:rPr>
          <w:rFonts w:ascii="Times New Roman" w:hAnsi="Times New Roman" w:cs="Times New Roman"/>
          <w:sz w:val="28"/>
          <w:szCs w:val="28"/>
        </w:rPr>
        <w:t xml:space="preserve">і інші проблеми, в тому числі й </w:t>
      </w:r>
      <w:r w:rsidRPr="00E75C9A">
        <w:rPr>
          <w:rFonts w:ascii="Times New Roman" w:hAnsi="Times New Roman" w:cs="Times New Roman"/>
          <w:sz w:val="28"/>
          <w:szCs w:val="28"/>
        </w:rPr>
        <w:lastRenderedPageBreak/>
        <w:t>економічні, є наслідком відсут</w:t>
      </w:r>
      <w:r w:rsidR="00611D2F" w:rsidRPr="00E75C9A">
        <w:rPr>
          <w:rFonts w:ascii="Times New Roman" w:hAnsi="Times New Roman" w:cs="Times New Roman"/>
          <w:sz w:val="28"/>
          <w:szCs w:val="28"/>
        </w:rPr>
        <w:t>ності діалогу між владою і сус</w:t>
      </w:r>
      <w:r w:rsidRPr="00E75C9A">
        <w:rPr>
          <w:rFonts w:ascii="Times New Roman" w:hAnsi="Times New Roman" w:cs="Times New Roman"/>
          <w:sz w:val="28"/>
          <w:szCs w:val="28"/>
        </w:rPr>
        <w:t xml:space="preserve">пільством. Подолання цього розриву в принципі неможливо без повної реалізації конституційних свобод. Побудова громадянського суспільства передбачає демократизацію самоврядування шляхом активної та </w:t>
      </w:r>
      <w:proofErr w:type="gramStart"/>
      <w:r w:rsidRPr="00E75C9A">
        <w:rPr>
          <w:rFonts w:ascii="Times New Roman" w:hAnsi="Times New Roman" w:cs="Times New Roman"/>
          <w:sz w:val="28"/>
          <w:szCs w:val="28"/>
        </w:rPr>
        <w:t>р</w:t>
      </w:r>
      <w:proofErr w:type="gramEnd"/>
      <w:r w:rsidRPr="00E75C9A">
        <w:rPr>
          <w:rFonts w:ascii="Times New Roman" w:hAnsi="Times New Roman" w:cs="Times New Roman"/>
          <w:sz w:val="28"/>
          <w:szCs w:val="28"/>
        </w:rPr>
        <w:t xml:space="preserve">івноправної участі всіх громадян і організацій у вирішенні проблем окремих регіонів та держави в цілому. Разом з тим, слід визнати, що жителі одного регіону (як об’єднання та організації, </w:t>
      </w:r>
      <w:proofErr w:type="gramStart"/>
      <w:r w:rsidRPr="00E75C9A">
        <w:rPr>
          <w:rFonts w:ascii="Times New Roman" w:hAnsi="Times New Roman" w:cs="Times New Roman"/>
          <w:sz w:val="28"/>
          <w:szCs w:val="28"/>
        </w:rPr>
        <w:t>в</w:t>
      </w:r>
      <w:proofErr w:type="gramEnd"/>
      <w:r w:rsidRPr="00E75C9A">
        <w:rPr>
          <w:rFonts w:ascii="Times New Roman" w:hAnsi="Times New Roman" w:cs="Times New Roman"/>
          <w:sz w:val="28"/>
          <w:szCs w:val="28"/>
        </w:rPr>
        <w:t xml:space="preserve"> </w:t>
      </w:r>
      <w:proofErr w:type="gramStart"/>
      <w:r w:rsidRPr="00E75C9A">
        <w:rPr>
          <w:rFonts w:ascii="Times New Roman" w:hAnsi="Times New Roman" w:cs="Times New Roman"/>
          <w:sz w:val="28"/>
          <w:szCs w:val="28"/>
        </w:rPr>
        <w:t>як</w:t>
      </w:r>
      <w:proofErr w:type="gramEnd"/>
      <w:r w:rsidRPr="00E75C9A">
        <w:rPr>
          <w:rFonts w:ascii="Times New Roman" w:hAnsi="Times New Roman" w:cs="Times New Roman"/>
          <w:sz w:val="28"/>
          <w:szCs w:val="28"/>
        </w:rPr>
        <w:t xml:space="preserve">і вони входять) не усвідомлюють себе достатньою мірою членами єдиної громади, здатної автономно і ефективно вирішувати власні насущні проблеми. Звідси випливають закономірні наслідки: нескоординованість ініціатив, тотальне взаємна недовіра, </w:t>
      </w:r>
      <w:proofErr w:type="gramStart"/>
      <w:r w:rsidRPr="00E75C9A">
        <w:rPr>
          <w:rFonts w:ascii="Times New Roman" w:hAnsi="Times New Roman" w:cs="Times New Roman"/>
          <w:sz w:val="28"/>
          <w:szCs w:val="28"/>
        </w:rPr>
        <w:t>соц</w:t>
      </w:r>
      <w:proofErr w:type="gramEnd"/>
      <w:r w:rsidRPr="00E75C9A">
        <w:rPr>
          <w:rFonts w:ascii="Times New Roman" w:hAnsi="Times New Roman" w:cs="Times New Roman"/>
          <w:sz w:val="28"/>
          <w:szCs w:val="28"/>
        </w:rPr>
        <w:t>іальний песимізм і утриманські настрої. Таким чином, взаємодія держави з громадянським суспільством повинна бути спрямована на посилен-ня процесу демократизації органів влади, розвиток і зміцнення інститутів громадянського с</w:t>
      </w:r>
      <w:r w:rsidR="00611D2F" w:rsidRPr="00E75C9A">
        <w:rPr>
          <w:rFonts w:ascii="Times New Roman" w:hAnsi="Times New Roman" w:cs="Times New Roman"/>
          <w:sz w:val="28"/>
          <w:szCs w:val="28"/>
        </w:rPr>
        <w:t>успільства, поси</w:t>
      </w:r>
      <w:r w:rsidRPr="00E75C9A">
        <w:rPr>
          <w:rFonts w:ascii="Times New Roman" w:hAnsi="Times New Roman" w:cs="Times New Roman"/>
          <w:sz w:val="28"/>
          <w:szCs w:val="28"/>
        </w:rPr>
        <w:t>лення їхнього зв’язку та має бути виразом бажання органів влади і громадянського суспільства налагодити співробітництво з метою подальшого удосконалення та розвитку партнерських відносин. Таким чином, формування громадянського суспільства є однією з найважливіших умов просування України шляхом проведення економічних, політичних і правових реформ</w:t>
      </w:r>
      <w:r w:rsidR="0061120D">
        <w:rPr>
          <w:rFonts w:ascii="Times New Roman" w:hAnsi="Times New Roman" w:cs="Times New Roman"/>
          <w:sz w:val="28"/>
          <w:szCs w:val="28"/>
        </w:rPr>
        <w:t>, які, передусім, спрямовувати</w:t>
      </w:r>
      <w:r w:rsidRPr="00E75C9A">
        <w:rPr>
          <w:rFonts w:ascii="Times New Roman" w:hAnsi="Times New Roman" w:cs="Times New Roman"/>
          <w:sz w:val="28"/>
          <w:szCs w:val="28"/>
        </w:rPr>
        <w:t>муться на демократизацію громадського життя, лібералізацію економіки, зах</w:t>
      </w:r>
      <w:r w:rsidR="00611D2F" w:rsidRPr="00E75C9A">
        <w:rPr>
          <w:rFonts w:ascii="Times New Roman" w:hAnsi="Times New Roman" w:cs="Times New Roman"/>
          <w:sz w:val="28"/>
          <w:szCs w:val="28"/>
        </w:rPr>
        <w:t>ист прав і свобод людини і гро</w:t>
      </w:r>
      <w:r w:rsidRPr="00E75C9A">
        <w:rPr>
          <w:rFonts w:ascii="Times New Roman" w:hAnsi="Times New Roman" w:cs="Times New Roman"/>
          <w:sz w:val="28"/>
          <w:szCs w:val="28"/>
        </w:rPr>
        <w:t xml:space="preserve">мадянина, становлення правової демократичної держави. Без істотних змін у політичній системі важко очікувати на ефективність взаємодії, довіру з боку структур громадянського суспільства, держави та громадян. А тому, </w:t>
      </w:r>
      <w:proofErr w:type="gramStart"/>
      <w:r w:rsidRPr="00E75C9A">
        <w:rPr>
          <w:rFonts w:ascii="Times New Roman" w:hAnsi="Times New Roman" w:cs="Times New Roman"/>
          <w:sz w:val="28"/>
          <w:szCs w:val="28"/>
        </w:rPr>
        <w:t>пр</w:t>
      </w:r>
      <w:proofErr w:type="gramEnd"/>
      <w:r w:rsidRPr="00E75C9A">
        <w:rPr>
          <w:rFonts w:ascii="Times New Roman" w:hAnsi="Times New Roman" w:cs="Times New Roman"/>
          <w:sz w:val="28"/>
          <w:szCs w:val="28"/>
        </w:rPr>
        <w:t>іоритетами необхідно вважати вдосконалення та закріплення практики системної участі інститутів громадянського суспільства у формуванні державної політики, а також децентралізацію та делегування частини повноважень органів виконавчої влади громадянському суспільству із запровадженням відповідної системи контролю за реалізацією таких повноважень.</w:t>
      </w:r>
      <w:r w:rsidRPr="00E75C9A">
        <w:rPr>
          <w:rFonts w:ascii="Times New Roman" w:hAnsi="Times New Roman" w:cs="Times New Roman"/>
          <w:color w:val="000000"/>
          <w:sz w:val="28"/>
          <w:szCs w:val="28"/>
        </w:rPr>
        <w:t> </w:t>
      </w:r>
    </w:p>
    <w:p w:rsidR="009B59E7" w:rsidRPr="00E75C9A" w:rsidRDefault="009B59E7" w:rsidP="00E75C9A">
      <w:pPr>
        <w:autoSpaceDE w:val="0"/>
        <w:autoSpaceDN w:val="0"/>
        <w:adjustRightInd w:val="0"/>
        <w:spacing w:after="0" w:line="360" w:lineRule="auto"/>
        <w:ind w:left="-567" w:firstLine="567"/>
        <w:rPr>
          <w:rFonts w:ascii="Times New Roman" w:hAnsi="Times New Roman" w:cs="Times New Roman"/>
          <w:bCs/>
          <w:sz w:val="28"/>
          <w:szCs w:val="28"/>
          <w:lang w:val="uk-UA"/>
        </w:rPr>
      </w:pPr>
    </w:p>
    <w:p w:rsidR="00737176" w:rsidRPr="00E75C9A" w:rsidRDefault="00737176" w:rsidP="00E75C9A">
      <w:pPr>
        <w:autoSpaceDE w:val="0"/>
        <w:autoSpaceDN w:val="0"/>
        <w:adjustRightInd w:val="0"/>
        <w:spacing w:after="0" w:line="360" w:lineRule="auto"/>
        <w:ind w:left="-567" w:firstLine="567"/>
        <w:jc w:val="both"/>
        <w:rPr>
          <w:rFonts w:ascii="Times New Roman" w:hAnsi="Times New Roman" w:cs="Times New Roman"/>
          <w:b/>
          <w:sz w:val="28"/>
          <w:szCs w:val="28"/>
        </w:rPr>
      </w:pPr>
    </w:p>
    <w:p w:rsidR="00A31E60" w:rsidRPr="00E75C9A" w:rsidRDefault="00A31E60"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p>
    <w:p w:rsidR="00A31E60" w:rsidRPr="00E75C9A" w:rsidRDefault="00A31E60" w:rsidP="00E75C9A">
      <w:pPr>
        <w:autoSpaceDE w:val="0"/>
        <w:autoSpaceDN w:val="0"/>
        <w:adjustRightInd w:val="0"/>
        <w:spacing w:after="0" w:line="360" w:lineRule="auto"/>
        <w:ind w:left="-567" w:firstLine="567"/>
        <w:jc w:val="both"/>
        <w:rPr>
          <w:rFonts w:ascii="Times New Roman" w:hAnsi="Times New Roman" w:cs="Times New Roman"/>
          <w:b/>
          <w:sz w:val="28"/>
          <w:szCs w:val="28"/>
        </w:rPr>
      </w:pPr>
      <w:r w:rsidRPr="00E75C9A">
        <w:rPr>
          <w:rFonts w:ascii="Times New Roman" w:hAnsi="Times New Roman" w:cs="Times New Roman"/>
          <w:b/>
          <w:sz w:val="28"/>
          <w:szCs w:val="28"/>
        </w:rPr>
        <w:lastRenderedPageBreak/>
        <w:t>План лекц</w:t>
      </w:r>
      <w:r w:rsidRPr="00E75C9A">
        <w:rPr>
          <w:rFonts w:ascii="Times New Roman" w:hAnsi="Times New Roman" w:cs="Times New Roman"/>
          <w:b/>
          <w:sz w:val="28"/>
          <w:szCs w:val="28"/>
          <w:lang w:val="uk-UA"/>
        </w:rPr>
        <w:t>і</w:t>
      </w:r>
      <w:r w:rsidR="006561AF" w:rsidRPr="00E75C9A">
        <w:rPr>
          <w:rFonts w:ascii="Times New Roman" w:hAnsi="Times New Roman" w:cs="Times New Roman"/>
          <w:b/>
          <w:sz w:val="28"/>
          <w:szCs w:val="28"/>
        </w:rPr>
        <w:t>йного заняття №</w:t>
      </w:r>
      <w:r w:rsidR="008004EB" w:rsidRPr="00E75C9A">
        <w:rPr>
          <w:rFonts w:ascii="Times New Roman" w:hAnsi="Times New Roman" w:cs="Times New Roman"/>
          <w:b/>
          <w:sz w:val="28"/>
          <w:szCs w:val="28"/>
        </w:rPr>
        <w:t>4</w:t>
      </w:r>
    </w:p>
    <w:p w:rsidR="006561AF" w:rsidRPr="00E75C9A" w:rsidRDefault="00A31E60" w:rsidP="00E75C9A">
      <w:pPr>
        <w:autoSpaceDE w:val="0"/>
        <w:autoSpaceDN w:val="0"/>
        <w:adjustRightInd w:val="0"/>
        <w:spacing w:after="0" w:line="360" w:lineRule="auto"/>
        <w:ind w:left="-567" w:firstLine="567"/>
        <w:jc w:val="both"/>
        <w:rPr>
          <w:rFonts w:ascii="Times New Roman" w:hAnsi="Times New Roman" w:cs="Times New Roman"/>
          <w:color w:val="000000"/>
          <w:sz w:val="28"/>
          <w:szCs w:val="28"/>
          <w:shd w:val="clear" w:color="auto" w:fill="FFFFFF"/>
          <w:lang w:val="uk-UA"/>
        </w:rPr>
      </w:pPr>
      <w:r w:rsidRPr="00E75C9A">
        <w:rPr>
          <w:rFonts w:ascii="Times New Roman" w:hAnsi="Times New Roman" w:cs="Times New Roman"/>
          <w:b/>
          <w:bCs/>
          <w:sz w:val="28"/>
          <w:szCs w:val="28"/>
          <w:lang w:val="uk-UA"/>
        </w:rPr>
        <w:t xml:space="preserve">Тема: </w:t>
      </w:r>
      <w:r w:rsidR="008004EB" w:rsidRPr="00E75C9A">
        <w:rPr>
          <w:rFonts w:ascii="Times New Roman" w:hAnsi="Times New Roman" w:cs="Times New Roman"/>
          <w:bCs/>
          <w:color w:val="000000"/>
          <w:sz w:val="28"/>
          <w:szCs w:val="28"/>
        </w:rPr>
        <w:t>Помаранчева революція як фактор консолідації громадянського суспільства</w:t>
      </w:r>
      <w:r w:rsidR="006D525E" w:rsidRPr="00E75C9A">
        <w:rPr>
          <w:rFonts w:ascii="Times New Roman" w:hAnsi="Times New Roman" w:cs="Times New Roman"/>
          <w:bCs/>
          <w:color w:val="000000"/>
          <w:sz w:val="28"/>
          <w:szCs w:val="28"/>
        </w:rPr>
        <w:t>.</w:t>
      </w:r>
    </w:p>
    <w:p w:rsidR="00A31E60" w:rsidRPr="00E75C9A" w:rsidRDefault="00A31E60" w:rsidP="00E75C9A">
      <w:pPr>
        <w:pStyle w:val="Standard"/>
        <w:spacing w:line="360" w:lineRule="auto"/>
        <w:ind w:left="-567" w:firstLine="567"/>
        <w:jc w:val="both"/>
        <w:rPr>
          <w:rFonts w:cs="Times New Roman"/>
          <w:sz w:val="28"/>
          <w:szCs w:val="28"/>
          <w:lang w:val="uk-UA"/>
        </w:rPr>
      </w:pPr>
      <w:r w:rsidRPr="00E75C9A">
        <w:rPr>
          <w:rFonts w:cs="Times New Roman"/>
          <w:b/>
          <w:bCs/>
          <w:sz w:val="28"/>
          <w:szCs w:val="28"/>
          <w:lang w:val="uk-UA"/>
        </w:rPr>
        <w:t>Мета лекції:</w:t>
      </w:r>
      <w:r w:rsidR="00080592" w:rsidRPr="00E75C9A">
        <w:rPr>
          <w:rFonts w:cs="Times New Roman"/>
          <w:bCs/>
          <w:color w:val="000000"/>
          <w:sz w:val="28"/>
          <w:szCs w:val="28"/>
          <w:lang w:val="uk-UA"/>
        </w:rPr>
        <w:t xml:space="preserve"> визначення місця та ролі явища, що отримало назву «помаранчева» революція, в світлі легітимаційно-політичних практик, пов'язаних зі здійсненням державної влади в Україні.</w:t>
      </w:r>
      <w:r w:rsidR="00080592" w:rsidRPr="00E75C9A">
        <w:rPr>
          <w:rFonts w:cs="Times New Roman"/>
          <w:b/>
          <w:bCs/>
          <w:color w:val="000000"/>
          <w:sz w:val="28"/>
          <w:szCs w:val="28"/>
        </w:rPr>
        <w:t> </w:t>
      </w:r>
    </w:p>
    <w:p w:rsidR="00A31E60" w:rsidRPr="00E75C9A" w:rsidRDefault="006561AF" w:rsidP="00E75C9A">
      <w:pPr>
        <w:autoSpaceDE w:val="0"/>
        <w:autoSpaceDN w:val="0"/>
        <w:adjustRightInd w:val="0"/>
        <w:spacing w:after="0" w:line="360" w:lineRule="auto"/>
        <w:ind w:left="-567" w:firstLine="567"/>
        <w:jc w:val="both"/>
        <w:rPr>
          <w:rFonts w:ascii="Times New Roman" w:hAnsi="Times New Roman" w:cs="Times New Roman"/>
          <w:b/>
          <w:sz w:val="28"/>
          <w:szCs w:val="28"/>
        </w:rPr>
      </w:pPr>
      <w:r w:rsidRPr="00E75C9A">
        <w:rPr>
          <w:rFonts w:ascii="Times New Roman" w:hAnsi="Times New Roman" w:cs="Times New Roman"/>
          <w:b/>
          <w:sz w:val="28"/>
          <w:szCs w:val="28"/>
          <w:lang w:val="uk-UA"/>
        </w:rPr>
        <w:t>Методи:</w:t>
      </w:r>
      <w:r w:rsidR="00080592" w:rsidRPr="00E75C9A">
        <w:rPr>
          <w:rFonts w:ascii="Times New Roman" w:hAnsi="Times New Roman" w:cs="Times New Roman"/>
          <w:sz w:val="28"/>
          <w:szCs w:val="28"/>
        </w:rPr>
        <w:t xml:space="preserve"> повідомлення нового матеріалу, використання репродуктивного методу.</w:t>
      </w:r>
    </w:p>
    <w:p w:rsidR="00A31E60" w:rsidRPr="00E75C9A" w:rsidRDefault="00A31E60" w:rsidP="00E75C9A">
      <w:pPr>
        <w:autoSpaceDE w:val="0"/>
        <w:autoSpaceDN w:val="0"/>
        <w:adjustRightInd w:val="0"/>
        <w:spacing w:after="0" w:line="360" w:lineRule="auto"/>
        <w:ind w:left="-567" w:firstLine="567"/>
        <w:jc w:val="both"/>
        <w:rPr>
          <w:rFonts w:ascii="Times New Roman" w:hAnsi="Times New Roman" w:cs="Times New Roman"/>
          <w:sz w:val="28"/>
          <w:szCs w:val="28"/>
        </w:rPr>
      </w:pPr>
      <w:r w:rsidRPr="00E75C9A">
        <w:rPr>
          <w:rFonts w:ascii="Times New Roman" w:hAnsi="Times New Roman" w:cs="Times New Roman"/>
          <w:b/>
          <w:sz w:val="28"/>
          <w:szCs w:val="28"/>
          <w:lang w:val="uk-UA"/>
        </w:rPr>
        <w:t>Дидактичні засоби навчання:</w:t>
      </w:r>
      <w:r w:rsidR="00080592" w:rsidRPr="00E75C9A">
        <w:rPr>
          <w:rFonts w:ascii="Times New Roman" w:eastAsia="Andale Sans UI" w:hAnsi="Times New Roman" w:cs="Times New Roman"/>
          <w:color w:val="000000"/>
          <w:kern w:val="3"/>
          <w:sz w:val="28"/>
          <w:szCs w:val="28"/>
          <w:lang w:eastAsia="ja-JP" w:bidi="fa-IR"/>
        </w:rPr>
        <w:t xml:space="preserve"> </w:t>
      </w:r>
      <w:r w:rsidR="00080592" w:rsidRPr="00E75C9A">
        <w:rPr>
          <w:rFonts w:ascii="Times New Roman" w:hAnsi="Times New Roman" w:cs="Times New Roman"/>
          <w:sz w:val="28"/>
          <w:szCs w:val="28"/>
        </w:rPr>
        <w:t>матеріал лекції, методичні розробки запропонов</w:t>
      </w:r>
      <w:r w:rsidR="00C83B90" w:rsidRPr="00E75C9A">
        <w:rPr>
          <w:rFonts w:ascii="Times New Roman" w:hAnsi="Times New Roman" w:cs="Times New Roman"/>
          <w:sz w:val="28"/>
          <w:szCs w:val="28"/>
        </w:rPr>
        <w:t>аної теми, статті на дану тему.</w:t>
      </w:r>
    </w:p>
    <w:p w:rsidR="00A31E60" w:rsidRPr="00E75C9A" w:rsidRDefault="00A31E60"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r w:rsidRPr="00E75C9A">
        <w:rPr>
          <w:rFonts w:ascii="Times New Roman" w:hAnsi="Times New Roman" w:cs="Times New Roman"/>
          <w:b/>
          <w:sz w:val="28"/>
          <w:szCs w:val="28"/>
          <w:lang w:val="uk-UA"/>
        </w:rPr>
        <w:t>Література:</w:t>
      </w:r>
    </w:p>
    <w:p w:rsidR="009D74A6" w:rsidRPr="00E75C9A" w:rsidRDefault="00080592" w:rsidP="0061120D">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bCs/>
          <w:sz w:val="28"/>
          <w:szCs w:val="28"/>
        </w:rPr>
        <w:t>1. Андрусяк І. Історія, приречена навчати. // Україна шукає сво</w:t>
      </w:r>
      <w:r w:rsidR="00C83B90" w:rsidRPr="00E75C9A">
        <w:rPr>
          <w:rFonts w:ascii="Times New Roman" w:hAnsi="Times New Roman" w:cs="Times New Roman"/>
          <w:bCs/>
          <w:sz w:val="28"/>
          <w:szCs w:val="28"/>
        </w:rPr>
        <w:t>ю ідентичність. Випуск 1. – К.,2004.–132</w:t>
      </w:r>
      <w:r w:rsidRPr="00E75C9A">
        <w:rPr>
          <w:rFonts w:ascii="Times New Roman" w:hAnsi="Times New Roman" w:cs="Times New Roman"/>
          <w:bCs/>
          <w:sz w:val="28"/>
          <w:szCs w:val="28"/>
        </w:rPr>
        <w:t>с.</w:t>
      </w:r>
      <w:r w:rsidRPr="00E75C9A">
        <w:rPr>
          <w:rFonts w:ascii="Times New Roman" w:hAnsi="Times New Roman" w:cs="Times New Roman"/>
          <w:bCs/>
          <w:sz w:val="28"/>
          <w:szCs w:val="28"/>
          <w:lang w:val="de-DE"/>
        </w:rPr>
        <w:t> </w:t>
      </w:r>
      <w:r w:rsidRPr="00E75C9A">
        <w:rPr>
          <w:rFonts w:ascii="Times New Roman" w:hAnsi="Times New Roman" w:cs="Times New Roman"/>
          <w:bCs/>
          <w:sz w:val="28"/>
          <w:szCs w:val="28"/>
        </w:rPr>
        <w:br/>
        <w:t xml:space="preserve">2. Бжезинський З. Росіяни не люблять </w:t>
      </w:r>
      <w:proofErr w:type="gramStart"/>
      <w:r w:rsidRPr="00E75C9A">
        <w:rPr>
          <w:rFonts w:ascii="Times New Roman" w:hAnsi="Times New Roman" w:cs="Times New Roman"/>
          <w:bCs/>
          <w:sz w:val="28"/>
          <w:szCs w:val="28"/>
        </w:rPr>
        <w:t>слабак</w:t>
      </w:r>
      <w:proofErr w:type="gramEnd"/>
      <w:r w:rsidRPr="00E75C9A">
        <w:rPr>
          <w:rFonts w:ascii="Times New Roman" w:hAnsi="Times New Roman" w:cs="Times New Roman"/>
          <w:bCs/>
          <w:sz w:val="28"/>
          <w:szCs w:val="28"/>
        </w:rPr>
        <w:t>ів. // День. – 2005. – 6 грудня.</w:t>
      </w:r>
      <w:r w:rsidRPr="00E75C9A">
        <w:rPr>
          <w:rFonts w:ascii="Times New Roman" w:hAnsi="Times New Roman" w:cs="Times New Roman"/>
          <w:bCs/>
          <w:sz w:val="28"/>
          <w:szCs w:val="28"/>
          <w:lang w:val="de-DE"/>
        </w:rPr>
        <w:t> </w:t>
      </w:r>
      <w:r w:rsidR="009D74A6" w:rsidRPr="00E75C9A">
        <w:rPr>
          <w:rFonts w:ascii="Times New Roman" w:hAnsi="Times New Roman" w:cs="Times New Roman"/>
          <w:bCs/>
          <w:sz w:val="28"/>
          <w:szCs w:val="28"/>
        </w:rPr>
        <w:br/>
        <w:t>3</w:t>
      </w:r>
      <w:r w:rsidRPr="00E75C9A">
        <w:rPr>
          <w:rFonts w:ascii="Times New Roman" w:hAnsi="Times New Roman" w:cs="Times New Roman"/>
          <w:bCs/>
          <w:sz w:val="28"/>
          <w:szCs w:val="28"/>
        </w:rPr>
        <w:t xml:space="preserve">. Каспрук В. Територія свободи. Помаранчева революція як прелюдія до революційних змін в Україні // День. – 2005. – 11 </w:t>
      </w:r>
      <w:proofErr w:type="gramStart"/>
      <w:r w:rsidRPr="00E75C9A">
        <w:rPr>
          <w:rFonts w:ascii="Times New Roman" w:hAnsi="Times New Roman" w:cs="Times New Roman"/>
          <w:bCs/>
          <w:sz w:val="28"/>
          <w:szCs w:val="28"/>
        </w:rPr>
        <w:t>лютого</w:t>
      </w:r>
      <w:proofErr w:type="gramEnd"/>
      <w:r w:rsidRPr="00E75C9A">
        <w:rPr>
          <w:rFonts w:ascii="Times New Roman" w:hAnsi="Times New Roman" w:cs="Times New Roman"/>
          <w:bCs/>
          <w:sz w:val="28"/>
          <w:szCs w:val="28"/>
        </w:rPr>
        <w:t>.</w:t>
      </w:r>
      <w:r w:rsidRPr="00E75C9A">
        <w:rPr>
          <w:rFonts w:ascii="Times New Roman" w:hAnsi="Times New Roman" w:cs="Times New Roman"/>
          <w:bCs/>
          <w:sz w:val="28"/>
          <w:szCs w:val="28"/>
          <w:lang w:val="de-DE"/>
        </w:rPr>
        <w:t> </w:t>
      </w:r>
      <w:r w:rsidR="009D74A6" w:rsidRPr="00E75C9A">
        <w:rPr>
          <w:rFonts w:ascii="Times New Roman" w:hAnsi="Times New Roman" w:cs="Times New Roman"/>
          <w:bCs/>
          <w:sz w:val="28"/>
          <w:szCs w:val="28"/>
        </w:rPr>
        <w:br/>
        <w:t>4</w:t>
      </w:r>
      <w:r w:rsidRPr="00E75C9A">
        <w:rPr>
          <w:rFonts w:ascii="Times New Roman" w:hAnsi="Times New Roman" w:cs="Times New Roman"/>
          <w:bCs/>
          <w:sz w:val="28"/>
          <w:szCs w:val="28"/>
        </w:rPr>
        <w:t>. Кульчицький С. Помаранчева революція. – К.: Генеза, 2005. – 368 с.</w:t>
      </w:r>
      <w:r w:rsidRPr="00E75C9A">
        <w:rPr>
          <w:rFonts w:ascii="Times New Roman" w:hAnsi="Times New Roman" w:cs="Times New Roman"/>
          <w:bCs/>
          <w:sz w:val="28"/>
          <w:szCs w:val="28"/>
          <w:lang w:val="de-DE"/>
        </w:rPr>
        <w:t> </w:t>
      </w:r>
      <w:r w:rsidRPr="00E75C9A">
        <w:rPr>
          <w:rFonts w:ascii="Times New Roman" w:hAnsi="Times New Roman" w:cs="Times New Roman"/>
          <w:bCs/>
          <w:sz w:val="28"/>
          <w:szCs w:val="28"/>
        </w:rPr>
        <w:br/>
      </w:r>
      <w:r w:rsidR="009D74A6" w:rsidRPr="00E75C9A">
        <w:rPr>
          <w:rFonts w:ascii="Times New Roman" w:hAnsi="Times New Roman" w:cs="Times New Roman"/>
          <w:bCs/>
          <w:sz w:val="28"/>
          <w:szCs w:val="28"/>
        </w:rPr>
        <w:t>5</w:t>
      </w:r>
      <w:r w:rsidRPr="00E75C9A">
        <w:rPr>
          <w:rFonts w:ascii="Times New Roman" w:hAnsi="Times New Roman" w:cs="Times New Roman"/>
          <w:bCs/>
          <w:sz w:val="28"/>
          <w:szCs w:val="28"/>
        </w:rPr>
        <w:t xml:space="preserve">. Медвідь Ф. Феномен Помаранчевої революції </w:t>
      </w:r>
      <w:proofErr w:type="gramStart"/>
      <w:r w:rsidRPr="00E75C9A">
        <w:rPr>
          <w:rFonts w:ascii="Times New Roman" w:hAnsi="Times New Roman" w:cs="Times New Roman"/>
          <w:bCs/>
          <w:sz w:val="28"/>
          <w:szCs w:val="28"/>
        </w:rPr>
        <w:t>у</w:t>
      </w:r>
      <w:proofErr w:type="gramEnd"/>
      <w:r w:rsidRPr="00E75C9A">
        <w:rPr>
          <w:rFonts w:ascii="Times New Roman" w:hAnsi="Times New Roman" w:cs="Times New Roman"/>
          <w:bCs/>
          <w:sz w:val="28"/>
          <w:szCs w:val="28"/>
        </w:rPr>
        <w:t xml:space="preserve"> </w:t>
      </w:r>
      <w:proofErr w:type="gramStart"/>
      <w:r w:rsidRPr="00E75C9A">
        <w:rPr>
          <w:rFonts w:ascii="Times New Roman" w:hAnsi="Times New Roman" w:cs="Times New Roman"/>
          <w:bCs/>
          <w:sz w:val="28"/>
          <w:szCs w:val="28"/>
        </w:rPr>
        <w:t>контекст</w:t>
      </w:r>
      <w:proofErr w:type="gramEnd"/>
      <w:r w:rsidRPr="00E75C9A">
        <w:rPr>
          <w:rFonts w:ascii="Times New Roman" w:hAnsi="Times New Roman" w:cs="Times New Roman"/>
          <w:bCs/>
          <w:sz w:val="28"/>
          <w:szCs w:val="28"/>
        </w:rPr>
        <w:t>і консолідації сучасної української нації // Міжнародна наукова конференція „Дні науки філософського факультету - 2005” (26 - 27 квітня 2005 року): Матеріали доповідей та виступів. – К</w:t>
      </w:r>
      <w:r w:rsidR="009D74A6" w:rsidRPr="00E75C9A">
        <w:rPr>
          <w:rFonts w:ascii="Times New Roman" w:hAnsi="Times New Roman" w:cs="Times New Roman"/>
          <w:bCs/>
          <w:sz w:val="28"/>
          <w:szCs w:val="28"/>
        </w:rPr>
        <w:t xml:space="preserve">.: ВПЦ „Київський університет”,2005.‒65с. </w:t>
      </w:r>
      <w:r w:rsidR="009D74A6" w:rsidRPr="00E75C9A">
        <w:rPr>
          <w:rFonts w:ascii="Times New Roman" w:hAnsi="Times New Roman" w:cs="Times New Roman"/>
          <w:bCs/>
          <w:sz w:val="28"/>
          <w:szCs w:val="28"/>
        </w:rPr>
        <w:br/>
        <w:t>6</w:t>
      </w:r>
      <w:r w:rsidRPr="00E75C9A">
        <w:rPr>
          <w:rFonts w:ascii="Times New Roman" w:hAnsi="Times New Roman" w:cs="Times New Roman"/>
          <w:bCs/>
          <w:sz w:val="28"/>
          <w:szCs w:val="28"/>
        </w:rPr>
        <w:t xml:space="preserve">. Слабошпицький М. Пейзаж для помаранчевої революції. Хроніка-колаж. – К., </w:t>
      </w:r>
      <w:r w:rsidR="00E26E02">
        <w:rPr>
          <w:rFonts w:ascii="Times New Roman" w:hAnsi="Times New Roman" w:cs="Times New Roman"/>
          <w:bCs/>
          <w:sz w:val="28"/>
          <w:szCs w:val="28"/>
        </w:rPr>
        <w:t>2005.–260</w:t>
      </w:r>
      <w:r w:rsidRPr="00E75C9A">
        <w:rPr>
          <w:rFonts w:ascii="Times New Roman" w:hAnsi="Times New Roman" w:cs="Times New Roman"/>
          <w:bCs/>
          <w:sz w:val="28"/>
          <w:szCs w:val="28"/>
        </w:rPr>
        <w:t>с.</w:t>
      </w:r>
      <w:r w:rsidRPr="00E75C9A">
        <w:rPr>
          <w:rFonts w:ascii="Times New Roman" w:hAnsi="Times New Roman" w:cs="Times New Roman"/>
          <w:bCs/>
          <w:sz w:val="28"/>
          <w:szCs w:val="28"/>
          <w:lang w:val="de-DE"/>
        </w:rPr>
        <w:t> </w:t>
      </w:r>
      <w:r w:rsidR="009D74A6" w:rsidRPr="00E75C9A">
        <w:rPr>
          <w:rFonts w:ascii="Times New Roman" w:hAnsi="Times New Roman" w:cs="Times New Roman"/>
          <w:bCs/>
          <w:sz w:val="28"/>
          <w:szCs w:val="28"/>
        </w:rPr>
        <w:br/>
        <w:t>7</w:t>
      </w:r>
      <w:r w:rsidRPr="00E75C9A">
        <w:rPr>
          <w:rFonts w:ascii="Times New Roman" w:hAnsi="Times New Roman" w:cs="Times New Roman"/>
          <w:bCs/>
          <w:sz w:val="28"/>
          <w:szCs w:val="28"/>
        </w:rPr>
        <w:t>. Яневський Д. Хроніка „помаранчевої” революції. – Харків: Фоліо, 2005. – 319 с.</w:t>
      </w:r>
      <w:r w:rsidRPr="00E75C9A">
        <w:rPr>
          <w:rFonts w:ascii="Times New Roman" w:hAnsi="Times New Roman" w:cs="Times New Roman"/>
          <w:bCs/>
          <w:sz w:val="28"/>
          <w:szCs w:val="28"/>
          <w:lang w:val="de-DE"/>
        </w:rPr>
        <w:t> </w:t>
      </w:r>
    </w:p>
    <w:p w:rsidR="00A31E60" w:rsidRPr="00E75C9A" w:rsidRDefault="00A31E60"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r w:rsidRPr="00E75C9A">
        <w:rPr>
          <w:rFonts w:ascii="Times New Roman" w:hAnsi="Times New Roman" w:cs="Times New Roman"/>
          <w:b/>
          <w:sz w:val="28"/>
          <w:szCs w:val="28"/>
          <w:lang w:val="uk-UA"/>
        </w:rPr>
        <w:t>Структура лекційного заняття:</w:t>
      </w:r>
    </w:p>
    <w:p w:rsidR="00A31E60" w:rsidRPr="00E75C9A" w:rsidRDefault="00A31E60" w:rsidP="00E75C9A">
      <w:pPr>
        <w:pStyle w:val="a3"/>
        <w:numPr>
          <w:ilvl w:val="0"/>
          <w:numId w:val="5"/>
        </w:numPr>
        <w:autoSpaceDE w:val="0"/>
        <w:autoSpaceDN w:val="0"/>
        <w:adjustRightInd w:val="0"/>
        <w:spacing w:after="0" w:line="360" w:lineRule="auto"/>
        <w:ind w:left="-567" w:firstLine="567"/>
        <w:jc w:val="both"/>
        <w:rPr>
          <w:rFonts w:ascii="Times New Roman" w:hAnsi="Times New Roman" w:cs="Times New Roman"/>
          <w:b/>
          <w:sz w:val="28"/>
          <w:szCs w:val="28"/>
          <w:lang w:val="uk-UA"/>
        </w:rPr>
      </w:pPr>
      <w:r w:rsidRPr="00E75C9A">
        <w:rPr>
          <w:rFonts w:ascii="Times New Roman" w:hAnsi="Times New Roman" w:cs="Times New Roman"/>
          <w:b/>
          <w:sz w:val="28"/>
          <w:szCs w:val="28"/>
          <w:lang w:val="uk-UA"/>
        </w:rPr>
        <w:t>Організаційна частина заняття</w:t>
      </w:r>
    </w:p>
    <w:p w:rsidR="00A31E60" w:rsidRPr="00E75C9A" w:rsidRDefault="00A31E60"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r w:rsidRPr="00E75C9A">
        <w:rPr>
          <w:rFonts w:ascii="Times New Roman" w:hAnsi="Times New Roman" w:cs="Times New Roman"/>
          <w:b/>
          <w:sz w:val="28"/>
          <w:szCs w:val="28"/>
          <w:lang w:val="uk-UA"/>
        </w:rPr>
        <w:t>План</w:t>
      </w:r>
    </w:p>
    <w:p w:rsidR="00080592" w:rsidRPr="00E75C9A" w:rsidRDefault="00080592"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1.</w:t>
      </w:r>
      <w:r w:rsidRPr="00E75C9A">
        <w:rPr>
          <w:rFonts w:ascii="Times New Roman" w:hAnsi="Times New Roman" w:cs="Times New Roman"/>
          <w:sz w:val="28"/>
          <w:szCs w:val="28"/>
          <w:lang w:val="uk-UA"/>
        </w:rPr>
        <w:tab/>
        <w:t>Історичні передумови Помаранчевої революції.</w:t>
      </w:r>
    </w:p>
    <w:p w:rsidR="00080592" w:rsidRPr="00E75C9A" w:rsidRDefault="00080592"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2.</w:t>
      </w:r>
      <w:r w:rsidRPr="00E75C9A">
        <w:rPr>
          <w:rFonts w:ascii="Times New Roman" w:hAnsi="Times New Roman" w:cs="Times New Roman"/>
          <w:sz w:val="28"/>
          <w:szCs w:val="28"/>
          <w:lang w:val="uk-UA"/>
        </w:rPr>
        <w:tab/>
        <w:t>Вплив Помаранчевої Революції на консолідацію суспільства.</w:t>
      </w:r>
    </w:p>
    <w:p w:rsidR="00080592" w:rsidRPr="00E75C9A" w:rsidRDefault="00080592"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3.</w:t>
      </w:r>
      <w:r w:rsidRPr="00E75C9A">
        <w:rPr>
          <w:rFonts w:ascii="Times New Roman" w:hAnsi="Times New Roman" w:cs="Times New Roman"/>
          <w:sz w:val="28"/>
          <w:szCs w:val="28"/>
          <w:lang w:val="uk-UA"/>
        </w:rPr>
        <w:tab/>
        <w:t>Позитивні та негативні наслідки Помаранчевої революції</w:t>
      </w:r>
      <w:r w:rsidR="006D525E" w:rsidRPr="00E75C9A">
        <w:rPr>
          <w:rFonts w:ascii="Times New Roman" w:hAnsi="Times New Roman" w:cs="Times New Roman"/>
          <w:sz w:val="28"/>
          <w:szCs w:val="28"/>
          <w:lang w:val="uk-UA"/>
        </w:rPr>
        <w:t>.</w:t>
      </w:r>
    </w:p>
    <w:p w:rsidR="00A31E60" w:rsidRPr="00E75C9A" w:rsidRDefault="00A31E60" w:rsidP="00E75C9A">
      <w:pPr>
        <w:pStyle w:val="a3"/>
        <w:numPr>
          <w:ilvl w:val="0"/>
          <w:numId w:val="5"/>
        </w:numPr>
        <w:autoSpaceDE w:val="0"/>
        <w:autoSpaceDN w:val="0"/>
        <w:adjustRightInd w:val="0"/>
        <w:spacing w:after="0" w:line="360" w:lineRule="auto"/>
        <w:ind w:left="-567" w:firstLine="567"/>
        <w:jc w:val="both"/>
        <w:rPr>
          <w:rFonts w:ascii="Times New Roman" w:hAnsi="Times New Roman" w:cs="Times New Roman"/>
          <w:b/>
          <w:sz w:val="28"/>
          <w:szCs w:val="28"/>
          <w:lang w:val="uk-UA"/>
        </w:rPr>
      </w:pPr>
      <w:r w:rsidRPr="00E75C9A">
        <w:rPr>
          <w:rFonts w:ascii="Times New Roman" w:hAnsi="Times New Roman" w:cs="Times New Roman"/>
          <w:b/>
          <w:sz w:val="28"/>
          <w:szCs w:val="28"/>
          <w:lang w:val="uk-UA"/>
        </w:rPr>
        <w:lastRenderedPageBreak/>
        <w:t>Повідомлення теми, мети та основних завдань заняття</w:t>
      </w:r>
    </w:p>
    <w:p w:rsidR="00A31E60" w:rsidRPr="00E75C9A" w:rsidRDefault="00A31E60"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r w:rsidRPr="00E75C9A">
        <w:rPr>
          <w:rFonts w:ascii="Times New Roman" w:hAnsi="Times New Roman" w:cs="Times New Roman"/>
          <w:b/>
          <w:sz w:val="28"/>
          <w:szCs w:val="28"/>
          <w:lang w:val="uk-UA"/>
        </w:rPr>
        <w:t>Тема</w:t>
      </w:r>
      <w:r w:rsidR="006561AF" w:rsidRPr="00E75C9A">
        <w:rPr>
          <w:rFonts w:ascii="Times New Roman" w:hAnsi="Times New Roman" w:cs="Times New Roman"/>
          <w:b/>
          <w:sz w:val="28"/>
          <w:szCs w:val="28"/>
          <w:lang w:val="uk-UA"/>
        </w:rPr>
        <w:t>:</w:t>
      </w:r>
      <w:r w:rsidR="00080592" w:rsidRPr="00E75C9A">
        <w:rPr>
          <w:rFonts w:ascii="Times New Roman" w:hAnsi="Times New Roman" w:cs="Times New Roman"/>
          <w:b/>
          <w:sz w:val="28"/>
          <w:szCs w:val="28"/>
          <w:lang w:val="uk-UA"/>
        </w:rPr>
        <w:t xml:space="preserve"> </w:t>
      </w:r>
      <w:r w:rsidR="00080592" w:rsidRPr="00E75C9A">
        <w:rPr>
          <w:rFonts w:ascii="Times New Roman" w:hAnsi="Times New Roman" w:cs="Times New Roman"/>
          <w:sz w:val="28"/>
          <w:szCs w:val="28"/>
          <w:lang w:val="uk-UA"/>
        </w:rPr>
        <w:t>Помаранчева революція як фактор консолідації громадянського суспільства.</w:t>
      </w:r>
    </w:p>
    <w:p w:rsidR="006561AF" w:rsidRPr="00E75C9A" w:rsidRDefault="006561AF"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b/>
          <w:sz w:val="28"/>
          <w:szCs w:val="28"/>
          <w:lang w:val="uk-UA"/>
        </w:rPr>
        <w:t>Мета:</w:t>
      </w:r>
      <w:r w:rsidR="00080592" w:rsidRPr="00E75C9A">
        <w:rPr>
          <w:rFonts w:ascii="Times New Roman" w:hAnsi="Times New Roman" w:cs="Times New Roman"/>
          <w:b/>
          <w:sz w:val="28"/>
          <w:szCs w:val="28"/>
          <w:lang w:val="uk-UA"/>
        </w:rPr>
        <w:t xml:space="preserve"> </w:t>
      </w:r>
      <w:r w:rsidR="00080592" w:rsidRPr="00E75C9A">
        <w:rPr>
          <w:rFonts w:ascii="Times New Roman" w:hAnsi="Times New Roman" w:cs="Times New Roman"/>
          <w:sz w:val="28"/>
          <w:szCs w:val="28"/>
          <w:lang w:val="uk-UA"/>
        </w:rPr>
        <w:t>Дослідити роль феномену «Помаранчевої революції»</w:t>
      </w:r>
      <w:r w:rsidR="00EB4734" w:rsidRPr="00E75C9A">
        <w:rPr>
          <w:rFonts w:ascii="Times New Roman" w:hAnsi="Times New Roman" w:cs="Times New Roman"/>
          <w:sz w:val="28"/>
          <w:szCs w:val="28"/>
          <w:lang w:val="uk-UA"/>
        </w:rPr>
        <w:t xml:space="preserve"> та її вплив на консолідацію громадянського суспільства.</w:t>
      </w:r>
    </w:p>
    <w:p w:rsidR="006561AF" w:rsidRPr="00E75C9A" w:rsidRDefault="006561AF" w:rsidP="00E75C9A">
      <w:pPr>
        <w:autoSpaceDE w:val="0"/>
        <w:autoSpaceDN w:val="0"/>
        <w:adjustRightInd w:val="0"/>
        <w:spacing w:after="0" w:line="360" w:lineRule="auto"/>
        <w:ind w:left="-567" w:firstLine="567"/>
        <w:jc w:val="both"/>
        <w:rPr>
          <w:rFonts w:ascii="Times New Roman" w:hAnsi="Times New Roman" w:cs="Times New Roman"/>
          <w:sz w:val="28"/>
          <w:szCs w:val="28"/>
        </w:rPr>
      </w:pPr>
      <w:r w:rsidRPr="00E75C9A">
        <w:rPr>
          <w:rFonts w:ascii="Times New Roman" w:hAnsi="Times New Roman" w:cs="Times New Roman"/>
          <w:b/>
          <w:sz w:val="28"/>
          <w:szCs w:val="28"/>
          <w:lang w:val="uk-UA"/>
        </w:rPr>
        <w:t>Актуальність:</w:t>
      </w:r>
      <w:r w:rsidR="00080592" w:rsidRPr="00E75C9A">
        <w:rPr>
          <w:rFonts w:ascii="Times New Roman" w:eastAsia="Andale Sans UI" w:hAnsi="Times New Roman" w:cs="Times New Roman"/>
          <w:b/>
          <w:bCs/>
          <w:kern w:val="3"/>
          <w:sz w:val="28"/>
          <w:szCs w:val="28"/>
          <w:lang w:eastAsia="ja-JP" w:bidi="fa-IR"/>
        </w:rPr>
        <w:t xml:space="preserve"> </w:t>
      </w:r>
      <w:r w:rsidR="00080592" w:rsidRPr="00E75C9A">
        <w:rPr>
          <w:rFonts w:ascii="Times New Roman" w:hAnsi="Times New Roman" w:cs="Times New Roman"/>
          <w:bCs/>
          <w:sz w:val="28"/>
          <w:szCs w:val="28"/>
        </w:rPr>
        <w:t xml:space="preserve">Актуальність теми дослідження полягає, в першу чергу, в її тісному взаємозв’язку з виборами, правовими та етичними засадами застосування в них певних передвиборчих технологій. </w:t>
      </w:r>
      <w:proofErr w:type="gramStart"/>
      <w:r w:rsidR="00080592" w:rsidRPr="00E75C9A">
        <w:rPr>
          <w:rFonts w:ascii="Times New Roman" w:hAnsi="Times New Roman" w:cs="Times New Roman"/>
          <w:bCs/>
          <w:sz w:val="28"/>
          <w:szCs w:val="28"/>
        </w:rPr>
        <w:t>З</w:t>
      </w:r>
      <w:proofErr w:type="gramEnd"/>
      <w:r w:rsidR="00080592" w:rsidRPr="00E75C9A">
        <w:rPr>
          <w:rFonts w:ascii="Times New Roman" w:hAnsi="Times New Roman" w:cs="Times New Roman"/>
          <w:bCs/>
          <w:sz w:val="28"/>
          <w:szCs w:val="28"/>
        </w:rPr>
        <w:t xml:space="preserve"> одного боку, слоган – це лише елемент політичної рекламної кампанії, а з іншої – він завоював одну з найважливіших позицій серед інших форм впливу на громадську думку.</w:t>
      </w:r>
    </w:p>
    <w:p w:rsidR="006561AF" w:rsidRPr="0061120D" w:rsidRDefault="006561AF"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b/>
          <w:sz w:val="28"/>
          <w:szCs w:val="28"/>
          <w:lang w:val="uk-UA"/>
        </w:rPr>
        <w:t>Ключові поняття та терміни:</w:t>
      </w:r>
      <w:r w:rsidR="00080592" w:rsidRPr="00E75C9A">
        <w:rPr>
          <w:rFonts w:ascii="Times New Roman" w:hAnsi="Times New Roman" w:cs="Times New Roman"/>
          <w:b/>
          <w:sz w:val="28"/>
          <w:szCs w:val="28"/>
          <w:lang w:val="uk-UA"/>
        </w:rPr>
        <w:t xml:space="preserve"> </w:t>
      </w:r>
      <w:r w:rsidR="00080592" w:rsidRPr="0061120D">
        <w:rPr>
          <w:rFonts w:ascii="Times New Roman" w:hAnsi="Times New Roman" w:cs="Times New Roman"/>
          <w:sz w:val="28"/>
          <w:szCs w:val="28"/>
          <w:lang w:val="uk-UA"/>
        </w:rPr>
        <w:t>політичний процес, політична свідомість, ідентичність, етнос.</w:t>
      </w:r>
    </w:p>
    <w:p w:rsidR="006561AF" w:rsidRPr="00E75C9A" w:rsidRDefault="006561AF"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r w:rsidRPr="00E75C9A">
        <w:rPr>
          <w:rFonts w:ascii="Times New Roman" w:hAnsi="Times New Roman" w:cs="Times New Roman"/>
          <w:b/>
          <w:sz w:val="28"/>
          <w:szCs w:val="28"/>
          <w:lang w:val="uk-UA"/>
        </w:rPr>
        <w:t>3.Актуалізація опорних знань студентів і контроль актуального рівня знань.</w:t>
      </w:r>
    </w:p>
    <w:p w:rsidR="006561AF" w:rsidRPr="00E75C9A" w:rsidRDefault="006561AF" w:rsidP="00E75C9A">
      <w:pPr>
        <w:autoSpaceDE w:val="0"/>
        <w:autoSpaceDN w:val="0"/>
        <w:adjustRightInd w:val="0"/>
        <w:spacing w:after="0" w:line="360" w:lineRule="auto"/>
        <w:ind w:left="-567" w:firstLine="567"/>
        <w:jc w:val="both"/>
        <w:rPr>
          <w:rFonts w:ascii="Times New Roman" w:hAnsi="Times New Roman" w:cs="Times New Roman"/>
          <w:bCs/>
          <w:sz w:val="28"/>
          <w:szCs w:val="28"/>
          <w:lang w:val="uk-UA"/>
        </w:rPr>
      </w:pPr>
      <w:r w:rsidRPr="00E75C9A">
        <w:rPr>
          <w:rFonts w:ascii="Times New Roman" w:hAnsi="Times New Roman" w:cs="Times New Roman"/>
          <w:b/>
          <w:sz w:val="28"/>
          <w:szCs w:val="28"/>
          <w:lang w:val="uk-UA"/>
        </w:rPr>
        <w:t xml:space="preserve">4. Мотивація навчальної діяльності студента: </w:t>
      </w:r>
      <w:r w:rsidRPr="00E75C9A">
        <w:rPr>
          <w:rFonts w:ascii="Times New Roman" w:hAnsi="Times New Roman" w:cs="Times New Roman"/>
          <w:sz w:val="28"/>
          <w:szCs w:val="28"/>
          <w:lang w:val="uk-UA"/>
        </w:rPr>
        <w:t>своєчасне та правильне виконання поставлених завдань буде оцінено високим балом.</w:t>
      </w:r>
    </w:p>
    <w:p w:rsidR="006561AF" w:rsidRPr="00E75C9A" w:rsidRDefault="006561AF"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r w:rsidRPr="00E75C9A">
        <w:rPr>
          <w:rFonts w:ascii="Times New Roman" w:hAnsi="Times New Roman" w:cs="Times New Roman"/>
          <w:b/>
          <w:sz w:val="28"/>
          <w:szCs w:val="28"/>
          <w:lang w:val="uk-UA"/>
        </w:rPr>
        <w:t>5. Структурні елементи заняття, які забезпечують досягнення дидактичної і виховної мети. Її х зміст та послідовність.</w:t>
      </w:r>
    </w:p>
    <w:p w:rsidR="006561AF" w:rsidRPr="00E75C9A" w:rsidRDefault="006561AF" w:rsidP="00E75C9A">
      <w:pPr>
        <w:autoSpaceDE w:val="0"/>
        <w:autoSpaceDN w:val="0"/>
        <w:adjustRightInd w:val="0"/>
        <w:spacing w:after="0" w:line="360" w:lineRule="auto"/>
        <w:ind w:left="-567" w:firstLine="567"/>
        <w:jc w:val="both"/>
        <w:rPr>
          <w:rFonts w:ascii="Times New Roman" w:hAnsi="Times New Roman" w:cs="Times New Roman"/>
          <w:sz w:val="28"/>
          <w:szCs w:val="28"/>
        </w:rPr>
      </w:pPr>
      <w:r w:rsidRPr="00E75C9A">
        <w:rPr>
          <w:rFonts w:ascii="Times New Roman" w:hAnsi="Times New Roman" w:cs="Times New Roman"/>
          <w:sz w:val="28"/>
          <w:szCs w:val="28"/>
          <w:lang w:val="uk-UA"/>
        </w:rPr>
        <w:t xml:space="preserve">1. </w:t>
      </w:r>
      <w:r w:rsidRPr="00E75C9A">
        <w:rPr>
          <w:rFonts w:ascii="Times New Roman" w:hAnsi="Times New Roman" w:cs="Times New Roman"/>
          <w:sz w:val="28"/>
          <w:szCs w:val="28"/>
        </w:rPr>
        <w:t>Зазначення теми та мети заняття</w:t>
      </w:r>
    </w:p>
    <w:p w:rsidR="006561AF" w:rsidRPr="00E75C9A" w:rsidRDefault="006561AF" w:rsidP="00E75C9A">
      <w:pPr>
        <w:autoSpaceDE w:val="0"/>
        <w:autoSpaceDN w:val="0"/>
        <w:adjustRightInd w:val="0"/>
        <w:spacing w:after="0" w:line="360" w:lineRule="auto"/>
        <w:ind w:left="-567" w:firstLine="567"/>
        <w:jc w:val="both"/>
        <w:rPr>
          <w:rFonts w:ascii="Times New Roman" w:hAnsi="Times New Roman" w:cs="Times New Roman"/>
          <w:sz w:val="28"/>
          <w:szCs w:val="28"/>
        </w:rPr>
      </w:pPr>
      <w:r w:rsidRPr="00E75C9A">
        <w:rPr>
          <w:rFonts w:ascii="Times New Roman" w:hAnsi="Times New Roman" w:cs="Times New Roman"/>
          <w:sz w:val="28"/>
          <w:szCs w:val="28"/>
          <w:lang w:val="uk-UA"/>
        </w:rPr>
        <w:t xml:space="preserve">2. </w:t>
      </w:r>
      <w:r w:rsidRPr="00E75C9A">
        <w:rPr>
          <w:rFonts w:ascii="Times New Roman" w:hAnsi="Times New Roman" w:cs="Times New Roman"/>
          <w:sz w:val="28"/>
          <w:szCs w:val="28"/>
        </w:rPr>
        <w:t>Ознайомлення студентів з головними завданнями лекції.</w:t>
      </w:r>
    </w:p>
    <w:p w:rsidR="006561AF" w:rsidRPr="00E75C9A" w:rsidRDefault="006561AF" w:rsidP="00E75C9A">
      <w:pPr>
        <w:autoSpaceDE w:val="0"/>
        <w:autoSpaceDN w:val="0"/>
        <w:adjustRightInd w:val="0"/>
        <w:spacing w:after="0" w:line="360" w:lineRule="auto"/>
        <w:ind w:left="-567" w:firstLine="567"/>
        <w:jc w:val="both"/>
        <w:rPr>
          <w:rFonts w:ascii="Times New Roman" w:hAnsi="Times New Roman" w:cs="Times New Roman"/>
          <w:sz w:val="28"/>
          <w:szCs w:val="28"/>
        </w:rPr>
      </w:pPr>
      <w:r w:rsidRPr="00E75C9A">
        <w:rPr>
          <w:rFonts w:ascii="Times New Roman" w:hAnsi="Times New Roman" w:cs="Times New Roman"/>
          <w:sz w:val="28"/>
          <w:szCs w:val="28"/>
          <w:lang w:val="uk-UA"/>
        </w:rPr>
        <w:t xml:space="preserve">3. </w:t>
      </w:r>
      <w:r w:rsidRPr="00E75C9A">
        <w:rPr>
          <w:rFonts w:ascii="Times New Roman" w:hAnsi="Times New Roman" w:cs="Times New Roman"/>
          <w:sz w:val="28"/>
          <w:szCs w:val="28"/>
        </w:rPr>
        <w:t>Розкриття основних термінів, що будуть зустрічатись по ходу лекції.</w:t>
      </w:r>
    </w:p>
    <w:p w:rsidR="006561AF" w:rsidRPr="00E75C9A" w:rsidRDefault="006561AF" w:rsidP="00E75C9A">
      <w:pPr>
        <w:autoSpaceDE w:val="0"/>
        <w:autoSpaceDN w:val="0"/>
        <w:adjustRightInd w:val="0"/>
        <w:spacing w:after="0" w:line="360" w:lineRule="auto"/>
        <w:ind w:left="-567" w:firstLine="567"/>
        <w:jc w:val="both"/>
        <w:rPr>
          <w:rFonts w:ascii="Times New Roman" w:hAnsi="Times New Roman" w:cs="Times New Roman"/>
          <w:sz w:val="28"/>
          <w:szCs w:val="28"/>
        </w:rPr>
      </w:pPr>
      <w:r w:rsidRPr="00E75C9A">
        <w:rPr>
          <w:rFonts w:ascii="Times New Roman" w:hAnsi="Times New Roman" w:cs="Times New Roman"/>
          <w:sz w:val="28"/>
          <w:szCs w:val="28"/>
          <w:lang w:val="uk-UA"/>
        </w:rPr>
        <w:t xml:space="preserve">4. </w:t>
      </w:r>
      <w:r w:rsidRPr="00E75C9A">
        <w:rPr>
          <w:rFonts w:ascii="Times New Roman" w:hAnsi="Times New Roman" w:cs="Times New Roman"/>
          <w:sz w:val="28"/>
          <w:szCs w:val="28"/>
        </w:rPr>
        <w:t>Структура лекції</w:t>
      </w:r>
    </w:p>
    <w:p w:rsidR="006561AF" w:rsidRPr="00E75C9A" w:rsidRDefault="006561AF"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5.  Вибір методу дослідження</w:t>
      </w:r>
    </w:p>
    <w:p w:rsidR="006561AF" w:rsidRPr="00E75C9A" w:rsidRDefault="006561AF" w:rsidP="00E75C9A">
      <w:pPr>
        <w:autoSpaceDE w:val="0"/>
        <w:autoSpaceDN w:val="0"/>
        <w:adjustRightInd w:val="0"/>
        <w:spacing w:after="0" w:line="360" w:lineRule="auto"/>
        <w:ind w:left="-567" w:firstLine="567"/>
        <w:jc w:val="both"/>
        <w:rPr>
          <w:rFonts w:ascii="Times New Roman" w:hAnsi="Times New Roman" w:cs="Times New Roman"/>
          <w:sz w:val="28"/>
          <w:szCs w:val="28"/>
        </w:rPr>
      </w:pPr>
      <w:r w:rsidRPr="00E75C9A">
        <w:rPr>
          <w:rFonts w:ascii="Times New Roman" w:hAnsi="Times New Roman" w:cs="Times New Roman"/>
          <w:sz w:val="28"/>
          <w:szCs w:val="28"/>
          <w:lang w:val="uk-UA"/>
        </w:rPr>
        <w:t xml:space="preserve">6. </w:t>
      </w:r>
      <w:proofErr w:type="gramStart"/>
      <w:r w:rsidRPr="00E75C9A">
        <w:rPr>
          <w:rFonts w:ascii="Times New Roman" w:hAnsi="Times New Roman" w:cs="Times New Roman"/>
          <w:sz w:val="28"/>
          <w:szCs w:val="28"/>
        </w:rPr>
        <w:t>П</w:t>
      </w:r>
      <w:proofErr w:type="gramEnd"/>
      <w:r w:rsidRPr="00E75C9A">
        <w:rPr>
          <w:rFonts w:ascii="Times New Roman" w:hAnsi="Times New Roman" w:cs="Times New Roman"/>
          <w:sz w:val="28"/>
          <w:szCs w:val="28"/>
        </w:rPr>
        <w:t>ідведення підсумків.</w:t>
      </w:r>
    </w:p>
    <w:p w:rsidR="006561AF" w:rsidRPr="00E75C9A" w:rsidRDefault="006561AF" w:rsidP="00E75C9A">
      <w:pPr>
        <w:autoSpaceDE w:val="0"/>
        <w:autoSpaceDN w:val="0"/>
        <w:adjustRightInd w:val="0"/>
        <w:spacing w:after="0" w:line="360" w:lineRule="auto"/>
        <w:ind w:left="-567" w:firstLine="567"/>
        <w:jc w:val="both"/>
        <w:rPr>
          <w:rFonts w:ascii="Times New Roman" w:hAnsi="Times New Roman" w:cs="Times New Roman"/>
          <w:sz w:val="28"/>
          <w:szCs w:val="28"/>
        </w:rPr>
      </w:pPr>
      <w:r w:rsidRPr="00E75C9A">
        <w:rPr>
          <w:rFonts w:ascii="Times New Roman" w:hAnsi="Times New Roman" w:cs="Times New Roman"/>
          <w:sz w:val="28"/>
          <w:szCs w:val="28"/>
          <w:lang w:val="uk-UA"/>
        </w:rPr>
        <w:t xml:space="preserve">7. </w:t>
      </w:r>
      <w:r w:rsidRPr="00E75C9A">
        <w:rPr>
          <w:rFonts w:ascii="Times New Roman" w:hAnsi="Times New Roman" w:cs="Times New Roman"/>
          <w:sz w:val="28"/>
          <w:szCs w:val="28"/>
        </w:rPr>
        <w:t xml:space="preserve">Проведення </w:t>
      </w:r>
      <w:proofErr w:type="gramStart"/>
      <w:r w:rsidRPr="00E75C9A">
        <w:rPr>
          <w:rFonts w:ascii="Times New Roman" w:hAnsi="Times New Roman" w:cs="Times New Roman"/>
          <w:sz w:val="28"/>
          <w:szCs w:val="28"/>
        </w:rPr>
        <w:t>короткого</w:t>
      </w:r>
      <w:proofErr w:type="gramEnd"/>
      <w:r w:rsidRPr="00E75C9A">
        <w:rPr>
          <w:rFonts w:ascii="Times New Roman" w:hAnsi="Times New Roman" w:cs="Times New Roman"/>
          <w:sz w:val="28"/>
          <w:szCs w:val="28"/>
        </w:rPr>
        <w:t xml:space="preserve"> термінологічного диктанту.</w:t>
      </w:r>
    </w:p>
    <w:p w:rsidR="006561AF" w:rsidRPr="00E75C9A" w:rsidRDefault="006561AF" w:rsidP="00E75C9A">
      <w:pPr>
        <w:autoSpaceDE w:val="0"/>
        <w:autoSpaceDN w:val="0"/>
        <w:adjustRightInd w:val="0"/>
        <w:spacing w:after="0" w:line="360" w:lineRule="auto"/>
        <w:ind w:left="-567" w:firstLine="567"/>
        <w:jc w:val="both"/>
        <w:rPr>
          <w:rFonts w:ascii="Times New Roman" w:hAnsi="Times New Roman" w:cs="Times New Roman"/>
          <w:b/>
          <w:sz w:val="28"/>
          <w:szCs w:val="28"/>
        </w:rPr>
      </w:pPr>
      <w:r w:rsidRPr="00E75C9A">
        <w:rPr>
          <w:rFonts w:ascii="Times New Roman" w:hAnsi="Times New Roman" w:cs="Times New Roman"/>
          <w:b/>
          <w:sz w:val="28"/>
          <w:szCs w:val="28"/>
        </w:rPr>
        <w:t xml:space="preserve">6. </w:t>
      </w:r>
      <w:proofErr w:type="gramStart"/>
      <w:r w:rsidRPr="00E75C9A">
        <w:rPr>
          <w:rFonts w:ascii="Times New Roman" w:hAnsi="Times New Roman" w:cs="Times New Roman"/>
          <w:b/>
          <w:sz w:val="28"/>
          <w:szCs w:val="28"/>
        </w:rPr>
        <w:t>П</w:t>
      </w:r>
      <w:proofErr w:type="gramEnd"/>
      <w:r w:rsidRPr="00E75C9A">
        <w:rPr>
          <w:rFonts w:ascii="Times New Roman" w:hAnsi="Times New Roman" w:cs="Times New Roman"/>
          <w:b/>
          <w:sz w:val="28"/>
          <w:szCs w:val="28"/>
        </w:rPr>
        <w:t>ідведення підсумків заняття.</w:t>
      </w:r>
    </w:p>
    <w:p w:rsidR="006561AF" w:rsidRPr="00E75C9A" w:rsidRDefault="006561AF" w:rsidP="00E75C9A">
      <w:pPr>
        <w:autoSpaceDE w:val="0"/>
        <w:autoSpaceDN w:val="0"/>
        <w:adjustRightInd w:val="0"/>
        <w:spacing w:after="0" w:line="360" w:lineRule="auto"/>
        <w:ind w:left="-567" w:firstLine="567"/>
        <w:jc w:val="both"/>
        <w:rPr>
          <w:rFonts w:ascii="Times New Roman" w:hAnsi="Times New Roman" w:cs="Times New Roman"/>
          <w:sz w:val="28"/>
          <w:szCs w:val="28"/>
        </w:rPr>
      </w:pPr>
      <w:proofErr w:type="gramStart"/>
      <w:r w:rsidRPr="00E75C9A">
        <w:rPr>
          <w:rFonts w:ascii="Times New Roman" w:hAnsi="Times New Roman" w:cs="Times New Roman"/>
          <w:sz w:val="28"/>
          <w:szCs w:val="28"/>
        </w:rPr>
        <w:t>П</w:t>
      </w:r>
      <w:proofErr w:type="gramEnd"/>
      <w:r w:rsidRPr="00E75C9A">
        <w:rPr>
          <w:rFonts w:ascii="Times New Roman" w:hAnsi="Times New Roman" w:cs="Times New Roman"/>
          <w:sz w:val="28"/>
          <w:szCs w:val="28"/>
        </w:rPr>
        <w:t>ідсумки проводяться шляхом узагальнення головного змісту лекції з роз’ясненням можливих питання з боку студентів.</w:t>
      </w:r>
    </w:p>
    <w:p w:rsidR="006561AF" w:rsidRPr="00E75C9A" w:rsidRDefault="006561AF"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r w:rsidRPr="00E75C9A">
        <w:rPr>
          <w:rFonts w:ascii="Times New Roman" w:hAnsi="Times New Roman" w:cs="Times New Roman"/>
          <w:b/>
          <w:sz w:val="28"/>
          <w:szCs w:val="28"/>
        </w:rPr>
        <w:t>7. Домашнє завдання</w:t>
      </w:r>
      <w:r w:rsidRPr="00E75C9A">
        <w:rPr>
          <w:rFonts w:ascii="Times New Roman" w:hAnsi="Times New Roman" w:cs="Times New Roman"/>
          <w:sz w:val="28"/>
          <w:szCs w:val="28"/>
          <w:lang w:val="uk-UA"/>
        </w:rPr>
        <w:t xml:space="preserve">.  </w:t>
      </w:r>
      <w:r w:rsidR="00080592" w:rsidRPr="00E75C9A">
        <w:rPr>
          <w:rFonts w:ascii="Times New Roman" w:hAnsi="Times New Roman" w:cs="Times New Roman"/>
          <w:sz w:val="28"/>
          <w:szCs w:val="28"/>
          <w:lang w:val="uk-UA"/>
        </w:rPr>
        <w:t>Проаналізувати наслідки та підсумки Помаранчевої Революції.</w:t>
      </w:r>
    </w:p>
    <w:p w:rsidR="006561AF" w:rsidRPr="00E75C9A" w:rsidRDefault="006561AF" w:rsidP="00E75C9A">
      <w:pPr>
        <w:autoSpaceDE w:val="0"/>
        <w:autoSpaceDN w:val="0"/>
        <w:adjustRightInd w:val="0"/>
        <w:spacing w:after="0" w:line="360" w:lineRule="auto"/>
        <w:ind w:left="-567" w:firstLine="567"/>
        <w:jc w:val="center"/>
        <w:rPr>
          <w:rFonts w:ascii="Times New Roman" w:hAnsi="Times New Roman" w:cs="Times New Roman"/>
          <w:b/>
          <w:sz w:val="28"/>
          <w:szCs w:val="28"/>
          <w:lang w:val="uk-UA"/>
        </w:rPr>
      </w:pPr>
    </w:p>
    <w:p w:rsidR="006561AF" w:rsidRPr="00E75C9A" w:rsidRDefault="006561AF" w:rsidP="00E75C9A">
      <w:pPr>
        <w:autoSpaceDE w:val="0"/>
        <w:autoSpaceDN w:val="0"/>
        <w:adjustRightInd w:val="0"/>
        <w:spacing w:after="0" w:line="360" w:lineRule="auto"/>
        <w:ind w:left="-567" w:firstLine="567"/>
        <w:jc w:val="center"/>
        <w:rPr>
          <w:rFonts w:ascii="Times New Roman" w:hAnsi="Times New Roman" w:cs="Times New Roman"/>
          <w:b/>
          <w:sz w:val="28"/>
          <w:szCs w:val="28"/>
          <w:lang w:val="uk-UA"/>
        </w:rPr>
      </w:pPr>
      <w:r w:rsidRPr="00E75C9A">
        <w:rPr>
          <w:rFonts w:ascii="Times New Roman" w:hAnsi="Times New Roman" w:cs="Times New Roman"/>
          <w:b/>
          <w:sz w:val="28"/>
          <w:szCs w:val="28"/>
          <w:lang w:val="uk-UA"/>
        </w:rPr>
        <w:lastRenderedPageBreak/>
        <w:t>Конспект лекційного змісту</w:t>
      </w:r>
    </w:p>
    <w:p w:rsidR="00080592" w:rsidRPr="00E75C9A" w:rsidRDefault="00080592"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Феномен „помаранчевої революції” осмислюється крізь призму боротьби правлячої номенклатури і нової еліти в Україні. Розглядаються спроби конвергенції позитивного громадянського імпульсу в структурну модернізацію українського суспільства і держави. Аналізуються етнопсихологічні, ментальні характеристики українців, що наклали свій відбиток на характер і перебіг подій осені 2004 року. З точки зору європейської стратегії та віднайдення власної ідентичності розглядаються процеси оптимізації української влади і становлення структур громадянського суспільства. </w:t>
      </w:r>
    </w:p>
    <w:p w:rsidR="00080592" w:rsidRPr="00E75C9A" w:rsidRDefault="009D74A6" w:rsidP="0061120D">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 </w:t>
      </w:r>
      <w:r w:rsidR="00080592" w:rsidRPr="00E75C9A">
        <w:rPr>
          <w:rFonts w:ascii="Times New Roman" w:hAnsi="Times New Roman" w:cs="Times New Roman"/>
          <w:sz w:val="28"/>
          <w:szCs w:val="28"/>
          <w:lang w:val="uk-UA"/>
        </w:rPr>
        <w:t>„Помаранчева революція” вперше після грудня 1991 року знову привернула увагу всієї світової спільноти до України. Активною була теоретична рефлексія на українську революцію як вітчизняних [5], так і зарубіжних аналітик</w:t>
      </w:r>
      <w:r w:rsidR="0061120D">
        <w:rPr>
          <w:rFonts w:ascii="Times New Roman" w:hAnsi="Times New Roman" w:cs="Times New Roman"/>
          <w:sz w:val="28"/>
          <w:szCs w:val="28"/>
          <w:lang w:val="uk-UA"/>
        </w:rPr>
        <w:t xml:space="preserve">ів [2]. </w:t>
      </w:r>
      <w:r w:rsidR="00080592" w:rsidRPr="00E75C9A">
        <w:rPr>
          <w:rFonts w:ascii="Times New Roman" w:hAnsi="Times New Roman" w:cs="Times New Roman"/>
          <w:sz w:val="28"/>
          <w:szCs w:val="28"/>
          <w:lang w:val="uk-UA"/>
        </w:rPr>
        <w:t xml:space="preserve">Зупинимося на визначальних чинниках, що обумовили протестні настрої громадян в ході президентських виборів 2004 року, а також спробуємо окреслити деякі постреволюційні тенденції громадянського, державотворчого характеру. </w:t>
      </w:r>
    </w:p>
    <w:p w:rsidR="00080592" w:rsidRPr="00E75C9A" w:rsidRDefault="009D74A6"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 </w:t>
      </w:r>
      <w:r w:rsidR="00080592" w:rsidRPr="00E75C9A">
        <w:rPr>
          <w:rFonts w:ascii="Times New Roman" w:hAnsi="Times New Roman" w:cs="Times New Roman"/>
          <w:sz w:val="28"/>
          <w:szCs w:val="28"/>
          <w:lang w:val="uk-UA"/>
        </w:rPr>
        <w:t xml:space="preserve">Становлення національної ідентичності та утвердження власної державності українського народу вимірюються сотнями років. Ці процеси супроводжувалися впертою боротьбою багатьох поколінь наших патріотів, що дозволило українцям зберегти свою етнічну самодостатність та національно-культурну самобутність. В новітню добу пріоритетним завданням для молодої української державності є трансформація старого бюрократично-управлінського апарату влади, що за своєю структурою був майже тотожний з феодальним абсолютизмом, до демократичної форми суспільного устрою. </w:t>
      </w:r>
    </w:p>
    <w:p w:rsidR="00080592" w:rsidRPr="00E75C9A" w:rsidRDefault="00080592"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Мутація радянського тоталітарного режиму на теренах суверенної України викликала загальносистемну кризу, за якої сформувалася кланово-олігарчіна, кримінально-авторитарна модель державного управління, що стала головним чинником стримування суспільства на шляху подальшого соціально-економічного і політичного розвитку. Про системний характер української політичної кризи, яка сягла апогею в листопаді – грудні 2004 року, свідчать, на нашу думку, такі обставини: </w:t>
      </w:r>
    </w:p>
    <w:p w:rsidR="00080592" w:rsidRPr="00E75C9A" w:rsidRDefault="00080592"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lastRenderedPageBreak/>
        <w:t xml:space="preserve">• несформованість ефективної демократичної політичної системи, адекватної вимогам сучасного соціально-економічного розвитку; </w:t>
      </w:r>
    </w:p>
    <w:p w:rsidR="00080592" w:rsidRPr="00E75C9A" w:rsidRDefault="00080592"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 застарілі технології в промисловості, розвал сільського господарства та маніпуляції із власністю на землю; </w:t>
      </w:r>
    </w:p>
    <w:p w:rsidR="00080592" w:rsidRPr="00E75C9A" w:rsidRDefault="00080592"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 деградація системи освіти й науки, що призводить до зниження культурного рівня населення, втрати духовних і етнічних цінностей; </w:t>
      </w:r>
    </w:p>
    <w:p w:rsidR="00080592" w:rsidRPr="00E75C9A" w:rsidRDefault="00080592"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 неефективне соціальне забезпечення, суцільна корупція, бюрократична сваволя, що породжує соціальну апатію і політичну байдужість; </w:t>
      </w:r>
    </w:p>
    <w:p w:rsidR="00080592" w:rsidRPr="00E75C9A" w:rsidRDefault="00080592"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 ігнорування владою потреб української спільноти в артикуляції своїх інтересів у формі громадянського суспільства; </w:t>
      </w:r>
    </w:p>
    <w:p w:rsidR="00080592" w:rsidRPr="00E75C9A" w:rsidRDefault="00080592"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 брак повноцінної інформації в умовах заангажованості ЗМІ; </w:t>
      </w:r>
    </w:p>
    <w:p w:rsidR="00080592" w:rsidRPr="00E75C9A" w:rsidRDefault="00080592"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 спроба певних фінансово-промислових груп, яким колишній режим надавав необґрунтовані преференції, приватизувати державну владу; </w:t>
      </w:r>
    </w:p>
    <w:p w:rsidR="00080592" w:rsidRPr="00E75C9A" w:rsidRDefault="00080592"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 несформованість середнього класу як основи стабільного і сталого розвитку та функціонування суспільства. </w:t>
      </w:r>
    </w:p>
    <w:p w:rsidR="00080592" w:rsidRPr="00E75C9A" w:rsidRDefault="00080592"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      Згадуємо лише найголовніші чинники, котрі засвідчують, що Україна виявилась неспроможною адекватно відповідати на більшість викликів сьогодення. Це зумовило утворення революційної ситуації, яка потребувала революційного прориву. </w:t>
      </w:r>
    </w:p>
    <w:p w:rsidR="00080592" w:rsidRPr="00E75C9A" w:rsidRDefault="00080592"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В новітні часи докорінні суспільно-політичні трансформації відбуваються у формі „оксамитових революцій”, що несуть у собі творче, життєстверджуюче начало, вони оточені ореолом святковості та обходяться без крові. Цим революціям присвоюють власні назви.     Такими були „оксамитова революція” 1989 року у Чехословаччині, „співоча революція” в Естонії, „революція троянд” 2003 року в Грузії. Такою є і „помаранчева революція” 2004 року в Україні. Такі революції теж є антикомуністичними, бо усувають з політичної сцени такий релікт комуністичної доби, як управлінську корупцію, що зберігала панівне становище і в Україні після краху комунізму . </w:t>
      </w:r>
    </w:p>
    <w:p w:rsidR="00080592" w:rsidRPr="00E75C9A" w:rsidRDefault="00080592"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„Ми, громадяни України, - наголосив Президент України В. Ющенко перед Майданом, - стали єдиною українською нацією. Нас не розділити ні мовами, якими ми розмовляємо, ні вірами, які ми сповідуємо, ні політичними поглядами, </w:t>
      </w:r>
      <w:r w:rsidRPr="00E75C9A">
        <w:rPr>
          <w:rFonts w:ascii="Times New Roman" w:hAnsi="Times New Roman" w:cs="Times New Roman"/>
          <w:sz w:val="28"/>
          <w:szCs w:val="28"/>
          <w:lang w:val="uk-UA"/>
        </w:rPr>
        <w:lastRenderedPageBreak/>
        <w:t xml:space="preserve">які ми обираємо. У нас одна українська доля. У нас одна українська гордість. Ми горді тим, що ми є українці”. </w:t>
      </w:r>
    </w:p>
    <w:p w:rsidR="00080592" w:rsidRPr="00E75C9A" w:rsidRDefault="00080592"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 Якщо спробувати сформулювати дефініцію української революції, то доцільно використати судження З. Бжезинського, який передбачав розпад „імперії зла” і незалежність України. Стосовно революційних подій в Україні він стверджує: „Ми тут спостерігаємо своєрідний драматичний шлюб між українським націоналізмом та українською демократією, драматичне поєднання українського патріотизму, української тотожності та української демократії, свободи, лібералізму” . </w:t>
      </w:r>
    </w:p>
    <w:p w:rsidR="00080592" w:rsidRPr="00E75C9A" w:rsidRDefault="00080592"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Масові „помаранчеві” протести в Україні далеко не всі трактують як революційні, адже вони відбувалися без традиційних атрибутів революції: крові, насилля, терору. Однак ми вважаємо, що „помаранчева революція” була насправді і „помаранчевою”, і революцією. Революцією новопосталого міського середнього класу. Політичний режим, обіпертий на Конституцію 1996 року, не залишив йому вибору – або померти на колінах, або жити стоячи”. </w:t>
      </w:r>
    </w:p>
    <w:p w:rsidR="00080592" w:rsidRPr="00E75C9A" w:rsidRDefault="00080592"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Найбільш адекватно події, що розгорнулися після другого туру виборів 2004 року, можна назвати революцією Українського Духу. Крім традиційної боротьби за владу, новітня українська революція актуалізувала питання екзистенційного характеру, а саме: вибір політичної перспективи, пошук нової національної ідеї, модерної конкурентоспроможної української ідентичності, досконалішого формату державного розвитку. Унікальність української революції обумовлюється безпрецедентною миролюбністю, навіть пацифізмом. Цей феномен потребує особливої уваги, бо український етнос, завдяки своєму унікальному архетипу шляхетності, продемонстрував новий формат соціальних трансформацій – гуманістичну, „елегантну” революцію. Українці на практиці реалізували принцип ненасильницьких дій у політиці, які сповідували Д. Торо, М. Ганді, М. Л. Кінг. Протест ненасиллям означає не покірність, а активну позицію в боротьбі за справедливість. Ненасильницький опір є виявом політичної активності „знизу”, розуміння людини як найвищої цінності, гуманізацію суспільства, подолання несправедливості у свідомості та вчинках людей, прагнення з’ясувати коріння корупційної діяльності відповідних державних інституцій чи посадовців. </w:t>
      </w:r>
      <w:r w:rsidRPr="00E75C9A">
        <w:rPr>
          <w:rFonts w:ascii="Times New Roman" w:hAnsi="Times New Roman" w:cs="Times New Roman"/>
          <w:sz w:val="28"/>
          <w:szCs w:val="28"/>
          <w:lang w:val="uk-UA"/>
        </w:rPr>
        <w:lastRenderedPageBreak/>
        <w:t xml:space="preserve">Власне це й обумовило беззастережну підтримку „помаранчевих” подій всією демократичною світовою спільнотою. </w:t>
      </w:r>
    </w:p>
    <w:p w:rsidR="00080592" w:rsidRPr="00E75C9A" w:rsidRDefault="00080592"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Учасники „помаранчевого” зсуву апелювали, як підтверджує святкування річниці події, не так до програмово-ідеологічних засад, як намагалися не дати спаплюжити владі свою честь і гідність, зберегти морально-етичні позиції, можливість реалізації своїх конституційних прав і свобод. В цих умовах формується радикально нова, національно свідома ментальна парадигма, на якій базуються засади громадянського суспільства. </w:t>
      </w:r>
    </w:p>
    <w:p w:rsidR="00080592" w:rsidRPr="00E75C9A" w:rsidRDefault="00080592"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Зростання від 300 громадських організацій в 1991 році до 12 тисяч в 1996 та понад 50 тисяч на сьогодні доводить велику зацікавленість громадян в облаштуванні в першу чергу найближчого життєвого простору та в місцевих справах. Найціннішим здобутком громадських організацій є те, що вони перемелюють на жорнах демократичних цінностей залишки посттоталітарного минулого українського суспільства, наближаючи цим майбутнє нової України [4]. </w:t>
      </w:r>
    </w:p>
    <w:p w:rsidR="00080592" w:rsidRPr="00E75C9A" w:rsidRDefault="00080592"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Водночас постає цілком закономірне питання: чому українські громадяни, в яких століттями виховували рабську покірність, раптом проявили високий рівень політичної свідомості, зуміли сконсолідуватися і в толерантній формі змінити політичну систему? На нашу думку, відповідь знаходимо в ментальній площині: масштабні фальсифікації президентського виборчого процесу 2004 року не тільки спотворили результати волевиявлення, а й засвідчили правову і моральну кризу суспільства, глибоко травмували вразливу українську душу, яка чутливо реагує на приниження власної гідності. Ще В. Липинський писав про переважання в нашому характері ем</w:t>
      </w:r>
      <w:r w:rsidR="009D74A6" w:rsidRPr="00E75C9A">
        <w:rPr>
          <w:rFonts w:ascii="Times New Roman" w:hAnsi="Times New Roman" w:cs="Times New Roman"/>
          <w:sz w:val="28"/>
          <w:szCs w:val="28"/>
          <w:lang w:val="uk-UA"/>
        </w:rPr>
        <w:t xml:space="preserve">оційності (чутливості): </w:t>
      </w:r>
      <w:r w:rsidRPr="00E75C9A">
        <w:rPr>
          <w:rFonts w:ascii="Times New Roman" w:hAnsi="Times New Roman" w:cs="Times New Roman"/>
          <w:sz w:val="28"/>
          <w:szCs w:val="28"/>
          <w:lang w:val="uk-UA"/>
        </w:rPr>
        <w:t xml:space="preserve">Нещасливе географічне положення, сприятливі дані природи і хаотична мішанина різних рас витворили в мешканцях України надмірну, часто пристрасну чутливість, якої не здержують воля та інтелігентність” [7, с. 426]. </w:t>
      </w:r>
    </w:p>
    <w:p w:rsidR="00080592" w:rsidRPr="00E75C9A" w:rsidRDefault="00080592"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Отже, результатом вітчизняного етногенезу є те, що найважливіша підстава української духовності міститься в його кордоцентризмі, який уособлює певну систему життєвих імпульсів, притаманних чутливому серцю людини в усіх іпостасях її буття. Це порівняно нове, збірне науково-філософське поняття, яке означає те, що „в житті людини, в її світогляді провідну роль, тобто мотиваційну </w:t>
      </w:r>
      <w:r w:rsidRPr="00E75C9A">
        <w:rPr>
          <w:rFonts w:ascii="Times New Roman" w:hAnsi="Times New Roman" w:cs="Times New Roman"/>
          <w:sz w:val="28"/>
          <w:szCs w:val="28"/>
          <w:lang w:val="uk-UA"/>
        </w:rPr>
        <w:lastRenderedPageBreak/>
        <w:t xml:space="preserve">й рушійну, відіграють не розумово-раціональні сили людини, а її емоції, почуття, або, образно кажучи, потенції людського серця. Тому-то кордоцентризм – не що інше, як доказ, що домінантою мотивацій і дій виступає серце, а не розум. Адже, згідно з ученням українського філософа П. Юркевича, людське серце набагато швидше, аніж розум, рухається і доходить висновків. Іншими словами, кордоцентризм українців – це екзистенція, що виступає основою самого буття або й частиною природи українського народу: українець живе, а все його світобачення, поведінка, життєві вартості та культурні надбання узгоджуються з притаманним йому кордоцентризмом. А це те, що українцеві дав Бог, вся українська стихія та його свята земля” [12, с. 86]. </w:t>
      </w:r>
    </w:p>
    <w:p w:rsidR="00080592" w:rsidRPr="00E75C9A" w:rsidRDefault="00080592"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Відтак діяльність політиків наші громадяни оцінюють не за шкалою їх практичної результативності, професійної здатності, а більше за моральними критеріями: справедливий – несправедливий, чесний – злодій, мужній – боязкий. Лише в новітню добу українці спромоглися урівноважити свої емоційні пристрасті раціональною компонентою та ідейно-вольовим поривом змінити авторитарну владу. З цієї нагоди слушною є думка академіка М. Поповича: „Помаранчева революція засвідчила величезну роль політичного ідеалізму та його перевагу над політичним цинізмом, який ніколи не зміг би вивести на вулиці мільйонні маси людей” [12, с. 4]. </w:t>
      </w:r>
    </w:p>
    <w:p w:rsidR="00080592" w:rsidRPr="00E75C9A" w:rsidRDefault="00080592"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Будь-який політичний режим для ефективного здійснення управлінських функцій має завжди враховувати чинник ментальності громадян. „Субстанції національної свідомості – свобода, віра, воля, – на думку В. Кафарського, – наповнюють світогляд нації не тільки духовним, але й політичним змістом, відображають прагнення до самостійності, незалежності, державності, соціального прогресу на основі національної самобутності” [6, с. 73]. </w:t>
      </w:r>
    </w:p>
    <w:p w:rsidR="00080592" w:rsidRPr="00E75C9A" w:rsidRDefault="00080592"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Будучи детермінована природними циклами, землеробська діяльність визначала уклад життя українців, їх культуру, соціально-політичну організацію, індивідуалізм, відчуття господаря, справедливість. Як вважає І. Андрусяк, „в українському національному характері переважала демократичність. Унікальна українська барокова культура і основи демократичного світогляду (згадаймо конституцію Пилипа Орлика) - ось головна історична спадщина тієї епохи, що </w:t>
      </w:r>
      <w:r w:rsidRPr="00E75C9A">
        <w:rPr>
          <w:rFonts w:ascii="Times New Roman" w:hAnsi="Times New Roman" w:cs="Times New Roman"/>
          <w:sz w:val="28"/>
          <w:szCs w:val="28"/>
          <w:lang w:val="uk-UA"/>
        </w:rPr>
        <w:lastRenderedPageBreak/>
        <w:t xml:space="preserve">відчувається нами й донині. Так як відчувається й інша складна спадщина тої пори - невміння утримати уже завойовані позиції, роздробленість національної еліти, її надмірне захоплення власними проектами за рахунок національних інтересів, покладаючи невиправдані надії на міфічну зовнішню допомогу” [1, с. 59]. Тому в сучасних умовах здійснити суспільні революційні зміни значно легше, ніж утримати й розвивати прогресивні, демократичні здобутки. З іншого боку, для українців характерне постійне прагнення до свободи й вільнодумства, що знайшло практичне втілення в козацько-гетьманській державі. </w:t>
      </w:r>
    </w:p>
    <w:p w:rsidR="00080592" w:rsidRPr="00E75C9A" w:rsidRDefault="00080592"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Однак багатовікова бездержавність стала чи не головним фактором маргіналізації українського національного характеру. Тривале перебування українських земель в складі Російської, Австро-Угорської, Польської та інших імперій сформувало болючу рису нашої свідомості - брак почуття національної єдності. Найбільш придатним інститутом для інтеграції українського суспільства є, на думку В. Липинського, держава [7, с. VІІ]. </w:t>
      </w:r>
    </w:p>
    <w:p w:rsidR="00080592" w:rsidRPr="00E75C9A" w:rsidRDefault="00080592"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Маючи таку духовну спадщину, нинішньому поколінню українців не варто плекати ілюзій стосовно абсолютної єдності своєї нації. Для консолідованого розвитку української державності відчутно бракує ментальної ідентичності. І прояви сучасного так званого номенклатурного сепаратизму не є випадковістю. Це наслідок нашої трагічної історії. В новітній, постреволюційній Україні ментально-світоглядні фактори проявляються в дихотомічній формі. З одного боку, саме завдяки толерантному протесту та вільнодумству української душі вдалася демократична революція. А з іншого - нинішня команда переможців не може позбутися „стереотипу амбітності”, що обумовлює неузгодженість у її діях, породжує періодичні спалахи публічних суперечок між окремими представниками владної команди. </w:t>
      </w:r>
    </w:p>
    <w:p w:rsidR="00080592" w:rsidRPr="00E75C9A" w:rsidRDefault="00080592"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Отже, якщо 1991 року Україна формально здобула незалежність, то наповнення її реальним змістом розпочалося лише після завершення президентських виборів. Національно-демократична революція, початок якої закладений з моменту здобуття незалежності України, досягла свого апогею, опинившись перед загрозою номенклатурно-олігархічного реваншу. Щоб відвести цю небезпеку, українці згуртувалися під помаранчевими прапорами. У більшості </w:t>
      </w:r>
      <w:r w:rsidRPr="00E75C9A">
        <w:rPr>
          <w:rFonts w:ascii="Times New Roman" w:hAnsi="Times New Roman" w:cs="Times New Roman"/>
          <w:sz w:val="28"/>
          <w:szCs w:val="28"/>
          <w:lang w:val="uk-UA"/>
        </w:rPr>
        <w:lastRenderedPageBreak/>
        <w:t xml:space="preserve">свідомих громадян України відбулася активація архетипу національної ментальності, що спонукала їх боронити свою честь, гідність і в черговий раз виборювати свободу, вдаючись до масштабних, але мирних соціальних протестів. </w:t>
      </w:r>
    </w:p>
    <w:p w:rsidR="00080592" w:rsidRPr="00E75C9A" w:rsidRDefault="00080592"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Пафос Майдану, його основне гасло „Свободу не спинити” – незаперечні докази найголовнішого: самоствердження особистості і пробудження на цій основі нації, небувалої активізації демократичного процесу. Найважливішим завданням України є зміна соціальної стратегії, соціальної парадигми. Необхідно здійснити перехід від особистої та суспільної стратегії очікувань-перечікувань до стратегії активного й динамічного розширення загального простору свободи, починаючи від простору власної думки окремого громадянина та його сім’ї – до простору загальнодержавного та загальносуспільного. </w:t>
      </w:r>
    </w:p>
    <w:p w:rsidR="00080592" w:rsidRPr="00E75C9A" w:rsidRDefault="00080592"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Промотором „помаранчевої революції” була молодь, що не лише додало активності цьому процесові, а й уособлює глибокий державотворчий сенс, адже свідома підтримка молоддю демократичних змін у великій мірі гарантує їх незворотність. </w:t>
      </w:r>
    </w:p>
    <w:p w:rsidR="00080592" w:rsidRPr="00E75C9A" w:rsidRDefault="00080592"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Цілком очевидно, що за своїм змістом новітня українська революція була революцією морально-світоглядною. Люди вийшли на вулиці і майдани не заради хліба та видовищ, а за правдою і свободою. Тобто, це була не стільки політична, скільки громадянська революція. Бо перша передбачає масштабну владно-управлінську ротацію і структурно-інституціональну трансформацію, а друга спрямована на зміну ідейно-світоглядних і ціннісних орієнтацій громадян. </w:t>
      </w:r>
    </w:p>
    <w:p w:rsidR="00080592" w:rsidRPr="00E75C9A" w:rsidRDefault="00080592"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Одним з найбільших досягнень „помаранчевої революції” є те, що в Україні започатковується публічність політичних процесів. Зважаючи на відносну об’єктивність ЗМІ, важливим завданням постреволюційного державотворення є виховання політичної свідомості і правової культури громадян шляхом пропаганди національних вартостей, відродження державницьких цінностей, реалізації політики активного патріотичного дискурсу [10, с. 35]. </w:t>
      </w:r>
    </w:p>
    <w:p w:rsidR="00080592" w:rsidRPr="00E75C9A" w:rsidRDefault="00080592"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Водночас інформаційне суспільство значно збільшує вимогливість до політичних менеджерів, до нової провідної верстви, що робить її вперше елітою не сили, грошей чи багатства, а елітою знань, духу. Сучасна Україна потребує еліти з якісно новою системою цінностей, а також політичного світогляду, </w:t>
      </w:r>
      <w:r w:rsidRPr="00E75C9A">
        <w:rPr>
          <w:rFonts w:ascii="Times New Roman" w:hAnsi="Times New Roman" w:cs="Times New Roman"/>
          <w:sz w:val="28"/>
          <w:szCs w:val="28"/>
          <w:lang w:val="uk-UA"/>
        </w:rPr>
        <w:lastRenderedPageBreak/>
        <w:t xml:space="preserve">креативного потенціалу з більш агресивними та максималістськими амбіціями, якій притаманні пасіонарність і динамізм, що забезпечують можливість швидко адаптуватися до нових політичних реалій і проводити адекватну державну політику. Минулі президентські вибори привели до влади контреліту, що відкривало перед країною можливості зміни модусу політичного розвитку, утвердження нової парадигми державного устрою. Однак постреволюційна практика засвідчує, що в країні не існує ефективних механізмів вертикальної мобільності для ротації політичної еліти. Тому нинішня влада застосовує методи ручного керування до процесу селекції нової господарсько-управлінської еліти. За нової влади елітне рекрутування визначається тим, який вклад зробила особистість у „помаранчизацію” України, часто не зважаючи на особливі природні якості людини та ігноруючи її авторитет і компетентність. Звісно, що така політика вносить збурення в суспільство і погіршує імідж влади. </w:t>
      </w:r>
    </w:p>
    <w:p w:rsidR="00080592" w:rsidRPr="00E75C9A" w:rsidRDefault="00080592"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Успішність нинішньої влади у великій мірі визначатиметься тим, наскільки їй вдасться уникнути „культу майдану”, тобто усвідомити, що революція не дає монополії на легітимність владних повноважень. Політична влада може завойовуватися й на барикадах, але вона легітимується підтримкою народу, який висловлює їй довіру в разі поліпшення свого життєвого рівня. На жаль, можемо спостерігати, що в перші сто днів інтереси нової влади сфокусовані переважно на виборах 2006 року. </w:t>
      </w:r>
    </w:p>
    <w:p w:rsidR="00080592" w:rsidRPr="00E75C9A" w:rsidRDefault="00080592"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Відтак, на нинішньому етапі розвитку українського суспільства реальних підстав для демократичної ейфорії не існує. Як говорив К. Ясперс, немає остаточної стадії демократії і політичної свободи, при якій усі були б задоволені. Проте, на думку політологів з Каліфорнійського університету Д. Веймера та Е. Вайнінга, одна важлива особливість демократії вирізняє її з поміж решти систем суспільного вибору: „Вона дозволяє контролювати зловживання влади, даючи виборцям можливість змінити обтяжливу політику та усунути творців непопулярних рішень. Демократія не завжди веде до доброї (не кажучи вже про найкращу) політики, але вона дозволяє виправити найприкріші помилки” [3, с. 188]. </w:t>
      </w:r>
    </w:p>
    <w:p w:rsidR="00080592" w:rsidRPr="00E75C9A" w:rsidRDefault="00080592"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lastRenderedPageBreak/>
        <w:t xml:space="preserve">В політологічній літературі надибуємо думку, що не будь-який народ може жити в умовах демократії, а лише той, який: а) вміє процедурно утворювати інститути державного правління і спроможний підтримувати їх ефективне функціонування; б) здатний здійснювати над ними контроль; в) має достатній рівень суспільної свідомості, моральної і правової культури, інтелектуальних потуг. Якщо ж свобода опиняється в руках незрілого дегуманізованого суспільства, в якому панує „вулична демократія”, то існує загроза спалення самої державності. Якщо за цими критеріями оцінювати українське суспільство, то тестування на демократичність ми пройшли успішно. І зробили це не в кабінетах, заповнюючи якісь анкети, а на велелюдних майданах, засвідчивши диктатуру народної волі. Подальша доля постреволюційної України залежить від того, чи вдасться утвердити диктатуру закону. </w:t>
      </w:r>
    </w:p>
    <w:p w:rsidR="00080592" w:rsidRPr="00E75C9A" w:rsidRDefault="00080592"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Наразі можна констатувати, що постреволюційна Україна сповнена пасіонарного піднесення, джерелом якого є реальні політичні процеси, які не стимулюються штучним „піаром” чи зовнішнім допінгом. Це забезпечує достатні ресурси для оновлення суспільства, хоча у нової влади залишаються спокуси для встановлення неототалітарного режиму, не ліпшого від попереднього. </w:t>
      </w:r>
    </w:p>
    <w:p w:rsidR="00080592" w:rsidRPr="00E75C9A" w:rsidRDefault="00080592"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М. Емерсон, один з провідних експертів Єврокомісії, незважаючи на „помаранчеву революцію”, не обіцяв Україні не те щоб членства в ЄС, який нині переживає непростий період ратифікації Конституції, а й швидкого надання ринкового статусу, спрощення візового режиму тощо. Однак під час ІХ саміту Україна – ЄС, що відбувся 1 грудня 2005 року в Києві, Україну все ж визнано країною з ринковою економікою. </w:t>
      </w:r>
    </w:p>
    <w:p w:rsidR="00080592" w:rsidRPr="00E75C9A" w:rsidRDefault="00080592"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Принципово важливим для ефективної державотворчої політики є створення сприятливого правового поля та культивування поваги до законів. До правових засад конституювання громадянського суспільства слід віднести приведення у відповідність норм права до норм чинної Конституції України і міжнародних правових стандартів. Створення ефективної правової системи сприятиме національній консолідації, оскільки єдина система рівних для всіх громадян прав і обов’язків формуватиме у них почуття рівних можливостей для самореалізації саме завдяки національній ідентичності. І чим ефективніше українська нація </w:t>
      </w:r>
      <w:r w:rsidRPr="00E75C9A">
        <w:rPr>
          <w:rFonts w:ascii="Times New Roman" w:hAnsi="Times New Roman" w:cs="Times New Roman"/>
          <w:sz w:val="28"/>
          <w:szCs w:val="28"/>
          <w:lang w:val="uk-UA"/>
        </w:rPr>
        <w:lastRenderedPageBreak/>
        <w:t xml:space="preserve">зможе забезпечувати сприятливі умови для самореалізації особи, в тому числі й етнокультурні, тим інтенсивніше відбуватиметься процес національної ідентифікації і консолідації. </w:t>
      </w:r>
    </w:p>
    <w:p w:rsidR="00080592" w:rsidRPr="00E75C9A" w:rsidRDefault="00080592"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Апріорна довіра більшості громадян до нової влади є досить високою. Однак на цьому етапі досягнуто лише тактичного успіху. Наразі не подолано фактора „майданного синдрому”, характерного для свідомості учасників „помаранчевих” подій, які, прагнучи одержати дивіденди за підтримку нової влади, в нинішніх умовах демонструють жадобу до політичної боротьби не стільки задля вирішення конкретних соціальних проблем, скільки з метафізичним злом. Тому пріоритетним завданням нової влади є конвертація позитивного громадянського імпульсу в структурну модернізацію українського суспільства і держави. „Помаранчевий” демократичний прорив необхідно закріпити позитивною державотворчою динамікою постреволюційної доби. То правда, що українці виграли битву, але для цілковитого успіху необхідна перемога у війні. </w:t>
      </w:r>
    </w:p>
    <w:p w:rsidR="00080592" w:rsidRPr="00E75C9A" w:rsidRDefault="00080592"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Новітні революційні події продемонстрували не тільки миролюбність, а й політичну зрілість української нації, підтвердили належність України до європейської цивілізації не географічно, а ціннісно, духовно, політично і ментально. Кожна суверенна держава керується у зовнішніх стосунках власними національними інтересами, однак, як свідчить досвід, український народ постійно відтісняли чужинці, не даючи змоги впорядковувати свої інтереси. Натомість руками наших громадян часто облаштовуються чужі території. І нині багато українців змушені мігрувати в пошуках кращої долі, виконуючи функцію рекрутів, а свою рідну землю використовують як транзитну територію. Зупинити цю тенденцію шляхом налагодження власного виробництва, створення додаткових робочих місць – одне з пріоритетних завдань нової влади. </w:t>
      </w:r>
    </w:p>
    <w:p w:rsidR="00080592" w:rsidRPr="00E75C9A" w:rsidRDefault="00080592"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Морально-світоглядна та ідеологічна парадигма нової влади декларує духовну наповненість, правдивість та гуманістичну сутність. В цих намірах вона узгоджується з національно-культурними особливостями української нації, відображає узагальнений інтерес громадян. Адже не випадково „помаранчева революція” була підтримана як національно свідомими верствами українських </w:t>
      </w:r>
      <w:r w:rsidRPr="00E75C9A">
        <w:rPr>
          <w:rFonts w:ascii="Times New Roman" w:hAnsi="Times New Roman" w:cs="Times New Roman"/>
          <w:sz w:val="28"/>
          <w:szCs w:val="28"/>
          <w:lang w:val="uk-UA"/>
        </w:rPr>
        <w:lastRenderedPageBreak/>
        <w:t xml:space="preserve">громадян, так і міжнародною спільнотою. Але, як свідчать нинішні події, самі вожді української революції не зуміли витримати випробування владою. </w:t>
      </w:r>
    </w:p>
    <w:p w:rsidR="00080592" w:rsidRPr="00E75C9A" w:rsidRDefault="00080592"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В Статті 6 Конституції України зафіксовано, що влада в нашій країні здійснюється на засадах її поділу на законодавчу, виконавчу і судову. Однак після виборів 2004 року і формування нової конфігурації політичних сил з’ясувалося, що в оточенні Президента існують ще й „додаткові” центри влади, які прагнуть одержати якомога більше повноважень для управління державою. Політична еліта України в черговий раз демонструє свою примітивну світоглядно-меркантильну сутність. </w:t>
      </w:r>
    </w:p>
    <w:p w:rsidR="00080592" w:rsidRPr="00E75C9A" w:rsidRDefault="00080592"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Отже, владна вертикаль України, яка була сформована на засадах революційної доцільності, потребує суттєвих коректив. Навіть Президент визнає, що в українській владі з’явилося багато нових облич, але обличчя влади не змінилося. Уряд має виконувати функцію провайдера національних інтересів, а не кризового менеджера. Для цього необхідна його деполітизація та переміщення в адміністративно-технологічну площину. Нинішні кризові події в лавах нової влади залишили Президента без бази політичної підтримки. У цій ситуації звернення Президента України по допомогу до парламенту треба розцінювати не як його слабкість, а як ілюстрацію початку якісно нового етапу - постреволюційного курсу на консолідацію українського суспільства, пошуку компромісу між виконавчою і законодавчою владою, а не між кадровими революціонерами. Зараз починається якісно новий етап раціональних оцінок і рішень, покликаний стримати вирування пристрастей і впорядкувати дії політичних суб’єктів. </w:t>
      </w:r>
    </w:p>
    <w:p w:rsidR="00080592" w:rsidRPr="00E75C9A" w:rsidRDefault="00080592"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Незбалансованість повноважень вищих органів держа</w:t>
      </w:r>
      <w:r w:rsidR="00AE0419" w:rsidRPr="00E75C9A">
        <w:rPr>
          <w:rFonts w:ascii="Times New Roman" w:hAnsi="Times New Roman" w:cs="Times New Roman"/>
          <w:sz w:val="28"/>
          <w:szCs w:val="28"/>
          <w:lang w:val="uk-UA"/>
        </w:rPr>
        <w:t>ви ‒ Президента, парламенту, уряду ‒</w:t>
      </w:r>
      <w:r w:rsidRPr="00E75C9A">
        <w:rPr>
          <w:rFonts w:ascii="Times New Roman" w:hAnsi="Times New Roman" w:cs="Times New Roman"/>
          <w:sz w:val="28"/>
          <w:szCs w:val="28"/>
          <w:lang w:val="uk-UA"/>
        </w:rPr>
        <w:t xml:space="preserve"> породжує ситуацію протистояння гілок влади, нестабільність. Політичні партії, за винятком кількох, не є виразниками інтересів широких верств населення, а обслуговують здебільш вузькогрупові й персональні інтереси. Український парламент став ареною боротьби амбіцій окремих депутатів та їхніх груп, жодним чином не пов’язаних з інтересами виборців. Головним виявом ефективності державної влади є ступінь забезпечення нею прав </w:t>
      </w:r>
      <w:r w:rsidRPr="00E75C9A">
        <w:rPr>
          <w:rFonts w:ascii="Times New Roman" w:hAnsi="Times New Roman" w:cs="Times New Roman"/>
          <w:sz w:val="28"/>
          <w:szCs w:val="28"/>
          <w:lang w:val="uk-UA"/>
        </w:rPr>
        <w:lastRenderedPageBreak/>
        <w:t xml:space="preserve">і свобод громадян. Чим ефективніша та моральніша влада, тим більшу підтримку населення вона одержує. </w:t>
      </w:r>
    </w:p>
    <w:p w:rsidR="00080592" w:rsidRPr="00E75C9A" w:rsidRDefault="00080592"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Гармонізація владних відносин передбачає чітку регламентацію повноважень всіх гілок влади, „деолігархізацію” політичного простору, реалізацію політики „україноцентризму”, і, нарешті, що принципово важливо, відокремлення власності від влади, а бізнесу – від держави (хоч простого вирішення цієї проблеми немає). </w:t>
      </w:r>
    </w:p>
    <w:p w:rsidR="00080592" w:rsidRPr="00E75C9A" w:rsidRDefault="00080592"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Паралельно з підвищенням ефективності управлінських рішень владній еліті необхідно знайти розумний компроміс у своїх політичних амбіціях, щоб конвертувати позитивний імпульс помаранчевої революції у структурну модернізацію держави та розбудову громадянського суспільства. Ефективна діяльність державної влади передбачає, щоб управлінська еліта володіла як політичною волею, так і знаннями у сфері застосування влади. </w:t>
      </w:r>
    </w:p>
    <w:p w:rsidR="00080592" w:rsidRPr="00E75C9A" w:rsidRDefault="00080592"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Юридичними умовами побудови громадянського суспільства є правова держава з її фундаментальними принципами: верховенство права, рівність усіх перед законом, поділ державної влади. Цей момент у владних відносинах є принциповим, адже в постреволюційній практиці України з’явилися прецеденти з боку влади щодо політичного переслідування опонентів. Звісно, що такі дії несумісні з принципами правової держави. </w:t>
      </w:r>
    </w:p>
    <w:p w:rsidR="00080592" w:rsidRPr="00E75C9A" w:rsidRDefault="00080592"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Становлення політичної сфери громадянського суспільства проявляється передусім у формуванні громадянської політичної культури як культури активної політичної участі інд</w:t>
      </w:r>
      <w:r w:rsidR="00AE0419" w:rsidRPr="00E75C9A">
        <w:rPr>
          <w:rFonts w:ascii="Times New Roman" w:hAnsi="Times New Roman" w:cs="Times New Roman"/>
          <w:sz w:val="28"/>
          <w:szCs w:val="28"/>
          <w:lang w:val="uk-UA"/>
        </w:rPr>
        <w:t>ивідів і політичних інститутів ‒</w:t>
      </w:r>
      <w:r w:rsidRPr="00E75C9A">
        <w:rPr>
          <w:rFonts w:ascii="Times New Roman" w:hAnsi="Times New Roman" w:cs="Times New Roman"/>
          <w:sz w:val="28"/>
          <w:szCs w:val="28"/>
          <w:lang w:val="uk-UA"/>
        </w:rPr>
        <w:t xml:space="preserve"> партій, груп інтересів, органів місцевого самоврядування, недержавних ЗМІ. Поки що ці інститути у нас не стали засобами дієвого впливу громадянського суспільства на державу. </w:t>
      </w:r>
    </w:p>
    <w:p w:rsidR="00080592" w:rsidRPr="00E75C9A" w:rsidRDefault="00080592"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Важливим чинником гармонізації владних відносин є дієва та ефективна опозиція. На сьогодні в політичній системі України існує великий попит на нову справді демократичну опозицію. Новий формат впливової опозиції передбачає не тільки її електоральну протидію чинній владі або періодичне тиражування популістської риторики для самореклами, а й мобілізацію частини еліти для вироблення зважених альтернативних політичних проектів. Потрібно нарешті інституціювати парламентську опозицію. У її формуванні має бути зацікавлена </w:t>
      </w:r>
      <w:r w:rsidRPr="00E75C9A">
        <w:rPr>
          <w:rFonts w:ascii="Times New Roman" w:hAnsi="Times New Roman" w:cs="Times New Roman"/>
          <w:sz w:val="28"/>
          <w:szCs w:val="28"/>
          <w:lang w:val="uk-UA"/>
        </w:rPr>
        <w:lastRenderedPageBreak/>
        <w:t xml:space="preserve">насамперед влада, якій треба знайти волю для ведення цивілізованої конкурентної боротьби з політичними опонентами. </w:t>
      </w:r>
    </w:p>
    <w:p w:rsidR="00080592" w:rsidRPr="00E75C9A" w:rsidRDefault="00080592"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Юридично-правовим механізмом узгодження інтересів правлячих еліт, оптимізації діяльності різних гілок влади має слугувати політична реформа. Реально в країні існує дуалізм виконавчої влади, який виявляється у її поділі між Президентом і Прем’єр-міністром за домінуючої ролі глави держави. Тобто наразі є такий розподіл повноважень, за якого уряд формується главою держави, а участь парламенту в цьому процесі зводиться до надання згоди на призначення Президентом Прем’єр-міністра, що визначає в Україні змішану президентсько-парламентарну форму державного правління. Відповідно до такої форми правління в країні практикується подвійна політична відповідальність уряду: Кабінет Міністрів несе політичну відповідальність і перед Президентом, і перед Верховною Радою, які можуть відправити його у відставку. Проте Президент не відповідає за дії виконавчої влади, оскільки формально не визнається її главою, а Кабінет Міністрів не має жодних засобів впливу на Верховну Раду, оскільки формується позапарламентським шляхом і не спирається на партійну більшість у парламенті. Це спричиняє нестабільність урядів, які за роки незалежності змінювалися майже щороку. </w:t>
      </w:r>
    </w:p>
    <w:p w:rsidR="00080592" w:rsidRPr="00E75C9A" w:rsidRDefault="00080592"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В результаті реалізації політичної реформи відбудеться дрейф політичної системи України в бік парламентарної форми правління. Однак самі по собі такі зміни не гарантуватимуть підвищення ефективності державної влади. Вона вдосконалюється при наявності професійно підготовленого і патріотично налаштованого кадрового потенціалу, подолання корупції як наслідку порушень демократичних принципів і пріоритету закону. </w:t>
      </w:r>
    </w:p>
    <w:p w:rsidR="00080592" w:rsidRPr="00E75C9A" w:rsidRDefault="00080592"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Отже, можна констатувати, що постреволюційне українське суспільство стало якісно іншим. В першу чергу, відбулися радикальні трансформації у суспільній свідомості, докорінно змінилися ментально-ціннісні настановлення громадян. Те, що вважалося декларативними символами, - ідеї свободи й соціальної справедливості, ринку й демократії наповнилося новими змістом, відтіснивши на другий план ціннісної ієрархії насущні матеріальні потреби. Події листопада - грудня 2004 року каталізували процес становлення громадянського </w:t>
      </w:r>
      <w:r w:rsidRPr="00E75C9A">
        <w:rPr>
          <w:rFonts w:ascii="Times New Roman" w:hAnsi="Times New Roman" w:cs="Times New Roman"/>
          <w:sz w:val="28"/>
          <w:szCs w:val="28"/>
          <w:lang w:val="uk-UA"/>
        </w:rPr>
        <w:lastRenderedPageBreak/>
        <w:t>суспільства. В безпрецедентних політичних баталіях українці обрали нового Президента. І як актуально сприймаються нині слова теоретика українського консерватизму В. Липинського: „Перший раз в історії України джерело Влади виведено з традиції, а не з бунту: з моральної, а не фізичної сили – з чогось старшого, ніж сама Влада” [8, с. 70 - 71]. Вставши з колін, наш народ змусив поважати себе, зруйнував стереотипні міфи про соціальну пасивність і громадянську апатію українців. Люди повірили, що можуть власними силами змінити своє життя, реально впливати на державну політику, забезпечити перемогу демократії. Мистецтво сучасного політичного менеджменту полягає в тому, щоб залучити конструктивний потенціал українців до активного громадянського, державотворчого процесу.</w:t>
      </w:r>
    </w:p>
    <w:p w:rsidR="00737176" w:rsidRPr="00E75C9A" w:rsidRDefault="00737176"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p>
    <w:p w:rsidR="00737176" w:rsidRPr="00E75C9A" w:rsidRDefault="00737176"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p>
    <w:p w:rsidR="00973DCD" w:rsidRPr="00E75C9A" w:rsidRDefault="00973DCD" w:rsidP="00E75C9A">
      <w:pPr>
        <w:autoSpaceDE w:val="0"/>
        <w:autoSpaceDN w:val="0"/>
        <w:adjustRightInd w:val="0"/>
        <w:spacing w:after="0" w:line="360" w:lineRule="auto"/>
        <w:ind w:left="-567" w:firstLine="567"/>
        <w:jc w:val="both"/>
        <w:rPr>
          <w:rFonts w:ascii="Times New Roman" w:hAnsi="Times New Roman" w:cs="Times New Roman"/>
          <w:b/>
          <w:sz w:val="28"/>
          <w:szCs w:val="28"/>
        </w:rPr>
      </w:pPr>
      <w:r w:rsidRPr="00E75C9A">
        <w:rPr>
          <w:rFonts w:ascii="Times New Roman" w:hAnsi="Times New Roman" w:cs="Times New Roman"/>
          <w:b/>
          <w:sz w:val="28"/>
          <w:szCs w:val="28"/>
        </w:rPr>
        <w:t>План лекц</w:t>
      </w:r>
      <w:r w:rsidRPr="00E75C9A">
        <w:rPr>
          <w:rFonts w:ascii="Times New Roman" w:hAnsi="Times New Roman" w:cs="Times New Roman"/>
          <w:b/>
          <w:sz w:val="28"/>
          <w:szCs w:val="28"/>
          <w:lang w:val="uk-UA"/>
        </w:rPr>
        <w:t>і</w:t>
      </w:r>
      <w:r w:rsidR="006561AF" w:rsidRPr="00E75C9A">
        <w:rPr>
          <w:rFonts w:ascii="Times New Roman" w:hAnsi="Times New Roman" w:cs="Times New Roman"/>
          <w:b/>
          <w:sz w:val="28"/>
          <w:szCs w:val="28"/>
        </w:rPr>
        <w:t>йного заняття №</w:t>
      </w:r>
      <w:r w:rsidR="00EB4734" w:rsidRPr="00E75C9A">
        <w:rPr>
          <w:rFonts w:ascii="Times New Roman" w:hAnsi="Times New Roman" w:cs="Times New Roman"/>
          <w:b/>
          <w:sz w:val="28"/>
          <w:szCs w:val="28"/>
        </w:rPr>
        <w:t>5</w:t>
      </w:r>
    </w:p>
    <w:p w:rsidR="006561AF" w:rsidRPr="00E75C9A" w:rsidRDefault="00973DCD" w:rsidP="00E75C9A">
      <w:pPr>
        <w:autoSpaceDE w:val="0"/>
        <w:autoSpaceDN w:val="0"/>
        <w:adjustRightInd w:val="0"/>
        <w:spacing w:after="0" w:line="360" w:lineRule="auto"/>
        <w:ind w:left="-567" w:firstLine="567"/>
        <w:jc w:val="both"/>
        <w:rPr>
          <w:rFonts w:ascii="Times New Roman" w:hAnsi="Times New Roman" w:cs="Times New Roman"/>
          <w:color w:val="000000"/>
          <w:sz w:val="28"/>
          <w:szCs w:val="28"/>
          <w:shd w:val="clear" w:color="auto" w:fill="FFFFFF"/>
          <w:lang w:val="uk-UA"/>
        </w:rPr>
      </w:pPr>
      <w:r w:rsidRPr="00E75C9A">
        <w:rPr>
          <w:rFonts w:ascii="Times New Roman" w:hAnsi="Times New Roman" w:cs="Times New Roman"/>
          <w:b/>
          <w:bCs/>
          <w:sz w:val="28"/>
          <w:szCs w:val="28"/>
          <w:lang w:val="uk-UA"/>
        </w:rPr>
        <w:t xml:space="preserve">Тема: </w:t>
      </w:r>
      <w:r w:rsidR="00567E46" w:rsidRPr="00E75C9A">
        <w:rPr>
          <w:rFonts w:ascii="Times New Roman" w:hAnsi="Times New Roman" w:cs="Times New Roman"/>
          <w:color w:val="000000"/>
          <w:sz w:val="28"/>
          <w:szCs w:val="28"/>
          <w:shd w:val="clear" w:color="auto" w:fill="FFFFFF"/>
        </w:rPr>
        <w:t>Вплив Революції Гідності на розбудову сучасного суспільства.</w:t>
      </w:r>
    </w:p>
    <w:p w:rsidR="00973DCD" w:rsidRPr="00E75C9A" w:rsidRDefault="00973DCD"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r w:rsidRPr="00E75C9A">
        <w:rPr>
          <w:rFonts w:ascii="Times New Roman" w:hAnsi="Times New Roman" w:cs="Times New Roman"/>
          <w:b/>
          <w:bCs/>
          <w:sz w:val="28"/>
          <w:szCs w:val="28"/>
          <w:lang w:val="uk-UA"/>
        </w:rPr>
        <w:t>Мета лекції:</w:t>
      </w:r>
      <w:r w:rsidRPr="00E75C9A">
        <w:rPr>
          <w:rFonts w:ascii="Times New Roman" w:hAnsi="Times New Roman" w:cs="Times New Roman"/>
          <w:b/>
          <w:sz w:val="28"/>
          <w:szCs w:val="28"/>
          <w:lang w:val="uk-UA"/>
        </w:rPr>
        <w:t xml:space="preserve"> </w:t>
      </w:r>
      <w:r w:rsidR="00567E46" w:rsidRPr="00E75C9A">
        <w:rPr>
          <w:rFonts w:ascii="Times New Roman" w:hAnsi="Times New Roman" w:cs="Times New Roman"/>
          <w:color w:val="000000"/>
          <w:sz w:val="28"/>
          <w:szCs w:val="28"/>
          <w:shd w:val="clear" w:color="auto" w:fill="FFFFFF"/>
          <w:lang w:val="uk-UA"/>
        </w:rPr>
        <w:t xml:space="preserve">це утвердження в Україні ідеалів свободи і демократії, збереження та донесення до сучасного і майбутніх поколінь об'єктивної інформації про доленосні події в Україні початку </w:t>
      </w:r>
      <w:r w:rsidR="00567E46" w:rsidRPr="00E75C9A">
        <w:rPr>
          <w:rFonts w:ascii="Times New Roman" w:hAnsi="Times New Roman" w:cs="Times New Roman"/>
          <w:color w:val="000000"/>
          <w:sz w:val="28"/>
          <w:szCs w:val="28"/>
          <w:shd w:val="clear" w:color="auto" w:fill="FFFFFF"/>
        </w:rPr>
        <w:t>XXI</w:t>
      </w:r>
      <w:r w:rsidR="00567E46" w:rsidRPr="00E75C9A">
        <w:rPr>
          <w:rFonts w:ascii="Times New Roman" w:hAnsi="Times New Roman" w:cs="Times New Roman"/>
          <w:color w:val="000000"/>
          <w:sz w:val="28"/>
          <w:szCs w:val="28"/>
          <w:shd w:val="clear" w:color="auto" w:fill="FFFFFF"/>
          <w:lang w:val="uk-UA"/>
        </w:rPr>
        <w:t xml:space="preserve"> століття, а також віддання належної шани патріотизму й мужності громадян.</w:t>
      </w:r>
      <w:r w:rsidR="00567E46" w:rsidRPr="00E75C9A">
        <w:rPr>
          <w:rStyle w:val="apple-converted-space"/>
          <w:rFonts w:ascii="Times New Roman" w:hAnsi="Times New Roman" w:cs="Times New Roman"/>
          <w:color w:val="000000"/>
          <w:sz w:val="28"/>
          <w:szCs w:val="28"/>
          <w:shd w:val="clear" w:color="auto" w:fill="FFFFFF"/>
        </w:rPr>
        <w:t> </w:t>
      </w:r>
    </w:p>
    <w:p w:rsidR="00973DCD" w:rsidRPr="00E75C9A" w:rsidRDefault="006561AF" w:rsidP="00E75C9A">
      <w:pPr>
        <w:autoSpaceDE w:val="0"/>
        <w:autoSpaceDN w:val="0"/>
        <w:adjustRightInd w:val="0"/>
        <w:spacing w:after="0" w:line="360" w:lineRule="auto"/>
        <w:ind w:left="-567" w:firstLine="567"/>
        <w:jc w:val="both"/>
        <w:rPr>
          <w:rFonts w:ascii="Times New Roman" w:hAnsi="Times New Roman" w:cs="Times New Roman"/>
          <w:b/>
          <w:sz w:val="28"/>
          <w:szCs w:val="28"/>
        </w:rPr>
      </w:pPr>
      <w:r w:rsidRPr="00E75C9A">
        <w:rPr>
          <w:rFonts w:ascii="Times New Roman" w:hAnsi="Times New Roman" w:cs="Times New Roman"/>
          <w:b/>
          <w:sz w:val="28"/>
          <w:szCs w:val="28"/>
          <w:lang w:val="uk-UA"/>
        </w:rPr>
        <w:t>Методи</w:t>
      </w:r>
      <w:r w:rsidR="00973DCD" w:rsidRPr="00E75C9A">
        <w:rPr>
          <w:rFonts w:ascii="Times New Roman" w:hAnsi="Times New Roman" w:cs="Times New Roman"/>
          <w:b/>
          <w:sz w:val="28"/>
          <w:szCs w:val="28"/>
          <w:lang w:val="uk-UA"/>
        </w:rPr>
        <w:t>:</w:t>
      </w:r>
      <w:r w:rsidR="00567E46" w:rsidRPr="00E75C9A">
        <w:rPr>
          <w:rFonts w:ascii="Times New Roman" w:hAnsi="Times New Roman" w:cs="Times New Roman"/>
          <w:b/>
          <w:sz w:val="28"/>
          <w:szCs w:val="28"/>
          <w:lang w:val="uk-UA"/>
        </w:rPr>
        <w:t xml:space="preserve"> </w:t>
      </w:r>
      <w:r w:rsidR="00567E46" w:rsidRPr="00E75C9A">
        <w:rPr>
          <w:rFonts w:ascii="Times New Roman" w:hAnsi="Times New Roman" w:cs="Times New Roman"/>
          <w:color w:val="000000"/>
          <w:sz w:val="28"/>
          <w:szCs w:val="28"/>
          <w:shd w:val="clear" w:color="auto" w:fill="FFFFFF"/>
        </w:rPr>
        <w:t>повідомлення нового матеріалу, пошук студентами інформації, аналіз поставлених проблем, аналіз статей на задану тему.</w:t>
      </w:r>
      <w:r w:rsidR="00567E46" w:rsidRPr="00E75C9A">
        <w:rPr>
          <w:rStyle w:val="apple-converted-space"/>
          <w:rFonts w:ascii="Times New Roman" w:hAnsi="Times New Roman" w:cs="Times New Roman"/>
          <w:color w:val="000000"/>
          <w:sz w:val="28"/>
          <w:szCs w:val="28"/>
          <w:shd w:val="clear" w:color="auto" w:fill="FFFFFF"/>
        </w:rPr>
        <w:t> </w:t>
      </w:r>
    </w:p>
    <w:p w:rsidR="00973DCD" w:rsidRPr="00E75C9A" w:rsidRDefault="00973DCD" w:rsidP="00E75C9A">
      <w:pPr>
        <w:autoSpaceDE w:val="0"/>
        <w:autoSpaceDN w:val="0"/>
        <w:adjustRightInd w:val="0"/>
        <w:spacing w:after="0" w:line="360" w:lineRule="auto"/>
        <w:ind w:left="-567" w:firstLine="567"/>
        <w:jc w:val="both"/>
        <w:rPr>
          <w:rFonts w:ascii="Times New Roman" w:hAnsi="Times New Roman" w:cs="Times New Roman"/>
          <w:b/>
          <w:sz w:val="28"/>
          <w:szCs w:val="28"/>
        </w:rPr>
      </w:pPr>
      <w:r w:rsidRPr="00E75C9A">
        <w:rPr>
          <w:rFonts w:ascii="Times New Roman" w:hAnsi="Times New Roman" w:cs="Times New Roman"/>
          <w:b/>
          <w:sz w:val="28"/>
          <w:szCs w:val="28"/>
          <w:lang w:val="uk-UA"/>
        </w:rPr>
        <w:t>Дидактичні засоби навчання:</w:t>
      </w:r>
      <w:r w:rsidR="00567E46" w:rsidRPr="00E75C9A">
        <w:rPr>
          <w:rFonts w:ascii="Times New Roman" w:hAnsi="Times New Roman" w:cs="Times New Roman"/>
          <w:color w:val="000000"/>
          <w:sz w:val="28"/>
          <w:szCs w:val="28"/>
          <w:shd w:val="clear" w:color="auto" w:fill="FFFFFF"/>
        </w:rPr>
        <w:t xml:space="preserve"> матеріал лекції, методичні розробки запропонованої теми, статті на дану тему, правова література.</w:t>
      </w:r>
    </w:p>
    <w:p w:rsidR="003420DE" w:rsidRPr="00E75C9A" w:rsidRDefault="00973DCD"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r w:rsidRPr="00E75C9A">
        <w:rPr>
          <w:rFonts w:ascii="Times New Roman" w:hAnsi="Times New Roman" w:cs="Times New Roman"/>
          <w:b/>
          <w:sz w:val="28"/>
          <w:szCs w:val="28"/>
          <w:lang w:val="uk-UA"/>
        </w:rPr>
        <w:t>Література:</w:t>
      </w:r>
      <w:r w:rsidR="003420DE" w:rsidRPr="00E75C9A">
        <w:rPr>
          <w:rFonts w:ascii="Times New Roman" w:eastAsia="Times New Roman" w:hAnsi="Times New Roman" w:cs="Times New Roman"/>
          <w:color w:val="000000"/>
          <w:sz w:val="28"/>
          <w:szCs w:val="28"/>
          <w:lang w:eastAsia="ru-RU"/>
        </w:rPr>
        <w:br/>
        <w:t>1. Верменич Я. В., Андрощук О. В.</w:t>
      </w:r>
      <w:r w:rsidR="009D74A6" w:rsidRPr="00E75C9A">
        <w:rPr>
          <w:rFonts w:ascii="Times New Roman" w:eastAsia="Times New Roman" w:hAnsi="Times New Roman" w:cs="Times New Roman"/>
          <w:color w:val="000000"/>
          <w:sz w:val="28"/>
          <w:szCs w:val="28"/>
          <w:lang w:eastAsia="ru-RU"/>
        </w:rPr>
        <w:t xml:space="preserve"> Зм</w:t>
      </w:r>
      <w:r w:rsidR="009D74A6" w:rsidRPr="00E75C9A">
        <w:rPr>
          <w:rFonts w:ascii="Times New Roman" w:eastAsia="Times New Roman" w:hAnsi="Times New Roman" w:cs="Times New Roman"/>
          <w:color w:val="000000"/>
          <w:sz w:val="28"/>
          <w:szCs w:val="28"/>
          <w:lang w:val="uk-UA" w:eastAsia="ru-RU"/>
        </w:rPr>
        <w:t>і</w:t>
      </w:r>
      <w:r w:rsidR="009D74A6" w:rsidRPr="00E75C9A">
        <w:rPr>
          <w:rFonts w:ascii="Times New Roman" w:eastAsia="Times New Roman" w:hAnsi="Times New Roman" w:cs="Times New Roman"/>
          <w:color w:val="000000"/>
          <w:sz w:val="28"/>
          <w:szCs w:val="28"/>
          <w:lang w:eastAsia="ru-RU"/>
        </w:rPr>
        <w:t>ни адм</w:t>
      </w:r>
      <w:r w:rsidR="009D74A6" w:rsidRPr="00E75C9A">
        <w:rPr>
          <w:rFonts w:ascii="Times New Roman" w:eastAsia="Times New Roman" w:hAnsi="Times New Roman" w:cs="Times New Roman"/>
          <w:color w:val="000000"/>
          <w:sz w:val="28"/>
          <w:szCs w:val="28"/>
          <w:lang w:val="uk-UA" w:eastAsia="ru-RU"/>
        </w:rPr>
        <w:t>і</w:t>
      </w:r>
      <w:r w:rsidR="009D74A6" w:rsidRPr="00E75C9A">
        <w:rPr>
          <w:rFonts w:ascii="Times New Roman" w:eastAsia="Times New Roman" w:hAnsi="Times New Roman" w:cs="Times New Roman"/>
          <w:color w:val="000000"/>
          <w:sz w:val="28"/>
          <w:szCs w:val="28"/>
          <w:lang w:eastAsia="ru-RU"/>
        </w:rPr>
        <w:t>н</w:t>
      </w:r>
      <w:r w:rsidR="009D74A6" w:rsidRPr="00E75C9A">
        <w:rPr>
          <w:rFonts w:ascii="Times New Roman" w:eastAsia="Times New Roman" w:hAnsi="Times New Roman" w:cs="Times New Roman"/>
          <w:color w:val="000000"/>
          <w:sz w:val="28"/>
          <w:szCs w:val="28"/>
          <w:lang w:val="uk-UA" w:eastAsia="ru-RU"/>
        </w:rPr>
        <w:t>і</w:t>
      </w:r>
      <w:r w:rsidR="009D74A6" w:rsidRPr="00E75C9A">
        <w:rPr>
          <w:rFonts w:ascii="Times New Roman" w:eastAsia="Times New Roman" w:hAnsi="Times New Roman" w:cs="Times New Roman"/>
          <w:color w:val="000000"/>
          <w:sz w:val="28"/>
          <w:szCs w:val="28"/>
          <w:lang w:eastAsia="ru-RU"/>
        </w:rPr>
        <w:t>стративн</w:t>
      </w:r>
      <w:proofErr w:type="gramStart"/>
      <w:r w:rsidR="009D74A6" w:rsidRPr="00E75C9A">
        <w:rPr>
          <w:rFonts w:ascii="Times New Roman" w:eastAsia="Times New Roman" w:hAnsi="Times New Roman" w:cs="Times New Roman"/>
          <w:color w:val="000000"/>
          <w:sz w:val="28"/>
          <w:szCs w:val="28"/>
          <w:lang w:eastAsia="ru-RU"/>
        </w:rPr>
        <w:t>о-</w:t>
      </w:r>
      <w:proofErr w:type="gramEnd"/>
      <w:r w:rsidR="009D74A6" w:rsidRPr="00E75C9A">
        <w:rPr>
          <w:rFonts w:ascii="Times New Roman" w:eastAsia="Times New Roman" w:hAnsi="Times New Roman" w:cs="Times New Roman"/>
          <w:color w:val="000000"/>
          <w:sz w:val="28"/>
          <w:szCs w:val="28"/>
          <w:lang w:eastAsia="ru-RU"/>
        </w:rPr>
        <w:t xml:space="preserve"> територ</w:t>
      </w:r>
      <w:r w:rsidR="009D74A6" w:rsidRPr="00E75C9A">
        <w:rPr>
          <w:rFonts w:ascii="Times New Roman" w:eastAsia="Times New Roman" w:hAnsi="Times New Roman" w:cs="Times New Roman"/>
          <w:color w:val="000000"/>
          <w:sz w:val="28"/>
          <w:szCs w:val="28"/>
          <w:lang w:val="uk-UA" w:eastAsia="ru-RU"/>
        </w:rPr>
        <w:t>і</w:t>
      </w:r>
      <w:r w:rsidR="003420DE" w:rsidRPr="00E75C9A">
        <w:rPr>
          <w:rFonts w:ascii="Times New Roman" w:eastAsia="Times New Roman" w:hAnsi="Times New Roman" w:cs="Times New Roman"/>
          <w:color w:val="000000"/>
          <w:sz w:val="28"/>
          <w:szCs w:val="28"/>
          <w:lang w:eastAsia="ru-RU"/>
        </w:rPr>
        <w:t xml:space="preserve">ального </w:t>
      </w:r>
      <w:r w:rsidR="009D74A6" w:rsidRPr="00E75C9A">
        <w:rPr>
          <w:rFonts w:ascii="Times New Roman" w:eastAsia="Times New Roman" w:hAnsi="Times New Roman" w:cs="Times New Roman"/>
          <w:color w:val="000000"/>
          <w:sz w:val="28"/>
          <w:szCs w:val="28"/>
          <w:lang w:eastAsia="ru-RU"/>
        </w:rPr>
        <w:t>устрою Укра</w:t>
      </w:r>
      <w:r w:rsidR="009D74A6" w:rsidRPr="00E75C9A">
        <w:rPr>
          <w:rFonts w:ascii="Times New Roman" w:eastAsia="Times New Roman" w:hAnsi="Times New Roman" w:cs="Times New Roman"/>
          <w:color w:val="000000"/>
          <w:sz w:val="28"/>
          <w:szCs w:val="28"/>
          <w:lang w:val="uk-UA" w:eastAsia="ru-RU"/>
        </w:rPr>
        <w:t>ї</w:t>
      </w:r>
      <w:r w:rsidR="009D74A6" w:rsidRPr="00E75C9A">
        <w:rPr>
          <w:rFonts w:ascii="Times New Roman" w:eastAsia="Times New Roman" w:hAnsi="Times New Roman" w:cs="Times New Roman"/>
          <w:color w:val="000000"/>
          <w:sz w:val="28"/>
          <w:szCs w:val="28"/>
          <w:lang w:eastAsia="ru-RU"/>
        </w:rPr>
        <w:t xml:space="preserve">ни ХХ–ХХ ст.– К.: </w:t>
      </w:r>
      <w:r w:rsidR="009D74A6" w:rsidRPr="00E75C9A">
        <w:rPr>
          <w:rFonts w:ascii="Times New Roman" w:eastAsia="Times New Roman" w:hAnsi="Times New Roman" w:cs="Times New Roman"/>
          <w:color w:val="000000"/>
          <w:sz w:val="28"/>
          <w:szCs w:val="28"/>
          <w:lang w:val="uk-UA" w:eastAsia="ru-RU"/>
        </w:rPr>
        <w:t>і</w:t>
      </w:r>
      <w:r w:rsidR="009D74A6" w:rsidRPr="00E75C9A">
        <w:rPr>
          <w:rFonts w:ascii="Times New Roman" w:eastAsia="Times New Roman" w:hAnsi="Times New Roman" w:cs="Times New Roman"/>
          <w:color w:val="000000"/>
          <w:sz w:val="28"/>
          <w:szCs w:val="28"/>
          <w:lang w:eastAsia="ru-RU"/>
        </w:rPr>
        <w:t xml:space="preserve">нститут </w:t>
      </w:r>
      <w:r w:rsidR="009D74A6" w:rsidRPr="00E75C9A">
        <w:rPr>
          <w:rFonts w:ascii="Times New Roman" w:eastAsia="Times New Roman" w:hAnsi="Times New Roman" w:cs="Times New Roman"/>
          <w:color w:val="000000"/>
          <w:sz w:val="28"/>
          <w:szCs w:val="28"/>
          <w:lang w:val="uk-UA" w:eastAsia="ru-RU"/>
        </w:rPr>
        <w:t>і</w:t>
      </w:r>
      <w:r w:rsidR="009D74A6" w:rsidRPr="00E75C9A">
        <w:rPr>
          <w:rFonts w:ascii="Times New Roman" w:eastAsia="Times New Roman" w:hAnsi="Times New Roman" w:cs="Times New Roman"/>
          <w:color w:val="000000"/>
          <w:sz w:val="28"/>
          <w:szCs w:val="28"/>
          <w:lang w:eastAsia="ru-RU"/>
        </w:rPr>
        <w:t>стор</w:t>
      </w:r>
      <w:r w:rsidR="009D74A6" w:rsidRPr="00E75C9A">
        <w:rPr>
          <w:rFonts w:ascii="Times New Roman" w:eastAsia="Times New Roman" w:hAnsi="Times New Roman" w:cs="Times New Roman"/>
          <w:color w:val="000000"/>
          <w:sz w:val="28"/>
          <w:szCs w:val="28"/>
          <w:lang w:val="uk-UA" w:eastAsia="ru-RU"/>
        </w:rPr>
        <w:t>ії</w:t>
      </w:r>
      <w:r w:rsidR="009D74A6" w:rsidRPr="00E75C9A">
        <w:rPr>
          <w:rFonts w:ascii="Times New Roman" w:eastAsia="Times New Roman" w:hAnsi="Times New Roman" w:cs="Times New Roman"/>
          <w:color w:val="000000"/>
          <w:sz w:val="28"/>
          <w:szCs w:val="28"/>
          <w:lang w:eastAsia="ru-RU"/>
        </w:rPr>
        <w:t xml:space="preserve"> Укра</w:t>
      </w:r>
      <w:r w:rsidR="009D74A6" w:rsidRPr="00E75C9A">
        <w:rPr>
          <w:rFonts w:ascii="Times New Roman" w:eastAsia="Times New Roman" w:hAnsi="Times New Roman" w:cs="Times New Roman"/>
          <w:color w:val="000000"/>
          <w:sz w:val="28"/>
          <w:szCs w:val="28"/>
          <w:lang w:val="uk-UA" w:eastAsia="ru-RU"/>
        </w:rPr>
        <w:t>ї</w:t>
      </w:r>
      <w:r w:rsidR="009D74A6" w:rsidRPr="00E75C9A">
        <w:rPr>
          <w:rFonts w:ascii="Times New Roman" w:eastAsia="Times New Roman" w:hAnsi="Times New Roman" w:cs="Times New Roman"/>
          <w:color w:val="000000"/>
          <w:sz w:val="28"/>
          <w:szCs w:val="28"/>
          <w:lang w:eastAsia="ru-RU"/>
        </w:rPr>
        <w:t xml:space="preserve">ни, 2014. </w:t>
      </w:r>
      <w:r w:rsidR="009D74A6" w:rsidRPr="00E75C9A">
        <w:rPr>
          <w:rFonts w:ascii="Times New Roman" w:eastAsia="Times New Roman" w:hAnsi="Times New Roman" w:cs="Times New Roman"/>
          <w:color w:val="000000"/>
          <w:sz w:val="28"/>
          <w:szCs w:val="28"/>
          <w:lang w:val="uk-UA" w:eastAsia="ru-RU"/>
        </w:rPr>
        <w:t>і</w:t>
      </w:r>
      <w:r w:rsidR="003420DE" w:rsidRPr="00E75C9A">
        <w:rPr>
          <w:rFonts w:ascii="Times New Roman" w:eastAsia="Times New Roman" w:hAnsi="Times New Roman" w:cs="Times New Roman"/>
          <w:color w:val="000000"/>
          <w:sz w:val="28"/>
          <w:szCs w:val="28"/>
          <w:lang w:eastAsia="ru-RU"/>
        </w:rPr>
        <w:t>нтернет-посилання</w:t>
      </w:r>
      <w:r w:rsidR="003420DE" w:rsidRPr="00E75C9A">
        <w:rPr>
          <w:rFonts w:ascii="Times New Roman" w:eastAsia="Times New Roman" w:hAnsi="Times New Roman" w:cs="Times New Roman"/>
          <w:sz w:val="28"/>
          <w:szCs w:val="28"/>
          <w:lang w:eastAsia="ru-RU"/>
        </w:rPr>
        <w:t>: </w:t>
      </w:r>
      <w:hyperlink r:id="rId6" w:tgtFrame="_blank" w:history="1">
        <w:r w:rsidR="003420DE" w:rsidRPr="00E75C9A">
          <w:rPr>
            <w:rFonts w:ascii="Times New Roman" w:eastAsia="Times New Roman" w:hAnsi="Times New Roman" w:cs="Times New Roman"/>
            <w:sz w:val="28"/>
            <w:szCs w:val="28"/>
            <w:lang w:eastAsia="ru-RU"/>
          </w:rPr>
          <w:t>http://history.org</w:t>
        </w:r>
      </w:hyperlink>
      <w:r w:rsidR="003420DE" w:rsidRPr="00E75C9A">
        <w:rPr>
          <w:rFonts w:ascii="Times New Roman" w:eastAsia="Times New Roman" w:hAnsi="Times New Roman" w:cs="Times New Roman"/>
          <w:sz w:val="28"/>
          <w:szCs w:val="28"/>
          <w:lang w:eastAsia="ru-RU"/>
        </w:rPr>
        <w:t>. ua/?litera&amp;id=9676&amp;navStart=25 </w:t>
      </w:r>
      <w:r w:rsidR="003420DE" w:rsidRPr="00E75C9A">
        <w:rPr>
          <w:rFonts w:ascii="Times New Roman" w:eastAsia="Times New Roman" w:hAnsi="Times New Roman" w:cs="Times New Roman"/>
          <w:sz w:val="28"/>
          <w:szCs w:val="28"/>
          <w:lang w:eastAsia="ru-RU"/>
        </w:rPr>
        <w:br/>
      </w:r>
      <w:r w:rsidR="003420DE" w:rsidRPr="00E75C9A">
        <w:rPr>
          <w:rFonts w:ascii="Times New Roman" w:eastAsia="Times New Roman" w:hAnsi="Times New Roman" w:cs="Times New Roman"/>
          <w:color w:val="000000"/>
          <w:sz w:val="28"/>
          <w:szCs w:val="28"/>
          <w:lang w:eastAsia="ru-RU"/>
        </w:rPr>
        <w:t xml:space="preserve">2. Касьянов </w:t>
      </w:r>
      <w:r w:rsidR="009D74A6" w:rsidRPr="00E75C9A">
        <w:rPr>
          <w:rFonts w:ascii="Times New Roman" w:eastAsia="Times New Roman" w:hAnsi="Times New Roman" w:cs="Times New Roman"/>
          <w:color w:val="000000"/>
          <w:sz w:val="28"/>
          <w:szCs w:val="28"/>
          <w:lang w:eastAsia="ru-RU"/>
        </w:rPr>
        <w:t xml:space="preserve">Г. В., Полянський П. Б., Гирич. Б. та </w:t>
      </w:r>
      <w:r w:rsidR="009D74A6" w:rsidRPr="00E75C9A">
        <w:rPr>
          <w:rFonts w:ascii="Times New Roman" w:eastAsia="Times New Roman" w:hAnsi="Times New Roman" w:cs="Times New Roman"/>
          <w:color w:val="000000"/>
          <w:sz w:val="28"/>
          <w:szCs w:val="28"/>
          <w:lang w:val="uk-UA" w:eastAsia="ru-RU"/>
        </w:rPr>
        <w:t>і</w:t>
      </w:r>
      <w:r w:rsidR="009D74A6" w:rsidRPr="00E75C9A">
        <w:rPr>
          <w:rFonts w:ascii="Times New Roman" w:eastAsia="Times New Roman" w:hAnsi="Times New Roman" w:cs="Times New Roman"/>
          <w:color w:val="000000"/>
          <w:sz w:val="28"/>
          <w:szCs w:val="28"/>
          <w:lang w:eastAsia="ru-RU"/>
        </w:rPr>
        <w:t xml:space="preserve">н. </w:t>
      </w:r>
      <w:proofErr w:type="gramStart"/>
      <w:r w:rsidR="009D74A6" w:rsidRPr="00E75C9A">
        <w:rPr>
          <w:rFonts w:ascii="Times New Roman" w:eastAsia="Times New Roman" w:hAnsi="Times New Roman" w:cs="Times New Roman"/>
          <w:color w:val="000000"/>
          <w:sz w:val="28"/>
          <w:szCs w:val="28"/>
          <w:lang w:eastAsia="ru-RU"/>
        </w:rPr>
        <w:t>П</w:t>
      </w:r>
      <w:proofErr w:type="gramEnd"/>
      <w:r w:rsidR="009D74A6" w:rsidRPr="00E75C9A">
        <w:rPr>
          <w:rFonts w:ascii="Times New Roman" w:eastAsia="Times New Roman" w:hAnsi="Times New Roman" w:cs="Times New Roman"/>
          <w:color w:val="000000"/>
          <w:sz w:val="28"/>
          <w:szCs w:val="28"/>
          <w:lang w:val="uk-UA" w:eastAsia="ru-RU"/>
        </w:rPr>
        <w:t>і</w:t>
      </w:r>
      <w:r w:rsidR="009D74A6" w:rsidRPr="00E75C9A">
        <w:rPr>
          <w:rFonts w:ascii="Times New Roman" w:eastAsia="Times New Roman" w:hAnsi="Times New Roman" w:cs="Times New Roman"/>
          <w:color w:val="000000"/>
          <w:sz w:val="28"/>
          <w:szCs w:val="28"/>
          <w:lang w:eastAsia="ru-RU"/>
        </w:rPr>
        <w:t xml:space="preserve">дручник з </w:t>
      </w:r>
      <w:r w:rsidR="009D74A6" w:rsidRPr="00E75C9A">
        <w:rPr>
          <w:rFonts w:ascii="Times New Roman" w:eastAsia="Times New Roman" w:hAnsi="Times New Roman" w:cs="Times New Roman"/>
          <w:color w:val="000000"/>
          <w:sz w:val="28"/>
          <w:szCs w:val="28"/>
          <w:lang w:val="uk-UA" w:eastAsia="ru-RU"/>
        </w:rPr>
        <w:t>і</w:t>
      </w:r>
      <w:r w:rsidR="009D74A6" w:rsidRPr="00E75C9A">
        <w:rPr>
          <w:rFonts w:ascii="Times New Roman" w:eastAsia="Times New Roman" w:hAnsi="Times New Roman" w:cs="Times New Roman"/>
          <w:color w:val="000000"/>
          <w:sz w:val="28"/>
          <w:szCs w:val="28"/>
          <w:lang w:eastAsia="ru-RU"/>
        </w:rPr>
        <w:t>стор</w:t>
      </w:r>
      <w:r w:rsidR="009D74A6" w:rsidRPr="00E75C9A">
        <w:rPr>
          <w:rFonts w:ascii="Times New Roman" w:eastAsia="Times New Roman" w:hAnsi="Times New Roman" w:cs="Times New Roman"/>
          <w:color w:val="000000"/>
          <w:sz w:val="28"/>
          <w:szCs w:val="28"/>
          <w:lang w:val="uk-UA" w:eastAsia="ru-RU"/>
        </w:rPr>
        <w:t>ї</w:t>
      </w:r>
      <w:r w:rsidR="009D74A6" w:rsidRPr="00E75C9A">
        <w:rPr>
          <w:rFonts w:ascii="Times New Roman" w:eastAsia="Times New Roman" w:hAnsi="Times New Roman" w:cs="Times New Roman"/>
          <w:color w:val="000000"/>
          <w:sz w:val="28"/>
          <w:szCs w:val="28"/>
          <w:lang w:eastAsia="ru-RU"/>
        </w:rPr>
        <w:t>: проблеми толерантност</w:t>
      </w:r>
      <w:r w:rsidR="009D74A6" w:rsidRPr="00E75C9A">
        <w:rPr>
          <w:rFonts w:ascii="Times New Roman" w:eastAsia="Times New Roman" w:hAnsi="Times New Roman" w:cs="Times New Roman"/>
          <w:color w:val="000000"/>
          <w:sz w:val="28"/>
          <w:szCs w:val="28"/>
          <w:lang w:val="uk-UA" w:eastAsia="ru-RU"/>
        </w:rPr>
        <w:t>і</w:t>
      </w:r>
      <w:r w:rsidR="009D74A6" w:rsidRPr="00E75C9A">
        <w:rPr>
          <w:rFonts w:ascii="Times New Roman" w:eastAsia="Times New Roman" w:hAnsi="Times New Roman" w:cs="Times New Roman"/>
          <w:color w:val="000000"/>
          <w:sz w:val="28"/>
          <w:szCs w:val="28"/>
          <w:lang w:eastAsia="ru-RU"/>
        </w:rPr>
        <w:t>. Методичний пос</w:t>
      </w:r>
      <w:r w:rsidR="009D74A6" w:rsidRPr="00E75C9A">
        <w:rPr>
          <w:rFonts w:ascii="Times New Roman" w:eastAsia="Times New Roman" w:hAnsi="Times New Roman" w:cs="Times New Roman"/>
          <w:color w:val="000000"/>
          <w:sz w:val="28"/>
          <w:szCs w:val="28"/>
          <w:lang w:val="uk-UA" w:eastAsia="ru-RU"/>
        </w:rPr>
        <w:t>і</w:t>
      </w:r>
      <w:r w:rsidR="009D74A6" w:rsidRPr="00E75C9A">
        <w:rPr>
          <w:rFonts w:ascii="Times New Roman" w:eastAsia="Times New Roman" w:hAnsi="Times New Roman" w:cs="Times New Roman"/>
          <w:color w:val="000000"/>
          <w:sz w:val="28"/>
          <w:szCs w:val="28"/>
          <w:lang w:eastAsia="ru-RU"/>
        </w:rPr>
        <w:t>бник для автор</w:t>
      </w:r>
      <w:r w:rsidR="009D74A6" w:rsidRPr="00E75C9A">
        <w:rPr>
          <w:rFonts w:ascii="Times New Roman" w:eastAsia="Times New Roman" w:hAnsi="Times New Roman" w:cs="Times New Roman"/>
          <w:color w:val="000000"/>
          <w:sz w:val="28"/>
          <w:szCs w:val="28"/>
          <w:lang w:val="uk-UA" w:eastAsia="ru-RU"/>
        </w:rPr>
        <w:t>і</w:t>
      </w:r>
      <w:r w:rsidR="009D74A6" w:rsidRPr="00E75C9A">
        <w:rPr>
          <w:rFonts w:ascii="Times New Roman" w:eastAsia="Times New Roman" w:hAnsi="Times New Roman" w:cs="Times New Roman"/>
          <w:color w:val="000000"/>
          <w:sz w:val="28"/>
          <w:szCs w:val="28"/>
          <w:lang w:eastAsia="ru-RU"/>
        </w:rPr>
        <w:t>в та редактор</w:t>
      </w:r>
      <w:r w:rsidR="009D74A6" w:rsidRPr="00E75C9A">
        <w:rPr>
          <w:rFonts w:ascii="Times New Roman" w:eastAsia="Times New Roman" w:hAnsi="Times New Roman" w:cs="Times New Roman"/>
          <w:color w:val="000000"/>
          <w:sz w:val="28"/>
          <w:szCs w:val="28"/>
          <w:lang w:val="uk-UA" w:eastAsia="ru-RU"/>
        </w:rPr>
        <w:t>і</w:t>
      </w:r>
      <w:r w:rsidR="003420DE" w:rsidRPr="00E75C9A">
        <w:rPr>
          <w:rFonts w:ascii="Times New Roman" w:eastAsia="Times New Roman" w:hAnsi="Times New Roman" w:cs="Times New Roman"/>
          <w:color w:val="000000"/>
          <w:sz w:val="28"/>
          <w:szCs w:val="28"/>
          <w:lang w:eastAsia="ru-RU"/>
        </w:rPr>
        <w:t>в видавництв. – Черн</w:t>
      </w:r>
      <w:r w:rsidR="009D74A6" w:rsidRPr="00E75C9A">
        <w:rPr>
          <w:rFonts w:ascii="Times New Roman" w:eastAsia="Times New Roman" w:hAnsi="Times New Roman" w:cs="Times New Roman"/>
          <w:color w:val="000000"/>
          <w:sz w:val="28"/>
          <w:szCs w:val="28"/>
          <w:lang w:eastAsia="ru-RU"/>
        </w:rPr>
        <w:t>вц</w:t>
      </w:r>
      <w:r w:rsidR="009D74A6" w:rsidRPr="00E75C9A">
        <w:rPr>
          <w:rFonts w:ascii="Times New Roman" w:eastAsia="Times New Roman" w:hAnsi="Times New Roman" w:cs="Times New Roman"/>
          <w:color w:val="000000"/>
          <w:sz w:val="28"/>
          <w:szCs w:val="28"/>
          <w:lang w:val="uk-UA" w:eastAsia="ru-RU"/>
        </w:rPr>
        <w:t>і</w:t>
      </w:r>
      <w:r w:rsidR="003420DE" w:rsidRPr="00E75C9A">
        <w:rPr>
          <w:rFonts w:ascii="Times New Roman" w:eastAsia="Times New Roman" w:hAnsi="Times New Roman" w:cs="Times New Roman"/>
          <w:color w:val="000000"/>
          <w:sz w:val="28"/>
          <w:szCs w:val="28"/>
          <w:lang w:eastAsia="ru-RU"/>
        </w:rPr>
        <w:t>: Б</w:t>
      </w:r>
      <w:proofErr w:type="gramStart"/>
      <w:r w:rsidR="003420DE" w:rsidRPr="00E75C9A">
        <w:rPr>
          <w:rFonts w:ascii="Times New Roman" w:eastAsia="Times New Roman" w:hAnsi="Times New Roman" w:cs="Times New Roman"/>
          <w:color w:val="000000"/>
          <w:sz w:val="28"/>
          <w:szCs w:val="28"/>
          <w:lang w:eastAsia="ru-RU"/>
        </w:rPr>
        <w:t>у-</w:t>
      </w:r>
      <w:proofErr w:type="gramEnd"/>
      <w:r w:rsidR="003420DE" w:rsidRPr="00E75C9A">
        <w:rPr>
          <w:rFonts w:ascii="Times New Roman" w:eastAsia="Times New Roman" w:hAnsi="Times New Roman" w:cs="Times New Roman"/>
          <w:color w:val="000000"/>
          <w:sz w:val="28"/>
          <w:szCs w:val="28"/>
          <w:lang w:eastAsia="ru-RU"/>
        </w:rPr>
        <w:t xml:space="preserve"> крек, 2</w:t>
      </w:r>
      <w:r w:rsidR="00867649" w:rsidRPr="00E75C9A">
        <w:rPr>
          <w:rFonts w:ascii="Times New Roman" w:eastAsia="Times New Roman" w:hAnsi="Times New Roman" w:cs="Times New Roman"/>
          <w:color w:val="000000"/>
          <w:sz w:val="28"/>
          <w:szCs w:val="28"/>
          <w:lang w:eastAsia="ru-RU"/>
        </w:rPr>
        <w:t>012. – 128 с. </w:t>
      </w:r>
      <w:r w:rsidR="00867649" w:rsidRPr="00E75C9A">
        <w:rPr>
          <w:rFonts w:ascii="Times New Roman" w:eastAsia="Times New Roman" w:hAnsi="Times New Roman" w:cs="Times New Roman"/>
          <w:color w:val="000000"/>
          <w:sz w:val="28"/>
          <w:szCs w:val="28"/>
          <w:lang w:eastAsia="ru-RU"/>
        </w:rPr>
        <w:br/>
        <w:t>3. Крим: шлях кр</w:t>
      </w:r>
      <w:r w:rsidR="00867649" w:rsidRPr="00E75C9A">
        <w:rPr>
          <w:rFonts w:ascii="Times New Roman" w:eastAsia="Times New Roman" w:hAnsi="Times New Roman" w:cs="Times New Roman"/>
          <w:color w:val="000000"/>
          <w:sz w:val="28"/>
          <w:szCs w:val="28"/>
          <w:lang w:val="uk-UA" w:eastAsia="ru-RU"/>
        </w:rPr>
        <w:t>і</w:t>
      </w:r>
      <w:r w:rsidR="00867649" w:rsidRPr="00E75C9A">
        <w:rPr>
          <w:rFonts w:ascii="Times New Roman" w:eastAsia="Times New Roman" w:hAnsi="Times New Roman" w:cs="Times New Roman"/>
          <w:color w:val="000000"/>
          <w:sz w:val="28"/>
          <w:szCs w:val="28"/>
          <w:lang w:eastAsia="ru-RU"/>
        </w:rPr>
        <w:t>зь в</w:t>
      </w:r>
      <w:r w:rsidR="00867649" w:rsidRPr="00E75C9A">
        <w:rPr>
          <w:rFonts w:ascii="Times New Roman" w:eastAsia="Times New Roman" w:hAnsi="Times New Roman" w:cs="Times New Roman"/>
          <w:color w:val="000000"/>
          <w:sz w:val="28"/>
          <w:szCs w:val="28"/>
          <w:lang w:val="uk-UA" w:eastAsia="ru-RU"/>
        </w:rPr>
        <w:t>і</w:t>
      </w:r>
      <w:r w:rsidR="00867649" w:rsidRPr="00E75C9A">
        <w:rPr>
          <w:rFonts w:ascii="Times New Roman" w:eastAsia="Times New Roman" w:hAnsi="Times New Roman" w:cs="Times New Roman"/>
          <w:color w:val="000000"/>
          <w:sz w:val="28"/>
          <w:szCs w:val="28"/>
          <w:lang w:eastAsia="ru-RU"/>
        </w:rPr>
        <w:t xml:space="preserve">ки. </w:t>
      </w:r>
      <w:r w:rsidR="00867649" w:rsidRPr="00E75C9A">
        <w:rPr>
          <w:rFonts w:ascii="Times New Roman" w:eastAsia="Times New Roman" w:hAnsi="Times New Roman" w:cs="Times New Roman"/>
          <w:color w:val="000000"/>
          <w:sz w:val="28"/>
          <w:szCs w:val="28"/>
          <w:lang w:val="uk-UA" w:eastAsia="ru-RU"/>
        </w:rPr>
        <w:t>і</w:t>
      </w:r>
      <w:r w:rsidR="00867649" w:rsidRPr="00E75C9A">
        <w:rPr>
          <w:rFonts w:ascii="Times New Roman" w:eastAsia="Times New Roman" w:hAnsi="Times New Roman" w:cs="Times New Roman"/>
          <w:color w:val="000000"/>
          <w:sz w:val="28"/>
          <w:szCs w:val="28"/>
          <w:lang w:eastAsia="ru-RU"/>
        </w:rPr>
        <w:t>стор</w:t>
      </w:r>
      <w:r w:rsidR="00867649" w:rsidRPr="00E75C9A">
        <w:rPr>
          <w:rFonts w:ascii="Times New Roman" w:eastAsia="Times New Roman" w:hAnsi="Times New Roman" w:cs="Times New Roman"/>
          <w:color w:val="000000"/>
          <w:sz w:val="28"/>
          <w:szCs w:val="28"/>
          <w:lang w:val="uk-UA" w:eastAsia="ru-RU"/>
        </w:rPr>
        <w:t>і</w:t>
      </w:r>
      <w:r w:rsidR="00867649" w:rsidRPr="00E75C9A">
        <w:rPr>
          <w:rFonts w:ascii="Times New Roman" w:eastAsia="Times New Roman" w:hAnsi="Times New Roman" w:cs="Times New Roman"/>
          <w:color w:val="000000"/>
          <w:sz w:val="28"/>
          <w:szCs w:val="28"/>
          <w:lang w:eastAsia="ru-RU"/>
        </w:rPr>
        <w:t>я у запитаннях та в</w:t>
      </w:r>
      <w:r w:rsidR="00867649" w:rsidRPr="00E75C9A">
        <w:rPr>
          <w:rFonts w:ascii="Times New Roman" w:eastAsia="Times New Roman" w:hAnsi="Times New Roman" w:cs="Times New Roman"/>
          <w:color w:val="000000"/>
          <w:sz w:val="28"/>
          <w:szCs w:val="28"/>
          <w:lang w:val="uk-UA" w:eastAsia="ru-RU"/>
        </w:rPr>
        <w:t>і</w:t>
      </w:r>
      <w:r w:rsidR="00867649" w:rsidRPr="00E75C9A">
        <w:rPr>
          <w:rFonts w:ascii="Times New Roman" w:eastAsia="Times New Roman" w:hAnsi="Times New Roman" w:cs="Times New Roman"/>
          <w:color w:val="000000"/>
          <w:sz w:val="28"/>
          <w:szCs w:val="28"/>
          <w:lang w:eastAsia="ru-RU"/>
        </w:rPr>
        <w:t>дпов</w:t>
      </w:r>
      <w:r w:rsidR="00867649" w:rsidRPr="00E75C9A">
        <w:rPr>
          <w:rFonts w:ascii="Times New Roman" w:eastAsia="Times New Roman" w:hAnsi="Times New Roman" w:cs="Times New Roman"/>
          <w:color w:val="000000"/>
          <w:sz w:val="28"/>
          <w:szCs w:val="28"/>
          <w:lang w:val="uk-UA" w:eastAsia="ru-RU"/>
        </w:rPr>
        <w:t>і</w:t>
      </w:r>
      <w:r w:rsidR="00867649" w:rsidRPr="00E75C9A">
        <w:rPr>
          <w:rFonts w:ascii="Times New Roman" w:eastAsia="Times New Roman" w:hAnsi="Times New Roman" w:cs="Times New Roman"/>
          <w:color w:val="000000"/>
          <w:sz w:val="28"/>
          <w:szCs w:val="28"/>
          <w:lang w:eastAsia="ru-RU"/>
        </w:rPr>
        <w:t xml:space="preserve">дях. – К.: </w:t>
      </w:r>
      <w:r w:rsidR="00867649" w:rsidRPr="00E75C9A">
        <w:rPr>
          <w:rFonts w:ascii="Times New Roman" w:eastAsia="Times New Roman" w:hAnsi="Times New Roman" w:cs="Times New Roman"/>
          <w:color w:val="000000"/>
          <w:sz w:val="28"/>
          <w:szCs w:val="28"/>
          <w:lang w:val="uk-UA" w:eastAsia="ru-RU"/>
        </w:rPr>
        <w:t>і</w:t>
      </w:r>
      <w:r w:rsidR="00867649" w:rsidRPr="00E75C9A">
        <w:rPr>
          <w:rFonts w:ascii="Times New Roman" w:eastAsia="Times New Roman" w:hAnsi="Times New Roman" w:cs="Times New Roman"/>
          <w:color w:val="000000"/>
          <w:sz w:val="28"/>
          <w:szCs w:val="28"/>
          <w:lang w:eastAsia="ru-RU"/>
        </w:rPr>
        <w:t xml:space="preserve">нститут </w:t>
      </w:r>
      <w:r w:rsidR="00867649" w:rsidRPr="00E75C9A">
        <w:rPr>
          <w:rFonts w:ascii="Times New Roman" w:eastAsia="Times New Roman" w:hAnsi="Times New Roman" w:cs="Times New Roman"/>
          <w:color w:val="000000"/>
          <w:sz w:val="28"/>
          <w:szCs w:val="28"/>
          <w:lang w:val="uk-UA" w:eastAsia="ru-RU"/>
        </w:rPr>
        <w:t>і</w:t>
      </w:r>
      <w:r w:rsidR="00867649" w:rsidRPr="00E75C9A">
        <w:rPr>
          <w:rFonts w:ascii="Times New Roman" w:eastAsia="Times New Roman" w:hAnsi="Times New Roman" w:cs="Times New Roman"/>
          <w:color w:val="000000"/>
          <w:sz w:val="28"/>
          <w:szCs w:val="28"/>
          <w:lang w:eastAsia="ru-RU"/>
        </w:rPr>
        <w:t>стор</w:t>
      </w:r>
      <w:r w:rsidR="00867649" w:rsidRPr="00E75C9A">
        <w:rPr>
          <w:rFonts w:ascii="Times New Roman" w:eastAsia="Times New Roman" w:hAnsi="Times New Roman" w:cs="Times New Roman"/>
          <w:color w:val="000000"/>
          <w:sz w:val="28"/>
          <w:szCs w:val="28"/>
          <w:lang w:val="uk-UA" w:eastAsia="ru-RU"/>
        </w:rPr>
        <w:t>ії</w:t>
      </w:r>
      <w:r w:rsidR="00867649" w:rsidRPr="00E75C9A">
        <w:rPr>
          <w:rFonts w:ascii="Times New Roman" w:eastAsia="Times New Roman" w:hAnsi="Times New Roman" w:cs="Times New Roman"/>
          <w:color w:val="000000"/>
          <w:sz w:val="28"/>
          <w:szCs w:val="28"/>
          <w:lang w:eastAsia="ru-RU"/>
        </w:rPr>
        <w:t xml:space="preserve"> </w:t>
      </w:r>
      <w:r w:rsidR="00867649" w:rsidRPr="00E75C9A">
        <w:rPr>
          <w:rFonts w:ascii="Times New Roman" w:eastAsia="Times New Roman" w:hAnsi="Times New Roman" w:cs="Times New Roman"/>
          <w:color w:val="000000"/>
          <w:sz w:val="28"/>
          <w:szCs w:val="28"/>
          <w:lang w:eastAsia="ru-RU"/>
        </w:rPr>
        <w:lastRenderedPageBreak/>
        <w:t>Укра</w:t>
      </w:r>
      <w:r w:rsidR="00867649" w:rsidRPr="00E75C9A">
        <w:rPr>
          <w:rFonts w:ascii="Times New Roman" w:eastAsia="Times New Roman" w:hAnsi="Times New Roman" w:cs="Times New Roman"/>
          <w:color w:val="000000"/>
          <w:sz w:val="28"/>
          <w:szCs w:val="28"/>
          <w:lang w:val="uk-UA" w:eastAsia="ru-RU"/>
        </w:rPr>
        <w:t>ї</w:t>
      </w:r>
      <w:r w:rsidR="00867649" w:rsidRPr="00E75C9A">
        <w:rPr>
          <w:rFonts w:ascii="Times New Roman" w:eastAsia="Times New Roman" w:hAnsi="Times New Roman" w:cs="Times New Roman"/>
          <w:color w:val="000000"/>
          <w:sz w:val="28"/>
          <w:szCs w:val="28"/>
          <w:lang w:eastAsia="ru-RU"/>
        </w:rPr>
        <w:t xml:space="preserve">ни НАН </w:t>
      </w:r>
      <w:proofErr w:type="gramStart"/>
      <w:r w:rsidR="00867649" w:rsidRPr="00E75C9A">
        <w:rPr>
          <w:rFonts w:ascii="Times New Roman" w:eastAsia="Times New Roman" w:hAnsi="Times New Roman" w:cs="Times New Roman"/>
          <w:color w:val="000000"/>
          <w:sz w:val="28"/>
          <w:szCs w:val="28"/>
          <w:lang w:eastAsia="ru-RU"/>
        </w:rPr>
        <w:t>Укра</w:t>
      </w:r>
      <w:proofErr w:type="gramEnd"/>
      <w:r w:rsidR="00867649" w:rsidRPr="00E75C9A">
        <w:rPr>
          <w:rFonts w:ascii="Times New Roman" w:eastAsia="Times New Roman" w:hAnsi="Times New Roman" w:cs="Times New Roman"/>
          <w:color w:val="000000"/>
          <w:sz w:val="28"/>
          <w:szCs w:val="28"/>
          <w:lang w:val="uk-UA" w:eastAsia="ru-RU"/>
        </w:rPr>
        <w:t>ї</w:t>
      </w:r>
      <w:r w:rsidR="00867649" w:rsidRPr="00E75C9A">
        <w:rPr>
          <w:rFonts w:ascii="Times New Roman" w:eastAsia="Times New Roman" w:hAnsi="Times New Roman" w:cs="Times New Roman"/>
          <w:color w:val="000000"/>
          <w:sz w:val="28"/>
          <w:szCs w:val="28"/>
          <w:lang w:eastAsia="ru-RU"/>
        </w:rPr>
        <w:t xml:space="preserve">ни, 2014. </w:t>
      </w:r>
      <w:r w:rsidR="00867649" w:rsidRPr="00E75C9A">
        <w:rPr>
          <w:rFonts w:ascii="Times New Roman" w:eastAsia="Times New Roman" w:hAnsi="Times New Roman" w:cs="Times New Roman"/>
          <w:color w:val="000000"/>
          <w:sz w:val="28"/>
          <w:szCs w:val="28"/>
          <w:lang w:val="uk-UA" w:eastAsia="ru-RU"/>
        </w:rPr>
        <w:t>і</w:t>
      </w:r>
      <w:r w:rsidR="00867649" w:rsidRPr="00E75C9A">
        <w:rPr>
          <w:rFonts w:ascii="Times New Roman" w:eastAsia="Times New Roman" w:hAnsi="Times New Roman" w:cs="Times New Roman"/>
          <w:color w:val="000000"/>
          <w:sz w:val="28"/>
          <w:szCs w:val="28"/>
          <w:lang w:eastAsia="ru-RU"/>
        </w:rPr>
        <w:t>нтернет-посилан</w:t>
      </w:r>
      <w:r w:rsidR="003420DE" w:rsidRPr="00E75C9A">
        <w:rPr>
          <w:rFonts w:ascii="Times New Roman" w:eastAsia="Times New Roman" w:hAnsi="Times New Roman" w:cs="Times New Roman"/>
          <w:color w:val="000000"/>
          <w:sz w:val="28"/>
          <w:szCs w:val="28"/>
          <w:lang w:eastAsia="ru-RU"/>
        </w:rPr>
        <w:t>ня:</w:t>
      </w:r>
      <w:hyperlink r:id="rId7" w:tgtFrame="_blank" w:history="1">
        <w:r w:rsidR="003420DE" w:rsidRPr="00E75C9A">
          <w:rPr>
            <w:rFonts w:ascii="Times New Roman" w:eastAsia="Times New Roman" w:hAnsi="Times New Roman" w:cs="Times New Roman"/>
            <w:sz w:val="28"/>
            <w:szCs w:val="28"/>
            <w:lang w:eastAsia="ru-RU"/>
          </w:rPr>
          <w:t>http://history.org.ua/?litera&amp;id=9550&amp;navStar..</w:t>
        </w:r>
      </w:hyperlink>
      <w:r w:rsidR="00867649" w:rsidRPr="00E75C9A">
        <w:rPr>
          <w:rFonts w:ascii="Times New Roman" w:eastAsia="Times New Roman" w:hAnsi="Times New Roman" w:cs="Times New Roman"/>
          <w:color w:val="000000"/>
          <w:sz w:val="28"/>
          <w:szCs w:val="28"/>
          <w:lang w:eastAsia="ru-RU"/>
        </w:rPr>
        <w:t> </w:t>
      </w:r>
      <w:r w:rsidR="00867649" w:rsidRPr="00E75C9A">
        <w:rPr>
          <w:rFonts w:ascii="Times New Roman" w:eastAsia="Times New Roman" w:hAnsi="Times New Roman" w:cs="Times New Roman"/>
          <w:color w:val="000000"/>
          <w:sz w:val="28"/>
          <w:szCs w:val="28"/>
          <w:lang w:eastAsia="ru-RU"/>
        </w:rPr>
        <w:br/>
        <w:t>4. Кульчицький С. Нов</w:t>
      </w:r>
      <w:r w:rsidR="00867649" w:rsidRPr="00E75C9A">
        <w:rPr>
          <w:rFonts w:ascii="Times New Roman" w:eastAsia="Times New Roman" w:hAnsi="Times New Roman" w:cs="Times New Roman"/>
          <w:color w:val="000000"/>
          <w:sz w:val="28"/>
          <w:szCs w:val="28"/>
          <w:lang w:val="uk-UA" w:eastAsia="ru-RU"/>
        </w:rPr>
        <w:t>і</w:t>
      </w:r>
      <w:r w:rsidR="00867649" w:rsidRPr="00E75C9A">
        <w:rPr>
          <w:rFonts w:ascii="Times New Roman" w:eastAsia="Times New Roman" w:hAnsi="Times New Roman" w:cs="Times New Roman"/>
          <w:color w:val="000000"/>
          <w:sz w:val="28"/>
          <w:szCs w:val="28"/>
          <w:lang w:eastAsia="ru-RU"/>
        </w:rPr>
        <w:t xml:space="preserve">тня </w:t>
      </w:r>
      <w:r w:rsidR="00867649" w:rsidRPr="00E75C9A">
        <w:rPr>
          <w:rFonts w:ascii="Times New Roman" w:eastAsia="Times New Roman" w:hAnsi="Times New Roman" w:cs="Times New Roman"/>
          <w:color w:val="000000"/>
          <w:sz w:val="28"/>
          <w:szCs w:val="28"/>
          <w:lang w:val="uk-UA" w:eastAsia="ru-RU"/>
        </w:rPr>
        <w:t>і</w:t>
      </w:r>
      <w:r w:rsidR="00867649" w:rsidRPr="00E75C9A">
        <w:rPr>
          <w:rFonts w:ascii="Times New Roman" w:eastAsia="Times New Roman" w:hAnsi="Times New Roman" w:cs="Times New Roman"/>
          <w:color w:val="000000"/>
          <w:sz w:val="28"/>
          <w:szCs w:val="28"/>
          <w:lang w:eastAsia="ru-RU"/>
        </w:rPr>
        <w:t>стор</w:t>
      </w:r>
      <w:r w:rsidR="00867649" w:rsidRPr="00E75C9A">
        <w:rPr>
          <w:rFonts w:ascii="Times New Roman" w:eastAsia="Times New Roman" w:hAnsi="Times New Roman" w:cs="Times New Roman"/>
          <w:color w:val="000000"/>
          <w:sz w:val="28"/>
          <w:szCs w:val="28"/>
          <w:lang w:val="uk-UA" w:eastAsia="ru-RU"/>
        </w:rPr>
        <w:t>і</w:t>
      </w:r>
      <w:r w:rsidR="00867649" w:rsidRPr="00E75C9A">
        <w:rPr>
          <w:rFonts w:ascii="Times New Roman" w:eastAsia="Times New Roman" w:hAnsi="Times New Roman" w:cs="Times New Roman"/>
          <w:color w:val="000000"/>
          <w:sz w:val="28"/>
          <w:szCs w:val="28"/>
          <w:lang w:eastAsia="ru-RU"/>
        </w:rPr>
        <w:t>я Укра</w:t>
      </w:r>
      <w:r w:rsidR="00867649" w:rsidRPr="00E75C9A">
        <w:rPr>
          <w:rFonts w:ascii="Times New Roman" w:eastAsia="Times New Roman" w:hAnsi="Times New Roman" w:cs="Times New Roman"/>
          <w:color w:val="000000"/>
          <w:sz w:val="28"/>
          <w:szCs w:val="28"/>
          <w:lang w:val="uk-UA" w:eastAsia="ru-RU"/>
        </w:rPr>
        <w:t>ї</w:t>
      </w:r>
      <w:r w:rsidR="00867649" w:rsidRPr="00E75C9A">
        <w:rPr>
          <w:rFonts w:ascii="Times New Roman" w:eastAsia="Times New Roman" w:hAnsi="Times New Roman" w:cs="Times New Roman"/>
          <w:color w:val="000000"/>
          <w:sz w:val="28"/>
          <w:szCs w:val="28"/>
          <w:lang w:eastAsia="ru-RU"/>
        </w:rPr>
        <w:t xml:space="preserve">ни (2010-2014). Додаток до </w:t>
      </w:r>
      <w:proofErr w:type="gramStart"/>
      <w:r w:rsidR="00867649" w:rsidRPr="00E75C9A">
        <w:rPr>
          <w:rFonts w:ascii="Times New Roman" w:eastAsia="Times New Roman" w:hAnsi="Times New Roman" w:cs="Times New Roman"/>
          <w:color w:val="000000"/>
          <w:sz w:val="28"/>
          <w:szCs w:val="28"/>
          <w:lang w:eastAsia="ru-RU"/>
        </w:rPr>
        <w:t>п</w:t>
      </w:r>
      <w:proofErr w:type="gramEnd"/>
      <w:r w:rsidR="00867649" w:rsidRPr="00E75C9A">
        <w:rPr>
          <w:rFonts w:ascii="Times New Roman" w:eastAsia="Times New Roman" w:hAnsi="Times New Roman" w:cs="Times New Roman"/>
          <w:color w:val="000000"/>
          <w:sz w:val="28"/>
          <w:szCs w:val="28"/>
          <w:lang w:val="uk-UA" w:eastAsia="ru-RU"/>
        </w:rPr>
        <w:t>і</w:t>
      </w:r>
      <w:r w:rsidR="003420DE" w:rsidRPr="00E75C9A">
        <w:rPr>
          <w:rFonts w:ascii="Times New Roman" w:eastAsia="Times New Roman" w:hAnsi="Times New Roman" w:cs="Times New Roman"/>
          <w:color w:val="000000"/>
          <w:sz w:val="28"/>
          <w:szCs w:val="28"/>
          <w:lang w:eastAsia="ru-RU"/>
        </w:rPr>
        <w:t>дручн</w:t>
      </w:r>
      <w:r w:rsidR="00867649" w:rsidRPr="00E75C9A">
        <w:rPr>
          <w:rFonts w:ascii="Times New Roman" w:eastAsia="Times New Roman" w:hAnsi="Times New Roman" w:cs="Times New Roman"/>
          <w:color w:val="000000"/>
          <w:sz w:val="28"/>
          <w:szCs w:val="28"/>
          <w:lang w:eastAsia="ru-RU"/>
        </w:rPr>
        <w:t>ика для 11-го класу загальноосв</w:t>
      </w:r>
      <w:r w:rsidR="00867649" w:rsidRPr="00E75C9A">
        <w:rPr>
          <w:rFonts w:ascii="Times New Roman" w:eastAsia="Times New Roman" w:hAnsi="Times New Roman" w:cs="Times New Roman"/>
          <w:color w:val="000000"/>
          <w:sz w:val="28"/>
          <w:szCs w:val="28"/>
          <w:lang w:val="uk-UA" w:eastAsia="ru-RU"/>
        </w:rPr>
        <w:t>і</w:t>
      </w:r>
      <w:r w:rsidR="00867649" w:rsidRPr="00E75C9A">
        <w:rPr>
          <w:rFonts w:ascii="Times New Roman" w:eastAsia="Times New Roman" w:hAnsi="Times New Roman" w:cs="Times New Roman"/>
          <w:color w:val="000000"/>
          <w:sz w:val="28"/>
          <w:szCs w:val="28"/>
          <w:lang w:eastAsia="ru-RU"/>
        </w:rPr>
        <w:t>тн</w:t>
      </w:r>
      <w:r w:rsidR="00867649" w:rsidRPr="00E75C9A">
        <w:rPr>
          <w:rFonts w:ascii="Times New Roman" w:eastAsia="Times New Roman" w:hAnsi="Times New Roman" w:cs="Times New Roman"/>
          <w:color w:val="000000"/>
          <w:sz w:val="28"/>
          <w:szCs w:val="28"/>
          <w:lang w:val="uk-UA" w:eastAsia="ru-RU"/>
        </w:rPr>
        <w:t>і</w:t>
      </w:r>
      <w:r w:rsidR="00867649" w:rsidRPr="00E75C9A">
        <w:rPr>
          <w:rFonts w:ascii="Times New Roman" w:eastAsia="Times New Roman" w:hAnsi="Times New Roman" w:cs="Times New Roman"/>
          <w:color w:val="000000"/>
          <w:sz w:val="28"/>
          <w:szCs w:val="28"/>
          <w:lang w:eastAsia="ru-RU"/>
        </w:rPr>
        <w:t>х навчальних заклад</w:t>
      </w:r>
      <w:r w:rsidR="00867649" w:rsidRPr="00E75C9A">
        <w:rPr>
          <w:rFonts w:ascii="Times New Roman" w:eastAsia="Times New Roman" w:hAnsi="Times New Roman" w:cs="Times New Roman"/>
          <w:color w:val="000000"/>
          <w:sz w:val="28"/>
          <w:szCs w:val="28"/>
          <w:lang w:val="uk-UA" w:eastAsia="ru-RU"/>
        </w:rPr>
        <w:t>і</w:t>
      </w:r>
      <w:r w:rsidR="00867649" w:rsidRPr="00E75C9A">
        <w:rPr>
          <w:rFonts w:ascii="Times New Roman" w:eastAsia="Times New Roman" w:hAnsi="Times New Roman" w:cs="Times New Roman"/>
          <w:color w:val="000000"/>
          <w:sz w:val="28"/>
          <w:szCs w:val="28"/>
          <w:lang w:eastAsia="ru-RU"/>
        </w:rPr>
        <w:t xml:space="preserve">в // </w:t>
      </w:r>
      <w:r w:rsidR="00867649" w:rsidRPr="00E75C9A">
        <w:rPr>
          <w:rFonts w:ascii="Times New Roman" w:eastAsia="Times New Roman" w:hAnsi="Times New Roman" w:cs="Times New Roman"/>
          <w:color w:val="000000"/>
          <w:sz w:val="28"/>
          <w:szCs w:val="28"/>
          <w:lang w:val="uk-UA" w:eastAsia="ru-RU"/>
        </w:rPr>
        <w:t>і</w:t>
      </w:r>
      <w:r w:rsidR="00867649" w:rsidRPr="00E75C9A">
        <w:rPr>
          <w:rFonts w:ascii="Times New Roman" w:eastAsia="Times New Roman" w:hAnsi="Times New Roman" w:cs="Times New Roman"/>
          <w:color w:val="000000"/>
          <w:sz w:val="28"/>
          <w:szCs w:val="28"/>
          <w:lang w:eastAsia="ru-RU"/>
        </w:rPr>
        <w:t>стор</w:t>
      </w:r>
      <w:r w:rsidR="00867649" w:rsidRPr="00E75C9A">
        <w:rPr>
          <w:rFonts w:ascii="Times New Roman" w:eastAsia="Times New Roman" w:hAnsi="Times New Roman" w:cs="Times New Roman"/>
          <w:color w:val="000000"/>
          <w:sz w:val="28"/>
          <w:szCs w:val="28"/>
          <w:lang w:val="uk-UA" w:eastAsia="ru-RU"/>
        </w:rPr>
        <w:t>і</w:t>
      </w:r>
      <w:r w:rsidR="00867649" w:rsidRPr="00E75C9A">
        <w:rPr>
          <w:rFonts w:ascii="Times New Roman" w:eastAsia="Times New Roman" w:hAnsi="Times New Roman" w:cs="Times New Roman"/>
          <w:color w:val="000000"/>
          <w:sz w:val="28"/>
          <w:szCs w:val="28"/>
          <w:lang w:eastAsia="ru-RU"/>
        </w:rPr>
        <w:t>я Укра</w:t>
      </w:r>
      <w:r w:rsidR="00867649" w:rsidRPr="00E75C9A">
        <w:rPr>
          <w:rFonts w:ascii="Times New Roman" w:eastAsia="Times New Roman" w:hAnsi="Times New Roman" w:cs="Times New Roman"/>
          <w:color w:val="000000"/>
          <w:sz w:val="28"/>
          <w:szCs w:val="28"/>
          <w:lang w:val="uk-UA" w:eastAsia="ru-RU"/>
        </w:rPr>
        <w:t>ї</w:t>
      </w:r>
      <w:r w:rsidR="00867649" w:rsidRPr="00E75C9A">
        <w:rPr>
          <w:rFonts w:ascii="Times New Roman" w:eastAsia="Times New Roman" w:hAnsi="Times New Roman" w:cs="Times New Roman"/>
          <w:color w:val="000000"/>
          <w:sz w:val="28"/>
          <w:szCs w:val="28"/>
          <w:lang w:eastAsia="ru-RU"/>
        </w:rPr>
        <w:t xml:space="preserve">ни. - </w:t>
      </w:r>
      <w:r w:rsidR="003420DE" w:rsidRPr="00E75C9A">
        <w:rPr>
          <w:rFonts w:ascii="Times New Roman" w:eastAsia="Times New Roman" w:hAnsi="Times New Roman" w:cs="Times New Roman"/>
          <w:color w:val="000000"/>
          <w:sz w:val="28"/>
          <w:szCs w:val="28"/>
          <w:lang w:eastAsia="ru-RU"/>
        </w:rPr>
        <w:t xml:space="preserve">21 (829), листопад 2014. – </w:t>
      </w:r>
      <w:r w:rsidR="00867649" w:rsidRPr="00E75C9A">
        <w:rPr>
          <w:rFonts w:ascii="Times New Roman" w:eastAsia="Times New Roman" w:hAnsi="Times New Roman" w:cs="Times New Roman"/>
          <w:color w:val="000000"/>
          <w:sz w:val="28"/>
          <w:szCs w:val="28"/>
          <w:lang w:eastAsia="ru-RU"/>
        </w:rPr>
        <w:t>С.5-14. </w:t>
      </w:r>
      <w:r w:rsidR="00867649" w:rsidRPr="00E75C9A">
        <w:rPr>
          <w:rFonts w:ascii="Times New Roman" w:eastAsia="Times New Roman" w:hAnsi="Times New Roman" w:cs="Times New Roman"/>
          <w:color w:val="000000"/>
          <w:sz w:val="28"/>
          <w:szCs w:val="28"/>
          <w:lang w:eastAsia="ru-RU"/>
        </w:rPr>
        <w:br/>
        <w:t>5. Сх</w:t>
      </w:r>
      <w:r w:rsidR="00867649" w:rsidRPr="00E75C9A">
        <w:rPr>
          <w:rFonts w:ascii="Times New Roman" w:eastAsia="Times New Roman" w:hAnsi="Times New Roman" w:cs="Times New Roman"/>
          <w:color w:val="000000"/>
          <w:sz w:val="28"/>
          <w:szCs w:val="28"/>
          <w:lang w:val="uk-UA" w:eastAsia="ru-RU"/>
        </w:rPr>
        <w:t>і</w:t>
      </w:r>
      <w:r w:rsidR="00867649" w:rsidRPr="00E75C9A">
        <w:rPr>
          <w:rFonts w:ascii="Times New Roman" w:eastAsia="Times New Roman" w:hAnsi="Times New Roman" w:cs="Times New Roman"/>
          <w:color w:val="000000"/>
          <w:sz w:val="28"/>
          <w:szCs w:val="28"/>
          <w:lang w:eastAsia="ru-RU"/>
        </w:rPr>
        <w:t xml:space="preserve">д </w:t>
      </w:r>
      <w:r w:rsidR="00867649" w:rsidRPr="00E75C9A">
        <w:rPr>
          <w:rFonts w:ascii="Times New Roman" w:eastAsia="Times New Roman" w:hAnsi="Times New Roman" w:cs="Times New Roman"/>
          <w:color w:val="000000"/>
          <w:sz w:val="28"/>
          <w:szCs w:val="28"/>
          <w:lang w:val="uk-UA" w:eastAsia="ru-RU"/>
        </w:rPr>
        <w:t>і</w:t>
      </w:r>
      <w:r w:rsidR="00867649" w:rsidRPr="00E75C9A">
        <w:rPr>
          <w:rFonts w:ascii="Times New Roman" w:eastAsia="Times New Roman" w:hAnsi="Times New Roman" w:cs="Times New Roman"/>
          <w:color w:val="000000"/>
          <w:sz w:val="28"/>
          <w:szCs w:val="28"/>
          <w:lang w:eastAsia="ru-RU"/>
        </w:rPr>
        <w:t xml:space="preserve"> </w:t>
      </w:r>
      <w:proofErr w:type="gramStart"/>
      <w:r w:rsidR="00867649" w:rsidRPr="00E75C9A">
        <w:rPr>
          <w:rFonts w:ascii="Times New Roman" w:eastAsia="Times New Roman" w:hAnsi="Times New Roman" w:cs="Times New Roman"/>
          <w:sz w:val="28"/>
          <w:szCs w:val="28"/>
          <w:lang w:eastAsia="ru-RU"/>
        </w:rPr>
        <w:t>П</w:t>
      </w:r>
      <w:proofErr w:type="gramEnd"/>
      <w:r w:rsidR="00867649" w:rsidRPr="00E75C9A">
        <w:rPr>
          <w:rFonts w:ascii="Times New Roman" w:eastAsia="Times New Roman" w:hAnsi="Times New Roman" w:cs="Times New Roman"/>
          <w:sz w:val="28"/>
          <w:szCs w:val="28"/>
          <w:lang w:val="uk-UA" w:eastAsia="ru-RU"/>
        </w:rPr>
        <w:t>і</w:t>
      </w:r>
      <w:r w:rsidR="003420DE" w:rsidRPr="00E75C9A">
        <w:rPr>
          <w:rFonts w:ascii="Times New Roman" w:eastAsia="Times New Roman" w:hAnsi="Times New Roman" w:cs="Times New Roman"/>
          <w:sz w:val="28"/>
          <w:szCs w:val="28"/>
          <w:lang w:eastAsia="ru-RU"/>
        </w:rPr>
        <w:t>вдень</w:t>
      </w:r>
      <w:r w:rsidR="00867649" w:rsidRPr="00E75C9A">
        <w:rPr>
          <w:rFonts w:ascii="Times New Roman" w:eastAsia="Times New Roman" w:hAnsi="Times New Roman" w:cs="Times New Roman"/>
          <w:sz w:val="28"/>
          <w:szCs w:val="28"/>
          <w:lang w:eastAsia="ru-RU"/>
        </w:rPr>
        <w:t xml:space="preserve"> Укра</w:t>
      </w:r>
      <w:r w:rsidR="00867649" w:rsidRPr="00E75C9A">
        <w:rPr>
          <w:rFonts w:ascii="Times New Roman" w:eastAsia="Times New Roman" w:hAnsi="Times New Roman" w:cs="Times New Roman"/>
          <w:sz w:val="28"/>
          <w:szCs w:val="28"/>
          <w:lang w:val="uk-UA" w:eastAsia="ru-RU"/>
        </w:rPr>
        <w:t>ї</w:t>
      </w:r>
      <w:r w:rsidR="00867649" w:rsidRPr="00E75C9A">
        <w:rPr>
          <w:rFonts w:ascii="Times New Roman" w:eastAsia="Times New Roman" w:hAnsi="Times New Roman" w:cs="Times New Roman"/>
          <w:sz w:val="28"/>
          <w:szCs w:val="28"/>
          <w:lang w:eastAsia="ru-RU"/>
        </w:rPr>
        <w:t>ни: час, прост</w:t>
      </w:r>
      <w:r w:rsidR="00867649" w:rsidRPr="00E75C9A">
        <w:rPr>
          <w:rFonts w:ascii="Times New Roman" w:eastAsia="Times New Roman" w:hAnsi="Times New Roman" w:cs="Times New Roman"/>
          <w:sz w:val="28"/>
          <w:szCs w:val="28"/>
          <w:lang w:val="uk-UA" w:eastAsia="ru-RU"/>
        </w:rPr>
        <w:t>і</w:t>
      </w:r>
      <w:r w:rsidR="00867649" w:rsidRPr="00E75C9A">
        <w:rPr>
          <w:rFonts w:ascii="Times New Roman" w:eastAsia="Times New Roman" w:hAnsi="Times New Roman" w:cs="Times New Roman"/>
          <w:sz w:val="28"/>
          <w:szCs w:val="28"/>
          <w:lang w:eastAsia="ru-RU"/>
        </w:rPr>
        <w:t>, соц</w:t>
      </w:r>
      <w:r w:rsidR="00867649" w:rsidRPr="00E75C9A">
        <w:rPr>
          <w:rFonts w:ascii="Times New Roman" w:eastAsia="Times New Roman" w:hAnsi="Times New Roman" w:cs="Times New Roman"/>
          <w:sz w:val="28"/>
          <w:szCs w:val="28"/>
          <w:lang w:val="uk-UA" w:eastAsia="ru-RU"/>
        </w:rPr>
        <w:t>і</w:t>
      </w:r>
      <w:r w:rsidR="00867649" w:rsidRPr="00E75C9A">
        <w:rPr>
          <w:rFonts w:ascii="Times New Roman" w:eastAsia="Times New Roman" w:hAnsi="Times New Roman" w:cs="Times New Roman"/>
          <w:sz w:val="28"/>
          <w:szCs w:val="28"/>
          <w:lang w:eastAsia="ru-RU"/>
        </w:rPr>
        <w:t xml:space="preserve">ум: у 2 т. – Т.1. - К.: </w:t>
      </w:r>
      <w:r w:rsidR="00867649" w:rsidRPr="00E75C9A">
        <w:rPr>
          <w:rFonts w:ascii="Times New Roman" w:eastAsia="Times New Roman" w:hAnsi="Times New Roman" w:cs="Times New Roman"/>
          <w:sz w:val="28"/>
          <w:szCs w:val="28"/>
          <w:lang w:val="uk-UA" w:eastAsia="ru-RU"/>
        </w:rPr>
        <w:t>і</w:t>
      </w:r>
      <w:r w:rsidR="00867649" w:rsidRPr="00E75C9A">
        <w:rPr>
          <w:rFonts w:ascii="Times New Roman" w:eastAsia="Times New Roman" w:hAnsi="Times New Roman" w:cs="Times New Roman"/>
          <w:sz w:val="28"/>
          <w:szCs w:val="28"/>
          <w:lang w:eastAsia="ru-RU"/>
        </w:rPr>
        <w:t xml:space="preserve">нститут </w:t>
      </w:r>
      <w:r w:rsidR="00867649" w:rsidRPr="00E75C9A">
        <w:rPr>
          <w:rFonts w:ascii="Times New Roman" w:eastAsia="Times New Roman" w:hAnsi="Times New Roman" w:cs="Times New Roman"/>
          <w:sz w:val="28"/>
          <w:szCs w:val="28"/>
          <w:lang w:val="uk-UA" w:eastAsia="ru-RU"/>
        </w:rPr>
        <w:t>і</w:t>
      </w:r>
      <w:r w:rsidR="00867649" w:rsidRPr="00E75C9A">
        <w:rPr>
          <w:rFonts w:ascii="Times New Roman" w:eastAsia="Times New Roman" w:hAnsi="Times New Roman" w:cs="Times New Roman"/>
          <w:sz w:val="28"/>
          <w:szCs w:val="28"/>
          <w:lang w:eastAsia="ru-RU"/>
        </w:rPr>
        <w:t>стор</w:t>
      </w:r>
      <w:r w:rsidR="00867649" w:rsidRPr="00E75C9A">
        <w:rPr>
          <w:rFonts w:ascii="Times New Roman" w:eastAsia="Times New Roman" w:hAnsi="Times New Roman" w:cs="Times New Roman"/>
          <w:sz w:val="28"/>
          <w:szCs w:val="28"/>
          <w:lang w:val="uk-UA" w:eastAsia="ru-RU"/>
        </w:rPr>
        <w:t>ії</w:t>
      </w:r>
      <w:r w:rsidR="00867649" w:rsidRPr="00E75C9A">
        <w:rPr>
          <w:rFonts w:ascii="Times New Roman" w:eastAsia="Times New Roman" w:hAnsi="Times New Roman" w:cs="Times New Roman"/>
          <w:sz w:val="28"/>
          <w:szCs w:val="28"/>
          <w:lang w:eastAsia="ru-RU"/>
        </w:rPr>
        <w:t xml:space="preserve"> Укра</w:t>
      </w:r>
      <w:r w:rsidR="00867649" w:rsidRPr="00E75C9A">
        <w:rPr>
          <w:rFonts w:ascii="Times New Roman" w:eastAsia="Times New Roman" w:hAnsi="Times New Roman" w:cs="Times New Roman"/>
          <w:sz w:val="28"/>
          <w:szCs w:val="28"/>
          <w:lang w:val="uk-UA" w:eastAsia="ru-RU"/>
        </w:rPr>
        <w:t>ї</w:t>
      </w:r>
      <w:r w:rsidR="00867649" w:rsidRPr="00E75C9A">
        <w:rPr>
          <w:rFonts w:ascii="Times New Roman" w:eastAsia="Times New Roman" w:hAnsi="Times New Roman" w:cs="Times New Roman"/>
          <w:sz w:val="28"/>
          <w:szCs w:val="28"/>
          <w:lang w:eastAsia="ru-RU"/>
        </w:rPr>
        <w:t xml:space="preserve">ни НАН </w:t>
      </w:r>
      <w:proofErr w:type="gramStart"/>
      <w:r w:rsidR="00867649" w:rsidRPr="00E75C9A">
        <w:rPr>
          <w:rFonts w:ascii="Times New Roman" w:eastAsia="Times New Roman" w:hAnsi="Times New Roman" w:cs="Times New Roman"/>
          <w:sz w:val="28"/>
          <w:szCs w:val="28"/>
          <w:lang w:eastAsia="ru-RU"/>
        </w:rPr>
        <w:t>Укра</w:t>
      </w:r>
      <w:proofErr w:type="gramEnd"/>
      <w:r w:rsidR="00867649" w:rsidRPr="00E75C9A">
        <w:rPr>
          <w:rFonts w:ascii="Times New Roman" w:eastAsia="Times New Roman" w:hAnsi="Times New Roman" w:cs="Times New Roman"/>
          <w:sz w:val="28"/>
          <w:szCs w:val="28"/>
          <w:lang w:val="uk-UA" w:eastAsia="ru-RU"/>
        </w:rPr>
        <w:t>ї</w:t>
      </w:r>
      <w:r w:rsidR="00867649" w:rsidRPr="00E75C9A">
        <w:rPr>
          <w:rFonts w:ascii="Times New Roman" w:eastAsia="Times New Roman" w:hAnsi="Times New Roman" w:cs="Times New Roman"/>
          <w:sz w:val="28"/>
          <w:szCs w:val="28"/>
          <w:lang w:eastAsia="ru-RU"/>
        </w:rPr>
        <w:t xml:space="preserve">ни, 2014. </w:t>
      </w:r>
      <w:r w:rsidR="00867649" w:rsidRPr="00E75C9A">
        <w:rPr>
          <w:rFonts w:ascii="Times New Roman" w:eastAsia="Times New Roman" w:hAnsi="Times New Roman" w:cs="Times New Roman"/>
          <w:sz w:val="28"/>
          <w:szCs w:val="28"/>
          <w:lang w:val="uk-UA" w:eastAsia="ru-RU"/>
        </w:rPr>
        <w:t>і</w:t>
      </w:r>
      <w:r w:rsidR="00867649" w:rsidRPr="00E75C9A">
        <w:rPr>
          <w:rFonts w:ascii="Times New Roman" w:eastAsia="Times New Roman" w:hAnsi="Times New Roman" w:cs="Times New Roman"/>
          <w:sz w:val="28"/>
          <w:szCs w:val="28"/>
          <w:lang w:eastAsia="ru-RU"/>
        </w:rPr>
        <w:t>нтернет-посилан</w:t>
      </w:r>
      <w:r w:rsidR="003420DE" w:rsidRPr="00E75C9A">
        <w:rPr>
          <w:rFonts w:ascii="Times New Roman" w:eastAsia="Times New Roman" w:hAnsi="Times New Roman" w:cs="Times New Roman"/>
          <w:sz w:val="28"/>
          <w:szCs w:val="28"/>
          <w:lang w:eastAsia="ru-RU"/>
        </w:rPr>
        <w:t>ня:</w:t>
      </w:r>
      <w:hyperlink r:id="rId8" w:tgtFrame="_blank" w:history="1">
        <w:r w:rsidR="003420DE" w:rsidRPr="00E75C9A">
          <w:rPr>
            <w:rFonts w:ascii="Times New Roman" w:eastAsia="Times New Roman" w:hAnsi="Times New Roman" w:cs="Times New Roman"/>
            <w:sz w:val="28"/>
            <w:szCs w:val="28"/>
            <w:lang w:eastAsia="ru-RU"/>
          </w:rPr>
          <w:t>http://history.org.ua/?litera&amp;kat=5&amp;id=9671</w:t>
        </w:r>
      </w:hyperlink>
      <w:r w:rsidR="003420DE" w:rsidRPr="00E75C9A">
        <w:rPr>
          <w:rFonts w:ascii="Times New Roman" w:eastAsia="Times New Roman" w:hAnsi="Times New Roman" w:cs="Times New Roman"/>
          <w:sz w:val="28"/>
          <w:szCs w:val="28"/>
          <w:lang w:eastAsia="ru-RU"/>
        </w:rPr>
        <w:t xml:space="preserve"> 7. Турченко </w:t>
      </w:r>
      <w:r w:rsidR="00867649" w:rsidRPr="00E75C9A">
        <w:rPr>
          <w:rFonts w:ascii="Times New Roman" w:eastAsia="Times New Roman" w:hAnsi="Times New Roman" w:cs="Times New Roman"/>
          <w:sz w:val="28"/>
          <w:szCs w:val="28"/>
          <w:lang w:eastAsia="ru-RU"/>
        </w:rPr>
        <w:t>Г., Турченко Ф. Проект «Новорос</w:t>
      </w:r>
      <w:r w:rsidR="00867649" w:rsidRPr="00E75C9A">
        <w:rPr>
          <w:rFonts w:ascii="Times New Roman" w:eastAsia="Times New Roman" w:hAnsi="Times New Roman" w:cs="Times New Roman"/>
          <w:sz w:val="28"/>
          <w:szCs w:val="28"/>
          <w:lang w:val="uk-UA" w:eastAsia="ru-RU"/>
        </w:rPr>
        <w:t>і</w:t>
      </w:r>
      <w:r w:rsidR="00867649" w:rsidRPr="00E75C9A">
        <w:rPr>
          <w:rFonts w:ascii="Times New Roman" w:eastAsia="Times New Roman" w:hAnsi="Times New Roman" w:cs="Times New Roman"/>
          <w:sz w:val="28"/>
          <w:szCs w:val="28"/>
          <w:lang w:eastAsia="ru-RU"/>
        </w:rPr>
        <w:t>я» - 1764 – 2014 рр. Юв</w:t>
      </w:r>
      <w:r w:rsidR="00867649" w:rsidRPr="00E75C9A">
        <w:rPr>
          <w:rFonts w:ascii="Times New Roman" w:eastAsia="Times New Roman" w:hAnsi="Times New Roman" w:cs="Times New Roman"/>
          <w:sz w:val="28"/>
          <w:szCs w:val="28"/>
          <w:lang w:val="uk-UA" w:eastAsia="ru-RU"/>
        </w:rPr>
        <w:t>і</w:t>
      </w:r>
      <w:r w:rsidR="00867649" w:rsidRPr="00E75C9A">
        <w:rPr>
          <w:rFonts w:ascii="Times New Roman" w:eastAsia="Times New Roman" w:hAnsi="Times New Roman" w:cs="Times New Roman"/>
          <w:sz w:val="28"/>
          <w:szCs w:val="28"/>
          <w:lang w:eastAsia="ru-RU"/>
        </w:rPr>
        <w:t>лей на кров</w:t>
      </w:r>
      <w:r w:rsidR="00867649" w:rsidRPr="00E75C9A">
        <w:rPr>
          <w:rFonts w:ascii="Times New Roman" w:eastAsia="Times New Roman" w:hAnsi="Times New Roman" w:cs="Times New Roman"/>
          <w:sz w:val="28"/>
          <w:szCs w:val="28"/>
          <w:lang w:val="uk-UA" w:eastAsia="ru-RU"/>
        </w:rPr>
        <w:t>і</w:t>
      </w:r>
      <w:r w:rsidR="00867649" w:rsidRPr="00E75C9A">
        <w:rPr>
          <w:rFonts w:ascii="Times New Roman" w:eastAsia="Times New Roman" w:hAnsi="Times New Roman" w:cs="Times New Roman"/>
          <w:sz w:val="28"/>
          <w:szCs w:val="28"/>
          <w:lang w:eastAsia="ru-RU"/>
        </w:rPr>
        <w:t>. – Запор</w:t>
      </w:r>
      <w:r w:rsidR="00867649" w:rsidRPr="00E75C9A">
        <w:rPr>
          <w:rFonts w:ascii="Times New Roman" w:eastAsia="Times New Roman" w:hAnsi="Times New Roman" w:cs="Times New Roman"/>
          <w:sz w:val="28"/>
          <w:szCs w:val="28"/>
          <w:lang w:val="uk-UA" w:eastAsia="ru-RU"/>
        </w:rPr>
        <w:t>і</w:t>
      </w:r>
      <w:r w:rsidR="00867649" w:rsidRPr="00E75C9A">
        <w:rPr>
          <w:rFonts w:ascii="Times New Roman" w:eastAsia="Times New Roman" w:hAnsi="Times New Roman" w:cs="Times New Roman"/>
          <w:sz w:val="28"/>
          <w:szCs w:val="28"/>
          <w:lang w:eastAsia="ru-RU"/>
        </w:rPr>
        <w:t xml:space="preserve">жжя, 2014. – 115 </w:t>
      </w:r>
    </w:p>
    <w:p w:rsidR="003420DE" w:rsidRPr="00E75C9A" w:rsidRDefault="003420DE" w:rsidP="00E75C9A">
      <w:pPr>
        <w:autoSpaceDE w:val="0"/>
        <w:autoSpaceDN w:val="0"/>
        <w:adjustRightInd w:val="0"/>
        <w:spacing w:after="0" w:line="360" w:lineRule="auto"/>
        <w:ind w:left="-567" w:firstLine="567"/>
        <w:jc w:val="both"/>
        <w:rPr>
          <w:rFonts w:ascii="Times New Roman" w:hAnsi="Times New Roman" w:cs="Times New Roman"/>
          <w:b/>
          <w:sz w:val="28"/>
          <w:szCs w:val="28"/>
        </w:rPr>
      </w:pPr>
    </w:p>
    <w:p w:rsidR="00973DCD" w:rsidRPr="00E75C9A" w:rsidRDefault="00973DCD"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r w:rsidRPr="00E75C9A">
        <w:rPr>
          <w:rFonts w:ascii="Times New Roman" w:hAnsi="Times New Roman" w:cs="Times New Roman"/>
          <w:b/>
          <w:sz w:val="28"/>
          <w:szCs w:val="28"/>
          <w:lang w:val="uk-UA"/>
        </w:rPr>
        <w:t>Структура лекційного заняття:</w:t>
      </w:r>
    </w:p>
    <w:p w:rsidR="00973DCD" w:rsidRPr="00E75C9A" w:rsidRDefault="00973DCD" w:rsidP="00E75C9A">
      <w:pPr>
        <w:pStyle w:val="a3"/>
        <w:numPr>
          <w:ilvl w:val="0"/>
          <w:numId w:val="6"/>
        </w:numPr>
        <w:autoSpaceDE w:val="0"/>
        <w:autoSpaceDN w:val="0"/>
        <w:adjustRightInd w:val="0"/>
        <w:spacing w:after="0" w:line="360" w:lineRule="auto"/>
        <w:ind w:left="-567" w:firstLine="567"/>
        <w:jc w:val="both"/>
        <w:rPr>
          <w:rFonts w:ascii="Times New Roman" w:hAnsi="Times New Roman" w:cs="Times New Roman"/>
          <w:b/>
          <w:sz w:val="28"/>
          <w:szCs w:val="28"/>
          <w:lang w:val="uk-UA"/>
        </w:rPr>
      </w:pPr>
      <w:r w:rsidRPr="00E75C9A">
        <w:rPr>
          <w:rFonts w:ascii="Times New Roman" w:hAnsi="Times New Roman" w:cs="Times New Roman"/>
          <w:b/>
          <w:sz w:val="28"/>
          <w:szCs w:val="28"/>
          <w:lang w:val="uk-UA"/>
        </w:rPr>
        <w:t>Організаційна частина заняття</w:t>
      </w:r>
    </w:p>
    <w:p w:rsidR="00973DCD" w:rsidRPr="00E75C9A" w:rsidRDefault="00973DCD"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r w:rsidRPr="00E75C9A">
        <w:rPr>
          <w:rFonts w:ascii="Times New Roman" w:hAnsi="Times New Roman" w:cs="Times New Roman"/>
          <w:b/>
          <w:sz w:val="28"/>
          <w:szCs w:val="28"/>
          <w:lang w:val="uk-UA"/>
        </w:rPr>
        <w:t>План</w:t>
      </w:r>
    </w:p>
    <w:p w:rsidR="003420DE" w:rsidRPr="00E75C9A" w:rsidRDefault="003420DE" w:rsidP="00E75C9A">
      <w:pPr>
        <w:autoSpaceDE w:val="0"/>
        <w:autoSpaceDN w:val="0"/>
        <w:adjustRightInd w:val="0"/>
        <w:spacing w:after="0" w:line="360" w:lineRule="auto"/>
        <w:ind w:left="-567"/>
        <w:rPr>
          <w:rFonts w:ascii="Times New Roman" w:hAnsi="Times New Roman" w:cs="Times New Roman"/>
          <w:b/>
          <w:sz w:val="28"/>
          <w:szCs w:val="28"/>
          <w:lang w:val="uk-UA"/>
        </w:rPr>
      </w:pPr>
      <w:r w:rsidRPr="00E75C9A">
        <w:rPr>
          <w:rFonts w:ascii="Times New Roman" w:hAnsi="Times New Roman" w:cs="Times New Roman"/>
          <w:color w:val="000000"/>
          <w:sz w:val="28"/>
          <w:szCs w:val="28"/>
          <w:shd w:val="clear" w:color="auto" w:fill="FFFFFF"/>
          <w:lang w:val="uk-UA"/>
        </w:rPr>
        <w:t>1.Геополітична революція (зміна геополітичної орієнтації України) – євромайдан.</w:t>
      </w:r>
      <w:r w:rsidRPr="00E75C9A">
        <w:rPr>
          <w:rStyle w:val="apple-converted-space"/>
          <w:rFonts w:ascii="Times New Roman" w:hAnsi="Times New Roman" w:cs="Times New Roman"/>
          <w:color w:val="000000"/>
          <w:sz w:val="28"/>
          <w:szCs w:val="28"/>
          <w:shd w:val="clear" w:color="auto" w:fill="FFFFFF"/>
        </w:rPr>
        <w:t> </w:t>
      </w:r>
      <w:r w:rsidRPr="00E75C9A">
        <w:rPr>
          <w:rFonts w:ascii="Times New Roman" w:hAnsi="Times New Roman" w:cs="Times New Roman"/>
          <w:color w:val="000000"/>
          <w:sz w:val="28"/>
          <w:szCs w:val="28"/>
          <w:lang w:val="uk-UA"/>
        </w:rPr>
        <w:br/>
      </w:r>
      <w:r w:rsidRPr="00E75C9A">
        <w:rPr>
          <w:rFonts w:ascii="Times New Roman" w:hAnsi="Times New Roman" w:cs="Times New Roman"/>
          <w:color w:val="000000"/>
          <w:sz w:val="28"/>
          <w:szCs w:val="28"/>
          <w:shd w:val="clear" w:color="auto" w:fill="FFFFFF"/>
          <w:lang w:val="uk-UA"/>
        </w:rPr>
        <w:t>2.Національна революція (активний прояв діяльної національної самосвідомості, яка відмежовується від інших типів об'єднавчої самосвідомості).</w:t>
      </w:r>
      <w:r w:rsidRPr="00E75C9A">
        <w:rPr>
          <w:rStyle w:val="apple-converted-space"/>
          <w:rFonts w:ascii="Times New Roman" w:hAnsi="Times New Roman" w:cs="Times New Roman"/>
          <w:color w:val="000000"/>
          <w:sz w:val="28"/>
          <w:szCs w:val="28"/>
          <w:shd w:val="clear" w:color="auto" w:fill="FFFFFF"/>
        </w:rPr>
        <w:t> </w:t>
      </w:r>
      <w:r w:rsidRPr="00E75C9A">
        <w:rPr>
          <w:rFonts w:ascii="Times New Roman" w:hAnsi="Times New Roman" w:cs="Times New Roman"/>
          <w:color w:val="000000"/>
          <w:sz w:val="28"/>
          <w:szCs w:val="28"/>
          <w:lang w:val="uk-UA"/>
        </w:rPr>
        <w:br/>
      </w:r>
      <w:r w:rsidRPr="00E75C9A">
        <w:rPr>
          <w:rFonts w:ascii="Times New Roman" w:hAnsi="Times New Roman" w:cs="Times New Roman"/>
          <w:color w:val="000000"/>
          <w:sz w:val="28"/>
          <w:szCs w:val="28"/>
          <w:shd w:val="clear" w:color="auto" w:fill="FFFFFF"/>
          <w:lang w:val="uk-UA"/>
        </w:rPr>
        <w:t>3.Громадянська революція (виникнення активного громадянського суспільства, що переймає на себе функції держави і муніципій, поступово замінює національно-етнічне зміст).</w:t>
      </w:r>
      <w:r w:rsidRPr="00E75C9A">
        <w:rPr>
          <w:rStyle w:val="apple-converted-space"/>
          <w:rFonts w:ascii="Times New Roman" w:hAnsi="Times New Roman" w:cs="Times New Roman"/>
          <w:color w:val="000000"/>
          <w:sz w:val="28"/>
          <w:szCs w:val="28"/>
          <w:shd w:val="clear" w:color="auto" w:fill="FFFFFF"/>
        </w:rPr>
        <w:t> </w:t>
      </w:r>
    </w:p>
    <w:p w:rsidR="00973DCD" w:rsidRPr="00E75C9A" w:rsidRDefault="00973DCD" w:rsidP="00E75C9A">
      <w:pPr>
        <w:pStyle w:val="a3"/>
        <w:numPr>
          <w:ilvl w:val="0"/>
          <w:numId w:val="6"/>
        </w:numPr>
        <w:autoSpaceDE w:val="0"/>
        <w:autoSpaceDN w:val="0"/>
        <w:adjustRightInd w:val="0"/>
        <w:spacing w:after="0" w:line="360" w:lineRule="auto"/>
        <w:ind w:left="-567" w:firstLine="567"/>
        <w:jc w:val="both"/>
        <w:rPr>
          <w:rFonts w:ascii="Times New Roman" w:hAnsi="Times New Roman" w:cs="Times New Roman"/>
          <w:b/>
          <w:sz w:val="28"/>
          <w:szCs w:val="28"/>
          <w:lang w:val="uk-UA"/>
        </w:rPr>
      </w:pPr>
      <w:r w:rsidRPr="00E75C9A">
        <w:rPr>
          <w:rFonts w:ascii="Times New Roman" w:hAnsi="Times New Roman" w:cs="Times New Roman"/>
          <w:b/>
          <w:sz w:val="28"/>
          <w:szCs w:val="28"/>
          <w:lang w:val="uk-UA"/>
        </w:rPr>
        <w:t>Повідомлення теми, мети та основних завдань заняття</w:t>
      </w:r>
    </w:p>
    <w:p w:rsidR="003420DE" w:rsidRPr="00E75C9A" w:rsidRDefault="00973DCD"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b/>
          <w:sz w:val="28"/>
          <w:szCs w:val="28"/>
          <w:lang w:val="uk-UA"/>
        </w:rPr>
        <w:t>Тема</w:t>
      </w:r>
      <w:r w:rsidR="006561AF" w:rsidRPr="00E75C9A">
        <w:rPr>
          <w:rFonts w:ascii="Times New Roman" w:hAnsi="Times New Roman" w:cs="Times New Roman"/>
          <w:b/>
          <w:sz w:val="28"/>
          <w:szCs w:val="28"/>
          <w:lang w:val="uk-UA"/>
        </w:rPr>
        <w:t>:</w:t>
      </w:r>
      <w:r w:rsidR="003420DE" w:rsidRPr="00E75C9A">
        <w:rPr>
          <w:rFonts w:ascii="Times New Roman" w:hAnsi="Times New Roman" w:cs="Times New Roman"/>
          <w:b/>
          <w:sz w:val="28"/>
          <w:szCs w:val="28"/>
          <w:lang w:val="uk-UA"/>
        </w:rPr>
        <w:t xml:space="preserve"> </w:t>
      </w:r>
      <w:r w:rsidR="003420DE" w:rsidRPr="00E75C9A">
        <w:rPr>
          <w:rFonts w:ascii="Times New Roman" w:hAnsi="Times New Roman" w:cs="Times New Roman"/>
          <w:sz w:val="28"/>
          <w:szCs w:val="28"/>
          <w:lang w:val="uk-UA"/>
        </w:rPr>
        <w:t xml:space="preserve">Вплив Революції Гідності на соціалізацію суспільства. </w:t>
      </w:r>
    </w:p>
    <w:p w:rsidR="003420DE" w:rsidRPr="00E75C9A" w:rsidRDefault="003420DE"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b/>
          <w:sz w:val="28"/>
          <w:szCs w:val="28"/>
          <w:lang w:val="uk-UA"/>
        </w:rPr>
        <w:t xml:space="preserve">Мета: </w:t>
      </w:r>
      <w:r w:rsidRPr="00E75C9A">
        <w:rPr>
          <w:rFonts w:ascii="Times New Roman" w:hAnsi="Times New Roman" w:cs="Times New Roman"/>
          <w:sz w:val="28"/>
          <w:szCs w:val="28"/>
          <w:lang w:val="uk-UA"/>
        </w:rPr>
        <w:t xml:space="preserve">є всебічне вивчення та дослідження діяльності В. Ющенка та В. Януковича, їх втрат та здобутків, які призвели до феноменального явища української історії – Майданів. </w:t>
      </w:r>
    </w:p>
    <w:p w:rsidR="003420DE" w:rsidRPr="00E75C9A" w:rsidRDefault="003420DE"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r w:rsidRPr="00E75C9A">
        <w:rPr>
          <w:rFonts w:ascii="Times New Roman" w:hAnsi="Times New Roman" w:cs="Times New Roman"/>
          <w:b/>
          <w:sz w:val="28"/>
          <w:szCs w:val="28"/>
          <w:lang w:val="uk-UA"/>
        </w:rPr>
        <w:t xml:space="preserve">Завдання: здійснити профілювання концептосфери гідність. </w:t>
      </w:r>
    </w:p>
    <w:p w:rsidR="003420DE" w:rsidRPr="00E75C9A" w:rsidRDefault="003420DE"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b/>
          <w:sz w:val="28"/>
          <w:szCs w:val="28"/>
          <w:lang w:val="uk-UA"/>
        </w:rPr>
        <w:t xml:space="preserve">Актуальність: </w:t>
      </w:r>
      <w:r w:rsidRPr="00E75C9A">
        <w:rPr>
          <w:rFonts w:ascii="Times New Roman" w:hAnsi="Times New Roman" w:cs="Times New Roman"/>
          <w:sz w:val="28"/>
          <w:szCs w:val="28"/>
          <w:lang w:val="uk-UA"/>
        </w:rPr>
        <w:t xml:space="preserve">Революція гідності – подія, яка змінила хід української історії, продемонструвала світовій громадськості, що українці – народ, який готовий боротися за перемогу демократичних ідеалів та відродження козацьких цінностей на території власної держави. </w:t>
      </w:r>
    </w:p>
    <w:p w:rsidR="003420DE" w:rsidRPr="00E75C9A" w:rsidRDefault="003420DE"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r w:rsidRPr="00E75C9A">
        <w:rPr>
          <w:rFonts w:ascii="Times New Roman" w:hAnsi="Times New Roman" w:cs="Times New Roman"/>
          <w:b/>
          <w:sz w:val="28"/>
          <w:szCs w:val="28"/>
          <w:lang w:val="uk-UA"/>
        </w:rPr>
        <w:t xml:space="preserve">Ключові поняття та терміни: революція, нація, соціалізація. </w:t>
      </w:r>
    </w:p>
    <w:p w:rsidR="006561AF" w:rsidRPr="00E75C9A" w:rsidRDefault="006561AF"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b/>
          <w:sz w:val="28"/>
          <w:szCs w:val="28"/>
        </w:rPr>
        <w:lastRenderedPageBreak/>
        <w:t xml:space="preserve">4. Мотивація навчальної діяльності студента: </w:t>
      </w:r>
      <w:r w:rsidRPr="00E75C9A">
        <w:rPr>
          <w:rFonts w:ascii="Times New Roman" w:hAnsi="Times New Roman" w:cs="Times New Roman"/>
          <w:sz w:val="28"/>
          <w:szCs w:val="28"/>
        </w:rPr>
        <w:t>своєчасне та правильне виконання поставлених завдань буде оцінено високим балом.</w:t>
      </w:r>
    </w:p>
    <w:p w:rsidR="006561AF" w:rsidRPr="00E75C9A" w:rsidRDefault="006561AF" w:rsidP="00E75C9A">
      <w:pPr>
        <w:autoSpaceDE w:val="0"/>
        <w:autoSpaceDN w:val="0"/>
        <w:adjustRightInd w:val="0"/>
        <w:spacing w:after="0" w:line="360" w:lineRule="auto"/>
        <w:ind w:left="-567" w:firstLine="567"/>
        <w:jc w:val="both"/>
        <w:rPr>
          <w:rFonts w:ascii="Times New Roman" w:hAnsi="Times New Roman" w:cs="Times New Roman"/>
          <w:b/>
          <w:sz w:val="28"/>
          <w:szCs w:val="28"/>
        </w:rPr>
      </w:pPr>
      <w:r w:rsidRPr="00E75C9A">
        <w:rPr>
          <w:rFonts w:ascii="Times New Roman" w:hAnsi="Times New Roman" w:cs="Times New Roman"/>
          <w:b/>
          <w:sz w:val="28"/>
          <w:szCs w:val="28"/>
        </w:rPr>
        <w:t>5. Структурні елементи заняття, які забезпечують досягнення дидактичної і виховної мети. Її х змі</w:t>
      </w:r>
      <w:proofErr w:type="gramStart"/>
      <w:r w:rsidRPr="00E75C9A">
        <w:rPr>
          <w:rFonts w:ascii="Times New Roman" w:hAnsi="Times New Roman" w:cs="Times New Roman"/>
          <w:b/>
          <w:sz w:val="28"/>
          <w:szCs w:val="28"/>
        </w:rPr>
        <w:t>ст</w:t>
      </w:r>
      <w:proofErr w:type="gramEnd"/>
      <w:r w:rsidRPr="00E75C9A">
        <w:rPr>
          <w:rFonts w:ascii="Times New Roman" w:hAnsi="Times New Roman" w:cs="Times New Roman"/>
          <w:b/>
          <w:sz w:val="28"/>
          <w:szCs w:val="28"/>
        </w:rPr>
        <w:t xml:space="preserve"> та послідовність.</w:t>
      </w:r>
    </w:p>
    <w:p w:rsidR="006561AF" w:rsidRPr="00E75C9A" w:rsidRDefault="006561AF" w:rsidP="00E75C9A">
      <w:pPr>
        <w:autoSpaceDE w:val="0"/>
        <w:autoSpaceDN w:val="0"/>
        <w:adjustRightInd w:val="0"/>
        <w:spacing w:after="0" w:line="360" w:lineRule="auto"/>
        <w:ind w:left="-567" w:firstLine="567"/>
        <w:jc w:val="both"/>
        <w:rPr>
          <w:rFonts w:ascii="Times New Roman" w:hAnsi="Times New Roman" w:cs="Times New Roman"/>
          <w:sz w:val="28"/>
          <w:szCs w:val="28"/>
        </w:rPr>
      </w:pPr>
      <w:r w:rsidRPr="00E75C9A">
        <w:rPr>
          <w:rFonts w:ascii="Times New Roman" w:hAnsi="Times New Roman" w:cs="Times New Roman"/>
          <w:sz w:val="28"/>
          <w:szCs w:val="28"/>
          <w:lang w:val="uk-UA"/>
        </w:rPr>
        <w:t xml:space="preserve">1. </w:t>
      </w:r>
      <w:r w:rsidRPr="00E75C9A">
        <w:rPr>
          <w:rFonts w:ascii="Times New Roman" w:hAnsi="Times New Roman" w:cs="Times New Roman"/>
          <w:sz w:val="28"/>
          <w:szCs w:val="28"/>
        </w:rPr>
        <w:t>Зазначення теми та мети заняття</w:t>
      </w:r>
    </w:p>
    <w:p w:rsidR="006561AF" w:rsidRPr="00E75C9A" w:rsidRDefault="006561AF" w:rsidP="00E75C9A">
      <w:pPr>
        <w:autoSpaceDE w:val="0"/>
        <w:autoSpaceDN w:val="0"/>
        <w:adjustRightInd w:val="0"/>
        <w:spacing w:after="0" w:line="360" w:lineRule="auto"/>
        <w:ind w:left="-567" w:firstLine="567"/>
        <w:jc w:val="both"/>
        <w:rPr>
          <w:rFonts w:ascii="Times New Roman" w:hAnsi="Times New Roman" w:cs="Times New Roman"/>
          <w:sz w:val="28"/>
          <w:szCs w:val="28"/>
        </w:rPr>
      </w:pPr>
      <w:r w:rsidRPr="00E75C9A">
        <w:rPr>
          <w:rFonts w:ascii="Times New Roman" w:hAnsi="Times New Roman" w:cs="Times New Roman"/>
          <w:sz w:val="28"/>
          <w:szCs w:val="28"/>
          <w:lang w:val="uk-UA"/>
        </w:rPr>
        <w:t xml:space="preserve">2. </w:t>
      </w:r>
      <w:r w:rsidRPr="00E75C9A">
        <w:rPr>
          <w:rFonts w:ascii="Times New Roman" w:hAnsi="Times New Roman" w:cs="Times New Roman"/>
          <w:sz w:val="28"/>
          <w:szCs w:val="28"/>
        </w:rPr>
        <w:t>Ознайомлення студентів з головними завданнями лекції.</w:t>
      </w:r>
    </w:p>
    <w:p w:rsidR="006561AF" w:rsidRPr="00E75C9A" w:rsidRDefault="006561AF"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3. </w:t>
      </w:r>
      <w:r w:rsidRPr="00E75C9A">
        <w:rPr>
          <w:rFonts w:ascii="Times New Roman" w:hAnsi="Times New Roman" w:cs="Times New Roman"/>
          <w:sz w:val="28"/>
          <w:szCs w:val="28"/>
        </w:rPr>
        <w:t>Структура лекції</w:t>
      </w:r>
    </w:p>
    <w:p w:rsidR="006561AF" w:rsidRPr="00E75C9A" w:rsidRDefault="006561AF"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4. Вибір методу дослідження</w:t>
      </w:r>
    </w:p>
    <w:p w:rsidR="006561AF" w:rsidRPr="00E75C9A" w:rsidRDefault="006561AF"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5. Перевірка наукових знань.</w:t>
      </w:r>
    </w:p>
    <w:p w:rsidR="006561AF" w:rsidRPr="00E75C9A" w:rsidRDefault="006561AF"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6. Підведення підсумків.</w:t>
      </w:r>
    </w:p>
    <w:p w:rsidR="006561AF" w:rsidRPr="00E75C9A" w:rsidRDefault="006561AF"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r w:rsidRPr="00E75C9A">
        <w:rPr>
          <w:rFonts w:ascii="Times New Roman" w:hAnsi="Times New Roman" w:cs="Times New Roman"/>
          <w:b/>
          <w:sz w:val="28"/>
          <w:szCs w:val="28"/>
          <w:lang w:val="uk-UA"/>
        </w:rPr>
        <w:t>6. Підведення підсумків заняття.</w:t>
      </w:r>
    </w:p>
    <w:p w:rsidR="006561AF" w:rsidRPr="00E75C9A" w:rsidRDefault="006561AF" w:rsidP="00E75C9A">
      <w:pPr>
        <w:autoSpaceDE w:val="0"/>
        <w:autoSpaceDN w:val="0"/>
        <w:adjustRightInd w:val="0"/>
        <w:spacing w:after="0" w:line="360" w:lineRule="auto"/>
        <w:ind w:left="-567" w:firstLine="567"/>
        <w:jc w:val="both"/>
        <w:rPr>
          <w:rFonts w:ascii="Times New Roman" w:hAnsi="Times New Roman" w:cs="Times New Roman"/>
          <w:sz w:val="28"/>
          <w:szCs w:val="28"/>
        </w:rPr>
      </w:pPr>
      <w:proofErr w:type="gramStart"/>
      <w:r w:rsidRPr="00E75C9A">
        <w:rPr>
          <w:rFonts w:ascii="Times New Roman" w:hAnsi="Times New Roman" w:cs="Times New Roman"/>
          <w:sz w:val="28"/>
          <w:szCs w:val="28"/>
        </w:rPr>
        <w:t>П</w:t>
      </w:r>
      <w:proofErr w:type="gramEnd"/>
      <w:r w:rsidRPr="00E75C9A">
        <w:rPr>
          <w:rFonts w:ascii="Times New Roman" w:hAnsi="Times New Roman" w:cs="Times New Roman"/>
          <w:sz w:val="28"/>
          <w:szCs w:val="28"/>
        </w:rPr>
        <w:t>ідсумки проводяться шляхом узагальнення головного змісту лекції з роз’ясненням можливих питання з боку студентів.</w:t>
      </w:r>
    </w:p>
    <w:p w:rsidR="006561AF" w:rsidRPr="00E75C9A" w:rsidRDefault="006561AF" w:rsidP="00E75C9A">
      <w:pPr>
        <w:autoSpaceDE w:val="0"/>
        <w:autoSpaceDN w:val="0"/>
        <w:adjustRightInd w:val="0"/>
        <w:spacing w:after="0" w:line="360" w:lineRule="auto"/>
        <w:ind w:left="-567" w:firstLine="567"/>
        <w:jc w:val="center"/>
        <w:rPr>
          <w:rFonts w:ascii="Times New Roman" w:hAnsi="Times New Roman" w:cs="Times New Roman"/>
          <w:sz w:val="28"/>
          <w:szCs w:val="28"/>
          <w:lang w:val="uk-UA"/>
        </w:rPr>
      </w:pPr>
      <w:r w:rsidRPr="00E75C9A">
        <w:rPr>
          <w:rFonts w:ascii="Times New Roman" w:hAnsi="Times New Roman" w:cs="Times New Roman"/>
          <w:b/>
          <w:sz w:val="28"/>
          <w:szCs w:val="28"/>
          <w:lang w:val="uk-UA"/>
        </w:rPr>
        <w:t>Конспект лекційного змісту</w:t>
      </w:r>
    </w:p>
    <w:p w:rsidR="003420DE" w:rsidRPr="00E75C9A" w:rsidRDefault="003420DE"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«Ми з гідністю маємо нести нашу культуру та традицію. Ми – не раби, і ніколи ними не будемо. Наш шлях – до європейських цінностей», - такі основні гасла Революції гідності. </w:t>
      </w:r>
    </w:p>
    <w:p w:rsidR="003420DE" w:rsidRPr="00E75C9A" w:rsidRDefault="003420DE"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Акції Майдану 2013-2014 років стали епіцентром суттєвих перетворень в Україні, основою якісно нових суспільних відносин. Не виключено, що наслідки цього вибуху гніву і гідності, який вивільнив колосальну енергію змін даватимуться взнаки не одне десятиліття. </w:t>
      </w:r>
    </w:p>
    <w:p w:rsidR="003420DE" w:rsidRPr="00E75C9A" w:rsidRDefault="003420DE"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Починаючи з 21 листопада 2013 року в Україні відбувся ряд подій, які об’єднались спільною назвою «Революція гідності». Приводом до розгортання акцій протесту стало непідписання колишнім Президентом України Віктором Януковичем угоди про асоціацію з ЄС. Саме це несподіване рішення вивело тисячі мітингувальників (насамперед студентську молодь) на вулиці. Після розгону мирних учасників протесту на Майдані Незалежності акція набрала якісно іншого вигляду – із студентських протестів проти непідписання угоди з ЄС вона перетворилася на масову акцію спротиву владі. Серйозне загострення соціально-економічної ситуації, тотальна корупція, планомірне згортання демократичних прав і свобод, неможливість розв’язати наявні проблеми </w:t>
      </w:r>
      <w:r w:rsidRPr="00E75C9A">
        <w:rPr>
          <w:rFonts w:ascii="Times New Roman" w:hAnsi="Times New Roman" w:cs="Times New Roman"/>
          <w:sz w:val="28"/>
          <w:szCs w:val="28"/>
          <w:lang w:val="uk-UA"/>
        </w:rPr>
        <w:lastRenderedPageBreak/>
        <w:t xml:space="preserve">законними методами та демократичними процедурами – чинники, які підштовхували людей до революційних виступів. Основна ж причина, яка підняла людей на акції громадського спротиву, – неспроможність колишньої влади взятися за реформування України. Ідеологія та мета Майдану поступово змінювалися практично з кожним днем і були адекватною реакцією на тотальне ігнорування самого існування учасників Майдану. </w:t>
      </w:r>
    </w:p>
    <w:p w:rsidR="003420DE" w:rsidRPr="00E75C9A" w:rsidRDefault="003420DE"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Хронологія революційних змін в Україні </w:t>
      </w:r>
    </w:p>
    <w:p w:rsidR="003420DE" w:rsidRPr="00E75C9A" w:rsidRDefault="003420DE"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Так, з 21 по 30 листопада 2013 року у Києві на Майдані Незалежності поступово почали збиратися небайдужі громадяни, які виступали за активне покращення ситуації в країні та наполягали на підписанні договору з ЄС. Проте у ніч на 30 листопада представниками силових структур було здійснено силовий розгін активістів Майдану. О 4 годині ранку, коли на Майдані Незалежності перебувало близько 100 протестувальників, площу оточили 300 озброєних спецзасобами бійців «Беркуту» та з надмірним застосуванням сили витіснили людей з площі. Внаслідок розгону було травмовано десятки мирних людей. Частина з них знайшла притулок в Михайлівському золотоверхому монастирі. Як з’ясувалося пізніше, приводом для розгону стало нібито встановлення Новорічної ялинки. У відповідь на побиття студентів, на Михайлівську площу, зібралось більше тисячі киян та гостей столиці. Подальший розвиток подій отримав назву «Європейська революція». </w:t>
      </w:r>
    </w:p>
    <w:p w:rsidR="003420DE" w:rsidRPr="00E75C9A" w:rsidRDefault="003420DE"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З початку грудня 2013 року по 16 січня 2014 року люди наполягали на покаранні винних у побитті студентів та мирних мітінгувальників, а основним гаслом було запровадження в Україні європейських цінностей. Поштовхом до виходу протистояння за мирні межі стало ухвалення Верховною Радою репресивних, на думку прихильників євроінтеграції, «диктаторських законів», які були прийняті 16 січня. Наступного дня низка громадських організацій оголосили про збір активістів на Майдані Незалежності у Києві. Вони закликали до «масового і негайного опору» представникам влади. 18-20 лютого 2014 року відбувся завершальний етап Революції гідності - силове протистояння між представниками правоохоронних органів та мітингувальниками. Результатом подій стало відсторонення 22 лютого Верховною Радою від виконання обов'язків </w:t>
      </w:r>
      <w:r w:rsidRPr="00E75C9A">
        <w:rPr>
          <w:rFonts w:ascii="Times New Roman" w:hAnsi="Times New Roman" w:cs="Times New Roman"/>
          <w:sz w:val="28"/>
          <w:szCs w:val="28"/>
          <w:lang w:val="uk-UA"/>
        </w:rPr>
        <w:lastRenderedPageBreak/>
        <w:t>Президента України Віктора Януковича та скасування 9 із 11 законів, які були прийняті 16 січня у «ручному режимі» і обмежували права і свободи громадян. 25 лютого 2014 року обов'язки Президента України було покладено на Голову Верховної Ради Олександра Турчинова, а вже 25 травня по всій Україні відбулися позачергові вибори Президента України. Перемогу отримав</w:t>
      </w:r>
    </w:p>
    <w:p w:rsidR="003420DE" w:rsidRPr="00E75C9A" w:rsidRDefault="003420DE"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Петро Олексійович Порошенко, за якого виборці віддали 54% голосів при явці 59,48%. 7 червня 2014 року у Верховній Раді України відбулася церемонія інавгурації Президента України Петра Порошенка. Як заявив під час церемонії ново</w:t>
      </w:r>
      <w:r w:rsidR="00C74940" w:rsidRPr="00E75C9A">
        <w:rPr>
          <w:rFonts w:ascii="Times New Roman" w:hAnsi="Times New Roman" w:cs="Times New Roman"/>
          <w:sz w:val="28"/>
          <w:szCs w:val="28"/>
          <w:lang w:val="uk-UA"/>
        </w:rPr>
        <w:t xml:space="preserve">обраний Президент: «Повернення </w:t>
      </w:r>
      <w:r w:rsidRPr="00E75C9A">
        <w:rPr>
          <w:rFonts w:ascii="Times New Roman" w:hAnsi="Times New Roman" w:cs="Times New Roman"/>
          <w:sz w:val="28"/>
          <w:szCs w:val="28"/>
          <w:lang w:val="uk-UA"/>
        </w:rPr>
        <w:t xml:space="preserve">України до свого природного, європейського, стану було омріяне багатьма поколіннями. Диктатура, що панувала останніми роками в Україні, прагнула позбавити нас цієї перспективи і народ повстав. Переможна Революція гідності змінила не лише владу, країна зробилася інакшою. Іншими стали люди. Настав час невідворотних позитивних змін. Навколо ідеї незалежності, свободи, гідності, правової держави, європейської інтеграції об’єдналася вся Україна і все світове українство. Народ своє вагоме слово сказав під час революційних подій. Під час спротиву агресії та під час виборів. Тепер черга за владою». </w:t>
      </w:r>
    </w:p>
    <w:p w:rsidR="003420DE" w:rsidRPr="00E75C9A" w:rsidRDefault="003420DE"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Незважаючи на обрання нового Глави держави, громадськість висловлювала невдоволення старим парламентом та наполягала на призначенні позачергових виборів у Верховної Ради. Громадськість вимагала нового, демократичного парламенту, який би міг відстоювати інтереси громадян та безперечно виконувати свої функції. Так, 26 жовтня 2014 майже по всій території України пройшли позачергові парламентські вибори. Відповідно частини п'ятої статті 8 закону «Про забезпечення прав і свобод громадян та правовий режим на тимчасово окупованій території України» вибори на території Автономної Республіки Крим і Севастополя не проводилися. Також не відбулися вибори в 9 округах Донецької і 6 округах Луганської областей. Разом з тим, переселенці з тимчасово окупованої території та зони проведення антитерористичної операції мали можливість проголосувати за новим місцем перебування. Участь у виборах у багатомандатному окрузі взяли 29 партій. Голосування в Україні проходило загалом спокійно, без серйозних порушень чи ексцесів. Виявлені спостерігачами в </w:t>
      </w:r>
      <w:r w:rsidRPr="00E75C9A">
        <w:rPr>
          <w:rFonts w:ascii="Times New Roman" w:hAnsi="Times New Roman" w:cs="Times New Roman"/>
          <w:sz w:val="28"/>
          <w:szCs w:val="28"/>
          <w:lang w:val="uk-UA"/>
        </w:rPr>
        <w:lastRenderedPageBreak/>
        <w:t xml:space="preserve">день голосування порушення не носили системного і спланованого характеру та за своїми наслідками не могли суттєво вплинути на результати волевиявлення. На деяких дільницях було зафіксовано спроби зриву голосування, особливо це стосується прифронтових округів Донецької і Луганської областей, деякі виборчі дільниця яких зазнавали обстрілів з боку російських озброєних формувань. За результатами голосування на позачергових парламентських виборах в багатомандатному загальнодержавному окрузі до Верховної Ради пройшли шість партій. Згідно з даними, оприлюдненими на сайті Центральної виборчої комісії, за партію «Народний фронт» проголосували 22,14% виборців, за «Блок Петра Порошенка» – 21,81%, за «Об’єднання "Самопоміч» – 10,97%, за «Опозиційний блок» – 9,43%, за Радикальну партію Олега Ляшка – 7,44%, за Всеукраїнське об’єднання «Батьківщина» – 5,58%. Слід зазначити, що на Херсонщині результати позачергових виборів у Верховну Раду підтвердили прагнення жителів регіону до демократичних перетворень, збереження незалежності і цілісності держави. Так, по багатомандатному виборчому округу найбільше голосів жителі області відали за політичну силу «Блок Петра Порошенка» (22,26%), також лідируючі позиції зайняли «Народний фронт» (16,14%) та «Опозиційний блок» (10,39%). Крім того, у 4-ох з усіх 5-ти одномандатних виборчих округів, утворених на території області, перемогли висуванці від правлячої партії «Блок Петра Порошенка». Так, на 182 виборчому окрузі переміг О.Співаковський (21,60%), на 183 – А.Гордєєв (27,28%), на 184 – І.Вінник (18,13%), на 185 – С.Хлань (39,22%), а на 186 виборчому окрузі найбільше голосів набрав самовисуванець Ф.Негой (27,52%). </w:t>
      </w:r>
    </w:p>
    <w:p w:rsidR="003420DE" w:rsidRPr="00E75C9A" w:rsidRDefault="003420DE"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Дії керівництва держави щодо покарання винних у злочинах проти «Майдану»</w:t>
      </w:r>
      <w:r w:rsidR="00C74940" w:rsidRPr="00E75C9A">
        <w:rPr>
          <w:rFonts w:ascii="Times New Roman" w:hAnsi="Times New Roman" w:cs="Times New Roman"/>
          <w:sz w:val="28"/>
          <w:szCs w:val="28"/>
          <w:lang w:val="uk-UA"/>
        </w:rPr>
        <w:t>.</w:t>
      </w:r>
      <w:r w:rsidRPr="00E75C9A">
        <w:rPr>
          <w:rFonts w:ascii="Times New Roman" w:hAnsi="Times New Roman" w:cs="Times New Roman"/>
          <w:sz w:val="28"/>
          <w:szCs w:val="28"/>
          <w:lang w:val="uk-UA"/>
        </w:rPr>
        <w:t xml:space="preserve"> </w:t>
      </w:r>
    </w:p>
    <w:p w:rsidR="003420DE" w:rsidRPr="00E75C9A" w:rsidRDefault="003420DE"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Президент України Петро Порошенко постійно заявляє про невідворотність покарання за злочини попередньої влади, які призвели до загибелі Героїв Небесної Сотні. </w:t>
      </w:r>
    </w:p>
    <w:p w:rsidR="003420DE" w:rsidRPr="00E75C9A" w:rsidRDefault="003420DE"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Дата 16 січня 2014 року увійде в історію країни як день спроби перетворити державу у тиранію, заявив Президент України на нараді з керівниками ф</w:t>
      </w:r>
      <w:r w:rsidR="00C74940" w:rsidRPr="00E75C9A">
        <w:rPr>
          <w:rFonts w:ascii="Times New Roman" w:hAnsi="Times New Roman" w:cs="Times New Roman"/>
          <w:sz w:val="28"/>
          <w:szCs w:val="28"/>
          <w:lang w:val="uk-UA"/>
        </w:rPr>
        <w:t xml:space="preserve">ракцій Верховної Ради. «Ця дата </w:t>
      </w:r>
      <w:r w:rsidRPr="00E75C9A">
        <w:rPr>
          <w:rFonts w:ascii="Times New Roman" w:hAnsi="Times New Roman" w:cs="Times New Roman"/>
          <w:sz w:val="28"/>
          <w:szCs w:val="28"/>
          <w:lang w:val="uk-UA"/>
        </w:rPr>
        <w:t xml:space="preserve">ніколи не буде прикрашати український календар. Це була спроба перетворити нашу державу на тиранію, на диктатуру. 16 січня </w:t>
      </w:r>
      <w:r w:rsidRPr="00E75C9A">
        <w:rPr>
          <w:rFonts w:ascii="Times New Roman" w:hAnsi="Times New Roman" w:cs="Times New Roman"/>
          <w:sz w:val="28"/>
          <w:szCs w:val="28"/>
          <w:lang w:val="uk-UA"/>
        </w:rPr>
        <w:lastRenderedPageBreak/>
        <w:t>завершило мирний період розвитку Революції гідності. Було перейдено межу. Територія свободи була обмежена лише територією Майдану Незалежності». За словами Глави держави, від народного гніву та справедливого покарання замовники, організатори та виконавці цих злочинів похо</w:t>
      </w:r>
      <w:r w:rsidR="00C74940" w:rsidRPr="00E75C9A">
        <w:rPr>
          <w:rFonts w:ascii="Times New Roman" w:hAnsi="Times New Roman" w:cs="Times New Roman"/>
          <w:sz w:val="28"/>
          <w:szCs w:val="28"/>
          <w:lang w:val="uk-UA"/>
        </w:rPr>
        <w:t xml:space="preserve">валися за межами України та на </w:t>
      </w:r>
      <w:r w:rsidRPr="00E75C9A">
        <w:rPr>
          <w:rFonts w:ascii="Times New Roman" w:hAnsi="Times New Roman" w:cs="Times New Roman"/>
          <w:sz w:val="28"/>
          <w:szCs w:val="28"/>
          <w:lang w:val="uk-UA"/>
        </w:rPr>
        <w:t xml:space="preserve">окупованих територіях. За даними Мінюсту, лише в Криму переховується майже сто суддів, які виносили неправосудні рішення проти майданівців. Саме тому, створено правову базу для заочних судових процесів над тими злочинцями, які перебувають у міжнародному розшуку. Президентом підписано Закон «Про внесення змін до деяких законодавчих актів щодо невідворотності покарання осіб, які переховуються на тимчасово окупованій території України або в районі проведення АТО». «Ми не можемо чекати жодної години. Наші правоохоронні органи будуть озброєні можливістю негайно передавати до суду справи, які вони напрацювали за цей час», — сказав Президент. Крім того, з метою вшанування пам’яті загиблих під час подій на Майдані, 21 листопада 2014 року Президент України Петро Порошенко підписав Указ про присвоєння Героям Небесної Сотні звання Героя України. Він наголосив на важливості покарання винних у загибелі людей під час Революції Гідності. «Це дуже важкий день, дуже трагічний. Важливо, щоб ті, хто вбивав Героїв Небесної Сотні, були покарані». Глава держави повідомив, що під час зустрічі з першими активістами Майдану, серед яких є новообрані депутати, було домовлено про те, що одним з перших рішень нового Парламенту стане створення тимчасової слідчої комісії з розслідування злочинів на Майдані. </w:t>
      </w:r>
    </w:p>
    <w:p w:rsidR="003420DE" w:rsidRPr="00E75C9A" w:rsidRDefault="003420DE"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Як зазначив Петро Порошенко: «Небесна сотня і відважні українські воїни померли не лише за Україну. Вони поклали голови за те, щоб ми посіли гідне місце в родині європейських народів. З часів Другої світової війни жодна нація за право бути європейцями ніколи не платила такої високої ціни». Крім того, 11 лютого 2015 року Верховній Раді представлено нового Генерального прокурора Віктора Шокіна. Під час заходу Президент заявив: «Покарання винних за вбивство на Майдані залишається головним завданням Генеральної прокуратури України» та підкреслив: «до 22 лютого напрацювання, які були зроблені, мають бути реалізовані. Це – той тест, який мають пройти не тільки Ви і Генеральна </w:t>
      </w:r>
      <w:r w:rsidRPr="00E75C9A">
        <w:rPr>
          <w:rFonts w:ascii="Times New Roman" w:hAnsi="Times New Roman" w:cs="Times New Roman"/>
          <w:sz w:val="28"/>
          <w:szCs w:val="28"/>
          <w:lang w:val="uk-UA"/>
        </w:rPr>
        <w:lastRenderedPageBreak/>
        <w:t>прокуратура. Це тест, який має пройти країна. Я впевнений в тому, що це було ще одне щеплення, щоб ніколи більше влада не використовувала силовий ресурс для боротьби з демократією». Глава держави зазначив, що Генеральна прокуратура має використати можливості, надані Законом про заочне правосуддя для того, щоб провести суд над Віктором Януковичем та його прибічниками. «Питання не тільки в тому, щоб вони опинилися за ґратами, а в тому, щоб весь світ побачив: це вже інша Україна, яка вміє жити по-іншому, яка здатна притягнути до відповідальності тих, хто розкрадав та знищував країну», — сказав Петро Порошенко. Президент наголосив, що важливим завданням Генеральної прокуратури є відновлення довіри людей. «Я сподіваюсь, що першими кадровими призначеннями суспільство буде приємно вражене, і Вашу позицію буде підтримано». Депутати Верховної Ради України 318-ма голосами проголосували за затвердження кандидатури Віктора Шокіна на посаді Генерального прокурора. Перед цим, 291 голосом було схвалено відставку Віталія Яреми з цієї посади. Коментуючи прохання про відставку Віталія Яреми, Петро Порошенко зазначив, що такий вчинок є свідченням появи нової політичної культури в Україні та заслуговує на повагу, він став наслідком широкої політичної дискусії щодо роботи Генеральної прокуратури. «Незагоєна рана Майдану болить усім, і мені теж. Впевнений і можу долучитися до побажань і критики людей, що ті, хто скоїв злочини на Майдані, ті, хто задіяний в корупційних оборудках, мають бути негайно притягнені до відповідальності, і це – завдання для всіх правоохоронних</w:t>
      </w:r>
      <w:r w:rsidR="00C74940" w:rsidRPr="00E75C9A">
        <w:rPr>
          <w:rFonts w:ascii="Times New Roman" w:hAnsi="Times New Roman" w:cs="Times New Roman"/>
          <w:sz w:val="28"/>
          <w:szCs w:val="28"/>
          <w:lang w:val="uk-UA"/>
        </w:rPr>
        <w:t xml:space="preserve"> </w:t>
      </w:r>
      <w:r w:rsidRPr="00E75C9A">
        <w:rPr>
          <w:rFonts w:ascii="Times New Roman" w:hAnsi="Times New Roman" w:cs="Times New Roman"/>
          <w:sz w:val="28"/>
          <w:szCs w:val="28"/>
          <w:lang w:val="uk-UA"/>
        </w:rPr>
        <w:t>органів: Генеральної прокуратури, Міністерства внутрішніх справ, Служби безпеки України, майбутнього Антикорупційного бюро», – наголосив Глава держави. Петро Порошенко висловив сподівання, що з призначенням нового Генерального прокурора відбудуться кадрові зміни по всій вертикалі Генпрокуратури. «Я не буду заперечувати, якщо буде принципове рішення щодо залучення іноземних фахівців до роботи у Генеральній прокуратурі», – сказав Президент. При цьому Глава держави зазначив, що зміни у роботі Генеральної прокуратури не повинні обмежуватися кадровими рішеннями, але мають носити системний характер. Ставлячи завдання перед новим Генпр</w:t>
      </w:r>
      <w:r w:rsidR="00C74940" w:rsidRPr="00E75C9A">
        <w:rPr>
          <w:rFonts w:ascii="Times New Roman" w:hAnsi="Times New Roman" w:cs="Times New Roman"/>
          <w:sz w:val="28"/>
          <w:szCs w:val="28"/>
          <w:lang w:val="uk-UA"/>
        </w:rPr>
        <w:t xml:space="preserve">окурором, Президент наголосив, </w:t>
      </w:r>
      <w:r w:rsidRPr="00E75C9A">
        <w:rPr>
          <w:rFonts w:ascii="Times New Roman" w:hAnsi="Times New Roman" w:cs="Times New Roman"/>
          <w:sz w:val="28"/>
          <w:szCs w:val="28"/>
          <w:lang w:val="uk-UA"/>
        </w:rPr>
        <w:t xml:space="preserve">що «кожний злочин має бути покараний, і розслідування та </w:t>
      </w:r>
      <w:r w:rsidRPr="00E75C9A">
        <w:rPr>
          <w:rFonts w:ascii="Times New Roman" w:hAnsi="Times New Roman" w:cs="Times New Roman"/>
          <w:sz w:val="28"/>
          <w:szCs w:val="28"/>
          <w:lang w:val="uk-UA"/>
        </w:rPr>
        <w:lastRenderedPageBreak/>
        <w:t xml:space="preserve">притягнення до відповідальності має бути невідворотнім». За його словами, часто результати ефективної роботи прокуратури розбиваються «об скелю нереформованої або недореформованої судової системи». Петро Порошенко закликав депутатів Верховної Ради не зволікати з ухваленням Закону про судову реформу. Слід зазначити, що з 26 червня 2014 року до останнього часу Віктор Шокін обіймав посаду Заступника Генерального прокурора України – начальника Головного управління нагляду у кримінальному провадженні. У 1999-2001 роках Шокін працював слідчим з особливо важливих справ Генеральної прокуратури України. Розслідував низку важливих кримінальних справ. У 2002-2003 та 2004-2007 роках був заступником Генерального прокурора України. </w:t>
      </w:r>
    </w:p>
    <w:p w:rsidR="003420DE" w:rsidRPr="00E75C9A" w:rsidRDefault="003420DE"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Відзначення роковин трагічних подій на Майдані та Дня пам`яті героїв небесної сотні. </w:t>
      </w:r>
    </w:p>
    <w:p w:rsidR="006561AF" w:rsidRPr="00E75C9A" w:rsidRDefault="003420DE"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Президент України підписав Указ «Про вшанування подвигу учасників Революції гідності та увічнення пам’яті Героїв Небесної Сотні». Відтепер щорічно 20 лютого по всій Україні відзначається День Героїв Небесної Сотні – на знак вшанування відваги, сили духу і стійкості громадян, які віддали своє життя під час Революції гідності (листопад 2013 року - лютий 2014 року), захищаючи ідеали демократії, відстоюючи права і свободи людини, європейське майбутнє України. З цього приводу, Кабінетом Міністрів, із залученням громадськості, розроблено та затверджено комплексний план заходів, яким передбачено, зокрема: створення у Києві музею, присвяченого подіям Революції гідності; проведення за участю Національної академії наук, музейних, архівних і наукових установ пошукових робіт щодо збирання документальних, фото-, відео- та інших матеріалів, які висвітлюють зазначені події. На Херсонщині також проходитиме ряд заходів з вшанування роковин трагічних подій на Майдані. Зокрема, за участю представників органів виконавчої влади та місцевого самоврядування, місцевих політичних партій та громадських організацій, духовенства та небайдужих громадян відбудеться церемонія вшанування загиблих під час Революції Гідності з покладанням траурних вінків і квітів до пам’ятного знака Небесній сотні у Херсоні та відвідування меморіалів видатних українських діячів, борців за незалежність України у всіх районах області.</w:t>
      </w:r>
    </w:p>
    <w:p w:rsidR="00C74940" w:rsidRPr="00E75C9A" w:rsidRDefault="00C74940"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p>
    <w:p w:rsidR="00C74940" w:rsidRPr="00E75C9A" w:rsidRDefault="00C74940"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p>
    <w:p w:rsidR="00C74940" w:rsidRPr="00E75C9A" w:rsidRDefault="00C74940"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p>
    <w:p w:rsidR="004E52DB" w:rsidRPr="00E75C9A" w:rsidRDefault="00973DCD" w:rsidP="00E75C9A">
      <w:pPr>
        <w:autoSpaceDE w:val="0"/>
        <w:autoSpaceDN w:val="0"/>
        <w:adjustRightInd w:val="0"/>
        <w:spacing w:after="0" w:line="360" w:lineRule="auto"/>
        <w:ind w:left="-567" w:firstLine="567"/>
        <w:jc w:val="both"/>
        <w:rPr>
          <w:rFonts w:ascii="Times New Roman" w:hAnsi="Times New Roman" w:cs="Times New Roman"/>
          <w:color w:val="000000"/>
          <w:sz w:val="28"/>
          <w:szCs w:val="28"/>
          <w:shd w:val="clear" w:color="auto" w:fill="FFFFFF"/>
          <w:lang w:val="uk-UA"/>
        </w:rPr>
      </w:pPr>
      <w:r w:rsidRPr="00E75C9A">
        <w:rPr>
          <w:rFonts w:ascii="Times New Roman" w:hAnsi="Times New Roman" w:cs="Times New Roman"/>
          <w:b/>
          <w:sz w:val="28"/>
          <w:szCs w:val="28"/>
        </w:rPr>
        <w:t>План лекц</w:t>
      </w:r>
      <w:r w:rsidRPr="00E75C9A">
        <w:rPr>
          <w:rFonts w:ascii="Times New Roman" w:hAnsi="Times New Roman" w:cs="Times New Roman"/>
          <w:b/>
          <w:sz w:val="28"/>
          <w:szCs w:val="28"/>
          <w:lang w:val="uk-UA"/>
        </w:rPr>
        <w:t>і</w:t>
      </w:r>
      <w:r w:rsidR="006561AF" w:rsidRPr="00E75C9A">
        <w:rPr>
          <w:rFonts w:ascii="Times New Roman" w:hAnsi="Times New Roman" w:cs="Times New Roman"/>
          <w:b/>
          <w:sz w:val="28"/>
          <w:szCs w:val="28"/>
        </w:rPr>
        <w:t>йного заняття №</w:t>
      </w:r>
      <w:r w:rsidR="00EB4734" w:rsidRPr="00E75C9A">
        <w:rPr>
          <w:rFonts w:ascii="Times New Roman" w:hAnsi="Times New Roman" w:cs="Times New Roman"/>
          <w:b/>
          <w:sz w:val="28"/>
          <w:szCs w:val="28"/>
        </w:rPr>
        <w:t>6</w:t>
      </w:r>
      <w:r w:rsidR="003129B6" w:rsidRPr="00E75C9A">
        <w:rPr>
          <w:rFonts w:ascii="Times New Roman" w:hAnsi="Times New Roman" w:cs="Times New Roman"/>
          <w:b/>
          <w:sz w:val="28"/>
          <w:szCs w:val="28"/>
        </w:rPr>
        <w:t xml:space="preserve">. </w:t>
      </w:r>
      <w:r w:rsidR="003129B6" w:rsidRPr="00E75C9A">
        <w:rPr>
          <w:rStyle w:val="apple-converted-space"/>
          <w:rFonts w:ascii="Times New Roman" w:hAnsi="Times New Roman" w:cs="Times New Roman"/>
          <w:color w:val="000000"/>
          <w:sz w:val="28"/>
          <w:szCs w:val="28"/>
          <w:shd w:val="clear" w:color="auto" w:fill="FFFFFF"/>
        </w:rPr>
        <w:t> </w:t>
      </w:r>
    </w:p>
    <w:p w:rsidR="00973DCD" w:rsidRPr="00E75C9A" w:rsidRDefault="00973DCD" w:rsidP="00E75C9A">
      <w:pPr>
        <w:autoSpaceDE w:val="0"/>
        <w:autoSpaceDN w:val="0"/>
        <w:adjustRightInd w:val="0"/>
        <w:spacing w:after="0" w:line="360" w:lineRule="auto"/>
        <w:ind w:left="-567" w:firstLine="567"/>
        <w:jc w:val="both"/>
        <w:rPr>
          <w:rFonts w:ascii="Times New Roman" w:hAnsi="Times New Roman" w:cs="Times New Roman"/>
          <w:b/>
          <w:bCs/>
          <w:sz w:val="28"/>
          <w:szCs w:val="28"/>
        </w:rPr>
      </w:pPr>
      <w:r w:rsidRPr="00E75C9A">
        <w:rPr>
          <w:rFonts w:ascii="Times New Roman" w:hAnsi="Times New Roman" w:cs="Times New Roman"/>
          <w:b/>
          <w:bCs/>
          <w:sz w:val="28"/>
          <w:szCs w:val="28"/>
          <w:lang w:val="uk-UA"/>
        </w:rPr>
        <w:t xml:space="preserve">Тема: </w:t>
      </w:r>
      <w:r w:rsidR="00D93318" w:rsidRPr="00E75C9A">
        <w:rPr>
          <w:rFonts w:ascii="Times New Roman" w:hAnsi="Times New Roman" w:cs="Times New Roman"/>
          <w:color w:val="000000"/>
          <w:sz w:val="28"/>
          <w:szCs w:val="28"/>
          <w:shd w:val="clear" w:color="auto" w:fill="FFFFFF"/>
        </w:rPr>
        <w:t>Розвиток сучасного інформаційного суспільства.</w:t>
      </w:r>
    </w:p>
    <w:p w:rsidR="00973DCD" w:rsidRPr="00E75C9A" w:rsidRDefault="00973DCD"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r w:rsidRPr="00E75C9A">
        <w:rPr>
          <w:rFonts w:ascii="Times New Roman" w:hAnsi="Times New Roman" w:cs="Times New Roman"/>
          <w:b/>
          <w:bCs/>
          <w:sz w:val="28"/>
          <w:szCs w:val="28"/>
          <w:lang w:val="uk-UA"/>
        </w:rPr>
        <w:t>Мета лекції:</w:t>
      </w:r>
      <w:r w:rsidRPr="00E75C9A">
        <w:rPr>
          <w:rFonts w:ascii="Times New Roman" w:hAnsi="Times New Roman" w:cs="Times New Roman"/>
          <w:b/>
          <w:sz w:val="28"/>
          <w:szCs w:val="28"/>
          <w:lang w:val="uk-UA"/>
        </w:rPr>
        <w:t xml:space="preserve"> </w:t>
      </w:r>
      <w:r w:rsidR="00D93318" w:rsidRPr="00E75C9A">
        <w:rPr>
          <w:rFonts w:ascii="Times New Roman" w:hAnsi="Times New Roman" w:cs="Times New Roman"/>
          <w:sz w:val="28"/>
          <w:szCs w:val="28"/>
          <w:lang w:val="uk-UA"/>
        </w:rPr>
        <w:t>Проаналізувати феномен інформаційного суспільства, що являє собою складне економічне і суспільно-політичне явище сучасного розвитку цивілізації.</w:t>
      </w:r>
    </w:p>
    <w:p w:rsidR="004E52DB" w:rsidRPr="00E75C9A" w:rsidRDefault="006561AF" w:rsidP="00E75C9A">
      <w:pPr>
        <w:autoSpaceDE w:val="0"/>
        <w:autoSpaceDN w:val="0"/>
        <w:adjustRightInd w:val="0"/>
        <w:spacing w:after="0" w:line="360" w:lineRule="auto"/>
        <w:ind w:left="-567" w:firstLine="567"/>
        <w:jc w:val="both"/>
        <w:rPr>
          <w:rFonts w:ascii="Times New Roman" w:hAnsi="Times New Roman" w:cs="Times New Roman"/>
          <w:b/>
          <w:sz w:val="28"/>
          <w:szCs w:val="28"/>
        </w:rPr>
      </w:pPr>
      <w:r w:rsidRPr="00E75C9A">
        <w:rPr>
          <w:rFonts w:ascii="Times New Roman" w:hAnsi="Times New Roman" w:cs="Times New Roman"/>
          <w:b/>
          <w:sz w:val="28"/>
          <w:szCs w:val="28"/>
          <w:lang w:val="uk-UA"/>
        </w:rPr>
        <w:t>Методи:</w:t>
      </w:r>
      <w:r w:rsidR="004E52DB" w:rsidRPr="00E75C9A">
        <w:rPr>
          <w:rFonts w:ascii="Times New Roman" w:hAnsi="Times New Roman" w:cs="Times New Roman"/>
          <w:b/>
          <w:sz w:val="28"/>
          <w:szCs w:val="28"/>
          <w:lang w:val="uk-UA"/>
        </w:rPr>
        <w:t xml:space="preserve"> </w:t>
      </w:r>
      <w:r w:rsidR="004E52DB" w:rsidRPr="00E75C9A">
        <w:rPr>
          <w:rFonts w:ascii="Times New Roman" w:hAnsi="Times New Roman" w:cs="Times New Roman"/>
          <w:sz w:val="28"/>
          <w:szCs w:val="28"/>
        </w:rPr>
        <w:t>повідомлення нового матеріалу, використання репродуктивного методу.</w:t>
      </w:r>
    </w:p>
    <w:p w:rsidR="004E52DB" w:rsidRPr="00E75C9A" w:rsidRDefault="004E52DB"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b/>
          <w:sz w:val="28"/>
          <w:szCs w:val="28"/>
          <w:lang w:val="uk-UA"/>
        </w:rPr>
        <w:t>Дидактичні засоби навчання:</w:t>
      </w:r>
      <w:r w:rsidRPr="00E75C9A">
        <w:rPr>
          <w:rFonts w:ascii="Times New Roman" w:eastAsia="Andale Sans UI" w:hAnsi="Times New Roman" w:cs="Times New Roman"/>
          <w:color w:val="000000"/>
          <w:kern w:val="3"/>
          <w:sz w:val="28"/>
          <w:szCs w:val="28"/>
          <w:lang w:eastAsia="ja-JP" w:bidi="fa-IR"/>
        </w:rPr>
        <w:t xml:space="preserve"> </w:t>
      </w:r>
      <w:r w:rsidRPr="00E75C9A">
        <w:rPr>
          <w:rFonts w:ascii="Times New Roman" w:hAnsi="Times New Roman" w:cs="Times New Roman"/>
          <w:sz w:val="28"/>
          <w:szCs w:val="28"/>
        </w:rPr>
        <w:t>матеріал лекції, методичні розробки запропонованої теми, статті на дану тему.</w:t>
      </w:r>
    </w:p>
    <w:p w:rsidR="00973DCD" w:rsidRPr="00E75C9A" w:rsidRDefault="00973DCD"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b/>
          <w:sz w:val="28"/>
          <w:szCs w:val="28"/>
          <w:lang w:val="uk-UA"/>
        </w:rPr>
        <w:t>Література:</w:t>
      </w:r>
    </w:p>
    <w:p w:rsidR="00D93318" w:rsidRPr="00E75C9A" w:rsidRDefault="00D93318"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1. Гальчинський А.С., Геєць В.М., Кінах А.К., Семиноженко В.П. Інноваційна стратегія українських реформ. - К.: Знання України, 2002.- с.35. </w:t>
      </w:r>
    </w:p>
    <w:p w:rsidR="00D93318" w:rsidRPr="00E75C9A" w:rsidRDefault="00D93318"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2. Ткачук В. Інформаційні технології в системі вищої освіти: етапи впровадження // Вища освіта України, - 2002.- №4.- с.43-47. </w:t>
      </w:r>
    </w:p>
    <w:p w:rsidR="00D93318" w:rsidRPr="00E75C9A" w:rsidRDefault="00D93318"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3. Кастельс Мануель. Інтернет - Галактика. Міркування щодо Інтернету, бізнесу і суспільства. – Пер. з англ. – К.: Видавництво «Ваклер» у формі ТОВ.- 304 с. </w:t>
      </w:r>
    </w:p>
    <w:p w:rsidR="00D93318" w:rsidRPr="00E75C9A" w:rsidRDefault="00D93318" w:rsidP="00E75C9A">
      <w:pPr>
        <w:autoSpaceDE w:val="0"/>
        <w:autoSpaceDN w:val="0"/>
        <w:adjustRightInd w:val="0"/>
        <w:spacing w:after="0" w:line="360" w:lineRule="auto"/>
        <w:ind w:left="-567" w:firstLine="567"/>
        <w:jc w:val="both"/>
        <w:rPr>
          <w:rFonts w:ascii="Times New Roman" w:hAnsi="Times New Roman" w:cs="Times New Roman"/>
          <w:sz w:val="28"/>
          <w:szCs w:val="28"/>
        </w:rPr>
      </w:pPr>
      <w:r w:rsidRPr="00E75C9A">
        <w:rPr>
          <w:rFonts w:ascii="Times New Roman" w:hAnsi="Times New Roman" w:cs="Times New Roman"/>
          <w:sz w:val="28"/>
          <w:szCs w:val="28"/>
        </w:rPr>
        <w:t xml:space="preserve">4. Цыганов В.В. Информационные войны в бизнесе и политике: Теория и методология / В.В. Цыганов, С.Н.Бухарин. - М.: Академический Проект, 2007.- 336 с. </w:t>
      </w:r>
    </w:p>
    <w:p w:rsidR="00D93318" w:rsidRPr="00E75C9A" w:rsidRDefault="00D93318" w:rsidP="00E75C9A">
      <w:pPr>
        <w:autoSpaceDE w:val="0"/>
        <w:autoSpaceDN w:val="0"/>
        <w:adjustRightInd w:val="0"/>
        <w:spacing w:after="0" w:line="360" w:lineRule="auto"/>
        <w:ind w:left="-567" w:firstLine="567"/>
        <w:jc w:val="both"/>
        <w:rPr>
          <w:rFonts w:ascii="Times New Roman" w:hAnsi="Times New Roman" w:cs="Times New Roman"/>
          <w:sz w:val="28"/>
          <w:szCs w:val="28"/>
        </w:rPr>
      </w:pPr>
      <w:r w:rsidRPr="00E75C9A">
        <w:rPr>
          <w:rFonts w:ascii="Times New Roman" w:hAnsi="Times New Roman" w:cs="Times New Roman"/>
          <w:sz w:val="28"/>
          <w:szCs w:val="28"/>
        </w:rPr>
        <w:t xml:space="preserve">5. Бухарин С.Н. Методы и технологии информационных войн / С.Н.Бухарин, В.В.Цыганов. - М.: Академический Проект, 2007. - 382 с. - (Социально-политические технологии). </w:t>
      </w:r>
    </w:p>
    <w:p w:rsidR="00D93318" w:rsidRPr="00E75C9A" w:rsidRDefault="00D93318" w:rsidP="00E75C9A">
      <w:pPr>
        <w:autoSpaceDE w:val="0"/>
        <w:autoSpaceDN w:val="0"/>
        <w:adjustRightInd w:val="0"/>
        <w:spacing w:after="0" w:line="360" w:lineRule="auto"/>
        <w:ind w:left="-567" w:firstLine="567"/>
        <w:jc w:val="both"/>
        <w:rPr>
          <w:rFonts w:ascii="Times New Roman" w:hAnsi="Times New Roman" w:cs="Times New Roman"/>
          <w:sz w:val="28"/>
          <w:szCs w:val="28"/>
        </w:rPr>
      </w:pPr>
      <w:r w:rsidRPr="00E75C9A">
        <w:rPr>
          <w:rFonts w:ascii="Times New Roman" w:hAnsi="Times New Roman" w:cs="Times New Roman"/>
          <w:sz w:val="28"/>
          <w:szCs w:val="28"/>
        </w:rPr>
        <w:t xml:space="preserve">6. Верхоглядова Н.І. Концепція безперервної освіти як важливий компонент культурного, </w:t>
      </w:r>
      <w:proofErr w:type="gramStart"/>
      <w:r w:rsidRPr="00E75C9A">
        <w:rPr>
          <w:rFonts w:ascii="Times New Roman" w:hAnsi="Times New Roman" w:cs="Times New Roman"/>
          <w:sz w:val="28"/>
          <w:szCs w:val="28"/>
        </w:rPr>
        <w:t>соц</w:t>
      </w:r>
      <w:proofErr w:type="gramEnd"/>
      <w:r w:rsidRPr="00E75C9A">
        <w:rPr>
          <w:rFonts w:ascii="Times New Roman" w:hAnsi="Times New Roman" w:cs="Times New Roman"/>
          <w:sz w:val="28"/>
          <w:szCs w:val="28"/>
        </w:rPr>
        <w:t xml:space="preserve">іального й економічного сталого розвитку суспільства // Держава та регіони. Сер. ”Економіка та </w:t>
      </w:r>
      <w:proofErr w:type="gramStart"/>
      <w:r w:rsidRPr="00E75C9A">
        <w:rPr>
          <w:rFonts w:ascii="Times New Roman" w:hAnsi="Times New Roman" w:cs="Times New Roman"/>
          <w:sz w:val="28"/>
          <w:szCs w:val="28"/>
        </w:rPr>
        <w:t>п</w:t>
      </w:r>
      <w:proofErr w:type="gramEnd"/>
      <w:r w:rsidRPr="00E75C9A">
        <w:rPr>
          <w:rFonts w:ascii="Times New Roman" w:hAnsi="Times New Roman" w:cs="Times New Roman"/>
          <w:sz w:val="28"/>
          <w:szCs w:val="28"/>
        </w:rPr>
        <w:t xml:space="preserve">ідприємництво”. - 2007.-№3.- с.37-41. </w:t>
      </w:r>
    </w:p>
    <w:p w:rsidR="00D93318" w:rsidRPr="00E75C9A" w:rsidRDefault="00D93318" w:rsidP="00E75C9A">
      <w:pPr>
        <w:autoSpaceDE w:val="0"/>
        <w:autoSpaceDN w:val="0"/>
        <w:adjustRightInd w:val="0"/>
        <w:spacing w:after="0" w:line="360" w:lineRule="auto"/>
        <w:ind w:left="-567" w:firstLine="567"/>
        <w:jc w:val="both"/>
        <w:rPr>
          <w:rFonts w:ascii="Times New Roman" w:hAnsi="Times New Roman" w:cs="Times New Roman"/>
          <w:sz w:val="28"/>
          <w:szCs w:val="28"/>
        </w:rPr>
      </w:pPr>
      <w:r w:rsidRPr="00E75C9A">
        <w:rPr>
          <w:rFonts w:ascii="Times New Roman" w:hAnsi="Times New Roman" w:cs="Times New Roman"/>
          <w:sz w:val="28"/>
          <w:szCs w:val="28"/>
        </w:rPr>
        <w:t>7. Соснін Олександр. Гуманістичний вимі</w:t>
      </w:r>
      <w:proofErr w:type="gramStart"/>
      <w:r w:rsidRPr="00E75C9A">
        <w:rPr>
          <w:rFonts w:ascii="Times New Roman" w:hAnsi="Times New Roman" w:cs="Times New Roman"/>
          <w:sz w:val="28"/>
          <w:szCs w:val="28"/>
        </w:rPr>
        <w:t>р</w:t>
      </w:r>
      <w:proofErr w:type="gramEnd"/>
      <w:r w:rsidRPr="00E75C9A">
        <w:rPr>
          <w:rFonts w:ascii="Times New Roman" w:hAnsi="Times New Roman" w:cs="Times New Roman"/>
          <w:sz w:val="28"/>
          <w:szCs w:val="28"/>
        </w:rPr>
        <w:t xml:space="preserve"> інформатизації // Н</w:t>
      </w:r>
      <w:r w:rsidR="00E26E02">
        <w:rPr>
          <w:rFonts w:ascii="Times New Roman" w:hAnsi="Times New Roman" w:cs="Times New Roman"/>
          <w:sz w:val="28"/>
          <w:szCs w:val="28"/>
        </w:rPr>
        <w:t>ауковий світ. - 2008.-№1.- с. 2</w:t>
      </w:r>
    </w:p>
    <w:p w:rsidR="00973DCD" w:rsidRPr="00E75C9A" w:rsidRDefault="00973DCD"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r w:rsidRPr="00E75C9A">
        <w:rPr>
          <w:rFonts w:ascii="Times New Roman" w:hAnsi="Times New Roman" w:cs="Times New Roman"/>
          <w:b/>
          <w:sz w:val="28"/>
          <w:szCs w:val="28"/>
          <w:lang w:val="uk-UA"/>
        </w:rPr>
        <w:lastRenderedPageBreak/>
        <w:t>Структура лекційного заняття:</w:t>
      </w:r>
    </w:p>
    <w:p w:rsidR="00973DCD" w:rsidRPr="00E75C9A" w:rsidRDefault="00EB4734"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r w:rsidRPr="00E75C9A">
        <w:rPr>
          <w:rFonts w:ascii="Times New Roman" w:hAnsi="Times New Roman" w:cs="Times New Roman"/>
          <w:b/>
          <w:sz w:val="28"/>
          <w:szCs w:val="28"/>
          <w:lang w:val="uk-UA"/>
        </w:rPr>
        <w:t>1.</w:t>
      </w:r>
      <w:r w:rsidR="00973DCD" w:rsidRPr="00E75C9A">
        <w:rPr>
          <w:rFonts w:ascii="Times New Roman" w:hAnsi="Times New Roman" w:cs="Times New Roman"/>
          <w:b/>
          <w:sz w:val="28"/>
          <w:szCs w:val="28"/>
          <w:lang w:val="uk-UA"/>
        </w:rPr>
        <w:t>Організаційна частина заняття</w:t>
      </w:r>
    </w:p>
    <w:p w:rsidR="00973DCD" w:rsidRPr="00E75C9A" w:rsidRDefault="00973DCD"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r w:rsidRPr="00E75C9A">
        <w:rPr>
          <w:rFonts w:ascii="Times New Roman" w:hAnsi="Times New Roman" w:cs="Times New Roman"/>
          <w:b/>
          <w:sz w:val="28"/>
          <w:szCs w:val="28"/>
          <w:lang w:val="uk-UA"/>
        </w:rPr>
        <w:t>План</w:t>
      </w:r>
    </w:p>
    <w:p w:rsidR="00EB4734" w:rsidRPr="00E75C9A" w:rsidRDefault="004E52DB"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b/>
          <w:sz w:val="28"/>
          <w:szCs w:val="28"/>
          <w:lang w:val="uk-UA"/>
        </w:rPr>
        <w:t xml:space="preserve">1. </w:t>
      </w:r>
      <w:r w:rsidR="00567E46" w:rsidRPr="00E75C9A">
        <w:rPr>
          <w:rFonts w:ascii="Times New Roman" w:hAnsi="Times New Roman" w:cs="Times New Roman"/>
          <w:sz w:val="28"/>
          <w:szCs w:val="28"/>
          <w:lang w:val="uk-UA"/>
        </w:rPr>
        <w:t>Історія дослід</w:t>
      </w:r>
      <w:r w:rsidR="00C74940" w:rsidRPr="00E75C9A">
        <w:rPr>
          <w:rFonts w:ascii="Times New Roman" w:hAnsi="Times New Roman" w:cs="Times New Roman"/>
          <w:sz w:val="28"/>
          <w:szCs w:val="28"/>
          <w:lang w:val="uk-UA"/>
        </w:rPr>
        <w:t>ж</w:t>
      </w:r>
      <w:r w:rsidR="00567E46" w:rsidRPr="00E75C9A">
        <w:rPr>
          <w:rFonts w:ascii="Times New Roman" w:hAnsi="Times New Roman" w:cs="Times New Roman"/>
          <w:sz w:val="28"/>
          <w:szCs w:val="28"/>
          <w:lang w:val="uk-UA"/>
        </w:rPr>
        <w:t>ення феномену інформаційного суспільства.</w:t>
      </w:r>
    </w:p>
    <w:p w:rsidR="004E52DB" w:rsidRPr="00E75C9A" w:rsidRDefault="004E52DB"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b/>
          <w:sz w:val="28"/>
          <w:szCs w:val="28"/>
          <w:lang w:val="uk-UA"/>
        </w:rPr>
        <w:t>2.</w:t>
      </w:r>
      <w:r w:rsidR="00567E46" w:rsidRPr="00E75C9A">
        <w:rPr>
          <w:rFonts w:ascii="Times New Roman" w:hAnsi="Times New Roman" w:cs="Times New Roman"/>
          <w:b/>
          <w:sz w:val="28"/>
          <w:szCs w:val="28"/>
          <w:lang w:val="uk-UA"/>
        </w:rPr>
        <w:t xml:space="preserve"> </w:t>
      </w:r>
      <w:r w:rsidR="00567E46" w:rsidRPr="00E75C9A">
        <w:rPr>
          <w:rFonts w:ascii="Times New Roman" w:hAnsi="Times New Roman" w:cs="Times New Roman"/>
          <w:sz w:val="28"/>
          <w:szCs w:val="28"/>
          <w:lang w:val="uk-UA"/>
        </w:rPr>
        <w:t>Характеристики інформаційного суспільства.</w:t>
      </w:r>
    </w:p>
    <w:p w:rsidR="00973DCD" w:rsidRPr="00E75C9A" w:rsidRDefault="00EB4734"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r w:rsidRPr="00E75C9A">
        <w:rPr>
          <w:rFonts w:ascii="Times New Roman" w:hAnsi="Times New Roman" w:cs="Times New Roman"/>
          <w:b/>
          <w:sz w:val="28"/>
          <w:szCs w:val="28"/>
          <w:lang w:val="uk-UA"/>
        </w:rPr>
        <w:t>2.</w:t>
      </w:r>
      <w:r w:rsidR="00973DCD" w:rsidRPr="00E75C9A">
        <w:rPr>
          <w:rFonts w:ascii="Times New Roman" w:hAnsi="Times New Roman" w:cs="Times New Roman"/>
          <w:b/>
          <w:sz w:val="28"/>
          <w:szCs w:val="28"/>
          <w:lang w:val="uk-UA"/>
        </w:rPr>
        <w:t>Повідомлення теми, мети та основних завдань заняття</w:t>
      </w:r>
    </w:p>
    <w:p w:rsidR="00973DCD" w:rsidRPr="00E75C9A" w:rsidRDefault="00973DCD" w:rsidP="00E75C9A">
      <w:pPr>
        <w:autoSpaceDE w:val="0"/>
        <w:autoSpaceDN w:val="0"/>
        <w:adjustRightInd w:val="0"/>
        <w:spacing w:after="0" w:line="360" w:lineRule="auto"/>
        <w:ind w:left="-567" w:firstLine="567"/>
        <w:jc w:val="both"/>
        <w:rPr>
          <w:rFonts w:ascii="Times New Roman" w:hAnsi="Times New Roman" w:cs="Times New Roman"/>
          <w:b/>
          <w:sz w:val="28"/>
          <w:szCs w:val="28"/>
        </w:rPr>
      </w:pPr>
      <w:r w:rsidRPr="00E75C9A">
        <w:rPr>
          <w:rFonts w:ascii="Times New Roman" w:hAnsi="Times New Roman" w:cs="Times New Roman"/>
          <w:b/>
          <w:sz w:val="28"/>
          <w:szCs w:val="28"/>
          <w:lang w:val="uk-UA"/>
        </w:rPr>
        <w:t>Тема</w:t>
      </w:r>
      <w:r w:rsidR="006561AF" w:rsidRPr="00E75C9A">
        <w:rPr>
          <w:rFonts w:ascii="Times New Roman" w:hAnsi="Times New Roman" w:cs="Times New Roman"/>
          <w:b/>
          <w:sz w:val="28"/>
          <w:szCs w:val="28"/>
          <w:lang w:val="uk-UA"/>
        </w:rPr>
        <w:t>:</w:t>
      </w:r>
      <w:r w:rsidR="003129B6" w:rsidRPr="00E75C9A">
        <w:rPr>
          <w:rFonts w:ascii="Times New Roman" w:hAnsi="Times New Roman" w:cs="Times New Roman"/>
          <w:color w:val="000000"/>
          <w:sz w:val="28"/>
          <w:szCs w:val="28"/>
          <w:shd w:val="clear" w:color="auto" w:fill="FFFFFF"/>
        </w:rPr>
        <w:t xml:space="preserve"> Розвиток сучасного інформаційного суспільства.</w:t>
      </w:r>
    </w:p>
    <w:p w:rsidR="006561AF" w:rsidRPr="00E75C9A" w:rsidRDefault="00EB4734"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r w:rsidRPr="00E75C9A">
        <w:rPr>
          <w:rFonts w:ascii="Times New Roman" w:hAnsi="Times New Roman" w:cs="Times New Roman"/>
          <w:b/>
          <w:sz w:val="28"/>
          <w:szCs w:val="28"/>
          <w:lang w:val="uk-UA"/>
        </w:rPr>
        <w:t>Мета:</w:t>
      </w:r>
      <w:r w:rsidR="003129B6" w:rsidRPr="00E75C9A">
        <w:rPr>
          <w:rFonts w:ascii="Times New Roman" w:hAnsi="Times New Roman" w:cs="Times New Roman"/>
          <w:sz w:val="28"/>
          <w:szCs w:val="28"/>
          <w:lang w:val="uk-UA"/>
        </w:rPr>
        <w:t xml:space="preserve"> Проаналізувати феномен інформаційного суспільства, що являє собою складне економічне і суспільно-політичне явище сучасного розвитку цивілізації.</w:t>
      </w:r>
    </w:p>
    <w:p w:rsidR="00EB4734" w:rsidRPr="00E75C9A" w:rsidRDefault="00EB4734" w:rsidP="00E75C9A">
      <w:pPr>
        <w:autoSpaceDE w:val="0"/>
        <w:autoSpaceDN w:val="0"/>
        <w:adjustRightInd w:val="0"/>
        <w:spacing w:after="0" w:line="360" w:lineRule="auto"/>
        <w:ind w:left="-567" w:firstLine="567"/>
        <w:jc w:val="both"/>
        <w:rPr>
          <w:rFonts w:ascii="Times New Roman" w:hAnsi="Times New Roman" w:cs="Times New Roman"/>
          <w:b/>
          <w:sz w:val="28"/>
          <w:szCs w:val="28"/>
        </w:rPr>
      </w:pPr>
      <w:r w:rsidRPr="00E75C9A">
        <w:rPr>
          <w:rFonts w:ascii="Times New Roman" w:hAnsi="Times New Roman" w:cs="Times New Roman"/>
          <w:b/>
          <w:sz w:val="28"/>
          <w:szCs w:val="28"/>
          <w:lang w:val="uk-UA"/>
        </w:rPr>
        <w:t>Завдання:</w:t>
      </w:r>
      <w:r w:rsidR="003129B6" w:rsidRPr="00E75C9A">
        <w:rPr>
          <w:rFonts w:ascii="Times New Roman" w:hAnsi="Times New Roman" w:cs="Times New Roman"/>
          <w:sz w:val="28"/>
          <w:szCs w:val="28"/>
        </w:rPr>
        <w:t xml:space="preserve"> Визначити етапи становлення інформаційного суспільства та проблеми, що породжені з його виникненням.</w:t>
      </w:r>
    </w:p>
    <w:p w:rsidR="00EB4734" w:rsidRPr="00E75C9A" w:rsidRDefault="00EB4734"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r w:rsidRPr="00E75C9A">
        <w:rPr>
          <w:rFonts w:ascii="Times New Roman" w:hAnsi="Times New Roman" w:cs="Times New Roman"/>
          <w:b/>
          <w:sz w:val="28"/>
          <w:szCs w:val="28"/>
          <w:lang w:val="uk-UA"/>
        </w:rPr>
        <w:t>3. Актуалізація опорних знань студентів і контроль актуального рівня знань.</w:t>
      </w:r>
    </w:p>
    <w:p w:rsidR="00EB4734" w:rsidRPr="00E75C9A" w:rsidRDefault="00EB4734"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1. Які публікації, на Вашу думку, є найбільш актуальними на сьогоднішній день?</w:t>
      </w:r>
    </w:p>
    <w:p w:rsidR="00EB4734" w:rsidRPr="00E75C9A" w:rsidRDefault="00EB4734"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2.</w:t>
      </w:r>
      <w:r w:rsidR="00C74940" w:rsidRPr="00E75C9A">
        <w:rPr>
          <w:rFonts w:ascii="Times New Roman" w:hAnsi="Times New Roman" w:cs="Times New Roman"/>
          <w:sz w:val="28"/>
          <w:szCs w:val="28"/>
          <w:lang w:val="uk-UA"/>
        </w:rPr>
        <w:t xml:space="preserve"> </w:t>
      </w:r>
      <w:r w:rsidRPr="00E75C9A">
        <w:rPr>
          <w:rFonts w:ascii="Times New Roman" w:hAnsi="Times New Roman" w:cs="Times New Roman"/>
          <w:sz w:val="28"/>
          <w:szCs w:val="28"/>
          <w:lang w:val="uk-UA"/>
        </w:rPr>
        <w:t>Актуальні проблеми в сучасних публікаціях ?</w:t>
      </w:r>
    </w:p>
    <w:p w:rsidR="00EB4734" w:rsidRPr="00E75C9A" w:rsidRDefault="00EB4734"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b/>
          <w:sz w:val="28"/>
          <w:szCs w:val="28"/>
          <w:lang w:val="uk-UA"/>
        </w:rPr>
        <w:t xml:space="preserve">4. Мотивація навчальної діяльності студента: </w:t>
      </w:r>
      <w:r w:rsidRPr="00E75C9A">
        <w:rPr>
          <w:rFonts w:ascii="Times New Roman" w:hAnsi="Times New Roman" w:cs="Times New Roman"/>
          <w:sz w:val="28"/>
          <w:szCs w:val="28"/>
          <w:lang w:val="uk-UA"/>
        </w:rPr>
        <w:t>своєчасне та правильне виконання поставлених завдань буде оцінено високим балом.</w:t>
      </w:r>
    </w:p>
    <w:p w:rsidR="00EB4734" w:rsidRPr="00E75C9A" w:rsidRDefault="00EB4734"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r w:rsidRPr="00E75C9A">
        <w:rPr>
          <w:rFonts w:ascii="Times New Roman" w:hAnsi="Times New Roman" w:cs="Times New Roman"/>
          <w:b/>
          <w:sz w:val="28"/>
          <w:szCs w:val="28"/>
          <w:lang w:val="uk-UA"/>
        </w:rPr>
        <w:t>5. Структурні елементи заняття, які забезпечують досягнення дидактичної і виховної мети. Її х зміст та послідовність.</w:t>
      </w:r>
    </w:p>
    <w:p w:rsidR="00EB4734" w:rsidRPr="00E75C9A" w:rsidRDefault="00EB4734"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1. Зазначення теми та мети заняття</w:t>
      </w:r>
    </w:p>
    <w:p w:rsidR="00EB4734" w:rsidRPr="00E75C9A" w:rsidRDefault="00EB4734"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2. Ознайомлення студентів з головними завданнями лекції.</w:t>
      </w:r>
    </w:p>
    <w:p w:rsidR="00EB4734" w:rsidRPr="00E75C9A" w:rsidRDefault="00EB4734"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3. Структура лекції</w:t>
      </w:r>
    </w:p>
    <w:p w:rsidR="00EB4734" w:rsidRPr="00E75C9A" w:rsidRDefault="00EB4734"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4. Підведення підсумків</w:t>
      </w:r>
    </w:p>
    <w:p w:rsidR="00EB4734" w:rsidRPr="00E75C9A" w:rsidRDefault="00EB4734"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5. Надання домашнього завдання.</w:t>
      </w:r>
    </w:p>
    <w:p w:rsidR="00EB4734" w:rsidRPr="00E75C9A" w:rsidRDefault="00EB4734"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r w:rsidRPr="00E75C9A">
        <w:rPr>
          <w:rFonts w:ascii="Times New Roman" w:hAnsi="Times New Roman" w:cs="Times New Roman"/>
          <w:b/>
          <w:sz w:val="28"/>
          <w:szCs w:val="28"/>
          <w:lang w:val="uk-UA"/>
        </w:rPr>
        <w:t>6. Підведення підсумків заняття.</w:t>
      </w:r>
    </w:p>
    <w:p w:rsidR="00EB4734" w:rsidRPr="00E75C9A" w:rsidRDefault="00EB4734"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Підсумки проводяться шляхом узагальнення головного змісту лекції з роз’ясненням можливих питання з боку студентів.</w:t>
      </w:r>
    </w:p>
    <w:p w:rsidR="00EB4734" w:rsidRPr="00E75C9A" w:rsidRDefault="00EB4734"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r w:rsidRPr="00E75C9A">
        <w:rPr>
          <w:rFonts w:ascii="Times New Roman" w:hAnsi="Times New Roman" w:cs="Times New Roman"/>
          <w:b/>
          <w:sz w:val="28"/>
          <w:szCs w:val="28"/>
          <w:lang w:val="uk-UA"/>
        </w:rPr>
        <w:t>7. Домашнє завдання</w:t>
      </w:r>
    </w:p>
    <w:p w:rsidR="006561AF" w:rsidRPr="00E75C9A" w:rsidRDefault="00EB4734" w:rsidP="00E75C9A">
      <w:pPr>
        <w:autoSpaceDE w:val="0"/>
        <w:autoSpaceDN w:val="0"/>
        <w:adjustRightInd w:val="0"/>
        <w:spacing w:after="0" w:line="360" w:lineRule="auto"/>
        <w:ind w:left="-567" w:firstLine="567"/>
        <w:jc w:val="both"/>
        <w:rPr>
          <w:rFonts w:ascii="Times New Roman" w:hAnsi="Times New Roman" w:cs="Times New Roman"/>
          <w:b/>
          <w:sz w:val="28"/>
          <w:szCs w:val="28"/>
        </w:rPr>
      </w:pPr>
      <w:r w:rsidRPr="00E75C9A">
        <w:rPr>
          <w:rFonts w:ascii="Times New Roman" w:hAnsi="Times New Roman" w:cs="Times New Roman"/>
          <w:b/>
          <w:sz w:val="28"/>
          <w:szCs w:val="28"/>
          <w:lang w:val="uk-UA"/>
        </w:rPr>
        <w:t>Підготувати доповідь на тему:</w:t>
      </w:r>
      <w:r w:rsidR="00D93318" w:rsidRPr="00E75C9A">
        <w:rPr>
          <w:rFonts w:ascii="Times New Roman" w:hAnsi="Times New Roman" w:cs="Times New Roman"/>
          <w:b/>
          <w:sz w:val="28"/>
          <w:szCs w:val="28"/>
          <w:lang w:val="uk-UA"/>
        </w:rPr>
        <w:t xml:space="preserve"> </w:t>
      </w:r>
      <w:r w:rsidR="00D93318" w:rsidRPr="00E75C9A">
        <w:rPr>
          <w:rFonts w:ascii="Times New Roman" w:hAnsi="Times New Roman" w:cs="Times New Roman"/>
          <w:sz w:val="28"/>
          <w:szCs w:val="28"/>
          <w:lang w:val="uk-UA"/>
        </w:rPr>
        <w:t>підготувати доповідь</w:t>
      </w:r>
      <w:r w:rsidR="00D93318" w:rsidRPr="00E75C9A">
        <w:rPr>
          <w:rFonts w:ascii="Times New Roman" w:hAnsi="Times New Roman" w:cs="Times New Roman"/>
          <w:b/>
          <w:sz w:val="28"/>
          <w:szCs w:val="28"/>
          <w:lang w:val="uk-UA"/>
        </w:rPr>
        <w:t xml:space="preserve"> «</w:t>
      </w:r>
      <w:r w:rsidR="00D93318" w:rsidRPr="00E75C9A">
        <w:rPr>
          <w:rFonts w:ascii="Times New Roman" w:hAnsi="Times New Roman" w:cs="Times New Roman"/>
          <w:sz w:val="28"/>
          <w:szCs w:val="28"/>
        </w:rPr>
        <w:t>Роль держави в управлінні і розвитку інформаційно-технологічною революцією»</w:t>
      </w:r>
      <w:r w:rsidR="00D93318" w:rsidRPr="00E75C9A">
        <w:rPr>
          <w:rFonts w:ascii="Times New Roman" w:hAnsi="Times New Roman" w:cs="Times New Roman"/>
          <w:b/>
          <w:sz w:val="28"/>
          <w:szCs w:val="28"/>
        </w:rPr>
        <w:t>.</w:t>
      </w:r>
    </w:p>
    <w:p w:rsidR="006561AF" w:rsidRPr="00E75C9A" w:rsidRDefault="006561AF"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p>
    <w:p w:rsidR="006561AF" w:rsidRPr="00E75C9A" w:rsidRDefault="006561AF"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p>
    <w:p w:rsidR="00EB4734" w:rsidRPr="00E75C9A" w:rsidRDefault="00EB4734" w:rsidP="00E75C9A">
      <w:pPr>
        <w:pStyle w:val="Standard"/>
        <w:spacing w:line="360" w:lineRule="auto"/>
        <w:ind w:left="-567" w:firstLine="567"/>
        <w:jc w:val="center"/>
        <w:rPr>
          <w:rFonts w:cs="Times New Roman"/>
          <w:b/>
          <w:bCs/>
          <w:sz w:val="28"/>
          <w:szCs w:val="28"/>
          <w:lang w:val="ru-RU"/>
        </w:rPr>
      </w:pPr>
      <w:r w:rsidRPr="00E75C9A">
        <w:rPr>
          <w:rFonts w:cs="Times New Roman"/>
          <w:b/>
          <w:bCs/>
          <w:color w:val="000000"/>
          <w:sz w:val="28"/>
          <w:szCs w:val="28"/>
          <w:lang w:val="uk-UA"/>
        </w:rPr>
        <w:t>Конспект лекційного заняття</w:t>
      </w:r>
    </w:p>
    <w:p w:rsidR="00567E46" w:rsidRPr="00E75C9A" w:rsidRDefault="003129B6" w:rsidP="00E75C9A">
      <w:pPr>
        <w:pStyle w:val="a4"/>
        <w:shd w:val="clear" w:color="auto" w:fill="FFFFFF"/>
        <w:spacing w:before="0" w:beforeAutospacing="0" w:after="0" w:afterAutospacing="0" w:line="360" w:lineRule="auto"/>
        <w:ind w:left="-567" w:firstLine="567"/>
        <w:jc w:val="both"/>
        <w:rPr>
          <w:sz w:val="28"/>
          <w:szCs w:val="28"/>
        </w:rPr>
      </w:pPr>
      <w:proofErr w:type="gramStart"/>
      <w:r w:rsidRPr="00E75C9A">
        <w:rPr>
          <w:sz w:val="28"/>
          <w:szCs w:val="28"/>
        </w:rPr>
        <w:t>Сучасне інформаційне суспільство – це суспільство, в якому головним багатством і ресурсом є інформація. Інформаційне суспільство – це найрозвиненіша щодо технологічного способу виробництва людська цивілізація, яка виникає внаслідок інформаційно-комп’ютерної революції й базується на інформаційній технології, «інтелектуальних» комп’ютерах, автоматизації та роботизації усіх сфер та галузей економ</w:t>
      </w:r>
      <w:proofErr w:type="gramEnd"/>
      <w:r w:rsidRPr="00E75C9A">
        <w:rPr>
          <w:sz w:val="28"/>
          <w:szCs w:val="28"/>
        </w:rPr>
        <w:t>і</w:t>
      </w:r>
      <w:proofErr w:type="gramStart"/>
      <w:r w:rsidRPr="00E75C9A">
        <w:rPr>
          <w:sz w:val="28"/>
          <w:szCs w:val="28"/>
        </w:rPr>
        <w:t>ки й</w:t>
      </w:r>
      <w:proofErr w:type="gramEnd"/>
      <w:r w:rsidRPr="00E75C9A">
        <w:rPr>
          <w:sz w:val="28"/>
          <w:szCs w:val="28"/>
        </w:rPr>
        <w:t xml:space="preserve"> управління, єдиній найновішій інтегрованій системі зв’язку. Дане поняття виникло ще </w:t>
      </w:r>
      <w:proofErr w:type="gramStart"/>
      <w:r w:rsidRPr="00E75C9A">
        <w:rPr>
          <w:sz w:val="28"/>
          <w:szCs w:val="28"/>
        </w:rPr>
        <w:t>у</w:t>
      </w:r>
      <w:proofErr w:type="gramEnd"/>
      <w:r w:rsidRPr="00E75C9A">
        <w:rPr>
          <w:sz w:val="28"/>
          <w:szCs w:val="28"/>
        </w:rPr>
        <w:t xml:space="preserve"> </w:t>
      </w:r>
      <w:proofErr w:type="gramStart"/>
      <w:r w:rsidRPr="00E75C9A">
        <w:rPr>
          <w:sz w:val="28"/>
          <w:szCs w:val="28"/>
        </w:rPr>
        <w:t>друг</w:t>
      </w:r>
      <w:proofErr w:type="gramEnd"/>
      <w:r w:rsidRPr="00E75C9A">
        <w:rPr>
          <w:sz w:val="28"/>
          <w:szCs w:val="28"/>
        </w:rPr>
        <w:t xml:space="preserve">ій половині 60-х р.р. ХХ століття, коли людство вперше усвідомило наявність інформаційного вибуху, і коли кількість циркульованої в суспільстві інформації стала зростати з неймовірною швидкістю. Щоб справитися з </w:t>
      </w:r>
      <w:proofErr w:type="gramStart"/>
      <w:r w:rsidRPr="00E75C9A">
        <w:rPr>
          <w:sz w:val="28"/>
          <w:szCs w:val="28"/>
        </w:rPr>
        <w:t>такою</w:t>
      </w:r>
      <w:proofErr w:type="gramEnd"/>
      <w:r w:rsidRPr="00E75C9A">
        <w:rPr>
          <w:sz w:val="28"/>
          <w:szCs w:val="28"/>
        </w:rPr>
        <w:t xml:space="preserve"> кількістю інформації, необхідні були спеціальні засоби її обробки, збереження і використання, що сприяло формуванню інформаційного суспільства. Майбутню еру в історії людства стали називати не тільки інформаційним суспільством але і суспільством знань, постіндустріальним суспільством, інфосферою. Поняття «інформаційне суспільство» вперше з’явилося як ключове в доповіді спеціальної групи по науковим, технічним і економічним </w:t>
      </w:r>
      <w:proofErr w:type="gramStart"/>
      <w:r w:rsidRPr="00E75C9A">
        <w:rPr>
          <w:sz w:val="28"/>
          <w:szCs w:val="28"/>
        </w:rPr>
        <w:t>досл</w:t>
      </w:r>
      <w:proofErr w:type="gramEnd"/>
      <w:r w:rsidRPr="00E75C9A">
        <w:rPr>
          <w:sz w:val="28"/>
          <w:szCs w:val="28"/>
        </w:rPr>
        <w:t xml:space="preserve">ідженням, створеної японським урядом з метою визначення перспектив розвитку економіки. Вперше неминучість появи інформаційної цивілізації передбачив у 40-х р.р. ХХ ст. </w:t>
      </w:r>
      <w:proofErr w:type="gramStart"/>
      <w:r w:rsidRPr="00E75C9A">
        <w:rPr>
          <w:sz w:val="28"/>
          <w:szCs w:val="28"/>
        </w:rPr>
        <w:t>австрал</w:t>
      </w:r>
      <w:proofErr w:type="gramEnd"/>
      <w:r w:rsidRPr="00E75C9A">
        <w:rPr>
          <w:sz w:val="28"/>
          <w:szCs w:val="28"/>
        </w:rPr>
        <w:t>ійський економіст К.Кларк. Американський спеціалі</w:t>
      </w:r>
      <w:proofErr w:type="gramStart"/>
      <w:r w:rsidRPr="00E75C9A">
        <w:rPr>
          <w:sz w:val="28"/>
          <w:szCs w:val="28"/>
        </w:rPr>
        <w:t>ст</w:t>
      </w:r>
      <w:proofErr w:type="gramEnd"/>
      <w:r w:rsidRPr="00E75C9A">
        <w:rPr>
          <w:sz w:val="28"/>
          <w:szCs w:val="28"/>
        </w:rPr>
        <w:t xml:space="preserve"> Ф.Махлуп ще в кінці 50-х р.р. висунів ідею про появу інформаційної економіки, у якій найважливішим товаром стане інформація; </w:t>
      </w:r>
      <w:proofErr w:type="gramStart"/>
      <w:r w:rsidRPr="00E75C9A">
        <w:rPr>
          <w:sz w:val="28"/>
          <w:szCs w:val="28"/>
        </w:rPr>
        <w:t>на початку 60-х р.р. він відмічав, що інформація у зв’язку з цим стала свого роду промисловим продуктом, а її виробництво - одним із видів промислової індустрії. Інформаційне суспільство виникло в середині 80-х р.р. і до середини 90-х р.р. ХХ ст. пройшло перший етап свого розвитку.</w:t>
      </w:r>
      <w:proofErr w:type="gramEnd"/>
      <w:r w:rsidRPr="00E75C9A">
        <w:rPr>
          <w:sz w:val="28"/>
          <w:szCs w:val="28"/>
        </w:rPr>
        <w:t xml:space="preserve"> Про це писав також академік В.М.Глушков, який запропонував концепцію безпаперової технології в організації сфери управління і розподілу в суспільстві. Проте саме японці зуміли не тільки активно пропагувати ідею про промислове значення інформації, але й використати її в конкурентній боротьбі на </w:t>
      </w:r>
      <w:proofErr w:type="gramStart"/>
      <w:r w:rsidRPr="00E75C9A">
        <w:rPr>
          <w:sz w:val="28"/>
          <w:szCs w:val="28"/>
        </w:rPr>
        <w:t>св</w:t>
      </w:r>
      <w:proofErr w:type="gramEnd"/>
      <w:r w:rsidRPr="00E75C9A">
        <w:rPr>
          <w:sz w:val="28"/>
          <w:szCs w:val="28"/>
        </w:rPr>
        <w:t xml:space="preserve">ітовому ринку. </w:t>
      </w:r>
      <w:r w:rsidRPr="00E75C9A">
        <w:rPr>
          <w:sz w:val="28"/>
          <w:szCs w:val="28"/>
        </w:rPr>
        <w:lastRenderedPageBreak/>
        <w:t xml:space="preserve">Інформаційне суспільство являє собою наслідок інформаційно-комп’ютерної революції, основою якої є інформаційна технологія, що формується насамперед на інтелектуальних комп’ютерах </w:t>
      </w:r>
      <w:proofErr w:type="gramStart"/>
      <w:r w:rsidRPr="00E75C9A">
        <w:rPr>
          <w:sz w:val="28"/>
          <w:szCs w:val="28"/>
        </w:rPr>
        <w:t>п’ятого</w:t>
      </w:r>
      <w:proofErr w:type="gramEnd"/>
      <w:r w:rsidRPr="00E75C9A">
        <w:rPr>
          <w:sz w:val="28"/>
          <w:szCs w:val="28"/>
        </w:rPr>
        <w:t xml:space="preserve"> покоління (суперкомп’ютерах і найновіших персональних комп’ютерах). У сучасних суперкомп’ютерах міститься від 16 до 61 тис</w:t>
      </w:r>
      <w:proofErr w:type="gramStart"/>
      <w:r w:rsidRPr="00E75C9A">
        <w:rPr>
          <w:sz w:val="28"/>
          <w:szCs w:val="28"/>
        </w:rPr>
        <w:t>.</w:t>
      </w:r>
      <w:proofErr w:type="gramEnd"/>
      <w:r w:rsidRPr="00E75C9A">
        <w:rPr>
          <w:sz w:val="28"/>
          <w:szCs w:val="28"/>
        </w:rPr>
        <w:t xml:space="preserve"> </w:t>
      </w:r>
      <w:proofErr w:type="gramStart"/>
      <w:r w:rsidRPr="00E75C9A">
        <w:rPr>
          <w:sz w:val="28"/>
          <w:szCs w:val="28"/>
        </w:rPr>
        <w:t>п</w:t>
      </w:r>
      <w:proofErr w:type="gramEnd"/>
      <w:r w:rsidRPr="00E75C9A">
        <w:rPr>
          <w:sz w:val="28"/>
          <w:szCs w:val="28"/>
        </w:rPr>
        <w:t xml:space="preserve">аралельно діючих мікропроцесорів, що дає змогу здійснювати приблизно 7 млрд. операцій за секунду. Як </w:t>
      </w:r>
      <w:proofErr w:type="gramStart"/>
      <w:r w:rsidRPr="00E75C9A">
        <w:rPr>
          <w:sz w:val="28"/>
          <w:szCs w:val="28"/>
        </w:rPr>
        <w:t>св</w:t>
      </w:r>
      <w:proofErr w:type="gramEnd"/>
      <w:r w:rsidRPr="00E75C9A">
        <w:rPr>
          <w:sz w:val="28"/>
          <w:szCs w:val="28"/>
        </w:rPr>
        <w:t xml:space="preserve">ідчить аналіз, інформаційний прогрес приводить до прискорення змін в оточуючому середовищі, а викликаний ним дефіцит інформації створює величезні можливості для маніпулювання індивідуальною і колективною свідомістю Найновіші інформаційні технології дозволяють використовувати ці можливості і розповсюджуються в умовах глобалізації, інтернаціоналізації виробництва і маркетингу, злиття і поглинання компаній, щоб сприяти формуванню інформаційної культури. Остання являє собою знання і навички ефективного використання інформації, що виявляються у всебічному вмінні знаходити та використовувати інформацію. Тому інформаційне забезпечення – це інформація, необхідна для управління економічними процесами, яка зберігається в базах даних інформаційних систем. В сучасній літературі виокремлюється три етапи процесу інформатизації, у якій відбувається поширення інформаційної технології у сфері матеріального і нематеріального виробництва, перетворення інформації на один з найважливіших факторів </w:t>
      </w:r>
      <w:proofErr w:type="gramStart"/>
      <w:r w:rsidRPr="00E75C9A">
        <w:rPr>
          <w:sz w:val="28"/>
          <w:szCs w:val="28"/>
        </w:rPr>
        <w:t>соц</w:t>
      </w:r>
      <w:proofErr w:type="gramEnd"/>
      <w:r w:rsidRPr="00E75C9A">
        <w:rPr>
          <w:sz w:val="28"/>
          <w:szCs w:val="28"/>
        </w:rPr>
        <w:t xml:space="preserve">іально-економічного прогресу суспільства загалом та особи, зокрема. Перший етап – кінець 80-х р.р. – ознаменувався організацією базової і спеціальної </w:t>
      </w:r>
      <w:proofErr w:type="gramStart"/>
      <w:r w:rsidRPr="00E75C9A">
        <w:rPr>
          <w:sz w:val="28"/>
          <w:szCs w:val="28"/>
        </w:rPr>
        <w:t>п</w:t>
      </w:r>
      <w:proofErr w:type="gramEnd"/>
      <w:r w:rsidRPr="00E75C9A">
        <w:rPr>
          <w:sz w:val="28"/>
          <w:szCs w:val="28"/>
        </w:rPr>
        <w:t xml:space="preserve">ідготовки фахівців з інформатики і появою навчальних програмних систем. Другий етап (1995-2002) пов'язаний із появою і поширенням продукції Microsoft і мережі Інтернет; він називається інструментально-технологічним і повинен завершитися повним забезпеченням усіх сфер людської діяльності інформаційними засобами. Третій етап інформатизації в Україні характеризується поступовим становленням інформаційного суспільства, в якому основними продуктами виробництва стають інформація і знання. На жаль, сьогодні інформатизація </w:t>
      </w:r>
      <w:proofErr w:type="gramStart"/>
      <w:r w:rsidRPr="00E75C9A">
        <w:rPr>
          <w:sz w:val="28"/>
          <w:szCs w:val="28"/>
        </w:rPr>
        <w:t>р</w:t>
      </w:r>
      <w:proofErr w:type="gramEnd"/>
      <w:r w:rsidRPr="00E75C9A">
        <w:rPr>
          <w:sz w:val="28"/>
          <w:szCs w:val="28"/>
        </w:rPr>
        <w:t>ізних сфер в українському суспільстві не є однаковою, що створює певні труднощі, а деколи викликає і небезпечність при формуванні інформаційного суспільства.</w:t>
      </w:r>
      <w:r w:rsidR="00D93318" w:rsidRPr="00E75C9A">
        <w:rPr>
          <w:sz w:val="28"/>
          <w:szCs w:val="28"/>
        </w:rPr>
        <w:t xml:space="preserve"> «Інфосуспільство» сьогодні називають суспільством </w:t>
      </w:r>
      <w:r w:rsidR="00D93318" w:rsidRPr="00E75C9A">
        <w:rPr>
          <w:sz w:val="28"/>
          <w:szCs w:val="28"/>
        </w:rPr>
        <w:lastRenderedPageBreak/>
        <w:t xml:space="preserve">довічного навчання, тому що в ньому все населення вимушено вчитися все своє активне трудове життя. Інформаційна революція, свідками якої ми є, вирішує одні завдання і ставить перед суспільством інші. Це, наприклад, проблема інформаційних перенавантажень, неможливість засвоїти і переробити колосальні обсяги інформації, устежити за </w:t>
      </w:r>
      <w:proofErr w:type="gramStart"/>
      <w:r w:rsidR="00D93318" w:rsidRPr="00E75C9A">
        <w:rPr>
          <w:sz w:val="28"/>
          <w:szCs w:val="28"/>
        </w:rPr>
        <w:t>вс</w:t>
      </w:r>
      <w:proofErr w:type="gramEnd"/>
      <w:r w:rsidR="00D93318" w:rsidRPr="00E75C9A">
        <w:rPr>
          <w:sz w:val="28"/>
          <w:szCs w:val="28"/>
        </w:rPr>
        <w:t>іма нововведеннями, що призводить до відставання та дисбалансу всієї системи. Тому тенденції інформатизації, поруч з позитивними ознаками несуть і загрозу сучасному українському суспільству. Відставання в інформаційній сфері, яке майже неможливо сьогодні подолати, ставить Україну в положення країни, що наздоганя</w:t>
      </w:r>
      <w:proofErr w:type="gramStart"/>
      <w:r w:rsidR="00D93318" w:rsidRPr="00E75C9A">
        <w:rPr>
          <w:sz w:val="28"/>
          <w:szCs w:val="28"/>
        </w:rPr>
        <w:t>є,</w:t>
      </w:r>
      <w:proofErr w:type="gramEnd"/>
      <w:r w:rsidR="00D93318" w:rsidRPr="00E75C9A">
        <w:rPr>
          <w:sz w:val="28"/>
          <w:szCs w:val="28"/>
        </w:rPr>
        <w:t xml:space="preserve"> а не випереджає чи детермінує розвиток. Для оцінки входження України в інформаційне суспільство слід використати систему показників, як визначають </w:t>
      </w:r>
      <w:proofErr w:type="gramStart"/>
      <w:r w:rsidR="00D93318" w:rsidRPr="00E75C9A">
        <w:rPr>
          <w:sz w:val="28"/>
          <w:szCs w:val="28"/>
        </w:rPr>
        <w:t>міру</w:t>
      </w:r>
      <w:proofErr w:type="gramEnd"/>
      <w:r w:rsidR="00D93318" w:rsidRPr="00E75C9A">
        <w:rPr>
          <w:sz w:val="28"/>
          <w:szCs w:val="28"/>
        </w:rPr>
        <w:t xml:space="preserve"> наближення економіки будь-якої країни до розвинутої інформаційної економіки: ВВП на душу населення, частка ВВП, створена інформаційним сектором економіки (високотехнологічні виробничі галузі + сфера послуг, включаючи фінансові і комунікаційні послуги), частка витрат на НІОКР у вартості продукту чи (продукт вважається наукоємним, якщо ця частка перевершує 7-10%). Згідно з цими показниками, такі країни, як Росія та Україна відстають від таких лі</w:t>
      </w:r>
      <w:proofErr w:type="gramStart"/>
      <w:r w:rsidR="00D93318" w:rsidRPr="00E75C9A">
        <w:rPr>
          <w:sz w:val="28"/>
          <w:szCs w:val="28"/>
        </w:rPr>
        <w:t>дер</w:t>
      </w:r>
      <w:proofErr w:type="gramEnd"/>
      <w:r w:rsidR="00D93318" w:rsidRPr="00E75C9A">
        <w:rPr>
          <w:sz w:val="28"/>
          <w:szCs w:val="28"/>
        </w:rPr>
        <w:t xml:space="preserve">ів інформатизації, як США в 5-10 раз. Звідси слід зробити далеко не оптимістичні висновки про перспективи входження України у </w:t>
      </w:r>
      <w:proofErr w:type="gramStart"/>
      <w:r w:rsidR="00D93318" w:rsidRPr="00E75C9A">
        <w:rPr>
          <w:sz w:val="28"/>
          <w:szCs w:val="28"/>
        </w:rPr>
        <w:t>св</w:t>
      </w:r>
      <w:proofErr w:type="gramEnd"/>
      <w:r w:rsidR="00D93318" w:rsidRPr="00E75C9A">
        <w:rPr>
          <w:sz w:val="28"/>
          <w:szCs w:val="28"/>
        </w:rPr>
        <w:t xml:space="preserve">ітовий інформаційний простір в недалекому майбутньому. Інформаційне суспільство відкриває перед людиною принципово нові можливості в інтелектуальній сфері, серед яких слід назвати підвищення доступу до якісної освіти для все більш широких верств населення, що сприяє розвитку системи дистанційної освіти, «відкритої освіти» і «віртуальних університетів». Головним висновком цього є </w:t>
      </w:r>
      <w:proofErr w:type="gramStart"/>
      <w:r w:rsidR="00D93318" w:rsidRPr="00E75C9A">
        <w:rPr>
          <w:sz w:val="28"/>
          <w:szCs w:val="28"/>
        </w:rPr>
        <w:t>п</w:t>
      </w:r>
      <w:proofErr w:type="gramEnd"/>
      <w:r w:rsidR="00D93318" w:rsidRPr="00E75C9A">
        <w:rPr>
          <w:sz w:val="28"/>
          <w:szCs w:val="28"/>
        </w:rPr>
        <w:t xml:space="preserve">ідвищення якості розвитку людського потенціалу, що складає основну частку національного багатства будь-якої країни. Інформатизація несе з собою і руйнівні тенденції для всього суспільства, вона стрімко посилює процеси руйнації локальних культур, але головне – семіосферу міжкультурного діалогу. Можна, таким чином, відмітити, що сучасний стан культури фіксує стадію її переходу від локального до інтернаціонального </w:t>
      </w:r>
      <w:proofErr w:type="gramStart"/>
      <w:r w:rsidR="00D93318" w:rsidRPr="00E75C9A">
        <w:rPr>
          <w:sz w:val="28"/>
          <w:szCs w:val="28"/>
        </w:rPr>
        <w:t>р</w:t>
      </w:r>
      <w:proofErr w:type="gramEnd"/>
      <w:r w:rsidR="00D93318" w:rsidRPr="00E75C9A">
        <w:rPr>
          <w:sz w:val="28"/>
          <w:szCs w:val="28"/>
        </w:rPr>
        <w:t xml:space="preserve">івня. Перехідний період завжди потребує нестандартних пояснень, заснованих на варіативності розвитку ситуації, а, отже, пов’язаний з </w:t>
      </w:r>
      <w:proofErr w:type="gramStart"/>
      <w:r w:rsidR="00D93318" w:rsidRPr="00E75C9A">
        <w:rPr>
          <w:sz w:val="28"/>
          <w:szCs w:val="28"/>
        </w:rPr>
        <w:lastRenderedPageBreak/>
        <w:t>доц</w:t>
      </w:r>
      <w:proofErr w:type="gramEnd"/>
      <w:r w:rsidR="00D93318" w:rsidRPr="00E75C9A">
        <w:rPr>
          <w:sz w:val="28"/>
          <w:szCs w:val="28"/>
        </w:rPr>
        <w:t xml:space="preserve">ільністю наступу того чи іншого результату в контексті визначення векторів розвитку. Постільки культура це ще й система </w:t>
      </w:r>
      <w:proofErr w:type="gramStart"/>
      <w:r w:rsidR="00D93318" w:rsidRPr="00E75C9A">
        <w:rPr>
          <w:sz w:val="28"/>
          <w:szCs w:val="28"/>
        </w:rPr>
        <w:t>ст</w:t>
      </w:r>
      <w:proofErr w:type="gramEnd"/>
      <w:r w:rsidR="00D93318" w:rsidRPr="00E75C9A">
        <w:rPr>
          <w:sz w:val="28"/>
          <w:szCs w:val="28"/>
        </w:rPr>
        <w:t xml:space="preserve">ійких відтворювальних субординаційних і координаційних зв’язків між символічними програмами поведінки людей, об’єктивованими в знакових системах, то, зрозуміло, що саме вони здійснюють найбільший вплив на зміни, що відбуваються в комунікаційному просторі. Відповідно, це дозволяє нам дати дещо іншу інтерпретацію кризи інформаційної культури, яку слід розглядати як ситуацію </w:t>
      </w:r>
      <w:proofErr w:type="gramStart"/>
      <w:r w:rsidR="00D93318" w:rsidRPr="00E75C9A">
        <w:rPr>
          <w:sz w:val="28"/>
          <w:szCs w:val="28"/>
        </w:rPr>
        <w:t>р</w:t>
      </w:r>
      <w:proofErr w:type="gramEnd"/>
      <w:r w:rsidR="00D93318" w:rsidRPr="00E75C9A">
        <w:rPr>
          <w:sz w:val="28"/>
          <w:szCs w:val="28"/>
        </w:rPr>
        <w:t xml:space="preserve">ізкої зміни комунікаційного діалогу культур, який все більш стирає межі між кордонами. «Криза культури» фіксує також </w:t>
      </w:r>
      <w:proofErr w:type="gramStart"/>
      <w:r w:rsidR="00D93318" w:rsidRPr="00E75C9A">
        <w:rPr>
          <w:sz w:val="28"/>
          <w:szCs w:val="28"/>
        </w:rPr>
        <w:t>р</w:t>
      </w:r>
      <w:proofErr w:type="gramEnd"/>
      <w:r w:rsidR="00D93318" w:rsidRPr="00E75C9A">
        <w:rPr>
          <w:sz w:val="28"/>
          <w:szCs w:val="28"/>
        </w:rPr>
        <w:t xml:space="preserve">ізке збільшення швидкості руйнації старих цінностей, утиснення часових меж цього процесу, що сприяє появі негативним тенденціям в сучасному інформаційно-комунікаційному і культурному просторі. Інформаційна революція змінює принципи організації суспільства: на зміну вертикальним ієрархіям приходять горизонтальні зв’язки, встановлені за власним вибором і бажанням. Мегасуспільство – суспільство глобальних зв’язків, що створюють певні геометричні фігури. Знаходячись у постійному русі, вони змінюють свою конфігурацію швидко, як у калейдоскопі. Інформаційна революція революціонізує господарську діяльність, виробництво товарів і послуг, </w:t>
      </w:r>
      <w:proofErr w:type="gramStart"/>
      <w:r w:rsidR="00D93318" w:rsidRPr="00E75C9A">
        <w:rPr>
          <w:sz w:val="28"/>
          <w:szCs w:val="28"/>
        </w:rPr>
        <w:t>проникає в</w:t>
      </w:r>
      <w:proofErr w:type="gramEnd"/>
      <w:r w:rsidR="00D93318" w:rsidRPr="00E75C9A">
        <w:rPr>
          <w:sz w:val="28"/>
          <w:szCs w:val="28"/>
        </w:rPr>
        <w:t xml:space="preserve"> усі сфери буття. Інтенсивність інформаційних потоків, багатократно прискорюючи глобальне розповсюдження знань і технічних досягнень, матеріальних і духовних благ, слід розглядати в якості нового стратегічного ресурсу людства. На відміну від науково-технічних революцій минулого, об’єктом впливу інформаційної революції є не </w:t>
      </w:r>
      <w:proofErr w:type="gramStart"/>
      <w:r w:rsidR="00D93318" w:rsidRPr="00E75C9A">
        <w:rPr>
          <w:sz w:val="28"/>
          <w:szCs w:val="28"/>
        </w:rPr>
        <w:t>ст</w:t>
      </w:r>
      <w:proofErr w:type="gramEnd"/>
      <w:r w:rsidR="00D93318" w:rsidRPr="00E75C9A">
        <w:rPr>
          <w:sz w:val="28"/>
          <w:szCs w:val="28"/>
        </w:rPr>
        <w:t>ільки матеріальне виробництво, скільки сама людська свідомість. Подібно радіації, інформаційне суспільство проникає в наш мікро прості</w:t>
      </w:r>
      <w:proofErr w:type="gramStart"/>
      <w:r w:rsidR="00D93318" w:rsidRPr="00E75C9A">
        <w:rPr>
          <w:sz w:val="28"/>
          <w:szCs w:val="28"/>
        </w:rPr>
        <w:t>р</w:t>
      </w:r>
      <w:proofErr w:type="gramEnd"/>
      <w:r w:rsidR="00D93318" w:rsidRPr="00E75C9A">
        <w:rPr>
          <w:sz w:val="28"/>
          <w:szCs w:val="28"/>
        </w:rPr>
        <w:t xml:space="preserve">, змінюючи уявлення про природу, світ і самого себе. Більш того, інформатизація впливає і на зміни самих механізмів формування індивідуальної, групової, суспільної, планетарної </w:t>
      </w:r>
      <w:proofErr w:type="gramStart"/>
      <w:r w:rsidR="00D93318" w:rsidRPr="00E75C9A">
        <w:rPr>
          <w:sz w:val="28"/>
          <w:szCs w:val="28"/>
        </w:rPr>
        <w:t>св</w:t>
      </w:r>
      <w:proofErr w:type="gramEnd"/>
      <w:r w:rsidR="00D93318" w:rsidRPr="00E75C9A">
        <w:rPr>
          <w:sz w:val="28"/>
          <w:szCs w:val="28"/>
        </w:rPr>
        <w:t xml:space="preserve">ідомості. Інформаційне суспільство тягне за собою глибоку трансформацію всієї системи соціальних зв’язків індивіда, вона розкріпачує особистість, звільняє її від жорсткої прив’язки до певного середовища, відкриває нові можливості вибору життєвих стратегій. В той же час сформоване інформаційне суспільство об’єктивно ставить індивіда перед проблемою внутрішнього самовизначення, </w:t>
      </w:r>
      <w:r w:rsidR="00D93318" w:rsidRPr="00E75C9A">
        <w:rPr>
          <w:sz w:val="28"/>
          <w:szCs w:val="28"/>
        </w:rPr>
        <w:lastRenderedPageBreak/>
        <w:t xml:space="preserve">побудови своєї ієрархії ідентичностей з метою знайти своє місце </w:t>
      </w:r>
      <w:proofErr w:type="gramStart"/>
      <w:r w:rsidR="00D93318" w:rsidRPr="00E75C9A">
        <w:rPr>
          <w:sz w:val="28"/>
          <w:szCs w:val="28"/>
        </w:rPr>
        <w:t>в</w:t>
      </w:r>
      <w:proofErr w:type="gramEnd"/>
      <w:r w:rsidR="00D93318" w:rsidRPr="00E75C9A">
        <w:rPr>
          <w:sz w:val="28"/>
          <w:szCs w:val="28"/>
        </w:rPr>
        <w:t xml:space="preserve"> </w:t>
      </w:r>
      <w:proofErr w:type="gramStart"/>
      <w:r w:rsidR="00D93318" w:rsidRPr="00E75C9A">
        <w:rPr>
          <w:sz w:val="28"/>
          <w:szCs w:val="28"/>
        </w:rPr>
        <w:t>новому</w:t>
      </w:r>
      <w:proofErr w:type="gramEnd"/>
      <w:r w:rsidR="00D93318" w:rsidRPr="00E75C9A">
        <w:rPr>
          <w:sz w:val="28"/>
          <w:szCs w:val="28"/>
        </w:rPr>
        <w:t xml:space="preserve"> суспільстві, не втрачаючи себе як особистість. Модель суспільства «органічної солідарності», описаного Е.Дюркгеймом, в якій «колективна </w:t>
      </w:r>
      <w:proofErr w:type="gramStart"/>
      <w:r w:rsidR="00D93318" w:rsidRPr="00E75C9A">
        <w:rPr>
          <w:sz w:val="28"/>
          <w:szCs w:val="28"/>
        </w:rPr>
        <w:t>св</w:t>
      </w:r>
      <w:proofErr w:type="gramEnd"/>
      <w:r w:rsidR="00D93318" w:rsidRPr="00E75C9A">
        <w:rPr>
          <w:sz w:val="28"/>
          <w:szCs w:val="28"/>
        </w:rPr>
        <w:t xml:space="preserve">ідомість» великих соціальних спільнот визначає індивідуальну свідомість і поведінку, змінюється моделлю суспільства Зіммеля, що являє собою «мережу» безпосередніх міжособистісних відносин, на основі яких люди виробляють свої уявлення і орієнтації. Таким чином, єдиний </w:t>
      </w:r>
      <w:proofErr w:type="gramStart"/>
      <w:r w:rsidR="00D93318" w:rsidRPr="00E75C9A">
        <w:rPr>
          <w:sz w:val="28"/>
          <w:szCs w:val="28"/>
        </w:rPr>
        <w:t>св</w:t>
      </w:r>
      <w:proofErr w:type="gramEnd"/>
      <w:r w:rsidR="00D93318" w:rsidRPr="00E75C9A">
        <w:rPr>
          <w:sz w:val="28"/>
          <w:szCs w:val="28"/>
        </w:rPr>
        <w:t xml:space="preserve">іт виник на основі якісно нових комп’ютерних технологій, які породили нові інформаційні технології, а ті, в свою чергу, якісно змінили природу бізнесу. Інформаційні технології стали найбільш прибутковими, найбільш комерційно ефективними, а інформаційною елітою стали люди, що приймають участь у формуванні свідомості. В результаті в рамках кожного суспільства виникла глибока суперечність між «інформаційною елітою», що здійснює формування суспільної і індивідуальної </w:t>
      </w:r>
      <w:proofErr w:type="gramStart"/>
      <w:r w:rsidR="00D93318" w:rsidRPr="00E75C9A">
        <w:rPr>
          <w:sz w:val="28"/>
          <w:szCs w:val="28"/>
        </w:rPr>
        <w:t>св</w:t>
      </w:r>
      <w:proofErr w:type="gramEnd"/>
      <w:r w:rsidR="00D93318" w:rsidRPr="00E75C9A">
        <w:rPr>
          <w:sz w:val="28"/>
          <w:szCs w:val="28"/>
        </w:rPr>
        <w:t xml:space="preserve">ідомості, яка «творить новий світ», і основною масою населення, яка в силу специфіки своєї діяльності не має доступу до інформаційних технологій. Відособлення у </w:t>
      </w:r>
      <w:proofErr w:type="gramStart"/>
      <w:r w:rsidR="00D93318" w:rsidRPr="00E75C9A">
        <w:rPr>
          <w:sz w:val="28"/>
          <w:szCs w:val="28"/>
        </w:rPr>
        <w:t>вс</w:t>
      </w:r>
      <w:proofErr w:type="gramEnd"/>
      <w:r w:rsidR="00D93318" w:rsidRPr="00E75C9A">
        <w:rPr>
          <w:sz w:val="28"/>
          <w:szCs w:val="28"/>
        </w:rPr>
        <w:t xml:space="preserve">іх країнах груп людей, що працюють з інформаційними технологіями, в «інформаційне суспільство» неминуче привело до поступової концентрації цієї спільноти у найбільш розвинутих країнах. Це створило об’єктивно зумовлений технологічний розрив, в першу чергу, між розвинутими </w:t>
      </w:r>
      <w:proofErr w:type="gramStart"/>
      <w:r w:rsidR="00D93318" w:rsidRPr="00E75C9A">
        <w:rPr>
          <w:sz w:val="28"/>
          <w:szCs w:val="28"/>
        </w:rPr>
        <w:t>країнами</w:t>
      </w:r>
      <w:proofErr w:type="gramEnd"/>
      <w:r w:rsidR="00D93318" w:rsidRPr="00E75C9A">
        <w:rPr>
          <w:sz w:val="28"/>
          <w:szCs w:val="28"/>
        </w:rPr>
        <w:t xml:space="preserve"> і тими, що розвиваються. Даний розрив закріпився через кардинальні зміни ключових ресурсів розвитку людського суспільства, що відбуваються </w:t>
      </w:r>
      <w:proofErr w:type="gramStart"/>
      <w:r w:rsidR="00D93318" w:rsidRPr="00E75C9A">
        <w:rPr>
          <w:sz w:val="28"/>
          <w:szCs w:val="28"/>
        </w:rPr>
        <w:t>п</w:t>
      </w:r>
      <w:proofErr w:type="gramEnd"/>
      <w:r w:rsidR="00D93318" w:rsidRPr="00E75C9A">
        <w:rPr>
          <w:sz w:val="28"/>
          <w:szCs w:val="28"/>
        </w:rPr>
        <w:t xml:space="preserve">ід впливом інформаційних технологій, так як це був не простір з жорстко закріпленим на ньому виробництвом, а в першу чергу простір мобільних фінансів та інтелекту. Таким чином, на розвиток інформаційного суспільства вплинула глобалізація науки, що являє собою процес формування планетарної системи зростаючого знання як особливої форми суспільної </w:t>
      </w:r>
      <w:proofErr w:type="gramStart"/>
      <w:r w:rsidR="00D93318" w:rsidRPr="00E75C9A">
        <w:rPr>
          <w:sz w:val="28"/>
          <w:szCs w:val="28"/>
        </w:rPr>
        <w:t>св</w:t>
      </w:r>
      <w:proofErr w:type="gramEnd"/>
      <w:r w:rsidR="00D93318" w:rsidRPr="00E75C9A">
        <w:rPr>
          <w:sz w:val="28"/>
          <w:szCs w:val="28"/>
        </w:rPr>
        <w:t xml:space="preserve">ідомості, направленої на систематичне освоєння людиною оточуючого світу, отримання, збереження, перероблення і використання точної і глибокої інформації про закономірності буття оточуючої дійсності. Будучи формою суспільної свідомості, наука ввійшла в архетип сучасного постіндустріального, інформаційного суспільства і є одним із бурхливо розвиваючих </w:t>
      </w:r>
      <w:proofErr w:type="gramStart"/>
      <w:r w:rsidR="00D93318" w:rsidRPr="00E75C9A">
        <w:rPr>
          <w:sz w:val="28"/>
          <w:szCs w:val="28"/>
        </w:rPr>
        <w:t>соц</w:t>
      </w:r>
      <w:proofErr w:type="gramEnd"/>
      <w:r w:rsidR="00D93318" w:rsidRPr="00E75C9A">
        <w:rPr>
          <w:sz w:val="28"/>
          <w:szCs w:val="28"/>
        </w:rPr>
        <w:t xml:space="preserve">іальних інститутів. Наука стала грати в сучасному суспільстві </w:t>
      </w:r>
      <w:r w:rsidR="00D93318" w:rsidRPr="00E75C9A">
        <w:rPr>
          <w:sz w:val="28"/>
          <w:szCs w:val="28"/>
        </w:rPr>
        <w:lastRenderedPageBreak/>
        <w:t>більшість соціально значущих ролей, що накладає на неї велику соціальну відповідальність за життя не тільки людей, але і всієї планети в цілому. Лавиноутворююче, експоненціальне зростання наукового знання в умовах сучасного інформаційного суспільства породжує нову парадигму науки, пов’язану з розвитком інформаційних технологій, що становить основу розвитку інтернет-економіки.</w:t>
      </w:r>
      <w:r w:rsidR="00567E46" w:rsidRPr="00E75C9A">
        <w:rPr>
          <w:sz w:val="28"/>
          <w:szCs w:val="28"/>
        </w:rPr>
        <w:t xml:space="preserve"> Характерними рисами і ознаками інформаційного суспільства</w:t>
      </w:r>
      <w:proofErr w:type="gramStart"/>
      <w:r w:rsidR="00567E46" w:rsidRPr="00E75C9A">
        <w:rPr>
          <w:sz w:val="28"/>
          <w:szCs w:val="28"/>
        </w:rPr>
        <w:t xml:space="preserve"> є:</w:t>
      </w:r>
      <w:proofErr w:type="gramEnd"/>
    </w:p>
    <w:p w:rsidR="00567E46" w:rsidRPr="00E75C9A" w:rsidRDefault="00567E46" w:rsidP="00E75C9A">
      <w:pPr>
        <w:shd w:val="clear" w:color="auto" w:fill="FFFFFF"/>
        <w:spacing w:after="0" w:line="360" w:lineRule="auto"/>
        <w:ind w:left="-567" w:firstLine="567"/>
        <w:jc w:val="both"/>
        <w:rPr>
          <w:rFonts w:ascii="Times New Roman" w:eastAsia="Times New Roman" w:hAnsi="Times New Roman" w:cs="Times New Roman"/>
          <w:sz w:val="28"/>
          <w:szCs w:val="28"/>
          <w:lang w:eastAsia="ru-RU"/>
        </w:rPr>
      </w:pPr>
      <w:r w:rsidRPr="00E75C9A">
        <w:rPr>
          <w:rFonts w:ascii="Times New Roman" w:eastAsia="Times New Roman" w:hAnsi="Times New Roman" w:cs="Times New Roman"/>
          <w:sz w:val="28"/>
          <w:szCs w:val="28"/>
          <w:lang w:eastAsia="ru-RU"/>
        </w:rPr>
        <w:t xml:space="preserve">-   формування єдиного інформаційно-комунікаційного простору країни, як частини </w:t>
      </w:r>
      <w:proofErr w:type="gramStart"/>
      <w:r w:rsidRPr="00E75C9A">
        <w:rPr>
          <w:rFonts w:ascii="Times New Roman" w:eastAsia="Times New Roman" w:hAnsi="Times New Roman" w:cs="Times New Roman"/>
          <w:sz w:val="28"/>
          <w:szCs w:val="28"/>
          <w:lang w:eastAsia="ru-RU"/>
        </w:rPr>
        <w:t>св</w:t>
      </w:r>
      <w:proofErr w:type="gramEnd"/>
      <w:r w:rsidRPr="00E75C9A">
        <w:rPr>
          <w:rFonts w:ascii="Times New Roman" w:eastAsia="Times New Roman" w:hAnsi="Times New Roman" w:cs="Times New Roman"/>
          <w:sz w:val="28"/>
          <w:szCs w:val="28"/>
          <w:lang w:eastAsia="ru-RU"/>
        </w:rPr>
        <w:t>ітового інформаційного про</w:t>
      </w:r>
      <w:r w:rsidRPr="00E75C9A">
        <w:rPr>
          <w:rFonts w:ascii="Times New Roman" w:eastAsia="Times New Roman" w:hAnsi="Times New Roman" w:cs="Times New Roman"/>
          <w:sz w:val="28"/>
          <w:szCs w:val="28"/>
          <w:lang w:eastAsia="ru-RU"/>
        </w:rPr>
        <w:softHyphen/>
        <w:t>стору,  повноправна участь України в процесах інформаційної і економічної інтеграції регіонів, країн і народів;</w:t>
      </w:r>
    </w:p>
    <w:p w:rsidR="00567E46" w:rsidRPr="00E75C9A" w:rsidRDefault="00567E46" w:rsidP="00E75C9A">
      <w:pPr>
        <w:shd w:val="clear" w:color="auto" w:fill="FFFFFF"/>
        <w:spacing w:after="0" w:line="360" w:lineRule="auto"/>
        <w:ind w:left="-567" w:firstLine="567"/>
        <w:jc w:val="both"/>
        <w:rPr>
          <w:rFonts w:ascii="Times New Roman" w:eastAsia="Times New Roman" w:hAnsi="Times New Roman" w:cs="Times New Roman"/>
          <w:sz w:val="28"/>
          <w:szCs w:val="28"/>
          <w:lang w:eastAsia="ru-RU"/>
        </w:rPr>
      </w:pPr>
      <w:r w:rsidRPr="00E75C9A">
        <w:rPr>
          <w:rFonts w:ascii="Times New Roman" w:eastAsia="Times New Roman" w:hAnsi="Times New Roman" w:cs="Times New Roman"/>
          <w:sz w:val="28"/>
          <w:szCs w:val="28"/>
          <w:lang w:eastAsia="ru-RU"/>
        </w:rPr>
        <w:t xml:space="preserve">-    становлення і в подальшому домінування в </w:t>
      </w:r>
      <w:proofErr w:type="gramStart"/>
      <w:r w:rsidRPr="00E75C9A">
        <w:rPr>
          <w:rFonts w:ascii="Times New Roman" w:eastAsia="Times New Roman" w:hAnsi="Times New Roman" w:cs="Times New Roman"/>
          <w:sz w:val="28"/>
          <w:szCs w:val="28"/>
          <w:lang w:eastAsia="ru-RU"/>
        </w:rPr>
        <w:t>р</w:t>
      </w:r>
      <w:proofErr w:type="gramEnd"/>
      <w:r w:rsidRPr="00E75C9A">
        <w:rPr>
          <w:rFonts w:ascii="Times New Roman" w:eastAsia="Times New Roman" w:hAnsi="Times New Roman" w:cs="Times New Roman"/>
          <w:sz w:val="28"/>
          <w:szCs w:val="28"/>
          <w:lang w:eastAsia="ru-RU"/>
        </w:rPr>
        <w:t>ізних сфе</w:t>
      </w:r>
      <w:r w:rsidRPr="00E75C9A">
        <w:rPr>
          <w:rFonts w:ascii="Times New Roman" w:eastAsia="Times New Roman" w:hAnsi="Times New Roman" w:cs="Times New Roman"/>
          <w:sz w:val="28"/>
          <w:szCs w:val="28"/>
          <w:lang w:eastAsia="ru-RU"/>
        </w:rPr>
        <w:softHyphen/>
        <w:t>рах перспективних інформаційних технологій, засобів об</w:t>
      </w:r>
      <w:r w:rsidRPr="00E75C9A">
        <w:rPr>
          <w:rFonts w:ascii="Times New Roman" w:eastAsia="Times New Roman" w:hAnsi="Times New Roman" w:cs="Times New Roman"/>
          <w:sz w:val="28"/>
          <w:szCs w:val="28"/>
          <w:lang w:eastAsia="ru-RU"/>
        </w:rPr>
        <w:softHyphen/>
        <w:t>числювальної техніки і телекомунікацій;</w:t>
      </w:r>
    </w:p>
    <w:p w:rsidR="00567E46" w:rsidRPr="00E75C9A" w:rsidRDefault="00567E46" w:rsidP="00E75C9A">
      <w:pPr>
        <w:shd w:val="clear" w:color="auto" w:fill="FFFFFF"/>
        <w:spacing w:after="0" w:line="360" w:lineRule="auto"/>
        <w:ind w:left="-567" w:firstLine="567"/>
        <w:jc w:val="both"/>
        <w:rPr>
          <w:rFonts w:ascii="Times New Roman" w:eastAsia="Times New Roman" w:hAnsi="Times New Roman" w:cs="Times New Roman"/>
          <w:sz w:val="28"/>
          <w:szCs w:val="28"/>
          <w:lang w:eastAsia="ru-RU"/>
        </w:rPr>
      </w:pPr>
      <w:r w:rsidRPr="00E75C9A">
        <w:rPr>
          <w:rFonts w:ascii="Times New Roman" w:eastAsia="Times New Roman" w:hAnsi="Times New Roman" w:cs="Times New Roman"/>
          <w:sz w:val="28"/>
          <w:szCs w:val="28"/>
          <w:lang w:eastAsia="ru-RU"/>
        </w:rPr>
        <w:t>-    створення і розвиток ринку інформації і знань як фак</w:t>
      </w:r>
      <w:r w:rsidRPr="00E75C9A">
        <w:rPr>
          <w:rFonts w:ascii="Times New Roman" w:eastAsia="Times New Roman" w:hAnsi="Times New Roman" w:cs="Times New Roman"/>
          <w:sz w:val="28"/>
          <w:szCs w:val="28"/>
          <w:lang w:eastAsia="ru-RU"/>
        </w:rPr>
        <w:softHyphen/>
        <w:t>торів виробництва на додаток до ринків природних ресурсів, праці і капіталу, перехід інформаційних ресурс</w:t>
      </w:r>
      <w:r w:rsidR="00E26E02">
        <w:rPr>
          <w:rFonts w:ascii="Times New Roman" w:eastAsia="Times New Roman" w:hAnsi="Times New Roman" w:cs="Times New Roman"/>
          <w:sz w:val="28"/>
          <w:szCs w:val="28"/>
          <w:lang w:eastAsia="ru-RU"/>
        </w:rPr>
        <w:t>ів суспільст</w:t>
      </w:r>
      <w:r w:rsidR="00E26E02">
        <w:rPr>
          <w:rFonts w:ascii="Times New Roman" w:eastAsia="Times New Roman" w:hAnsi="Times New Roman" w:cs="Times New Roman"/>
          <w:sz w:val="28"/>
          <w:szCs w:val="28"/>
          <w:lang w:eastAsia="ru-RU"/>
        </w:rPr>
        <w:softHyphen/>
      </w:r>
      <w:r w:rsidRPr="00E75C9A">
        <w:rPr>
          <w:rFonts w:ascii="Times New Roman" w:eastAsia="Times New Roman" w:hAnsi="Times New Roman" w:cs="Times New Roman"/>
          <w:sz w:val="28"/>
          <w:szCs w:val="28"/>
          <w:lang w:eastAsia="ru-RU"/>
        </w:rPr>
        <w:t xml:space="preserve">ва в реальні ресурси </w:t>
      </w:r>
      <w:proofErr w:type="gramStart"/>
      <w:r w:rsidRPr="00E75C9A">
        <w:rPr>
          <w:rFonts w:ascii="Times New Roman" w:eastAsia="Times New Roman" w:hAnsi="Times New Roman" w:cs="Times New Roman"/>
          <w:sz w:val="28"/>
          <w:szCs w:val="28"/>
          <w:lang w:eastAsia="ru-RU"/>
        </w:rPr>
        <w:t>соц</w:t>
      </w:r>
      <w:proofErr w:type="gramEnd"/>
      <w:r w:rsidRPr="00E75C9A">
        <w:rPr>
          <w:rFonts w:ascii="Times New Roman" w:eastAsia="Times New Roman" w:hAnsi="Times New Roman" w:cs="Times New Roman"/>
          <w:sz w:val="28"/>
          <w:szCs w:val="28"/>
          <w:lang w:eastAsia="ru-RU"/>
        </w:rPr>
        <w:t>іально-економічного розвитку, фак</w:t>
      </w:r>
      <w:r w:rsidRPr="00E75C9A">
        <w:rPr>
          <w:rFonts w:ascii="Times New Roman" w:eastAsia="Times New Roman" w:hAnsi="Times New Roman" w:cs="Times New Roman"/>
          <w:sz w:val="28"/>
          <w:szCs w:val="28"/>
          <w:lang w:eastAsia="ru-RU"/>
        </w:rPr>
        <w:softHyphen/>
        <w:t>тичне задоволення потреб суспільства в інформаційних про</w:t>
      </w:r>
      <w:r w:rsidRPr="00E75C9A">
        <w:rPr>
          <w:rFonts w:ascii="Times New Roman" w:eastAsia="Times New Roman" w:hAnsi="Times New Roman" w:cs="Times New Roman"/>
          <w:sz w:val="28"/>
          <w:szCs w:val="28"/>
          <w:lang w:eastAsia="ru-RU"/>
        </w:rPr>
        <w:softHyphen/>
        <w:t>дуктах і послугах;</w:t>
      </w:r>
    </w:p>
    <w:p w:rsidR="00567E46" w:rsidRPr="00E75C9A" w:rsidRDefault="00567E46" w:rsidP="00E75C9A">
      <w:pPr>
        <w:shd w:val="clear" w:color="auto" w:fill="FFFFFF"/>
        <w:spacing w:after="0" w:line="360" w:lineRule="auto"/>
        <w:ind w:left="-567" w:firstLine="567"/>
        <w:jc w:val="both"/>
        <w:rPr>
          <w:rFonts w:ascii="Times New Roman" w:eastAsia="Times New Roman" w:hAnsi="Times New Roman" w:cs="Times New Roman"/>
          <w:sz w:val="28"/>
          <w:szCs w:val="28"/>
          <w:lang w:eastAsia="ru-RU"/>
        </w:rPr>
      </w:pPr>
      <w:r w:rsidRPr="00E75C9A">
        <w:rPr>
          <w:rFonts w:ascii="Times New Roman" w:eastAsia="Times New Roman" w:hAnsi="Times New Roman" w:cs="Times New Roman"/>
          <w:sz w:val="28"/>
          <w:szCs w:val="28"/>
          <w:lang w:eastAsia="ru-RU"/>
        </w:rPr>
        <w:t>-    зростання ролі шформащйно-комунікащйної інфраст</w:t>
      </w:r>
      <w:r w:rsidRPr="00E75C9A">
        <w:rPr>
          <w:rFonts w:ascii="Times New Roman" w:eastAsia="Times New Roman" w:hAnsi="Times New Roman" w:cs="Times New Roman"/>
          <w:sz w:val="28"/>
          <w:szCs w:val="28"/>
          <w:lang w:eastAsia="ru-RU"/>
        </w:rPr>
        <w:softHyphen/>
        <w:t xml:space="preserve">руктури </w:t>
      </w:r>
      <w:proofErr w:type="gramStart"/>
      <w:r w:rsidRPr="00E75C9A">
        <w:rPr>
          <w:rFonts w:ascii="Times New Roman" w:eastAsia="Times New Roman" w:hAnsi="Times New Roman" w:cs="Times New Roman"/>
          <w:sz w:val="28"/>
          <w:szCs w:val="28"/>
          <w:lang w:eastAsia="ru-RU"/>
        </w:rPr>
        <w:t>в</w:t>
      </w:r>
      <w:proofErr w:type="gramEnd"/>
      <w:r w:rsidRPr="00E75C9A">
        <w:rPr>
          <w:rFonts w:ascii="Times New Roman" w:eastAsia="Times New Roman" w:hAnsi="Times New Roman" w:cs="Times New Roman"/>
          <w:sz w:val="28"/>
          <w:szCs w:val="28"/>
          <w:lang w:eastAsia="ru-RU"/>
        </w:rPr>
        <w:t xml:space="preserve"> системі суспільного виробництва;</w:t>
      </w:r>
    </w:p>
    <w:p w:rsidR="00567E46" w:rsidRPr="00E75C9A" w:rsidRDefault="00567E46" w:rsidP="00E75C9A">
      <w:pPr>
        <w:shd w:val="clear" w:color="auto" w:fill="FFFFFF"/>
        <w:spacing w:after="0" w:line="360" w:lineRule="auto"/>
        <w:ind w:left="-567" w:firstLine="567"/>
        <w:jc w:val="both"/>
        <w:rPr>
          <w:rFonts w:ascii="Times New Roman" w:eastAsia="Times New Roman" w:hAnsi="Times New Roman" w:cs="Times New Roman"/>
          <w:sz w:val="28"/>
          <w:szCs w:val="28"/>
          <w:lang w:eastAsia="ru-RU"/>
        </w:rPr>
      </w:pPr>
      <w:r w:rsidRPr="00E75C9A">
        <w:rPr>
          <w:rFonts w:ascii="Times New Roman" w:eastAsia="Times New Roman" w:hAnsi="Times New Roman" w:cs="Times New Roman"/>
          <w:sz w:val="28"/>
          <w:szCs w:val="28"/>
          <w:lang w:eastAsia="ru-RU"/>
        </w:rPr>
        <w:t xml:space="preserve">-    </w:t>
      </w:r>
      <w:proofErr w:type="gramStart"/>
      <w:r w:rsidRPr="00E75C9A">
        <w:rPr>
          <w:rFonts w:ascii="Times New Roman" w:eastAsia="Times New Roman" w:hAnsi="Times New Roman" w:cs="Times New Roman"/>
          <w:sz w:val="28"/>
          <w:szCs w:val="28"/>
          <w:lang w:eastAsia="ru-RU"/>
        </w:rPr>
        <w:t>п</w:t>
      </w:r>
      <w:proofErr w:type="gramEnd"/>
      <w:r w:rsidRPr="00E75C9A">
        <w:rPr>
          <w:rFonts w:ascii="Times New Roman" w:eastAsia="Times New Roman" w:hAnsi="Times New Roman" w:cs="Times New Roman"/>
          <w:sz w:val="28"/>
          <w:szCs w:val="28"/>
          <w:lang w:eastAsia="ru-RU"/>
        </w:rPr>
        <w:t>ідвищення рівня освіти, науково-технічного і культур</w:t>
      </w:r>
      <w:r w:rsidRPr="00E75C9A">
        <w:rPr>
          <w:rFonts w:ascii="Times New Roman" w:eastAsia="Times New Roman" w:hAnsi="Times New Roman" w:cs="Times New Roman"/>
          <w:sz w:val="28"/>
          <w:szCs w:val="28"/>
          <w:lang w:eastAsia="ru-RU"/>
        </w:rPr>
        <w:softHyphen/>
        <w:t xml:space="preserve"> ного розвитку за рахунок розширення можливостей системінформаційного обміну на міжнародному, національному і регіональному рівнях і, відповідно, підвищення ролі квалі</w:t>
      </w:r>
      <w:r w:rsidRPr="00E75C9A">
        <w:rPr>
          <w:rFonts w:ascii="Times New Roman" w:eastAsia="Times New Roman" w:hAnsi="Times New Roman" w:cs="Times New Roman"/>
          <w:sz w:val="28"/>
          <w:szCs w:val="28"/>
          <w:lang w:eastAsia="ru-RU"/>
        </w:rPr>
        <w:softHyphen/>
        <w:t xml:space="preserve"> фікації, професіоналізму і здібностей до творчості як най</w:t>
      </w:r>
      <w:r w:rsidRPr="00E75C9A">
        <w:rPr>
          <w:rFonts w:ascii="Times New Roman" w:eastAsia="Times New Roman" w:hAnsi="Times New Roman" w:cs="Times New Roman"/>
          <w:sz w:val="28"/>
          <w:szCs w:val="28"/>
          <w:lang w:eastAsia="ru-RU"/>
        </w:rPr>
        <w:softHyphen/>
        <w:t xml:space="preserve"> важливіших характеристик послуг праці;</w:t>
      </w:r>
    </w:p>
    <w:p w:rsidR="00567E46" w:rsidRPr="00E75C9A" w:rsidRDefault="00567E46" w:rsidP="00E75C9A">
      <w:pPr>
        <w:shd w:val="clear" w:color="auto" w:fill="FFFFFF"/>
        <w:spacing w:after="0" w:line="360" w:lineRule="auto"/>
        <w:ind w:left="-567" w:firstLine="567"/>
        <w:jc w:val="both"/>
        <w:rPr>
          <w:rFonts w:ascii="Times New Roman" w:eastAsia="Times New Roman" w:hAnsi="Times New Roman" w:cs="Times New Roman"/>
          <w:sz w:val="28"/>
          <w:szCs w:val="28"/>
          <w:lang w:eastAsia="ru-RU"/>
        </w:rPr>
      </w:pPr>
      <w:r w:rsidRPr="00E75C9A">
        <w:rPr>
          <w:rFonts w:ascii="Times New Roman" w:eastAsia="Times New Roman" w:hAnsi="Times New Roman" w:cs="Times New Roman"/>
          <w:sz w:val="28"/>
          <w:szCs w:val="28"/>
          <w:lang w:eastAsia="ru-RU"/>
        </w:rPr>
        <w:t>-    створення ефективної системи забезпечення прав гро</w:t>
      </w:r>
      <w:r w:rsidRPr="00E75C9A">
        <w:rPr>
          <w:rFonts w:ascii="Times New Roman" w:eastAsia="Times New Roman" w:hAnsi="Times New Roman" w:cs="Times New Roman"/>
          <w:sz w:val="28"/>
          <w:szCs w:val="28"/>
          <w:lang w:eastAsia="ru-RU"/>
        </w:rPr>
        <w:softHyphen/>
        <w:t xml:space="preserve">мадян і </w:t>
      </w:r>
      <w:proofErr w:type="gramStart"/>
      <w:r w:rsidRPr="00E75C9A">
        <w:rPr>
          <w:rFonts w:ascii="Times New Roman" w:eastAsia="Times New Roman" w:hAnsi="Times New Roman" w:cs="Times New Roman"/>
          <w:sz w:val="28"/>
          <w:szCs w:val="28"/>
          <w:lang w:eastAsia="ru-RU"/>
        </w:rPr>
        <w:t>соц</w:t>
      </w:r>
      <w:proofErr w:type="gramEnd"/>
      <w:r w:rsidRPr="00E75C9A">
        <w:rPr>
          <w:rFonts w:ascii="Times New Roman" w:eastAsia="Times New Roman" w:hAnsi="Times New Roman" w:cs="Times New Roman"/>
          <w:sz w:val="28"/>
          <w:szCs w:val="28"/>
          <w:lang w:eastAsia="ru-RU"/>
        </w:rPr>
        <w:t>іальних інститутів на вільне одержання, поши</w:t>
      </w:r>
      <w:r w:rsidRPr="00E75C9A">
        <w:rPr>
          <w:rFonts w:ascii="Times New Roman" w:eastAsia="Times New Roman" w:hAnsi="Times New Roman" w:cs="Times New Roman"/>
          <w:sz w:val="28"/>
          <w:szCs w:val="28"/>
          <w:lang w:eastAsia="ru-RU"/>
        </w:rPr>
        <w:softHyphen/>
        <w:t>рення і використа</w:t>
      </w:r>
      <w:r w:rsidR="00E26E02">
        <w:rPr>
          <w:rFonts w:ascii="Times New Roman" w:eastAsia="Times New Roman" w:hAnsi="Times New Roman" w:cs="Times New Roman"/>
          <w:sz w:val="28"/>
          <w:szCs w:val="28"/>
          <w:lang w:eastAsia="ru-RU"/>
        </w:rPr>
        <w:t xml:space="preserve">ння інформації як найважливішої умови </w:t>
      </w:r>
      <w:r w:rsidRPr="00E75C9A">
        <w:rPr>
          <w:rFonts w:ascii="Times New Roman" w:eastAsia="Times New Roman" w:hAnsi="Times New Roman" w:cs="Times New Roman"/>
          <w:sz w:val="28"/>
          <w:szCs w:val="28"/>
          <w:lang w:eastAsia="ru-RU"/>
        </w:rPr>
        <w:t>демократичного розвитку.</w:t>
      </w:r>
    </w:p>
    <w:p w:rsidR="00EB4734" w:rsidRPr="00E75C9A" w:rsidRDefault="00567E46" w:rsidP="00E75C9A">
      <w:pPr>
        <w:shd w:val="clear" w:color="auto" w:fill="FFFFFF"/>
        <w:spacing w:after="300" w:line="360" w:lineRule="auto"/>
        <w:ind w:left="-567" w:firstLine="567"/>
        <w:jc w:val="both"/>
        <w:rPr>
          <w:rFonts w:ascii="Times New Roman" w:eastAsia="Times New Roman" w:hAnsi="Times New Roman" w:cs="Times New Roman"/>
          <w:sz w:val="28"/>
          <w:szCs w:val="28"/>
          <w:lang w:eastAsia="ru-RU"/>
        </w:rPr>
      </w:pPr>
      <w:r w:rsidRPr="00E75C9A">
        <w:rPr>
          <w:rFonts w:ascii="Times New Roman" w:eastAsia="Times New Roman" w:hAnsi="Times New Roman" w:cs="Times New Roman"/>
          <w:sz w:val="28"/>
          <w:szCs w:val="28"/>
          <w:lang w:eastAsia="ru-RU"/>
        </w:rPr>
        <w:t>Інформаційне суспільство вносить істотні якісні зміни і в методологію сучасної освіти: знання формують основу для реалізації потреб освіти і складають один з найважливіших виробничих чинників. В інформаційному суспільстві еко</w:t>
      </w:r>
      <w:r w:rsidRPr="00E75C9A">
        <w:rPr>
          <w:rFonts w:ascii="Times New Roman" w:eastAsia="Times New Roman" w:hAnsi="Times New Roman" w:cs="Times New Roman"/>
          <w:sz w:val="28"/>
          <w:szCs w:val="28"/>
          <w:lang w:eastAsia="ru-RU"/>
        </w:rPr>
        <w:softHyphen/>
        <w:t>номіка країни зазнає зміни і трансформується в економіку, засновану на інформації і знаннях, інтелектуальних інфор</w:t>
      </w:r>
      <w:r w:rsidRPr="00E75C9A">
        <w:rPr>
          <w:rFonts w:ascii="Times New Roman" w:eastAsia="Times New Roman" w:hAnsi="Times New Roman" w:cs="Times New Roman"/>
          <w:sz w:val="28"/>
          <w:szCs w:val="28"/>
          <w:lang w:eastAsia="ru-RU"/>
        </w:rPr>
        <w:softHyphen/>
        <w:t xml:space="preserve">маційних технологіях, і </w:t>
      </w:r>
      <w:proofErr w:type="gramStart"/>
      <w:r w:rsidRPr="00E75C9A">
        <w:rPr>
          <w:rFonts w:ascii="Times New Roman" w:eastAsia="Times New Roman" w:hAnsi="Times New Roman" w:cs="Times New Roman"/>
          <w:sz w:val="28"/>
          <w:szCs w:val="28"/>
          <w:lang w:eastAsia="ru-RU"/>
        </w:rPr>
        <w:t>п</w:t>
      </w:r>
      <w:proofErr w:type="gramEnd"/>
      <w:r w:rsidRPr="00E75C9A">
        <w:rPr>
          <w:rFonts w:ascii="Times New Roman" w:eastAsia="Times New Roman" w:hAnsi="Times New Roman" w:cs="Times New Roman"/>
          <w:sz w:val="28"/>
          <w:szCs w:val="28"/>
          <w:lang w:eastAsia="ru-RU"/>
        </w:rPr>
        <w:t>ідтримується всесторонньо розви</w:t>
      </w:r>
      <w:r w:rsidRPr="00E75C9A">
        <w:rPr>
          <w:rFonts w:ascii="Times New Roman" w:eastAsia="Times New Roman" w:hAnsi="Times New Roman" w:cs="Times New Roman"/>
          <w:sz w:val="28"/>
          <w:szCs w:val="28"/>
          <w:lang w:eastAsia="ru-RU"/>
        </w:rPr>
        <w:softHyphen/>
        <w:t xml:space="preserve">неною людиною. </w:t>
      </w:r>
      <w:proofErr w:type="gramStart"/>
      <w:r w:rsidRPr="00E75C9A">
        <w:rPr>
          <w:rFonts w:ascii="Times New Roman" w:eastAsia="Times New Roman" w:hAnsi="Times New Roman" w:cs="Times New Roman"/>
          <w:sz w:val="28"/>
          <w:szCs w:val="28"/>
          <w:lang w:eastAsia="ru-RU"/>
        </w:rPr>
        <w:t>Ц</w:t>
      </w:r>
      <w:proofErr w:type="gramEnd"/>
      <w:r w:rsidRPr="00E75C9A">
        <w:rPr>
          <w:rFonts w:ascii="Times New Roman" w:eastAsia="Times New Roman" w:hAnsi="Times New Roman" w:cs="Times New Roman"/>
          <w:sz w:val="28"/>
          <w:szCs w:val="28"/>
          <w:lang w:eastAsia="ru-RU"/>
        </w:rPr>
        <w:t xml:space="preserve">і тенденції в економіці </w:t>
      </w:r>
      <w:r w:rsidRPr="00E75C9A">
        <w:rPr>
          <w:rFonts w:ascii="Times New Roman" w:eastAsia="Times New Roman" w:hAnsi="Times New Roman" w:cs="Times New Roman"/>
          <w:sz w:val="28"/>
          <w:szCs w:val="28"/>
          <w:lang w:eastAsia="ru-RU"/>
        </w:rPr>
        <w:lastRenderedPageBreak/>
        <w:t>вимагають нових видів освіти, етичної компетентності і інфраструктури, що підтримує процес постійн</w:t>
      </w:r>
      <w:r w:rsidR="003420DE" w:rsidRPr="00E75C9A">
        <w:rPr>
          <w:rFonts w:ascii="Times New Roman" w:eastAsia="Times New Roman" w:hAnsi="Times New Roman" w:cs="Times New Roman"/>
          <w:sz w:val="28"/>
          <w:szCs w:val="28"/>
          <w:lang w:eastAsia="ru-RU"/>
        </w:rPr>
        <w:t>ого вдосконалення знань і умінь.</w:t>
      </w:r>
    </w:p>
    <w:p w:rsidR="00D93318" w:rsidRPr="00E75C9A" w:rsidRDefault="00D93318"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p>
    <w:p w:rsidR="00EB4734" w:rsidRPr="00E75C9A" w:rsidRDefault="00EB4734"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p>
    <w:p w:rsidR="00973DCD" w:rsidRPr="00E75C9A" w:rsidRDefault="00973DCD" w:rsidP="00E75C9A">
      <w:pPr>
        <w:autoSpaceDE w:val="0"/>
        <w:autoSpaceDN w:val="0"/>
        <w:adjustRightInd w:val="0"/>
        <w:spacing w:after="0" w:line="360" w:lineRule="auto"/>
        <w:ind w:left="-567" w:firstLine="567"/>
        <w:jc w:val="both"/>
        <w:rPr>
          <w:rFonts w:ascii="Times New Roman" w:hAnsi="Times New Roman" w:cs="Times New Roman"/>
          <w:b/>
          <w:sz w:val="28"/>
          <w:szCs w:val="28"/>
        </w:rPr>
      </w:pPr>
      <w:r w:rsidRPr="00E75C9A">
        <w:rPr>
          <w:rFonts w:ascii="Times New Roman" w:hAnsi="Times New Roman" w:cs="Times New Roman"/>
          <w:b/>
          <w:sz w:val="28"/>
          <w:szCs w:val="28"/>
        </w:rPr>
        <w:t>План лекц</w:t>
      </w:r>
      <w:r w:rsidRPr="00E75C9A">
        <w:rPr>
          <w:rFonts w:ascii="Times New Roman" w:hAnsi="Times New Roman" w:cs="Times New Roman"/>
          <w:b/>
          <w:sz w:val="28"/>
          <w:szCs w:val="28"/>
          <w:lang w:val="uk-UA"/>
        </w:rPr>
        <w:t>і</w:t>
      </w:r>
      <w:r w:rsidR="006561AF" w:rsidRPr="00E75C9A">
        <w:rPr>
          <w:rFonts w:ascii="Times New Roman" w:hAnsi="Times New Roman" w:cs="Times New Roman"/>
          <w:b/>
          <w:sz w:val="28"/>
          <w:szCs w:val="28"/>
        </w:rPr>
        <w:t>йного заняття №</w:t>
      </w:r>
      <w:r w:rsidR="00EB4734" w:rsidRPr="00E75C9A">
        <w:rPr>
          <w:rFonts w:ascii="Times New Roman" w:hAnsi="Times New Roman" w:cs="Times New Roman"/>
          <w:b/>
          <w:sz w:val="28"/>
          <w:szCs w:val="28"/>
        </w:rPr>
        <w:t>7</w:t>
      </w:r>
      <w:r w:rsidR="003420DE" w:rsidRPr="00E75C9A">
        <w:rPr>
          <w:rFonts w:ascii="Times New Roman" w:hAnsi="Times New Roman" w:cs="Times New Roman"/>
          <w:b/>
          <w:sz w:val="28"/>
          <w:szCs w:val="28"/>
        </w:rPr>
        <w:t xml:space="preserve"> </w:t>
      </w:r>
    </w:p>
    <w:p w:rsidR="00973DCD" w:rsidRPr="00E75C9A" w:rsidRDefault="00973DCD" w:rsidP="00E75C9A">
      <w:pPr>
        <w:autoSpaceDE w:val="0"/>
        <w:autoSpaceDN w:val="0"/>
        <w:adjustRightInd w:val="0"/>
        <w:spacing w:after="0" w:line="360" w:lineRule="auto"/>
        <w:ind w:left="-567" w:firstLine="567"/>
        <w:jc w:val="both"/>
        <w:rPr>
          <w:rFonts w:ascii="Times New Roman" w:hAnsi="Times New Roman" w:cs="Times New Roman"/>
          <w:b/>
          <w:bCs/>
          <w:sz w:val="28"/>
          <w:szCs w:val="28"/>
        </w:rPr>
      </w:pPr>
      <w:r w:rsidRPr="00E75C9A">
        <w:rPr>
          <w:rFonts w:ascii="Times New Roman" w:hAnsi="Times New Roman" w:cs="Times New Roman"/>
          <w:b/>
          <w:bCs/>
          <w:sz w:val="28"/>
          <w:szCs w:val="28"/>
          <w:lang w:val="uk-UA"/>
        </w:rPr>
        <w:t xml:space="preserve">Тема: </w:t>
      </w:r>
      <w:r w:rsidR="005A31F6" w:rsidRPr="00E75C9A">
        <w:rPr>
          <w:rFonts w:ascii="Times New Roman" w:hAnsi="Times New Roman" w:cs="Times New Roman"/>
          <w:sz w:val="28"/>
          <w:szCs w:val="28"/>
          <w:lang w:val="uk-UA"/>
        </w:rPr>
        <w:t>Нація та громадянське суспільство</w:t>
      </w:r>
      <w:r w:rsidR="00C74940" w:rsidRPr="00E75C9A">
        <w:rPr>
          <w:rFonts w:ascii="Times New Roman" w:hAnsi="Times New Roman" w:cs="Times New Roman"/>
          <w:b/>
          <w:bCs/>
          <w:sz w:val="28"/>
          <w:szCs w:val="28"/>
        </w:rPr>
        <w:t>.</w:t>
      </w:r>
    </w:p>
    <w:p w:rsidR="00973DCD" w:rsidRPr="00E75C9A" w:rsidRDefault="00973DCD"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r w:rsidRPr="00E75C9A">
        <w:rPr>
          <w:rFonts w:ascii="Times New Roman" w:hAnsi="Times New Roman" w:cs="Times New Roman"/>
          <w:b/>
          <w:bCs/>
          <w:sz w:val="28"/>
          <w:szCs w:val="28"/>
          <w:lang w:val="uk-UA"/>
        </w:rPr>
        <w:t>Мета лекції:</w:t>
      </w:r>
      <w:r w:rsidRPr="00E75C9A">
        <w:rPr>
          <w:rFonts w:ascii="Times New Roman" w:hAnsi="Times New Roman" w:cs="Times New Roman"/>
          <w:b/>
          <w:sz w:val="28"/>
          <w:szCs w:val="28"/>
          <w:lang w:val="uk-UA"/>
        </w:rPr>
        <w:t xml:space="preserve"> </w:t>
      </w:r>
      <w:r w:rsidR="009937CF" w:rsidRPr="00E75C9A">
        <w:rPr>
          <w:rFonts w:ascii="Times New Roman" w:hAnsi="Times New Roman" w:cs="Times New Roman"/>
          <w:sz w:val="28"/>
          <w:szCs w:val="28"/>
        </w:rPr>
        <w:t>досл</w:t>
      </w:r>
      <w:r w:rsidR="009937CF" w:rsidRPr="00E75C9A">
        <w:rPr>
          <w:rFonts w:ascii="Times New Roman" w:hAnsi="Times New Roman" w:cs="Times New Roman"/>
          <w:sz w:val="28"/>
          <w:szCs w:val="28"/>
          <w:lang w:val="uk-UA"/>
        </w:rPr>
        <w:t>ідити місце і роль громадянського суспільств у життєдіяльності нації.</w:t>
      </w:r>
    </w:p>
    <w:p w:rsidR="009937CF" w:rsidRPr="00E75C9A" w:rsidRDefault="006561AF" w:rsidP="00E75C9A">
      <w:pPr>
        <w:autoSpaceDE w:val="0"/>
        <w:autoSpaceDN w:val="0"/>
        <w:adjustRightInd w:val="0"/>
        <w:spacing w:after="0" w:line="360" w:lineRule="auto"/>
        <w:ind w:left="-567" w:firstLine="567"/>
        <w:jc w:val="both"/>
        <w:rPr>
          <w:rFonts w:ascii="Times New Roman" w:hAnsi="Times New Roman" w:cs="Times New Roman"/>
          <w:b/>
          <w:sz w:val="28"/>
          <w:szCs w:val="28"/>
        </w:rPr>
      </w:pPr>
      <w:r w:rsidRPr="00E75C9A">
        <w:rPr>
          <w:rFonts w:ascii="Times New Roman" w:hAnsi="Times New Roman" w:cs="Times New Roman"/>
          <w:b/>
          <w:sz w:val="28"/>
          <w:szCs w:val="28"/>
          <w:lang w:val="uk-UA"/>
        </w:rPr>
        <w:t>Методи:</w:t>
      </w:r>
      <w:r w:rsidR="009937CF" w:rsidRPr="00E75C9A">
        <w:rPr>
          <w:rFonts w:ascii="Times New Roman" w:hAnsi="Times New Roman" w:cs="Times New Roman"/>
          <w:b/>
          <w:sz w:val="28"/>
          <w:szCs w:val="28"/>
          <w:lang w:val="uk-UA"/>
        </w:rPr>
        <w:t xml:space="preserve"> </w:t>
      </w:r>
      <w:r w:rsidR="009937CF" w:rsidRPr="00E75C9A">
        <w:rPr>
          <w:rFonts w:ascii="Times New Roman" w:hAnsi="Times New Roman" w:cs="Times New Roman"/>
          <w:sz w:val="28"/>
          <w:szCs w:val="28"/>
        </w:rPr>
        <w:t>повідомлення нового матеріалу, використання репродуктивного методу.</w:t>
      </w:r>
    </w:p>
    <w:p w:rsidR="009937CF" w:rsidRPr="00E75C9A" w:rsidRDefault="009937CF"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b/>
          <w:sz w:val="28"/>
          <w:szCs w:val="28"/>
          <w:lang w:val="uk-UA"/>
        </w:rPr>
        <w:t>Дидактичні засоби навчання:</w:t>
      </w:r>
      <w:r w:rsidRPr="00E75C9A">
        <w:rPr>
          <w:rFonts w:ascii="Times New Roman" w:eastAsia="Andale Sans UI" w:hAnsi="Times New Roman" w:cs="Times New Roman"/>
          <w:color w:val="000000"/>
          <w:kern w:val="3"/>
          <w:sz w:val="28"/>
          <w:szCs w:val="28"/>
          <w:lang w:eastAsia="ja-JP" w:bidi="fa-IR"/>
        </w:rPr>
        <w:t xml:space="preserve"> </w:t>
      </w:r>
      <w:r w:rsidRPr="00E75C9A">
        <w:rPr>
          <w:rFonts w:ascii="Times New Roman" w:hAnsi="Times New Roman" w:cs="Times New Roman"/>
          <w:sz w:val="28"/>
          <w:szCs w:val="28"/>
        </w:rPr>
        <w:t>матеріал лекції, методичні розробки запропонованої теми, статті на дану тему.</w:t>
      </w:r>
    </w:p>
    <w:p w:rsidR="00973DCD" w:rsidRPr="00E75C9A" w:rsidRDefault="00973DCD"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b/>
          <w:sz w:val="28"/>
          <w:szCs w:val="28"/>
          <w:lang w:val="uk-UA"/>
        </w:rPr>
        <w:t>Література:</w:t>
      </w:r>
    </w:p>
    <w:p w:rsidR="009937CF" w:rsidRPr="00E75C9A" w:rsidRDefault="009937CF" w:rsidP="00E75C9A">
      <w:pPr>
        <w:pStyle w:val="a3"/>
        <w:numPr>
          <w:ilvl w:val="0"/>
          <w:numId w:val="14"/>
        </w:num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rPr>
        <w:t>Націоналізм: Антологія / Упорядники: О. Проценко, В. Лисовий — К.: Смолоскип, 2000. — 872 с.</w:t>
      </w:r>
    </w:p>
    <w:p w:rsidR="009937CF" w:rsidRPr="00E75C9A" w:rsidRDefault="009937CF" w:rsidP="00E75C9A">
      <w:pPr>
        <w:pStyle w:val="a3"/>
        <w:numPr>
          <w:ilvl w:val="0"/>
          <w:numId w:val="14"/>
        </w:num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rPr>
        <w:t>Шпорлюк Р. Імперія та нації / Р. Шпорлюк. — К.: Дух и Лит</w:t>
      </w:r>
      <w:proofErr w:type="gramStart"/>
      <w:r w:rsidRPr="00E75C9A">
        <w:rPr>
          <w:rFonts w:ascii="Times New Roman" w:hAnsi="Times New Roman" w:cs="Times New Roman"/>
          <w:sz w:val="28"/>
          <w:szCs w:val="28"/>
        </w:rPr>
        <w:t>е-</w:t>
      </w:r>
      <w:proofErr w:type="gramEnd"/>
      <w:r w:rsidRPr="00E75C9A">
        <w:rPr>
          <w:rFonts w:ascii="Times New Roman" w:hAnsi="Times New Roman" w:cs="Times New Roman"/>
          <w:sz w:val="28"/>
          <w:szCs w:val="28"/>
        </w:rPr>
        <w:t xml:space="preserve"> ра, 2000. — 354 с</w:t>
      </w:r>
    </w:p>
    <w:p w:rsidR="009937CF" w:rsidRPr="00E75C9A" w:rsidRDefault="009937CF" w:rsidP="00E75C9A">
      <w:pPr>
        <w:pStyle w:val="a3"/>
        <w:numPr>
          <w:ilvl w:val="0"/>
          <w:numId w:val="14"/>
        </w:numPr>
        <w:autoSpaceDE w:val="0"/>
        <w:autoSpaceDN w:val="0"/>
        <w:adjustRightInd w:val="0"/>
        <w:spacing w:after="0" w:line="360" w:lineRule="auto"/>
        <w:ind w:left="-567" w:firstLine="567"/>
        <w:jc w:val="both"/>
        <w:rPr>
          <w:rFonts w:ascii="Times New Roman" w:hAnsi="Times New Roman" w:cs="Times New Roman"/>
          <w:sz w:val="28"/>
          <w:szCs w:val="28"/>
        </w:rPr>
      </w:pPr>
      <w:r w:rsidRPr="00E75C9A">
        <w:rPr>
          <w:rFonts w:ascii="Times New Roman" w:hAnsi="Times New Roman" w:cs="Times New Roman"/>
          <w:sz w:val="28"/>
          <w:szCs w:val="28"/>
        </w:rPr>
        <w:t>Кулик В. Український націоналізм у незалежній Україні / В. К</w:t>
      </w:r>
      <w:proofErr w:type="gramStart"/>
      <w:r w:rsidRPr="00E75C9A">
        <w:rPr>
          <w:rFonts w:ascii="Times New Roman" w:hAnsi="Times New Roman" w:cs="Times New Roman"/>
          <w:sz w:val="28"/>
          <w:szCs w:val="28"/>
        </w:rPr>
        <w:t>у-</w:t>
      </w:r>
      <w:proofErr w:type="gramEnd"/>
      <w:r w:rsidRPr="00E75C9A">
        <w:rPr>
          <w:rFonts w:ascii="Times New Roman" w:hAnsi="Times New Roman" w:cs="Times New Roman"/>
          <w:sz w:val="28"/>
          <w:szCs w:val="28"/>
        </w:rPr>
        <w:t xml:space="preserve"> лик. — К.: Центр </w:t>
      </w:r>
      <w:proofErr w:type="gramStart"/>
      <w:r w:rsidRPr="00E75C9A">
        <w:rPr>
          <w:rFonts w:ascii="Times New Roman" w:hAnsi="Times New Roman" w:cs="Times New Roman"/>
          <w:sz w:val="28"/>
          <w:szCs w:val="28"/>
        </w:rPr>
        <w:t>досл</w:t>
      </w:r>
      <w:proofErr w:type="gramEnd"/>
      <w:r w:rsidRPr="00E75C9A">
        <w:rPr>
          <w:rFonts w:ascii="Times New Roman" w:hAnsi="Times New Roman" w:cs="Times New Roman"/>
          <w:sz w:val="28"/>
          <w:szCs w:val="28"/>
        </w:rPr>
        <w:t>іджень національної безпеки при Національному університету «Києво-Могилянська академія», 1999. — 64 с.</w:t>
      </w:r>
    </w:p>
    <w:p w:rsidR="00973DCD" w:rsidRPr="00E75C9A" w:rsidRDefault="00973DCD"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r w:rsidRPr="00E75C9A">
        <w:rPr>
          <w:rFonts w:ascii="Times New Roman" w:hAnsi="Times New Roman" w:cs="Times New Roman"/>
          <w:b/>
          <w:sz w:val="28"/>
          <w:szCs w:val="28"/>
          <w:lang w:val="uk-UA"/>
        </w:rPr>
        <w:t>Структура лекційного заняття:</w:t>
      </w:r>
    </w:p>
    <w:p w:rsidR="00973DCD" w:rsidRPr="00E75C9A" w:rsidRDefault="00EB4734"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r w:rsidRPr="00E75C9A">
        <w:rPr>
          <w:rFonts w:ascii="Times New Roman" w:hAnsi="Times New Roman" w:cs="Times New Roman"/>
          <w:b/>
          <w:sz w:val="28"/>
          <w:szCs w:val="28"/>
          <w:lang w:val="uk-UA"/>
        </w:rPr>
        <w:t>1.</w:t>
      </w:r>
      <w:r w:rsidR="00973DCD" w:rsidRPr="00E75C9A">
        <w:rPr>
          <w:rFonts w:ascii="Times New Roman" w:hAnsi="Times New Roman" w:cs="Times New Roman"/>
          <w:b/>
          <w:sz w:val="28"/>
          <w:szCs w:val="28"/>
          <w:lang w:val="uk-UA"/>
        </w:rPr>
        <w:t>Організаційна частина заняття</w:t>
      </w:r>
    </w:p>
    <w:p w:rsidR="009937CF" w:rsidRPr="00E75C9A" w:rsidRDefault="00973DCD"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r w:rsidRPr="00E75C9A">
        <w:rPr>
          <w:rFonts w:ascii="Times New Roman" w:hAnsi="Times New Roman" w:cs="Times New Roman"/>
          <w:b/>
          <w:sz w:val="28"/>
          <w:szCs w:val="28"/>
          <w:lang w:val="uk-UA"/>
        </w:rPr>
        <w:t>План</w:t>
      </w:r>
    </w:p>
    <w:p w:rsidR="009937CF" w:rsidRPr="00E75C9A" w:rsidRDefault="009937CF"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r w:rsidRPr="00E75C9A">
        <w:rPr>
          <w:rFonts w:ascii="Times New Roman" w:hAnsi="Times New Roman" w:cs="Times New Roman"/>
          <w:b/>
          <w:sz w:val="28"/>
          <w:szCs w:val="28"/>
          <w:lang w:val="uk-UA"/>
        </w:rPr>
        <w:t>1.</w:t>
      </w:r>
      <w:r w:rsidRPr="00E75C9A">
        <w:rPr>
          <w:rFonts w:ascii="Times New Roman" w:hAnsi="Times New Roman" w:cs="Times New Roman"/>
          <w:sz w:val="28"/>
          <w:szCs w:val="28"/>
          <w:lang w:val="uk-UA"/>
        </w:rPr>
        <w:t>Поняття нації.</w:t>
      </w:r>
    </w:p>
    <w:p w:rsidR="009937CF" w:rsidRPr="00E75C9A" w:rsidRDefault="009937CF"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r w:rsidRPr="00E75C9A">
        <w:rPr>
          <w:rFonts w:ascii="Times New Roman" w:hAnsi="Times New Roman" w:cs="Times New Roman"/>
          <w:b/>
          <w:sz w:val="28"/>
          <w:szCs w:val="28"/>
          <w:lang w:val="uk-UA"/>
        </w:rPr>
        <w:t xml:space="preserve">2. </w:t>
      </w:r>
      <w:r w:rsidRPr="00E75C9A">
        <w:rPr>
          <w:rFonts w:ascii="Times New Roman" w:hAnsi="Times New Roman" w:cs="Times New Roman"/>
          <w:sz w:val="28"/>
          <w:szCs w:val="28"/>
          <w:lang w:val="uk-UA"/>
        </w:rPr>
        <w:t>Поняття національної ідеї.</w:t>
      </w:r>
    </w:p>
    <w:p w:rsidR="005A6086" w:rsidRPr="00E75C9A" w:rsidRDefault="005A6086"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r w:rsidRPr="00E75C9A">
        <w:rPr>
          <w:rFonts w:ascii="Times New Roman" w:hAnsi="Times New Roman" w:cs="Times New Roman"/>
          <w:b/>
          <w:sz w:val="28"/>
          <w:szCs w:val="28"/>
          <w:lang w:val="uk-UA"/>
        </w:rPr>
        <w:t xml:space="preserve">3. </w:t>
      </w:r>
      <w:r w:rsidRPr="00E75C9A">
        <w:rPr>
          <w:rFonts w:ascii="Times New Roman" w:hAnsi="Times New Roman" w:cs="Times New Roman"/>
          <w:sz w:val="28"/>
          <w:szCs w:val="28"/>
          <w:lang w:val="uk-UA"/>
        </w:rPr>
        <w:t>Громадянське суспільство як фактор становлення національних держав.</w:t>
      </w:r>
    </w:p>
    <w:p w:rsidR="00973DCD" w:rsidRPr="00E75C9A" w:rsidRDefault="00EB4734"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r w:rsidRPr="00E75C9A">
        <w:rPr>
          <w:rFonts w:ascii="Times New Roman" w:hAnsi="Times New Roman" w:cs="Times New Roman"/>
          <w:b/>
          <w:sz w:val="28"/>
          <w:szCs w:val="28"/>
          <w:lang w:val="uk-UA"/>
        </w:rPr>
        <w:t>2.</w:t>
      </w:r>
      <w:r w:rsidR="00973DCD" w:rsidRPr="00E75C9A">
        <w:rPr>
          <w:rFonts w:ascii="Times New Roman" w:hAnsi="Times New Roman" w:cs="Times New Roman"/>
          <w:b/>
          <w:sz w:val="28"/>
          <w:szCs w:val="28"/>
          <w:lang w:val="uk-UA"/>
        </w:rPr>
        <w:t>Повідомлення теми, мети та основних завдань заняття</w:t>
      </w:r>
    </w:p>
    <w:p w:rsidR="00EB4734" w:rsidRPr="00E75C9A" w:rsidRDefault="00EB4734"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r w:rsidRPr="00E75C9A">
        <w:rPr>
          <w:rFonts w:ascii="Times New Roman" w:hAnsi="Times New Roman" w:cs="Times New Roman"/>
          <w:b/>
          <w:sz w:val="28"/>
          <w:szCs w:val="28"/>
          <w:lang w:val="uk-UA"/>
        </w:rPr>
        <w:t>Тема:</w:t>
      </w:r>
      <w:r w:rsidR="009937CF" w:rsidRPr="00E75C9A">
        <w:rPr>
          <w:rFonts w:ascii="Times New Roman" w:hAnsi="Times New Roman" w:cs="Times New Roman"/>
          <w:b/>
          <w:sz w:val="28"/>
          <w:szCs w:val="28"/>
          <w:lang w:val="uk-UA"/>
        </w:rPr>
        <w:t xml:space="preserve"> </w:t>
      </w:r>
      <w:r w:rsidR="009937CF" w:rsidRPr="00E75C9A">
        <w:rPr>
          <w:rFonts w:ascii="Times New Roman" w:hAnsi="Times New Roman" w:cs="Times New Roman"/>
          <w:sz w:val="28"/>
          <w:szCs w:val="28"/>
          <w:lang w:val="uk-UA"/>
        </w:rPr>
        <w:t>Нація та громадянське суспільство</w:t>
      </w:r>
      <w:r w:rsidR="009937CF" w:rsidRPr="00E75C9A">
        <w:rPr>
          <w:rFonts w:ascii="Times New Roman" w:hAnsi="Times New Roman" w:cs="Times New Roman"/>
          <w:b/>
          <w:bCs/>
          <w:sz w:val="28"/>
          <w:szCs w:val="28"/>
        </w:rPr>
        <w:t>.</w:t>
      </w:r>
    </w:p>
    <w:p w:rsidR="00EB4734" w:rsidRPr="00E75C9A" w:rsidRDefault="00EB4734"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r w:rsidRPr="00E75C9A">
        <w:rPr>
          <w:rFonts w:ascii="Times New Roman" w:hAnsi="Times New Roman" w:cs="Times New Roman"/>
          <w:b/>
          <w:sz w:val="28"/>
          <w:szCs w:val="28"/>
          <w:lang w:val="uk-UA"/>
        </w:rPr>
        <w:t>Мета:</w:t>
      </w:r>
      <w:r w:rsidR="009937CF" w:rsidRPr="00E75C9A">
        <w:rPr>
          <w:rFonts w:ascii="Times New Roman" w:hAnsi="Times New Roman" w:cs="Times New Roman"/>
          <w:b/>
          <w:sz w:val="28"/>
          <w:szCs w:val="28"/>
        </w:rPr>
        <w:t xml:space="preserve"> </w:t>
      </w:r>
      <w:r w:rsidR="009937CF" w:rsidRPr="00E75C9A">
        <w:rPr>
          <w:rFonts w:ascii="Times New Roman" w:hAnsi="Times New Roman" w:cs="Times New Roman"/>
          <w:sz w:val="28"/>
          <w:szCs w:val="28"/>
        </w:rPr>
        <w:t>досл</w:t>
      </w:r>
      <w:r w:rsidR="009937CF" w:rsidRPr="00E75C9A">
        <w:rPr>
          <w:rFonts w:ascii="Times New Roman" w:hAnsi="Times New Roman" w:cs="Times New Roman"/>
          <w:sz w:val="28"/>
          <w:szCs w:val="28"/>
          <w:lang w:val="uk-UA"/>
        </w:rPr>
        <w:t>ідити місце і роль громадянського суспільств у життєдіяльності нації</w:t>
      </w:r>
      <w:r w:rsidR="009937CF" w:rsidRPr="00E75C9A">
        <w:rPr>
          <w:rFonts w:ascii="Times New Roman" w:hAnsi="Times New Roman" w:cs="Times New Roman"/>
          <w:b/>
          <w:sz w:val="28"/>
          <w:szCs w:val="28"/>
          <w:lang w:val="uk-UA"/>
        </w:rPr>
        <w:t>.</w:t>
      </w:r>
    </w:p>
    <w:p w:rsidR="00EB4734" w:rsidRPr="00E75C9A" w:rsidRDefault="00EB4734"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r w:rsidRPr="00E75C9A">
        <w:rPr>
          <w:rFonts w:ascii="Times New Roman" w:hAnsi="Times New Roman" w:cs="Times New Roman"/>
          <w:b/>
          <w:sz w:val="28"/>
          <w:szCs w:val="28"/>
          <w:lang w:val="uk-UA"/>
        </w:rPr>
        <w:lastRenderedPageBreak/>
        <w:t>Завдання:</w:t>
      </w:r>
      <w:r w:rsidR="009937CF" w:rsidRPr="00E75C9A">
        <w:rPr>
          <w:rFonts w:ascii="Times New Roman" w:hAnsi="Times New Roman" w:cs="Times New Roman"/>
          <w:b/>
          <w:sz w:val="28"/>
          <w:szCs w:val="28"/>
          <w:lang w:val="uk-UA"/>
        </w:rPr>
        <w:t xml:space="preserve"> </w:t>
      </w:r>
      <w:r w:rsidR="009937CF" w:rsidRPr="00E75C9A">
        <w:rPr>
          <w:rFonts w:ascii="Times New Roman" w:hAnsi="Times New Roman" w:cs="Times New Roman"/>
          <w:sz w:val="28"/>
          <w:szCs w:val="28"/>
          <w:lang w:val="uk-UA"/>
        </w:rPr>
        <w:t>дослідити взаємозвʼязок нації, національної ідеї та визнатичи їх співвідношення з громадським суспільством.</w:t>
      </w:r>
    </w:p>
    <w:p w:rsidR="00EB4734" w:rsidRPr="00E75C9A" w:rsidRDefault="00EB4734"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r w:rsidRPr="00E75C9A">
        <w:rPr>
          <w:rFonts w:ascii="Times New Roman" w:hAnsi="Times New Roman" w:cs="Times New Roman"/>
          <w:b/>
          <w:sz w:val="28"/>
          <w:szCs w:val="28"/>
          <w:lang w:val="uk-UA"/>
        </w:rPr>
        <w:t>Актуальність:</w:t>
      </w:r>
    </w:p>
    <w:p w:rsidR="00EB4734" w:rsidRPr="00E75C9A" w:rsidRDefault="00EB4734"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r w:rsidRPr="00E75C9A">
        <w:rPr>
          <w:rFonts w:ascii="Times New Roman" w:hAnsi="Times New Roman" w:cs="Times New Roman"/>
          <w:b/>
          <w:sz w:val="28"/>
          <w:szCs w:val="28"/>
          <w:lang w:val="uk-UA"/>
        </w:rPr>
        <w:t>3. Актуалізація опорних знань студентів і контроль актуального рівня знань.</w:t>
      </w:r>
    </w:p>
    <w:p w:rsidR="00EB4734" w:rsidRPr="00E75C9A" w:rsidRDefault="00EB4734"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1. Які публікації, на Вашу думку, є найбільш актуальними на сьогоднішній день?</w:t>
      </w:r>
    </w:p>
    <w:p w:rsidR="00EB4734" w:rsidRPr="00E75C9A" w:rsidRDefault="00EB4734"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2.</w:t>
      </w:r>
      <w:r w:rsidR="00E75C9A">
        <w:rPr>
          <w:rFonts w:ascii="Times New Roman" w:hAnsi="Times New Roman" w:cs="Times New Roman"/>
          <w:sz w:val="28"/>
          <w:szCs w:val="28"/>
          <w:lang w:val="uk-UA"/>
        </w:rPr>
        <w:t xml:space="preserve"> </w:t>
      </w:r>
      <w:r w:rsidRPr="00E75C9A">
        <w:rPr>
          <w:rFonts w:ascii="Times New Roman" w:hAnsi="Times New Roman" w:cs="Times New Roman"/>
          <w:sz w:val="28"/>
          <w:szCs w:val="28"/>
          <w:lang w:val="uk-UA"/>
        </w:rPr>
        <w:t>Актуальні проблеми в сучасних публікаціях ?</w:t>
      </w:r>
    </w:p>
    <w:p w:rsidR="00EB4734" w:rsidRPr="00E75C9A" w:rsidRDefault="00EB4734"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b/>
          <w:sz w:val="28"/>
          <w:szCs w:val="28"/>
          <w:lang w:val="uk-UA"/>
        </w:rPr>
        <w:t xml:space="preserve">4. Мотивація навчальної діяльності студента: </w:t>
      </w:r>
      <w:r w:rsidRPr="00E75C9A">
        <w:rPr>
          <w:rFonts w:ascii="Times New Roman" w:hAnsi="Times New Roman" w:cs="Times New Roman"/>
          <w:sz w:val="28"/>
          <w:szCs w:val="28"/>
          <w:lang w:val="uk-UA"/>
        </w:rPr>
        <w:t>своєчасне та правильне виконання поставлених завдань буде оцінено високим балом.</w:t>
      </w:r>
    </w:p>
    <w:p w:rsidR="00EB4734" w:rsidRPr="00E75C9A" w:rsidRDefault="00EB4734"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r w:rsidRPr="00E75C9A">
        <w:rPr>
          <w:rFonts w:ascii="Times New Roman" w:hAnsi="Times New Roman" w:cs="Times New Roman"/>
          <w:b/>
          <w:sz w:val="28"/>
          <w:szCs w:val="28"/>
          <w:lang w:val="uk-UA"/>
        </w:rPr>
        <w:t>5. Структурні елементи заняття, які забезпечують досягнення дидактичної і виховної мети. Її х зміст та послідовність.</w:t>
      </w:r>
    </w:p>
    <w:p w:rsidR="00EB4734" w:rsidRPr="00E75C9A" w:rsidRDefault="00EB4734"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1. Зазначення теми та мети заняття</w:t>
      </w:r>
    </w:p>
    <w:p w:rsidR="00EB4734" w:rsidRPr="00E75C9A" w:rsidRDefault="00EB4734"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2. Ознайомлення студентів з головними завданнями лекції.</w:t>
      </w:r>
    </w:p>
    <w:p w:rsidR="00EB4734" w:rsidRPr="00E75C9A" w:rsidRDefault="00EB4734"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3. Структура лекції</w:t>
      </w:r>
    </w:p>
    <w:p w:rsidR="00EB4734" w:rsidRPr="00E75C9A" w:rsidRDefault="00EB4734"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4. Підведення підсумків</w:t>
      </w:r>
    </w:p>
    <w:p w:rsidR="00EB4734" w:rsidRPr="00E75C9A" w:rsidRDefault="00EB4734"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5. Надання домашнього завдання.</w:t>
      </w:r>
    </w:p>
    <w:p w:rsidR="00EB4734" w:rsidRPr="00E75C9A" w:rsidRDefault="00EB4734"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r w:rsidRPr="00E75C9A">
        <w:rPr>
          <w:rFonts w:ascii="Times New Roman" w:hAnsi="Times New Roman" w:cs="Times New Roman"/>
          <w:b/>
          <w:sz w:val="28"/>
          <w:szCs w:val="28"/>
          <w:lang w:val="uk-UA"/>
        </w:rPr>
        <w:t>6. Підведення підсумків заняття.</w:t>
      </w:r>
    </w:p>
    <w:p w:rsidR="00EB4734" w:rsidRPr="00E75C9A" w:rsidRDefault="00EB4734"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Підсумки проводяться шляхом узагальнення головного змісту лекції з роз’ясненням можливих питання з боку студентів.</w:t>
      </w:r>
    </w:p>
    <w:p w:rsidR="00EB4734" w:rsidRPr="00E75C9A" w:rsidRDefault="00EB4734"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r w:rsidRPr="00E75C9A">
        <w:rPr>
          <w:rFonts w:ascii="Times New Roman" w:hAnsi="Times New Roman" w:cs="Times New Roman"/>
          <w:b/>
          <w:sz w:val="28"/>
          <w:szCs w:val="28"/>
          <w:lang w:val="uk-UA"/>
        </w:rPr>
        <w:t>7. Домашнє завдання</w:t>
      </w:r>
    </w:p>
    <w:p w:rsidR="00EB4734" w:rsidRPr="00E75C9A" w:rsidRDefault="00EB4734"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r w:rsidRPr="00E75C9A">
        <w:rPr>
          <w:rFonts w:ascii="Times New Roman" w:hAnsi="Times New Roman" w:cs="Times New Roman"/>
          <w:b/>
          <w:sz w:val="28"/>
          <w:szCs w:val="28"/>
          <w:lang w:val="uk-UA"/>
        </w:rPr>
        <w:t>Підготувати доповідь на тему</w:t>
      </w:r>
      <w:r w:rsidRPr="00E75C9A">
        <w:rPr>
          <w:rFonts w:ascii="Times New Roman" w:hAnsi="Times New Roman" w:cs="Times New Roman"/>
          <w:sz w:val="28"/>
          <w:szCs w:val="28"/>
          <w:lang w:val="uk-UA"/>
        </w:rPr>
        <w:t>:</w:t>
      </w:r>
      <w:r w:rsidR="009937CF" w:rsidRPr="00E75C9A">
        <w:rPr>
          <w:rFonts w:ascii="Times New Roman" w:hAnsi="Times New Roman" w:cs="Times New Roman"/>
          <w:sz w:val="28"/>
          <w:szCs w:val="28"/>
          <w:lang w:val="uk-UA"/>
        </w:rPr>
        <w:t xml:space="preserve"> «</w:t>
      </w:r>
      <w:r w:rsidR="00C74940" w:rsidRPr="00E75C9A">
        <w:rPr>
          <w:rFonts w:ascii="Times New Roman" w:hAnsi="Times New Roman" w:cs="Times New Roman"/>
          <w:sz w:val="28"/>
          <w:szCs w:val="28"/>
          <w:lang w:val="uk-UA"/>
        </w:rPr>
        <w:t>С</w:t>
      </w:r>
      <w:r w:rsidR="009937CF" w:rsidRPr="00E75C9A">
        <w:rPr>
          <w:rFonts w:ascii="Times New Roman" w:hAnsi="Times New Roman" w:cs="Times New Roman"/>
          <w:sz w:val="28"/>
          <w:szCs w:val="28"/>
          <w:lang w:val="uk-UA"/>
        </w:rPr>
        <w:t>утність української національної ідеї».</w:t>
      </w:r>
    </w:p>
    <w:p w:rsidR="00EB4734" w:rsidRPr="00E75C9A" w:rsidRDefault="00EB4734"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p>
    <w:p w:rsidR="00EB4734" w:rsidRPr="00E75C9A" w:rsidRDefault="00EB4734"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p>
    <w:p w:rsidR="00EB4734" w:rsidRPr="00E75C9A" w:rsidRDefault="00EB4734" w:rsidP="00E75C9A">
      <w:pPr>
        <w:pStyle w:val="Standard"/>
        <w:spacing w:after="240" w:line="360" w:lineRule="auto"/>
        <w:ind w:left="-567" w:firstLine="567"/>
        <w:jc w:val="center"/>
        <w:rPr>
          <w:rFonts w:cs="Times New Roman"/>
          <w:b/>
          <w:bCs/>
          <w:sz w:val="28"/>
          <w:szCs w:val="28"/>
          <w:lang w:val="uk-UA"/>
        </w:rPr>
      </w:pPr>
      <w:r w:rsidRPr="00E75C9A">
        <w:rPr>
          <w:rFonts w:cs="Times New Roman"/>
          <w:b/>
          <w:bCs/>
          <w:color w:val="000000"/>
          <w:sz w:val="28"/>
          <w:szCs w:val="28"/>
          <w:lang w:val="uk-UA"/>
        </w:rPr>
        <w:t>Конспект лекційного заняття</w:t>
      </w:r>
    </w:p>
    <w:p w:rsidR="009937CF" w:rsidRPr="00E75C9A" w:rsidRDefault="009937CF" w:rsidP="00E75C9A">
      <w:pPr>
        <w:pStyle w:val="bek"/>
        <w:spacing w:before="0" w:beforeAutospacing="0" w:after="0" w:afterAutospacing="0" w:line="360" w:lineRule="auto"/>
        <w:ind w:left="-567" w:firstLine="567"/>
        <w:jc w:val="both"/>
        <w:rPr>
          <w:color w:val="000000"/>
          <w:sz w:val="28"/>
          <w:szCs w:val="28"/>
          <w:lang w:val="uk-UA"/>
        </w:rPr>
      </w:pPr>
      <w:r w:rsidRPr="00E75C9A">
        <w:rPr>
          <w:rStyle w:val="apple-converted-space"/>
          <w:color w:val="000000"/>
          <w:sz w:val="28"/>
          <w:szCs w:val="28"/>
        </w:rPr>
        <w:t> </w:t>
      </w:r>
      <w:r w:rsidRPr="00E75C9A">
        <w:rPr>
          <w:color w:val="000000"/>
          <w:sz w:val="28"/>
          <w:szCs w:val="28"/>
          <w:lang w:val="uk-UA"/>
        </w:rPr>
        <w:t>Політична нація є спільнотою, що тим чи тим способом вирішила між собою питання розподілу влади, а проблема формування політичної нації є насамперед проблемою становлення певної організації розподілу влади та владних повноважень між людьми.</w:t>
      </w:r>
      <w:r w:rsidRPr="00E75C9A">
        <w:rPr>
          <w:b/>
          <w:sz w:val="28"/>
          <w:szCs w:val="28"/>
          <w:lang w:val="uk-UA"/>
        </w:rPr>
        <w:t xml:space="preserve"> </w:t>
      </w:r>
      <w:r w:rsidR="00C74940" w:rsidRPr="00E75C9A">
        <w:rPr>
          <w:color w:val="000000"/>
          <w:sz w:val="28"/>
          <w:szCs w:val="28"/>
          <w:lang w:val="uk-UA"/>
        </w:rPr>
        <w:t>Сутність "української ідеї" ‒</w:t>
      </w:r>
      <w:r w:rsidRPr="00E75C9A">
        <w:rPr>
          <w:color w:val="000000"/>
          <w:sz w:val="28"/>
          <w:szCs w:val="28"/>
          <w:lang w:val="uk-UA"/>
        </w:rPr>
        <w:t xml:space="preserve"> за уявленнями наших національних</w:t>
      </w:r>
      <w:r w:rsidR="00C74940" w:rsidRPr="00E75C9A">
        <w:rPr>
          <w:color w:val="000000"/>
          <w:sz w:val="28"/>
          <w:szCs w:val="28"/>
          <w:lang w:val="uk-UA"/>
        </w:rPr>
        <w:t xml:space="preserve"> радикалів ‒</w:t>
      </w:r>
      <w:r w:rsidRPr="00E75C9A">
        <w:rPr>
          <w:color w:val="000000"/>
          <w:sz w:val="28"/>
          <w:szCs w:val="28"/>
          <w:lang w:val="uk-UA"/>
        </w:rPr>
        <w:t xml:space="preserve"> в природно-історичній пов’язаності української </w:t>
      </w:r>
      <w:r w:rsidRPr="00E75C9A">
        <w:rPr>
          <w:color w:val="000000"/>
          <w:sz w:val="28"/>
          <w:szCs w:val="28"/>
          <w:lang w:val="uk-UA"/>
        </w:rPr>
        <w:lastRenderedPageBreak/>
        <w:t xml:space="preserve">спільноти однією волею до національно-культурного самоствердження. Тобто засадничий зміст національної ідеї полягає в дополітичному (природно-етнічному) утвердженні суспільної єдності. Говорячи в термінах сучасної політичної філософії, значення національної ідеї полягає у вирішенні проблеми </w:t>
      </w:r>
      <w:r w:rsidR="00C74940" w:rsidRPr="00E75C9A">
        <w:rPr>
          <w:color w:val="000000"/>
          <w:sz w:val="28"/>
          <w:szCs w:val="28"/>
          <w:lang w:val="uk-UA"/>
        </w:rPr>
        <w:t>легітимації; у випадку України ‒</w:t>
      </w:r>
      <w:r w:rsidRPr="00E75C9A">
        <w:rPr>
          <w:color w:val="000000"/>
          <w:sz w:val="28"/>
          <w:szCs w:val="28"/>
          <w:lang w:val="uk-UA"/>
        </w:rPr>
        <w:t xml:space="preserve"> узвичаєння нової, посткомуністичної влади, іншого, нового політичного режиму.</w:t>
      </w:r>
    </w:p>
    <w:p w:rsidR="009937CF" w:rsidRPr="00E75C9A" w:rsidRDefault="009937CF" w:rsidP="00E75C9A">
      <w:pPr>
        <w:pStyle w:val="bek"/>
        <w:spacing w:before="0" w:beforeAutospacing="0" w:after="0" w:afterAutospacing="0" w:line="360" w:lineRule="auto"/>
        <w:ind w:left="-567" w:firstLine="567"/>
        <w:jc w:val="both"/>
        <w:rPr>
          <w:color w:val="000000"/>
          <w:sz w:val="28"/>
          <w:szCs w:val="28"/>
        </w:rPr>
      </w:pPr>
      <w:r w:rsidRPr="00E75C9A">
        <w:rPr>
          <w:color w:val="000000"/>
          <w:sz w:val="28"/>
          <w:szCs w:val="28"/>
          <w:lang w:val="uk-UA"/>
        </w:rPr>
        <w:t>Національна ідея є назвою протоправової, протопол</w:t>
      </w:r>
      <w:r w:rsidR="00C74940" w:rsidRPr="00E75C9A">
        <w:rPr>
          <w:color w:val="000000"/>
          <w:sz w:val="28"/>
          <w:szCs w:val="28"/>
          <w:lang w:val="uk-UA"/>
        </w:rPr>
        <w:t>ітичної ‒ природно-історичної ‒</w:t>
      </w:r>
      <w:r w:rsidRPr="00E75C9A">
        <w:rPr>
          <w:color w:val="000000"/>
          <w:sz w:val="28"/>
          <w:szCs w:val="28"/>
          <w:lang w:val="uk-UA"/>
        </w:rPr>
        <w:t xml:space="preserve"> сув’язі людей, їхньої родової (за природою: "грунтом" та "кров’ю") </w:t>
      </w:r>
      <w:r w:rsidRPr="00E75C9A">
        <w:rPr>
          <w:color w:val="000000"/>
          <w:sz w:val="28"/>
          <w:szCs w:val="28"/>
        </w:rPr>
        <w:t>"організації". Зазвичай, можна цим ім</w:t>
      </w:r>
      <w:r w:rsidR="00C74940" w:rsidRPr="00E75C9A">
        <w:rPr>
          <w:color w:val="000000"/>
          <w:sz w:val="28"/>
          <w:szCs w:val="28"/>
        </w:rPr>
        <w:t>’ям називати й сферу політичну ‒</w:t>
      </w:r>
      <w:r w:rsidRPr="00E75C9A">
        <w:rPr>
          <w:color w:val="000000"/>
          <w:sz w:val="28"/>
          <w:szCs w:val="28"/>
        </w:rPr>
        <w:t xml:space="preserve"> сферу розподілу влади. Але в такому разі національна ідея не є і </w:t>
      </w:r>
      <w:proofErr w:type="gramStart"/>
      <w:r w:rsidRPr="00E75C9A">
        <w:rPr>
          <w:color w:val="000000"/>
          <w:sz w:val="28"/>
          <w:szCs w:val="28"/>
        </w:rPr>
        <w:t>не</w:t>
      </w:r>
      <w:proofErr w:type="gramEnd"/>
      <w:r w:rsidRPr="00E75C9A">
        <w:rPr>
          <w:color w:val="000000"/>
          <w:sz w:val="28"/>
          <w:szCs w:val="28"/>
        </w:rPr>
        <w:t xml:space="preserve"> може бути поняттям власне політичного ш</w:t>
      </w:r>
      <w:r w:rsidR="00C74940" w:rsidRPr="00E75C9A">
        <w:rPr>
          <w:color w:val="000000"/>
          <w:sz w:val="28"/>
          <w:szCs w:val="28"/>
        </w:rPr>
        <w:t>ару людських взаємин. її тайна ‒</w:t>
      </w:r>
      <w:r w:rsidRPr="00E75C9A">
        <w:rPr>
          <w:color w:val="000000"/>
          <w:sz w:val="28"/>
          <w:szCs w:val="28"/>
        </w:rPr>
        <w:t xml:space="preserve"> у вирішенні проблеми легітимації певної влади. Опертя будь-якої влади </w:t>
      </w:r>
      <w:proofErr w:type="gramStart"/>
      <w:r w:rsidRPr="00E75C9A">
        <w:rPr>
          <w:color w:val="000000"/>
          <w:sz w:val="28"/>
          <w:szCs w:val="28"/>
        </w:rPr>
        <w:t>лише на</w:t>
      </w:r>
      <w:proofErr w:type="gramEnd"/>
      <w:r w:rsidRPr="00E75C9A">
        <w:rPr>
          <w:color w:val="000000"/>
          <w:sz w:val="28"/>
          <w:szCs w:val="28"/>
        </w:rPr>
        <w:t xml:space="preserve"> "націона</w:t>
      </w:r>
      <w:r w:rsidR="00C74940" w:rsidRPr="00E75C9A">
        <w:rPr>
          <w:color w:val="000000"/>
          <w:sz w:val="28"/>
          <w:szCs w:val="28"/>
        </w:rPr>
        <w:t>льну" ідеологію є позаправовим ‒</w:t>
      </w:r>
      <w:r w:rsidRPr="00E75C9A">
        <w:rPr>
          <w:color w:val="000000"/>
          <w:sz w:val="28"/>
          <w:szCs w:val="28"/>
        </w:rPr>
        <w:t xml:space="preserve"> тому, що в такому випадку зникають зовнішні критерії оцінки, розсуду, істини, відповідність справедливому розподілу вла</w:t>
      </w:r>
      <w:r w:rsidR="00C74940" w:rsidRPr="00E75C9A">
        <w:rPr>
          <w:color w:val="000000"/>
          <w:sz w:val="28"/>
          <w:szCs w:val="28"/>
        </w:rPr>
        <w:t>ди. Акт легітимації (її основа ‒</w:t>
      </w:r>
      <w:r w:rsidRPr="00E75C9A">
        <w:rPr>
          <w:color w:val="000000"/>
          <w:sz w:val="28"/>
          <w:szCs w:val="28"/>
        </w:rPr>
        <w:t xml:space="preserve"> національні переживання) ототожнюється з політичними діями розподілу влади, що вимагають оцінки та розсудливості. "</w:t>
      </w:r>
      <w:r w:rsidR="00C74940" w:rsidRPr="00E75C9A">
        <w:rPr>
          <w:color w:val="000000"/>
          <w:sz w:val="28"/>
          <w:szCs w:val="28"/>
        </w:rPr>
        <w:t>Роблю, що вважаю за потрібне!" ‒</w:t>
      </w:r>
      <w:r w:rsidRPr="00E75C9A">
        <w:rPr>
          <w:color w:val="000000"/>
          <w:sz w:val="28"/>
          <w:szCs w:val="28"/>
        </w:rPr>
        <w:t xml:space="preserve"> це є максимою національно проголошеної політики. Неприхований антидемократизм цієї позиції очевидний.</w:t>
      </w:r>
    </w:p>
    <w:p w:rsidR="009937CF" w:rsidRPr="00E75C9A" w:rsidRDefault="009937CF" w:rsidP="00E75C9A">
      <w:pPr>
        <w:pStyle w:val="bek"/>
        <w:spacing w:before="0" w:beforeAutospacing="0" w:after="0" w:afterAutospacing="0" w:line="360" w:lineRule="auto"/>
        <w:ind w:left="-567" w:firstLine="567"/>
        <w:jc w:val="both"/>
        <w:rPr>
          <w:color w:val="000000"/>
          <w:sz w:val="28"/>
          <w:szCs w:val="28"/>
        </w:rPr>
      </w:pPr>
      <w:r w:rsidRPr="00E75C9A">
        <w:rPr>
          <w:color w:val="000000"/>
          <w:sz w:val="28"/>
          <w:szCs w:val="28"/>
        </w:rPr>
        <w:t>Розподіл влади, як доводить дуже тривала історія політики, не є справою "родової любові", "братерських взаємин" в етносі: це справа максимально рац</w:t>
      </w:r>
      <w:r w:rsidR="00C74940" w:rsidRPr="00E75C9A">
        <w:rPr>
          <w:color w:val="000000"/>
          <w:sz w:val="28"/>
          <w:szCs w:val="28"/>
        </w:rPr>
        <w:t>іоналізована, за Макіавеллі це ‒</w:t>
      </w:r>
      <w:r w:rsidRPr="00E75C9A">
        <w:rPr>
          <w:color w:val="000000"/>
          <w:sz w:val="28"/>
          <w:szCs w:val="28"/>
        </w:rPr>
        <w:t xml:space="preserve"> цинічно-обраховуюча боротьба за владне визнання, що не </w:t>
      </w:r>
      <w:proofErr w:type="gramStart"/>
      <w:r w:rsidRPr="00E75C9A">
        <w:rPr>
          <w:color w:val="000000"/>
          <w:sz w:val="28"/>
          <w:szCs w:val="28"/>
        </w:rPr>
        <w:t>впадає в</w:t>
      </w:r>
      <w:proofErr w:type="gramEnd"/>
      <w:r w:rsidRPr="00E75C9A">
        <w:rPr>
          <w:color w:val="000000"/>
          <w:sz w:val="28"/>
          <w:szCs w:val="28"/>
        </w:rPr>
        <w:t xml:space="preserve"> сентименталізм, відверто сміється з "неспротиву насильству". Тому будь-які розмов</w:t>
      </w:r>
      <w:r w:rsidR="00C74940" w:rsidRPr="00E75C9A">
        <w:rPr>
          <w:color w:val="000000"/>
          <w:sz w:val="28"/>
          <w:szCs w:val="28"/>
        </w:rPr>
        <w:t>и в поняттях національної ідеї ‒</w:t>
      </w:r>
      <w:r w:rsidRPr="00E75C9A">
        <w:rPr>
          <w:color w:val="000000"/>
          <w:sz w:val="28"/>
          <w:szCs w:val="28"/>
        </w:rPr>
        <w:t xml:space="preserve"> це завжди, незважаючи на сентиментально-моральні чи активістсько-вольові змісти, реально, це </w:t>
      </w:r>
      <w:r w:rsidR="00C74940" w:rsidRPr="00E75C9A">
        <w:rPr>
          <w:color w:val="000000"/>
          <w:sz w:val="28"/>
          <w:szCs w:val="28"/>
        </w:rPr>
        <w:t xml:space="preserve">розмови </w:t>
      </w:r>
      <w:proofErr w:type="gramStart"/>
      <w:r w:rsidR="00C74940" w:rsidRPr="00E75C9A">
        <w:rPr>
          <w:color w:val="000000"/>
          <w:sz w:val="28"/>
          <w:szCs w:val="28"/>
        </w:rPr>
        <w:t>про</w:t>
      </w:r>
      <w:proofErr w:type="gramEnd"/>
      <w:r w:rsidR="00C74940" w:rsidRPr="00E75C9A">
        <w:rPr>
          <w:color w:val="000000"/>
          <w:sz w:val="28"/>
          <w:szCs w:val="28"/>
        </w:rPr>
        <w:t xml:space="preserve"> </w:t>
      </w:r>
      <w:proofErr w:type="gramStart"/>
      <w:r w:rsidR="00C74940" w:rsidRPr="00E75C9A">
        <w:rPr>
          <w:color w:val="000000"/>
          <w:sz w:val="28"/>
          <w:szCs w:val="28"/>
        </w:rPr>
        <w:t>лег</w:t>
      </w:r>
      <w:proofErr w:type="gramEnd"/>
      <w:r w:rsidR="00C74940" w:rsidRPr="00E75C9A">
        <w:rPr>
          <w:color w:val="000000"/>
          <w:sz w:val="28"/>
          <w:szCs w:val="28"/>
        </w:rPr>
        <w:t>ітимацію чиєїсь ‒</w:t>
      </w:r>
      <w:r w:rsidRPr="00E75C9A">
        <w:rPr>
          <w:color w:val="000000"/>
          <w:sz w:val="28"/>
          <w:szCs w:val="28"/>
        </w:rPr>
        <w:t xml:space="preserve"> в</w:t>
      </w:r>
      <w:r w:rsidR="00C74940" w:rsidRPr="00E75C9A">
        <w:rPr>
          <w:color w:val="000000"/>
          <w:sz w:val="28"/>
          <w:szCs w:val="28"/>
        </w:rPr>
        <w:t xml:space="preserve">ласної або "близької за духом" </w:t>
      </w:r>
      <w:r w:rsidR="00C74940" w:rsidRPr="00E75C9A">
        <w:rPr>
          <w:color w:val="000000"/>
          <w:sz w:val="28"/>
          <w:szCs w:val="28"/>
          <w:lang w:val="uk-UA"/>
        </w:rPr>
        <w:t>‒</w:t>
      </w:r>
      <w:r w:rsidRPr="00E75C9A">
        <w:rPr>
          <w:color w:val="000000"/>
          <w:sz w:val="28"/>
          <w:szCs w:val="28"/>
        </w:rPr>
        <w:t xml:space="preserve"> політичної влади.</w:t>
      </w:r>
      <w:r w:rsidRPr="00E75C9A">
        <w:rPr>
          <w:rStyle w:val="apple-converted-space"/>
          <w:color w:val="000000"/>
          <w:sz w:val="28"/>
          <w:szCs w:val="28"/>
        </w:rPr>
        <w:t> </w:t>
      </w:r>
    </w:p>
    <w:p w:rsidR="009937CF" w:rsidRPr="00E75C9A" w:rsidRDefault="009937CF" w:rsidP="00E75C9A">
      <w:pPr>
        <w:pStyle w:val="bek"/>
        <w:spacing w:before="0" w:beforeAutospacing="0" w:after="0" w:afterAutospacing="0" w:line="360" w:lineRule="auto"/>
        <w:ind w:left="-567" w:firstLine="567"/>
        <w:jc w:val="both"/>
        <w:rPr>
          <w:color w:val="000000"/>
          <w:sz w:val="28"/>
          <w:szCs w:val="28"/>
        </w:rPr>
      </w:pPr>
      <w:r w:rsidRPr="00E75C9A">
        <w:rPr>
          <w:color w:val="000000"/>
          <w:sz w:val="28"/>
          <w:szCs w:val="28"/>
        </w:rPr>
        <w:t xml:space="preserve">Прихованість, нерозуміння того, що національна ідея безпосередньо не збігається з самою політичною організацією спільноти, а є лише основою політичної легітимації режиму влади, виявляється лише плином часу та практичним перебігом деструктивних (щодо організації суспільного житті) подій. Найвиразніше це відбивається в масовому розчаруванні вузько національно </w:t>
      </w:r>
      <w:r w:rsidRPr="00E75C9A">
        <w:rPr>
          <w:color w:val="000000"/>
          <w:sz w:val="28"/>
          <w:szCs w:val="28"/>
        </w:rPr>
        <w:lastRenderedPageBreak/>
        <w:t>зорієнтованою державною політикою адміністрації першого Президента України й, особливо, в швидкому перетворенні національно-демократичної елі</w:t>
      </w:r>
      <w:proofErr w:type="gramStart"/>
      <w:r w:rsidRPr="00E75C9A">
        <w:rPr>
          <w:color w:val="000000"/>
          <w:sz w:val="28"/>
          <w:szCs w:val="28"/>
        </w:rPr>
        <w:t>ти на</w:t>
      </w:r>
      <w:proofErr w:type="gramEnd"/>
      <w:r w:rsidRPr="00E75C9A">
        <w:rPr>
          <w:color w:val="000000"/>
          <w:sz w:val="28"/>
          <w:szCs w:val="28"/>
        </w:rPr>
        <w:t xml:space="preserve"> неономенклатуру, в її обмеженому корпоративізмі на грунті їхньої національної "чистоти" та "щирості", отже, легкому "вростанню" в такий самий, щоправда на інших засадах легітимації, старий номенклатурний корпоративізм правоступників Л. Кравчука. На </w:t>
      </w:r>
      <w:proofErr w:type="gramStart"/>
      <w:r w:rsidRPr="00E75C9A">
        <w:rPr>
          <w:color w:val="000000"/>
          <w:sz w:val="28"/>
          <w:szCs w:val="28"/>
        </w:rPr>
        <w:t>р</w:t>
      </w:r>
      <w:proofErr w:type="gramEnd"/>
      <w:r w:rsidRPr="00E75C9A">
        <w:rPr>
          <w:color w:val="000000"/>
          <w:sz w:val="28"/>
          <w:szCs w:val="28"/>
        </w:rPr>
        <w:t>івні узагальненого розуміння невиконаності завдань політичної консолідації української нації все це відбивається у все більшому пр</w:t>
      </w:r>
      <w:r w:rsidR="00C74940" w:rsidRPr="00E75C9A">
        <w:rPr>
          <w:color w:val="000000"/>
          <w:sz w:val="28"/>
          <w:szCs w:val="28"/>
        </w:rPr>
        <w:t>отиставленні національної ідеї ‒</w:t>
      </w:r>
      <w:r w:rsidRPr="00E75C9A">
        <w:rPr>
          <w:color w:val="000000"/>
          <w:sz w:val="28"/>
          <w:szCs w:val="28"/>
        </w:rPr>
        <w:t xml:space="preserve"> ідеалам громадянського суспільства.</w:t>
      </w:r>
    </w:p>
    <w:p w:rsidR="009937CF" w:rsidRPr="00E75C9A" w:rsidRDefault="009937CF" w:rsidP="00E75C9A">
      <w:pPr>
        <w:pStyle w:val="bek"/>
        <w:spacing w:before="0" w:beforeAutospacing="0" w:after="0" w:afterAutospacing="0" w:line="360" w:lineRule="auto"/>
        <w:ind w:left="-567" w:firstLine="567"/>
        <w:jc w:val="both"/>
        <w:rPr>
          <w:color w:val="000000"/>
          <w:sz w:val="28"/>
          <w:szCs w:val="28"/>
        </w:rPr>
      </w:pPr>
      <w:r w:rsidRPr="00E75C9A">
        <w:rPr>
          <w:color w:val="000000"/>
          <w:sz w:val="28"/>
          <w:szCs w:val="28"/>
        </w:rPr>
        <w:t>Поняття громадянського суспільства справді має найбезпосередніше відношення до проблеми політичної організації с</w:t>
      </w:r>
      <w:r w:rsidR="00C74940" w:rsidRPr="00E75C9A">
        <w:rPr>
          <w:color w:val="000000"/>
          <w:sz w:val="28"/>
          <w:szCs w:val="28"/>
        </w:rPr>
        <w:t xml:space="preserve">успільства. </w:t>
      </w:r>
      <w:proofErr w:type="gramStart"/>
      <w:r w:rsidR="00C74940" w:rsidRPr="00E75C9A">
        <w:rPr>
          <w:color w:val="000000"/>
          <w:sz w:val="28"/>
          <w:szCs w:val="28"/>
        </w:rPr>
        <w:t>Звернення до нього ‒</w:t>
      </w:r>
      <w:r w:rsidRPr="00E75C9A">
        <w:rPr>
          <w:color w:val="000000"/>
          <w:sz w:val="28"/>
          <w:szCs w:val="28"/>
        </w:rPr>
        <w:t xml:space="preserve"> це дедалі більше розуміння необхідності існування у суспільстві угруповань (теоретик громадянськог</w:t>
      </w:r>
      <w:r w:rsidR="00C74940" w:rsidRPr="00E75C9A">
        <w:rPr>
          <w:color w:val="000000"/>
          <w:sz w:val="28"/>
          <w:szCs w:val="28"/>
        </w:rPr>
        <w:t>о суспільства Гегель сказав би ‒‒</w:t>
      </w:r>
      <w:r w:rsidRPr="00E75C9A">
        <w:rPr>
          <w:color w:val="000000"/>
          <w:sz w:val="28"/>
          <w:szCs w:val="28"/>
        </w:rPr>
        <w:t xml:space="preserve"> також корпорацій, станів), за допомогою яких у такій спосіб об’єднані люди можуть реально впливати на організацію політичного режиму суспільства, будучи водночас максимально незалежними від влади.</w:t>
      </w:r>
      <w:proofErr w:type="gramEnd"/>
      <w:r w:rsidRPr="00E75C9A">
        <w:rPr>
          <w:color w:val="000000"/>
          <w:sz w:val="28"/>
          <w:szCs w:val="28"/>
        </w:rPr>
        <w:t xml:space="preserve"> Громадянське сусп</w:t>
      </w:r>
      <w:r w:rsidR="00C74940" w:rsidRPr="00E75C9A">
        <w:rPr>
          <w:color w:val="000000"/>
          <w:sz w:val="28"/>
          <w:szCs w:val="28"/>
        </w:rPr>
        <w:t>ільство ‒</w:t>
      </w:r>
      <w:r w:rsidRPr="00E75C9A">
        <w:rPr>
          <w:color w:val="000000"/>
          <w:sz w:val="28"/>
          <w:szCs w:val="28"/>
        </w:rPr>
        <w:t xml:space="preserve"> це сукупність окремих, незалежних особистостей, кожна з яких має свої власні потреби, приватний інтерес, в який виокремлюються групи громадян на </w:t>
      </w:r>
      <w:proofErr w:type="gramStart"/>
      <w:r w:rsidRPr="00E75C9A">
        <w:rPr>
          <w:color w:val="000000"/>
          <w:sz w:val="28"/>
          <w:szCs w:val="28"/>
        </w:rPr>
        <w:t>р</w:t>
      </w:r>
      <w:proofErr w:type="gramEnd"/>
      <w:r w:rsidRPr="00E75C9A">
        <w:rPr>
          <w:color w:val="000000"/>
          <w:sz w:val="28"/>
          <w:szCs w:val="28"/>
        </w:rPr>
        <w:t>ізноманітних засадах єднання, створюючи відповідні самоврядні угруповання. Запам’ятаємо це: осередки громадянського суспільства створюются задля захисту власни</w:t>
      </w:r>
      <w:r w:rsidR="00C74940" w:rsidRPr="00E75C9A">
        <w:rPr>
          <w:color w:val="000000"/>
          <w:sz w:val="28"/>
          <w:szCs w:val="28"/>
        </w:rPr>
        <w:t>х, приватних інтересів окремих ‒ незалежних один від одного ‒</w:t>
      </w:r>
      <w:r w:rsidRPr="00E75C9A">
        <w:rPr>
          <w:color w:val="000000"/>
          <w:sz w:val="28"/>
          <w:szCs w:val="28"/>
        </w:rPr>
        <w:t xml:space="preserve"> людей, тобто гр</w:t>
      </w:r>
      <w:r w:rsidR="00C74940" w:rsidRPr="00E75C9A">
        <w:rPr>
          <w:color w:val="000000"/>
          <w:sz w:val="28"/>
          <w:szCs w:val="28"/>
        </w:rPr>
        <w:t>омадян. Єдине, що їх пов’язу</w:t>
      </w:r>
      <w:proofErr w:type="gramStart"/>
      <w:r w:rsidR="00C74940" w:rsidRPr="00E75C9A">
        <w:rPr>
          <w:color w:val="000000"/>
          <w:sz w:val="28"/>
          <w:szCs w:val="28"/>
        </w:rPr>
        <w:t>є,</w:t>
      </w:r>
      <w:proofErr w:type="gramEnd"/>
      <w:r w:rsidR="00C74940" w:rsidRPr="00E75C9A">
        <w:rPr>
          <w:color w:val="000000"/>
          <w:sz w:val="28"/>
          <w:szCs w:val="28"/>
        </w:rPr>
        <w:t xml:space="preserve"> ‒</w:t>
      </w:r>
      <w:r w:rsidRPr="00E75C9A">
        <w:rPr>
          <w:color w:val="000000"/>
          <w:sz w:val="28"/>
          <w:szCs w:val="28"/>
        </w:rPr>
        <w:t xml:space="preserve"> це необхідність дотримуватися правових норм, правові обмеження.</w:t>
      </w:r>
    </w:p>
    <w:p w:rsidR="009937CF" w:rsidRPr="00E75C9A" w:rsidRDefault="009937CF" w:rsidP="00E75C9A">
      <w:pPr>
        <w:pStyle w:val="bek"/>
        <w:spacing w:before="0" w:beforeAutospacing="0" w:after="0" w:afterAutospacing="0" w:line="360" w:lineRule="auto"/>
        <w:ind w:left="-567" w:firstLine="567"/>
        <w:jc w:val="both"/>
        <w:rPr>
          <w:color w:val="000000"/>
          <w:sz w:val="28"/>
          <w:szCs w:val="28"/>
        </w:rPr>
      </w:pPr>
      <w:r w:rsidRPr="00E75C9A">
        <w:rPr>
          <w:color w:val="000000"/>
          <w:sz w:val="28"/>
          <w:szCs w:val="28"/>
        </w:rPr>
        <w:t xml:space="preserve">Сьогодні ясно, чому ідеали громадянського суспільства </w:t>
      </w:r>
      <w:proofErr w:type="gramStart"/>
      <w:r w:rsidRPr="00E75C9A">
        <w:rPr>
          <w:color w:val="000000"/>
          <w:sz w:val="28"/>
          <w:szCs w:val="28"/>
        </w:rPr>
        <w:t>р</w:t>
      </w:r>
      <w:proofErr w:type="gramEnd"/>
      <w:r w:rsidRPr="00E75C9A">
        <w:rPr>
          <w:color w:val="000000"/>
          <w:sz w:val="28"/>
          <w:szCs w:val="28"/>
        </w:rPr>
        <w:t>ізко протиставляються національній ідеї, коли стверджують, що єдиний сенс національної ідеї полягає у творенні України для всіх громадян України як правової держави, як загальної громадянської держави. Йдеться насамперед про утвердження норм та цінностей</w:t>
      </w:r>
      <w:r w:rsidRPr="00E75C9A">
        <w:rPr>
          <w:rStyle w:val="apple-converted-space"/>
          <w:color w:val="000000"/>
          <w:sz w:val="28"/>
          <w:szCs w:val="28"/>
        </w:rPr>
        <w:t>  </w:t>
      </w:r>
      <w:r w:rsidRPr="00E75C9A">
        <w:rPr>
          <w:color w:val="000000"/>
          <w:sz w:val="28"/>
          <w:szCs w:val="28"/>
        </w:rPr>
        <w:t xml:space="preserve">правової організації політичної сув’язі людей в кордонах території України. Політичну організацію нації ототожнюють з правовими відносинами, що мають суто раціональну, універсально-формальну основу, у дотриманні якої й полягає головна функція держави, державної машини, всього корпусу державної влади. На цій основі зароджується мрійництво про </w:t>
      </w:r>
      <w:r w:rsidRPr="00E75C9A">
        <w:rPr>
          <w:color w:val="000000"/>
          <w:sz w:val="28"/>
          <w:szCs w:val="28"/>
        </w:rPr>
        <w:lastRenderedPageBreak/>
        <w:t>правову організацію нашого дезорганізов</w:t>
      </w:r>
      <w:r w:rsidR="00C74940" w:rsidRPr="00E75C9A">
        <w:rPr>
          <w:color w:val="000000"/>
          <w:sz w:val="28"/>
          <w:szCs w:val="28"/>
        </w:rPr>
        <w:t>аного суспільства, про правову ‒ некорумповану ‒</w:t>
      </w:r>
      <w:r w:rsidRPr="00E75C9A">
        <w:rPr>
          <w:color w:val="000000"/>
          <w:sz w:val="28"/>
          <w:szCs w:val="28"/>
        </w:rPr>
        <w:t xml:space="preserve"> владу, некримінальну економі</w:t>
      </w:r>
      <w:proofErr w:type="gramStart"/>
      <w:r w:rsidRPr="00E75C9A">
        <w:rPr>
          <w:color w:val="000000"/>
          <w:sz w:val="28"/>
          <w:szCs w:val="28"/>
        </w:rPr>
        <w:t>ку й</w:t>
      </w:r>
      <w:proofErr w:type="gramEnd"/>
      <w:r w:rsidRPr="00E75C9A">
        <w:rPr>
          <w:color w:val="000000"/>
          <w:sz w:val="28"/>
          <w:szCs w:val="28"/>
        </w:rPr>
        <w:t xml:space="preserve"> т.ін. Але якщо знову й знову ставити питання про найглибшу основу згуртування людей в політичну цілісність нації лише на засадах громадянського суспільства, висновки не будуть втішні. </w:t>
      </w:r>
      <w:proofErr w:type="gramStart"/>
      <w:r w:rsidRPr="00E75C9A">
        <w:rPr>
          <w:color w:val="000000"/>
          <w:sz w:val="28"/>
          <w:szCs w:val="28"/>
        </w:rPr>
        <w:t>Р</w:t>
      </w:r>
      <w:proofErr w:type="gramEnd"/>
      <w:r w:rsidRPr="00E75C9A">
        <w:rPr>
          <w:color w:val="000000"/>
          <w:sz w:val="28"/>
          <w:szCs w:val="28"/>
        </w:rPr>
        <w:t xml:space="preserve">іч у тім, що позиція громадянського суспільства також грунтується на певних уявленнях про засади людського співжиття. Це визнані, тобто вже легітимні, норми права, правові уявлення, що їх поділяє вся спільнота. Сенс наголосу на ідеалах громадянського суспільства полягає в, сказати б, </w:t>
      </w:r>
      <w:proofErr w:type="gramStart"/>
      <w:r w:rsidRPr="00E75C9A">
        <w:rPr>
          <w:color w:val="000000"/>
          <w:sz w:val="28"/>
          <w:szCs w:val="28"/>
        </w:rPr>
        <w:t>п</w:t>
      </w:r>
      <w:proofErr w:type="gramEnd"/>
      <w:r w:rsidRPr="00E75C9A">
        <w:rPr>
          <w:color w:val="000000"/>
          <w:sz w:val="28"/>
          <w:szCs w:val="28"/>
        </w:rPr>
        <w:t>ісляполітичному утвердженні суспільної єдності, в непроясненому ототожненні політичної організації, з одно</w:t>
      </w:r>
      <w:r w:rsidR="00C74940" w:rsidRPr="00E75C9A">
        <w:rPr>
          <w:color w:val="000000"/>
          <w:sz w:val="28"/>
          <w:szCs w:val="28"/>
        </w:rPr>
        <w:t>го боку, та правової спільноти ‒</w:t>
      </w:r>
      <w:r w:rsidRPr="00E75C9A">
        <w:rPr>
          <w:color w:val="000000"/>
          <w:sz w:val="28"/>
          <w:szCs w:val="28"/>
        </w:rPr>
        <w:t xml:space="preserve"> з іншого, політики та права.</w:t>
      </w:r>
    </w:p>
    <w:p w:rsidR="009937CF" w:rsidRPr="00E75C9A" w:rsidRDefault="009937CF" w:rsidP="00E75C9A">
      <w:pPr>
        <w:pStyle w:val="bek"/>
        <w:spacing w:before="0" w:beforeAutospacing="0" w:after="0" w:afterAutospacing="0" w:line="360" w:lineRule="auto"/>
        <w:ind w:left="-567" w:firstLine="567"/>
        <w:jc w:val="both"/>
        <w:rPr>
          <w:color w:val="000000"/>
          <w:sz w:val="28"/>
          <w:szCs w:val="28"/>
        </w:rPr>
      </w:pPr>
      <w:r w:rsidRPr="00E75C9A">
        <w:rPr>
          <w:color w:val="000000"/>
          <w:sz w:val="28"/>
          <w:szCs w:val="28"/>
        </w:rPr>
        <w:t xml:space="preserve">Носії ідеї громадянського суспільства як основи української нації несвідомо чи </w:t>
      </w:r>
      <w:proofErr w:type="gramStart"/>
      <w:r w:rsidRPr="00E75C9A">
        <w:rPr>
          <w:color w:val="000000"/>
          <w:sz w:val="28"/>
          <w:szCs w:val="28"/>
        </w:rPr>
        <w:t>св</w:t>
      </w:r>
      <w:proofErr w:type="gramEnd"/>
      <w:r w:rsidRPr="00E75C9A">
        <w:rPr>
          <w:color w:val="000000"/>
          <w:sz w:val="28"/>
          <w:szCs w:val="28"/>
        </w:rPr>
        <w:t xml:space="preserve">ідомо тяжіють </w:t>
      </w:r>
      <w:r w:rsidR="00C74940" w:rsidRPr="00E75C9A">
        <w:rPr>
          <w:color w:val="000000"/>
          <w:sz w:val="28"/>
          <w:szCs w:val="28"/>
        </w:rPr>
        <w:t>‒ в існуючих історичних умовах ‒</w:t>
      </w:r>
      <w:r w:rsidRPr="00E75C9A">
        <w:rPr>
          <w:color w:val="000000"/>
          <w:sz w:val="28"/>
          <w:szCs w:val="28"/>
        </w:rPr>
        <w:t xml:space="preserve"> до гучних гасел державотворення, державництва. Так, нам потрібна загальна дисципліна, правова захищеність, правова </w:t>
      </w:r>
      <w:r w:rsidR="00C74940" w:rsidRPr="00E75C9A">
        <w:rPr>
          <w:color w:val="000000"/>
          <w:sz w:val="28"/>
          <w:szCs w:val="28"/>
        </w:rPr>
        <w:t>держава, щоби налагодити життя ‒</w:t>
      </w:r>
      <w:r w:rsidRPr="00E75C9A">
        <w:rPr>
          <w:color w:val="000000"/>
          <w:sz w:val="28"/>
          <w:szCs w:val="28"/>
        </w:rPr>
        <w:t xml:space="preserve"> економ</w:t>
      </w:r>
      <w:r w:rsidR="00C74940" w:rsidRPr="00E75C9A">
        <w:rPr>
          <w:color w:val="000000"/>
          <w:sz w:val="28"/>
          <w:szCs w:val="28"/>
        </w:rPr>
        <w:t>іку, політику, осві</w:t>
      </w:r>
      <w:proofErr w:type="gramStart"/>
      <w:r w:rsidR="00C74940" w:rsidRPr="00E75C9A">
        <w:rPr>
          <w:color w:val="000000"/>
          <w:sz w:val="28"/>
          <w:szCs w:val="28"/>
        </w:rPr>
        <w:t>ту й</w:t>
      </w:r>
      <w:proofErr w:type="gramEnd"/>
      <w:r w:rsidR="00C74940" w:rsidRPr="00E75C9A">
        <w:rPr>
          <w:color w:val="000000"/>
          <w:sz w:val="28"/>
          <w:szCs w:val="28"/>
        </w:rPr>
        <w:t xml:space="preserve"> т. ін. ‒ все ‒</w:t>
      </w:r>
      <w:r w:rsidRPr="00E75C9A">
        <w:rPr>
          <w:color w:val="000000"/>
          <w:sz w:val="28"/>
          <w:szCs w:val="28"/>
        </w:rPr>
        <w:t xml:space="preserve"> в Україні. А для цього потрібна сильна влада, сильна держава, сильний апарат, сильна</w:t>
      </w:r>
      <w:r w:rsidR="00C74940" w:rsidRPr="00E75C9A">
        <w:rPr>
          <w:color w:val="000000"/>
          <w:sz w:val="28"/>
          <w:szCs w:val="28"/>
        </w:rPr>
        <w:t xml:space="preserve"> адміністрація, сильне військо ‒</w:t>
      </w:r>
      <w:r w:rsidRPr="00E75C9A">
        <w:rPr>
          <w:color w:val="000000"/>
          <w:sz w:val="28"/>
          <w:szCs w:val="28"/>
        </w:rPr>
        <w:t xml:space="preserve"> сильна державна машина. </w:t>
      </w:r>
      <w:proofErr w:type="gramStart"/>
      <w:r w:rsidRPr="00E75C9A">
        <w:rPr>
          <w:color w:val="000000"/>
          <w:sz w:val="28"/>
          <w:szCs w:val="28"/>
        </w:rPr>
        <w:t>Ототожнення поняття громадянського суспільства з образом політичної нації реально, в житті, веде до закріплення адміністративно-неономенклатурної моделі утримання української спільноти у тенетах протонаціональної єдності. У пафосі державництва збігаються погляди та інтереси виразників національної ідеї, так само і представників політичного істеблішменту.</w:t>
      </w:r>
      <w:proofErr w:type="gramEnd"/>
    </w:p>
    <w:p w:rsidR="009937CF" w:rsidRPr="00E75C9A" w:rsidRDefault="009937CF" w:rsidP="00E75C9A">
      <w:pPr>
        <w:pStyle w:val="bek"/>
        <w:spacing w:before="0" w:beforeAutospacing="0" w:after="0" w:afterAutospacing="0" w:line="360" w:lineRule="auto"/>
        <w:ind w:left="-567" w:firstLine="567"/>
        <w:jc w:val="both"/>
        <w:rPr>
          <w:color w:val="000000"/>
          <w:sz w:val="28"/>
          <w:szCs w:val="28"/>
        </w:rPr>
      </w:pPr>
      <w:r w:rsidRPr="00E75C9A">
        <w:rPr>
          <w:color w:val="000000"/>
          <w:sz w:val="28"/>
          <w:szCs w:val="28"/>
        </w:rPr>
        <w:t xml:space="preserve">Не випадково нова адміністрація так багато </w:t>
      </w:r>
      <w:proofErr w:type="gramStart"/>
      <w:r w:rsidRPr="00E75C9A">
        <w:rPr>
          <w:color w:val="000000"/>
          <w:sz w:val="28"/>
          <w:szCs w:val="28"/>
        </w:rPr>
        <w:t>твердить</w:t>
      </w:r>
      <w:proofErr w:type="gramEnd"/>
      <w:r w:rsidRPr="00E75C9A">
        <w:rPr>
          <w:color w:val="000000"/>
          <w:sz w:val="28"/>
          <w:szCs w:val="28"/>
        </w:rPr>
        <w:t xml:space="preserve"> про державність та конституцію. Йдеться про немов би отриману легітимність законодавчих та виконавчих дій можновладців. Не випадково горішня влада </w:t>
      </w:r>
      <w:r w:rsidR="00C74940" w:rsidRPr="00E75C9A">
        <w:rPr>
          <w:color w:val="000000"/>
          <w:sz w:val="28"/>
          <w:szCs w:val="28"/>
        </w:rPr>
        <w:t>не полишає ‒ навіть символічно ‒</w:t>
      </w:r>
      <w:r w:rsidRPr="00E75C9A">
        <w:rPr>
          <w:color w:val="000000"/>
          <w:sz w:val="28"/>
          <w:szCs w:val="28"/>
        </w:rPr>
        <w:t xml:space="preserve"> зв’язку з національною атрибутикою, що так легко вводить </w:t>
      </w:r>
      <w:proofErr w:type="gramStart"/>
      <w:r w:rsidRPr="00E75C9A">
        <w:rPr>
          <w:color w:val="000000"/>
          <w:sz w:val="28"/>
          <w:szCs w:val="28"/>
        </w:rPr>
        <w:t>в</w:t>
      </w:r>
      <w:proofErr w:type="gramEnd"/>
      <w:r w:rsidRPr="00E75C9A">
        <w:rPr>
          <w:color w:val="000000"/>
          <w:sz w:val="28"/>
          <w:szCs w:val="28"/>
        </w:rPr>
        <w:t xml:space="preserve"> приємну оману</w:t>
      </w:r>
      <w:r w:rsidRPr="00E75C9A">
        <w:rPr>
          <w:rStyle w:val="apple-converted-space"/>
          <w:color w:val="000000"/>
          <w:sz w:val="28"/>
          <w:szCs w:val="28"/>
        </w:rPr>
        <w:t>  </w:t>
      </w:r>
      <w:r w:rsidRPr="00E75C9A">
        <w:rPr>
          <w:color w:val="000000"/>
          <w:sz w:val="28"/>
          <w:szCs w:val="28"/>
        </w:rPr>
        <w:t>наших націонал-мрійників.</w:t>
      </w:r>
    </w:p>
    <w:p w:rsidR="009937CF" w:rsidRPr="00E75C9A" w:rsidRDefault="009937CF" w:rsidP="00E75C9A">
      <w:pPr>
        <w:pStyle w:val="bek"/>
        <w:spacing w:before="0" w:beforeAutospacing="0" w:after="0" w:afterAutospacing="0" w:line="360" w:lineRule="auto"/>
        <w:ind w:left="-567" w:firstLine="567"/>
        <w:jc w:val="both"/>
        <w:rPr>
          <w:color w:val="000000"/>
          <w:sz w:val="28"/>
          <w:szCs w:val="28"/>
        </w:rPr>
      </w:pPr>
      <w:r w:rsidRPr="00E75C9A">
        <w:rPr>
          <w:color w:val="000000"/>
          <w:sz w:val="28"/>
          <w:szCs w:val="28"/>
        </w:rPr>
        <w:t xml:space="preserve">Ми бачимо, що обидві позиції, які сьогодні виокремлюються в громадській думці щодо проблеми формування української політичної нації, якщо їх брати поодинці, не є самодостатні. </w:t>
      </w:r>
      <w:proofErr w:type="gramStart"/>
      <w:r w:rsidRPr="00E75C9A">
        <w:rPr>
          <w:color w:val="000000"/>
          <w:sz w:val="28"/>
          <w:szCs w:val="28"/>
        </w:rPr>
        <w:t>З</w:t>
      </w:r>
      <w:proofErr w:type="gramEnd"/>
      <w:r w:rsidRPr="00E75C9A">
        <w:rPr>
          <w:color w:val="000000"/>
          <w:sz w:val="28"/>
          <w:szCs w:val="28"/>
        </w:rPr>
        <w:t xml:space="preserve"> одного боку, йдеться про ототожнення політичної влади з підґрунтям її ж легітимації — у випадку наголосу на національну ідею. Тобто виникає позаправова ситуація самоузаконення (самосуду) корпоративних </w:t>
      </w:r>
      <w:r w:rsidRPr="00E75C9A">
        <w:rPr>
          <w:color w:val="000000"/>
          <w:sz w:val="28"/>
          <w:szCs w:val="28"/>
        </w:rPr>
        <w:lastRenderedPageBreak/>
        <w:t xml:space="preserve">уявлень певної спільноти. </w:t>
      </w:r>
      <w:proofErr w:type="gramStart"/>
      <w:r w:rsidRPr="00E75C9A">
        <w:rPr>
          <w:color w:val="000000"/>
          <w:sz w:val="28"/>
          <w:szCs w:val="28"/>
        </w:rPr>
        <w:t>З</w:t>
      </w:r>
      <w:proofErr w:type="gramEnd"/>
      <w:r w:rsidRPr="00E75C9A">
        <w:rPr>
          <w:color w:val="000000"/>
          <w:sz w:val="28"/>
          <w:szCs w:val="28"/>
        </w:rPr>
        <w:t xml:space="preserve"> іншого боку, вже існуюча політична влада набирає надправової сили.</w:t>
      </w:r>
    </w:p>
    <w:p w:rsidR="009937CF" w:rsidRPr="00E75C9A" w:rsidRDefault="009937CF" w:rsidP="00E75C9A">
      <w:pPr>
        <w:pStyle w:val="bek"/>
        <w:spacing w:before="0" w:beforeAutospacing="0" w:after="0" w:afterAutospacing="0" w:line="360" w:lineRule="auto"/>
        <w:ind w:left="-567" w:firstLine="567"/>
        <w:jc w:val="both"/>
        <w:rPr>
          <w:color w:val="000000"/>
          <w:sz w:val="28"/>
          <w:szCs w:val="28"/>
        </w:rPr>
      </w:pPr>
      <w:proofErr w:type="gramStart"/>
      <w:r w:rsidRPr="00E75C9A">
        <w:rPr>
          <w:color w:val="000000"/>
          <w:sz w:val="28"/>
          <w:szCs w:val="28"/>
        </w:rPr>
        <w:t>Єдино можлива перспектива відкривається лише тоді, коли будь-яка політична влада залишається легітимною, не втрачаючи свого правового характеру, але, з одного боку, легітимність неможлива поза ідеологією національної ідеї. Громадянське суспільство в правовій державі стоїть та руйнується разом з визнанням чи запереченням українства.</w:t>
      </w:r>
      <w:proofErr w:type="gramEnd"/>
      <w:r w:rsidRPr="00E75C9A">
        <w:rPr>
          <w:color w:val="000000"/>
          <w:sz w:val="28"/>
          <w:szCs w:val="28"/>
        </w:rPr>
        <w:t xml:space="preserve"> </w:t>
      </w:r>
      <w:proofErr w:type="gramStart"/>
      <w:r w:rsidRPr="00E75C9A">
        <w:rPr>
          <w:color w:val="000000"/>
          <w:sz w:val="28"/>
          <w:szCs w:val="28"/>
        </w:rPr>
        <w:t>З</w:t>
      </w:r>
      <w:proofErr w:type="gramEnd"/>
      <w:r w:rsidRPr="00E75C9A">
        <w:rPr>
          <w:color w:val="000000"/>
          <w:sz w:val="28"/>
          <w:szCs w:val="28"/>
        </w:rPr>
        <w:t xml:space="preserve"> другого боку, легітим</w:t>
      </w:r>
      <w:r w:rsidR="00C74940" w:rsidRPr="00E75C9A">
        <w:rPr>
          <w:color w:val="000000"/>
          <w:sz w:val="28"/>
          <w:szCs w:val="28"/>
        </w:rPr>
        <w:t>ація спрямована завжди на інше ‒</w:t>
      </w:r>
      <w:r w:rsidRPr="00E75C9A">
        <w:rPr>
          <w:color w:val="000000"/>
          <w:sz w:val="28"/>
          <w:szCs w:val="28"/>
        </w:rPr>
        <w:t xml:space="preserve"> на підтримку права, громадянських чеснот та свобод, на захист "космополітичного індивіда". Одне не існує поза іншим. Але європейська перевага є на боці прибічників ідеалів гр</w:t>
      </w:r>
      <w:r w:rsidR="00C74940" w:rsidRPr="00E75C9A">
        <w:rPr>
          <w:color w:val="000000"/>
          <w:sz w:val="28"/>
          <w:szCs w:val="28"/>
        </w:rPr>
        <w:t>омадянського суспільства. Воно ‒</w:t>
      </w:r>
      <w:r w:rsidRPr="00E75C9A">
        <w:rPr>
          <w:color w:val="000000"/>
          <w:sz w:val="28"/>
          <w:szCs w:val="28"/>
        </w:rPr>
        <w:t xml:space="preserve"> засадничо вторинне. Але лише завдяки вільному вираженню природних етнопочуттів у правовому просторі свободи українська воля до самоствердження доведе </w:t>
      </w:r>
      <w:proofErr w:type="gramStart"/>
      <w:r w:rsidRPr="00E75C9A">
        <w:rPr>
          <w:color w:val="000000"/>
          <w:sz w:val="28"/>
          <w:szCs w:val="28"/>
        </w:rPr>
        <w:t>свою</w:t>
      </w:r>
      <w:proofErr w:type="gramEnd"/>
      <w:r w:rsidRPr="00E75C9A">
        <w:rPr>
          <w:color w:val="000000"/>
          <w:sz w:val="28"/>
          <w:szCs w:val="28"/>
        </w:rPr>
        <w:t xml:space="preserve"> більшова</w:t>
      </w:r>
      <w:r w:rsidR="00C74940" w:rsidRPr="00E75C9A">
        <w:rPr>
          <w:color w:val="000000"/>
          <w:sz w:val="28"/>
          <w:szCs w:val="28"/>
        </w:rPr>
        <w:t>ртість. Іншого ‒ справедливого ‒</w:t>
      </w:r>
      <w:r w:rsidRPr="00E75C9A">
        <w:rPr>
          <w:color w:val="000000"/>
          <w:sz w:val="28"/>
          <w:szCs w:val="28"/>
        </w:rPr>
        <w:t xml:space="preserve"> шляху Бог та європейська етика нам не дали.</w:t>
      </w:r>
    </w:p>
    <w:p w:rsidR="00EB4734" w:rsidRPr="00E75C9A" w:rsidRDefault="00EB4734" w:rsidP="00E75C9A">
      <w:pPr>
        <w:autoSpaceDE w:val="0"/>
        <w:autoSpaceDN w:val="0"/>
        <w:adjustRightInd w:val="0"/>
        <w:spacing w:after="0" w:line="360" w:lineRule="auto"/>
        <w:ind w:left="-567" w:firstLine="567"/>
        <w:jc w:val="both"/>
        <w:rPr>
          <w:rFonts w:ascii="Times New Roman" w:hAnsi="Times New Roman" w:cs="Times New Roman"/>
          <w:b/>
          <w:sz w:val="28"/>
          <w:szCs w:val="28"/>
        </w:rPr>
      </w:pPr>
    </w:p>
    <w:p w:rsidR="00C74940" w:rsidRPr="00E75C9A" w:rsidRDefault="00C74940" w:rsidP="00E75C9A">
      <w:pPr>
        <w:autoSpaceDE w:val="0"/>
        <w:autoSpaceDN w:val="0"/>
        <w:adjustRightInd w:val="0"/>
        <w:spacing w:after="0" w:line="360" w:lineRule="auto"/>
        <w:jc w:val="both"/>
        <w:rPr>
          <w:rFonts w:ascii="Times New Roman" w:hAnsi="Times New Roman" w:cs="Times New Roman"/>
          <w:b/>
          <w:sz w:val="28"/>
          <w:szCs w:val="28"/>
        </w:rPr>
      </w:pPr>
    </w:p>
    <w:p w:rsidR="00C74940" w:rsidRDefault="00C74940" w:rsidP="00E75C9A">
      <w:pPr>
        <w:autoSpaceDE w:val="0"/>
        <w:autoSpaceDN w:val="0"/>
        <w:adjustRightInd w:val="0"/>
        <w:spacing w:after="0" w:line="360" w:lineRule="auto"/>
        <w:ind w:left="-567" w:firstLine="567"/>
        <w:jc w:val="both"/>
        <w:rPr>
          <w:rFonts w:ascii="Times New Roman" w:hAnsi="Times New Roman" w:cs="Times New Roman"/>
          <w:b/>
          <w:sz w:val="28"/>
          <w:szCs w:val="28"/>
        </w:rPr>
      </w:pPr>
    </w:p>
    <w:p w:rsidR="0061120D" w:rsidRPr="00E75C9A" w:rsidRDefault="0061120D" w:rsidP="00E75C9A">
      <w:pPr>
        <w:autoSpaceDE w:val="0"/>
        <w:autoSpaceDN w:val="0"/>
        <w:adjustRightInd w:val="0"/>
        <w:spacing w:after="0" w:line="360" w:lineRule="auto"/>
        <w:ind w:left="-567" w:firstLine="567"/>
        <w:jc w:val="both"/>
        <w:rPr>
          <w:rFonts w:ascii="Times New Roman" w:hAnsi="Times New Roman" w:cs="Times New Roman"/>
          <w:b/>
          <w:sz w:val="28"/>
          <w:szCs w:val="28"/>
        </w:rPr>
      </w:pPr>
    </w:p>
    <w:p w:rsidR="00AE0419" w:rsidRPr="00E75C9A" w:rsidRDefault="00DD756F"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r w:rsidRPr="00E75C9A">
        <w:rPr>
          <w:rFonts w:ascii="Times New Roman" w:hAnsi="Times New Roman" w:cs="Times New Roman"/>
          <w:b/>
          <w:sz w:val="28"/>
          <w:szCs w:val="28"/>
          <w:lang w:val="uk-UA"/>
        </w:rPr>
        <w:t>План лекційного заняття № 8</w:t>
      </w:r>
    </w:p>
    <w:p w:rsidR="00AE0419" w:rsidRPr="00E75C9A" w:rsidRDefault="00AE0419"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r w:rsidRPr="00E75C9A">
        <w:rPr>
          <w:rFonts w:ascii="Times New Roman" w:hAnsi="Times New Roman" w:cs="Times New Roman"/>
          <w:b/>
          <w:sz w:val="28"/>
          <w:szCs w:val="28"/>
          <w:lang w:val="uk-UA"/>
        </w:rPr>
        <w:t xml:space="preserve">Тема: </w:t>
      </w:r>
      <w:r w:rsidR="00DD756F" w:rsidRPr="00E75C9A">
        <w:rPr>
          <w:rFonts w:ascii="Times New Roman" w:hAnsi="Times New Roman" w:cs="Times New Roman"/>
          <w:sz w:val="28"/>
          <w:szCs w:val="28"/>
          <w:lang w:val="uk-UA"/>
        </w:rPr>
        <w:t>Перспективи розвитку сучасного українського суспільства.</w:t>
      </w:r>
    </w:p>
    <w:p w:rsidR="00AE0419" w:rsidRPr="00E75C9A" w:rsidRDefault="00AE0419"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b/>
          <w:sz w:val="28"/>
          <w:szCs w:val="28"/>
          <w:lang w:val="uk-UA"/>
        </w:rPr>
        <w:t xml:space="preserve">Мета лекції: </w:t>
      </w:r>
      <w:r w:rsidR="00DD756F" w:rsidRPr="00E75C9A">
        <w:rPr>
          <w:rFonts w:ascii="Times New Roman" w:hAnsi="Times New Roman" w:cs="Times New Roman"/>
          <w:sz w:val="28"/>
          <w:szCs w:val="28"/>
          <w:lang w:val="uk-UA"/>
        </w:rPr>
        <w:t>розглянути структуру українського суспільства на сучасному етапі та дослідити перспективи його подальшого розвитку.</w:t>
      </w:r>
    </w:p>
    <w:p w:rsidR="00AE0419" w:rsidRPr="00E75C9A" w:rsidRDefault="00AE0419"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r w:rsidRPr="00E75C9A">
        <w:rPr>
          <w:rFonts w:ascii="Times New Roman" w:hAnsi="Times New Roman" w:cs="Times New Roman"/>
          <w:b/>
          <w:sz w:val="28"/>
          <w:szCs w:val="28"/>
          <w:lang w:val="uk-UA"/>
        </w:rPr>
        <w:t xml:space="preserve">Методи: </w:t>
      </w:r>
      <w:r w:rsidRPr="00E75C9A">
        <w:rPr>
          <w:rFonts w:ascii="Times New Roman" w:hAnsi="Times New Roman" w:cs="Times New Roman"/>
          <w:sz w:val="28"/>
          <w:szCs w:val="28"/>
          <w:lang w:val="uk-UA"/>
        </w:rPr>
        <w:t xml:space="preserve">повідомлення нового матеріалу, </w:t>
      </w:r>
      <w:r w:rsidR="00F06464" w:rsidRPr="00E75C9A">
        <w:rPr>
          <w:rFonts w:ascii="Times New Roman" w:hAnsi="Times New Roman" w:cs="Times New Roman"/>
          <w:sz w:val="28"/>
          <w:szCs w:val="28"/>
          <w:lang w:val="uk-UA"/>
        </w:rPr>
        <w:t>аналіз статей та публікацій на дану тему.</w:t>
      </w:r>
    </w:p>
    <w:p w:rsidR="00AE0419" w:rsidRPr="00E75C9A" w:rsidRDefault="00AE0419"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b/>
          <w:sz w:val="28"/>
          <w:szCs w:val="28"/>
          <w:lang w:val="uk-UA"/>
        </w:rPr>
        <w:t xml:space="preserve">Дидактичні засоби навчання: </w:t>
      </w:r>
      <w:r w:rsidRPr="00E75C9A">
        <w:rPr>
          <w:rFonts w:ascii="Times New Roman" w:hAnsi="Times New Roman" w:cs="Times New Roman"/>
          <w:sz w:val="28"/>
          <w:szCs w:val="28"/>
          <w:lang w:val="uk-UA"/>
        </w:rPr>
        <w:t>матеріал лекції, методичні розробки запропонованої теми, статті на дану тему.</w:t>
      </w:r>
    </w:p>
    <w:p w:rsidR="00AE0419" w:rsidRPr="00E75C9A" w:rsidRDefault="00AE0419"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r w:rsidRPr="00E75C9A">
        <w:rPr>
          <w:rFonts w:ascii="Times New Roman" w:hAnsi="Times New Roman" w:cs="Times New Roman"/>
          <w:b/>
          <w:sz w:val="28"/>
          <w:szCs w:val="28"/>
          <w:lang w:val="uk-UA"/>
        </w:rPr>
        <w:t>Література:</w:t>
      </w:r>
    </w:p>
    <w:p w:rsidR="00DD756F" w:rsidRPr="00E75C9A" w:rsidRDefault="00DD756F" w:rsidP="00E75C9A">
      <w:pPr>
        <w:pStyle w:val="a3"/>
        <w:numPr>
          <w:ilvl w:val="0"/>
          <w:numId w:val="15"/>
        </w:num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Гошко А.О. Оцінка діяльності місцевих органів самоврядування: Монографія. – К.: Вид–во УАДУ, Вид. дім “Соборна Україна”, 1998. – 380 с.</w:t>
      </w:r>
    </w:p>
    <w:p w:rsidR="00DD756F" w:rsidRPr="00E75C9A" w:rsidRDefault="00DD756F" w:rsidP="00E75C9A">
      <w:pPr>
        <w:pStyle w:val="a3"/>
        <w:numPr>
          <w:ilvl w:val="0"/>
          <w:numId w:val="15"/>
        </w:num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Карл Поппер. Відкрите суспільство та його вороги / Пер. з англ. О.Коваленка. – К.: Основи, 1994. – Т. 1. – 444 с. </w:t>
      </w:r>
    </w:p>
    <w:p w:rsidR="00DD756F" w:rsidRPr="00E75C9A" w:rsidRDefault="00DD756F" w:rsidP="00E75C9A">
      <w:pPr>
        <w:pStyle w:val="a3"/>
        <w:numPr>
          <w:ilvl w:val="0"/>
          <w:numId w:val="15"/>
        </w:num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lastRenderedPageBreak/>
        <w:t xml:space="preserve">Карпачова Н.І. Стан дотримання та захисту прав і свобод людини в Україні: Доповідь Уповноваженого Верховної Ради України з прав людини. – К., 2002. – 409 с. </w:t>
      </w:r>
    </w:p>
    <w:p w:rsidR="00DD756F" w:rsidRPr="00E75C9A" w:rsidRDefault="00DD756F" w:rsidP="00E75C9A">
      <w:pPr>
        <w:pStyle w:val="a3"/>
        <w:numPr>
          <w:ilvl w:val="0"/>
          <w:numId w:val="15"/>
        </w:num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Мельниченко В. Напрями і проблеми становлення громадянського суспільства в Україні // Концептуальні засади реформування політичної системи в Україні. Стан і перспективи розвитку політичних наук. – К., 2001. – С. 30–39.</w:t>
      </w:r>
    </w:p>
    <w:p w:rsidR="00DD756F" w:rsidRPr="00E75C9A" w:rsidRDefault="00DD756F" w:rsidP="00E75C9A">
      <w:pPr>
        <w:pStyle w:val="a3"/>
        <w:numPr>
          <w:ilvl w:val="0"/>
          <w:numId w:val="15"/>
        </w:num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Ситник Г.П. Актуальні проблеми формування громадянського суспільства в контексті національної безпеки України // Суспільні реформи та становлення громадянського суспільства в Україні: Матеріали наук.–практ. конф. / За заг. ред. В.І.Лугового, В.М.Князєва. – К.: Вид–во УАДУ, 2001. – С. 187–192.</w:t>
      </w:r>
    </w:p>
    <w:p w:rsidR="00AE0419" w:rsidRPr="00E75C9A" w:rsidRDefault="00AE0419"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r w:rsidRPr="00E75C9A">
        <w:rPr>
          <w:rFonts w:ascii="Times New Roman" w:hAnsi="Times New Roman" w:cs="Times New Roman"/>
          <w:b/>
          <w:sz w:val="28"/>
          <w:szCs w:val="28"/>
          <w:lang w:val="uk-UA"/>
        </w:rPr>
        <w:t>Структура лекційного заняття:</w:t>
      </w:r>
    </w:p>
    <w:p w:rsidR="00AE0419" w:rsidRPr="00E75C9A" w:rsidRDefault="00AE0419"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r w:rsidRPr="00E75C9A">
        <w:rPr>
          <w:rFonts w:ascii="Times New Roman" w:hAnsi="Times New Roman" w:cs="Times New Roman"/>
          <w:b/>
          <w:sz w:val="28"/>
          <w:szCs w:val="28"/>
          <w:lang w:val="uk-UA"/>
        </w:rPr>
        <w:t>1.</w:t>
      </w:r>
      <w:r w:rsidRPr="00E75C9A">
        <w:rPr>
          <w:rFonts w:ascii="Times New Roman" w:hAnsi="Times New Roman" w:cs="Times New Roman"/>
          <w:b/>
          <w:sz w:val="28"/>
          <w:szCs w:val="28"/>
          <w:lang w:val="uk-UA"/>
        </w:rPr>
        <w:tab/>
        <w:t>Організаційна частина заняття</w:t>
      </w:r>
    </w:p>
    <w:p w:rsidR="00AE0419" w:rsidRPr="00E75C9A" w:rsidRDefault="00AE0419"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r w:rsidRPr="00E75C9A">
        <w:rPr>
          <w:rFonts w:ascii="Times New Roman" w:hAnsi="Times New Roman" w:cs="Times New Roman"/>
          <w:b/>
          <w:sz w:val="28"/>
          <w:szCs w:val="28"/>
          <w:lang w:val="uk-UA"/>
        </w:rPr>
        <w:t>План</w:t>
      </w:r>
    </w:p>
    <w:p w:rsidR="00DD756F" w:rsidRPr="00E75C9A" w:rsidRDefault="00DD756F"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1. Генезис ідей громадянського суспільства </w:t>
      </w:r>
    </w:p>
    <w:p w:rsidR="00DD756F" w:rsidRPr="00E75C9A" w:rsidRDefault="00DD756F"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2. Перспективи розвитку сучасного громадянського суспільства </w:t>
      </w:r>
    </w:p>
    <w:p w:rsidR="00AE0419" w:rsidRPr="00E75C9A" w:rsidRDefault="00AE0419"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r w:rsidRPr="00E75C9A">
        <w:rPr>
          <w:rFonts w:ascii="Times New Roman" w:hAnsi="Times New Roman" w:cs="Times New Roman"/>
          <w:b/>
          <w:sz w:val="28"/>
          <w:szCs w:val="28"/>
          <w:lang w:val="uk-UA"/>
        </w:rPr>
        <w:t>2. Повідомлення теми, мети та основних завдань заняття</w:t>
      </w:r>
    </w:p>
    <w:p w:rsidR="00AE0419" w:rsidRPr="00E75C9A" w:rsidRDefault="00AE0419"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r w:rsidRPr="00E75C9A">
        <w:rPr>
          <w:rFonts w:ascii="Times New Roman" w:hAnsi="Times New Roman" w:cs="Times New Roman"/>
          <w:b/>
          <w:sz w:val="28"/>
          <w:szCs w:val="28"/>
          <w:lang w:val="uk-UA"/>
        </w:rPr>
        <w:t xml:space="preserve">Тема: </w:t>
      </w:r>
      <w:r w:rsidR="00DD756F" w:rsidRPr="00E75C9A">
        <w:rPr>
          <w:rFonts w:ascii="Times New Roman" w:hAnsi="Times New Roman" w:cs="Times New Roman"/>
          <w:sz w:val="28"/>
          <w:szCs w:val="28"/>
          <w:lang w:val="uk-UA"/>
        </w:rPr>
        <w:t>Перспективи розвитку сучасного українського суспільства.</w:t>
      </w:r>
    </w:p>
    <w:p w:rsidR="00AE0419" w:rsidRPr="00E75C9A" w:rsidRDefault="00AE0419"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r w:rsidRPr="00E75C9A">
        <w:rPr>
          <w:rFonts w:ascii="Times New Roman" w:hAnsi="Times New Roman" w:cs="Times New Roman"/>
          <w:b/>
          <w:sz w:val="28"/>
          <w:szCs w:val="28"/>
          <w:lang w:val="uk-UA"/>
        </w:rPr>
        <w:t xml:space="preserve">Мета: </w:t>
      </w:r>
      <w:r w:rsidR="00DD756F" w:rsidRPr="00E75C9A">
        <w:rPr>
          <w:rFonts w:ascii="Times New Roman" w:hAnsi="Times New Roman" w:cs="Times New Roman"/>
          <w:sz w:val="28"/>
          <w:szCs w:val="28"/>
          <w:lang w:val="uk-UA"/>
        </w:rPr>
        <w:t>Визначити поглиблення різноспрямованих ліній розколу самосвідомості українського суспільства.</w:t>
      </w:r>
    </w:p>
    <w:p w:rsidR="00AE0419" w:rsidRPr="00E75C9A" w:rsidRDefault="00AE0419"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r w:rsidRPr="00E75C9A">
        <w:rPr>
          <w:rFonts w:ascii="Times New Roman" w:hAnsi="Times New Roman" w:cs="Times New Roman"/>
          <w:b/>
          <w:sz w:val="28"/>
          <w:szCs w:val="28"/>
          <w:lang w:val="uk-UA"/>
        </w:rPr>
        <w:t xml:space="preserve">Завдання: </w:t>
      </w:r>
      <w:r w:rsidR="00DD756F" w:rsidRPr="00E75C9A">
        <w:rPr>
          <w:rFonts w:ascii="Times New Roman" w:hAnsi="Times New Roman" w:cs="Times New Roman"/>
          <w:sz w:val="28"/>
          <w:szCs w:val="28"/>
          <w:lang w:val="uk-UA"/>
        </w:rPr>
        <w:t>систематизувати та поглибити знання про сучасне інформаційне суспільство.</w:t>
      </w:r>
    </w:p>
    <w:p w:rsidR="00AE0419" w:rsidRPr="00E75C9A" w:rsidRDefault="00AE0419"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b/>
          <w:sz w:val="28"/>
          <w:szCs w:val="28"/>
          <w:lang w:val="uk-UA"/>
        </w:rPr>
        <w:t xml:space="preserve">Актуальність: </w:t>
      </w:r>
      <w:r w:rsidR="00DD756F" w:rsidRPr="00E75C9A">
        <w:rPr>
          <w:rFonts w:ascii="Times New Roman" w:hAnsi="Times New Roman" w:cs="Times New Roman"/>
          <w:sz w:val="28"/>
          <w:szCs w:val="28"/>
          <w:lang w:val="uk-UA"/>
        </w:rPr>
        <w:t xml:space="preserve">Засадою консолідації української нації має бути пошук та створення системи цінностей, цілісність і збалансованість якої дають можливість усвідомити суспільству національні інтереси, здійснити державно національну ідентифікацію України, що сприятиме піднесенню національної самосвідомості. </w:t>
      </w:r>
    </w:p>
    <w:p w:rsidR="00AE0419" w:rsidRPr="00E75C9A" w:rsidRDefault="00AE0419"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b/>
          <w:sz w:val="28"/>
          <w:szCs w:val="28"/>
          <w:lang w:val="uk-UA"/>
        </w:rPr>
        <w:t xml:space="preserve">Ключові поняття та терміни: </w:t>
      </w:r>
      <w:r w:rsidR="00DD756F" w:rsidRPr="00E75C9A">
        <w:rPr>
          <w:rFonts w:ascii="Times New Roman" w:hAnsi="Times New Roman" w:cs="Times New Roman"/>
          <w:sz w:val="28"/>
          <w:szCs w:val="28"/>
          <w:lang w:val="uk-UA"/>
        </w:rPr>
        <w:t xml:space="preserve"> плюралізм думок, політична апатія, бюрократія. </w:t>
      </w:r>
    </w:p>
    <w:p w:rsidR="00AE0419" w:rsidRPr="00E75C9A" w:rsidRDefault="00AE0419" w:rsidP="00E75C9A">
      <w:pPr>
        <w:pStyle w:val="a3"/>
        <w:numPr>
          <w:ilvl w:val="0"/>
          <w:numId w:val="6"/>
        </w:numPr>
        <w:autoSpaceDE w:val="0"/>
        <w:autoSpaceDN w:val="0"/>
        <w:adjustRightInd w:val="0"/>
        <w:spacing w:after="0" w:line="360" w:lineRule="auto"/>
        <w:ind w:left="-567" w:firstLine="567"/>
        <w:jc w:val="both"/>
        <w:rPr>
          <w:rFonts w:ascii="Times New Roman" w:hAnsi="Times New Roman" w:cs="Times New Roman"/>
          <w:b/>
          <w:sz w:val="28"/>
          <w:szCs w:val="28"/>
          <w:lang w:val="uk-UA"/>
        </w:rPr>
      </w:pPr>
      <w:r w:rsidRPr="00E75C9A">
        <w:rPr>
          <w:rFonts w:ascii="Times New Roman" w:hAnsi="Times New Roman" w:cs="Times New Roman"/>
          <w:b/>
          <w:sz w:val="28"/>
          <w:szCs w:val="28"/>
          <w:lang w:val="uk-UA"/>
        </w:rPr>
        <w:t>Актуалізація опорних знань студентів і контроль актуального рівня знань.</w:t>
      </w:r>
    </w:p>
    <w:p w:rsidR="00F06464" w:rsidRPr="00E75C9A" w:rsidRDefault="00F06464"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1. Які публікації, на Вашу думку, є найбільш актуальними на сьогоднішній день?</w:t>
      </w:r>
    </w:p>
    <w:p w:rsidR="00F06464" w:rsidRPr="00E75C9A" w:rsidRDefault="00F06464"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lastRenderedPageBreak/>
        <w:t>2.</w:t>
      </w:r>
      <w:r w:rsidR="00E75C9A">
        <w:rPr>
          <w:rFonts w:ascii="Times New Roman" w:hAnsi="Times New Roman" w:cs="Times New Roman"/>
          <w:sz w:val="28"/>
          <w:szCs w:val="28"/>
          <w:lang w:val="uk-UA"/>
        </w:rPr>
        <w:t xml:space="preserve"> </w:t>
      </w:r>
      <w:r w:rsidRPr="00E75C9A">
        <w:rPr>
          <w:rFonts w:ascii="Times New Roman" w:hAnsi="Times New Roman" w:cs="Times New Roman"/>
          <w:sz w:val="28"/>
          <w:szCs w:val="28"/>
          <w:lang w:val="uk-UA"/>
        </w:rPr>
        <w:t>Актуальні проблеми в сучасних публікаціях та джерелах базах дослідження?</w:t>
      </w:r>
    </w:p>
    <w:p w:rsidR="00F06464" w:rsidRPr="00E75C9A" w:rsidRDefault="00F06464" w:rsidP="00E75C9A">
      <w:pPr>
        <w:pStyle w:val="a3"/>
        <w:numPr>
          <w:ilvl w:val="0"/>
          <w:numId w:val="6"/>
        </w:numPr>
        <w:autoSpaceDE w:val="0"/>
        <w:autoSpaceDN w:val="0"/>
        <w:adjustRightInd w:val="0"/>
        <w:spacing w:after="0" w:line="360" w:lineRule="auto"/>
        <w:ind w:left="-567" w:firstLine="567"/>
        <w:jc w:val="both"/>
        <w:rPr>
          <w:rFonts w:ascii="Times New Roman" w:hAnsi="Times New Roman" w:cs="Times New Roman"/>
          <w:b/>
          <w:sz w:val="28"/>
          <w:szCs w:val="28"/>
          <w:lang w:val="uk-UA"/>
        </w:rPr>
      </w:pPr>
      <w:r w:rsidRPr="00E75C9A">
        <w:rPr>
          <w:rFonts w:ascii="Times New Roman" w:hAnsi="Times New Roman" w:cs="Times New Roman"/>
          <w:b/>
          <w:sz w:val="28"/>
          <w:szCs w:val="28"/>
          <w:lang w:val="uk-UA"/>
        </w:rPr>
        <w:t xml:space="preserve">Мотивація навчальної діяльності студента: </w:t>
      </w:r>
      <w:r w:rsidRPr="00E75C9A">
        <w:rPr>
          <w:rFonts w:ascii="Times New Roman" w:hAnsi="Times New Roman" w:cs="Times New Roman"/>
          <w:sz w:val="28"/>
          <w:szCs w:val="28"/>
          <w:lang w:val="uk-UA"/>
        </w:rPr>
        <w:t>с</w:t>
      </w:r>
      <w:r w:rsidR="00DD756F" w:rsidRPr="00E75C9A">
        <w:rPr>
          <w:rFonts w:ascii="Times New Roman" w:hAnsi="Times New Roman" w:cs="Times New Roman"/>
          <w:sz w:val="28"/>
          <w:szCs w:val="28"/>
          <w:lang w:val="uk-UA"/>
        </w:rPr>
        <w:t xml:space="preserve">воєчасне та правильне виконання </w:t>
      </w:r>
      <w:r w:rsidRPr="00E75C9A">
        <w:rPr>
          <w:rFonts w:ascii="Times New Roman" w:hAnsi="Times New Roman" w:cs="Times New Roman"/>
          <w:sz w:val="28"/>
          <w:szCs w:val="28"/>
          <w:lang w:val="uk-UA"/>
        </w:rPr>
        <w:t>поставлених завдань буде оцінено високим балом.</w:t>
      </w:r>
    </w:p>
    <w:p w:rsidR="00AE0419" w:rsidRPr="00E75C9A" w:rsidRDefault="00AE0419"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r w:rsidRPr="00E75C9A">
        <w:rPr>
          <w:rFonts w:ascii="Times New Roman" w:hAnsi="Times New Roman" w:cs="Times New Roman"/>
          <w:b/>
          <w:sz w:val="28"/>
          <w:szCs w:val="28"/>
          <w:lang w:val="uk-UA"/>
        </w:rPr>
        <w:t>5. Структурні елементи заняття, які забезпечують досягнення дидактичної і виховної мети. Її х зміст та послідовність.</w:t>
      </w:r>
    </w:p>
    <w:p w:rsidR="00AE0419" w:rsidRPr="00E75C9A" w:rsidRDefault="00AE0419"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1. Зазначення теми та мети заняття</w:t>
      </w:r>
    </w:p>
    <w:p w:rsidR="00AE0419" w:rsidRPr="00E75C9A" w:rsidRDefault="00AE0419"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2. Ознайомлення студентів з головними завданнями лекції.</w:t>
      </w:r>
    </w:p>
    <w:p w:rsidR="00AE0419" w:rsidRPr="00E75C9A" w:rsidRDefault="00AE0419"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3. Розкриття основних термінів, що будуть зустрічатись по ходу лекції.</w:t>
      </w:r>
    </w:p>
    <w:p w:rsidR="00AE0419" w:rsidRPr="00E75C9A" w:rsidRDefault="00AE0419"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4. Структура лекції</w:t>
      </w:r>
    </w:p>
    <w:p w:rsidR="00AE0419" w:rsidRPr="00E75C9A" w:rsidRDefault="00AE0419"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5. Вибір методу дослідження</w:t>
      </w:r>
    </w:p>
    <w:p w:rsidR="00AE0419" w:rsidRPr="00E75C9A" w:rsidRDefault="00AE0419"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r w:rsidRPr="00E75C9A">
        <w:rPr>
          <w:rFonts w:ascii="Times New Roman" w:hAnsi="Times New Roman" w:cs="Times New Roman"/>
          <w:b/>
          <w:sz w:val="28"/>
          <w:szCs w:val="28"/>
          <w:lang w:val="uk-UA"/>
        </w:rPr>
        <w:t>6. Підведення підсумків</w:t>
      </w:r>
      <w:r w:rsidR="00F06464" w:rsidRPr="00E75C9A">
        <w:rPr>
          <w:rFonts w:ascii="Times New Roman" w:hAnsi="Times New Roman" w:cs="Times New Roman"/>
          <w:b/>
          <w:sz w:val="28"/>
          <w:szCs w:val="28"/>
          <w:lang w:val="uk-UA"/>
        </w:rPr>
        <w:t xml:space="preserve"> заняття</w:t>
      </w:r>
      <w:r w:rsidRPr="00E75C9A">
        <w:rPr>
          <w:rFonts w:ascii="Times New Roman" w:hAnsi="Times New Roman" w:cs="Times New Roman"/>
          <w:b/>
          <w:sz w:val="28"/>
          <w:szCs w:val="28"/>
          <w:lang w:val="uk-UA"/>
        </w:rPr>
        <w:t>.</w:t>
      </w:r>
    </w:p>
    <w:p w:rsidR="00AE0419" w:rsidRPr="00E75C9A" w:rsidRDefault="00AE0419"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Підсумки проводяться шляхом узагальнення головного змісту лекції з роз’ясненням можливих питання з боку студентів.</w:t>
      </w:r>
    </w:p>
    <w:p w:rsidR="00AE0419" w:rsidRPr="00E75C9A" w:rsidRDefault="00F06464" w:rsidP="00E75C9A">
      <w:pPr>
        <w:autoSpaceDE w:val="0"/>
        <w:autoSpaceDN w:val="0"/>
        <w:adjustRightInd w:val="0"/>
        <w:spacing w:after="0" w:line="360" w:lineRule="auto"/>
        <w:ind w:left="-567" w:firstLine="567"/>
        <w:jc w:val="both"/>
        <w:rPr>
          <w:rFonts w:ascii="Times New Roman" w:hAnsi="Times New Roman" w:cs="Times New Roman"/>
          <w:b/>
          <w:sz w:val="28"/>
          <w:szCs w:val="28"/>
          <w:lang w:val="uk-UA"/>
        </w:rPr>
      </w:pPr>
      <w:r w:rsidRPr="00E75C9A">
        <w:rPr>
          <w:rFonts w:ascii="Times New Roman" w:hAnsi="Times New Roman" w:cs="Times New Roman"/>
          <w:b/>
          <w:sz w:val="28"/>
          <w:szCs w:val="28"/>
          <w:lang w:val="uk-UA"/>
        </w:rPr>
        <w:t xml:space="preserve">7. </w:t>
      </w:r>
      <w:r w:rsidR="00AE0419" w:rsidRPr="00E75C9A">
        <w:rPr>
          <w:rFonts w:ascii="Times New Roman" w:hAnsi="Times New Roman" w:cs="Times New Roman"/>
          <w:b/>
          <w:sz w:val="28"/>
          <w:szCs w:val="28"/>
          <w:lang w:val="uk-UA"/>
        </w:rPr>
        <w:t>Домашнє завдання</w:t>
      </w:r>
      <w:r w:rsidR="00E75C9A">
        <w:rPr>
          <w:rFonts w:ascii="Times New Roman" w:hAnsi="Times New Roman" w:cs="Times New Roman"/>
          <w:b/>
          <w:sz w:val="28"/>
          <w:szCs w:val="28"/>
          <w:lang w:val="uk-UA"/>
        </w:rPr>
        <w:t xml:space="preserve">: </w:t>
      </w:r>
    </w:p>
    <w:p w:rsidR="00DD756F" w:rsidRPr="00E75C9A" w:rsidRDefault="00DD756F"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p>
    <w:p w:rsidR="00E75C9A" w:rsidRPr="00E75C9A" w:rsidRDefault="00E75C9A" w:rsidP="00E75C9A">
      <w:pPr>
        <w:autoSpaceDE w:val="0"/>
        <w:autoSpaceDN w:val="0"/>
        <w:adjustRightInd w:val="0"/>
        <w:spacing w:line="360" w:lineRule="auto"/>
        <w:ind w:left="-567" w:firstLine="567"/>
        <w:jc w:val="center"/>
        <w:rPr>
          <w:rFonts w:ascii="Times New Roman" w:hAnsi="Times New Roman" w:cs="Times New Roman"/>
          <w:sz w:val="28"/>
          <w:szCs w:val="28"/>
          <w:lang w:val="uk-UA"/>
        </w:rPr>
      </w:pPr>
      <w:r w:rsidRPr="00E75C9A">
        <w:rPr>
          <w:rFonts w:ascii="Times New Roman" w:hAnsi="Times New Roman" w:cs="Times New Roman"/>
          <w:b/>
          <w:sz w:val="28"/>
          <w:szCs w:val="28"/>
          <w:lang w:val="uk-UA"/>
        </w:rPr>
        <w:t>Конспект лекційного змісту</w:t>
      </w:r>
    </w:p>
    <w:p w:rsidR="00E75C9A" w:rsidRPr="00E75C9A" w:rsidRDefault="00DD756F"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Упродовж усієї історії людства одним із найважливіших інструментів впливу на окремих людей і суспільство в цілому була культурна система та її головна складова - людський капітал. В умовах постіндустріального суспільства значущість людського капіталу зростає. Тому природним є питання про механізми використання людського капіталу для інтеграції сучас</w:t>
      </w:r>
      <w:r w:rsidR="00E75C9A" w:rsidRPr="00E75C9A">
        <w:rPr>
          <w:rFonts w:ascii="Times New Roman" w:hAnsi="Times New Roman" w:cs="Times New Roman"/>
          <w:sz w:val="28"/>
          <w:szCs w:val="28"/>
          <w:lang w:val="uk-UA"/>
        </w:rPr>
        <w:t xml:space="preserve">ного українського суспільства. </w:t>
      </w:r>
    </w:p>
    <w:p w:rsidR="00DD756F" w:rsidRPr="00E75C9A" w:rsidRDefault="00DD756F"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Останніми роками концепт людського капіталу стає дедалі популярнішим. Вивчення людського капіталу із залученням цієї категорії до наукового вжитку мало міждисциплінарний характер і відбувалося у межах соціології, економічної теорії й культурології. Зазначмо, що систематизацію теорій людського капіталу не завершено й дотепер, до того ж, українське наукове товариство ще недостатньо знайоме з розробками в цій сфері. Перш за все слід зауважити, що термін, який використовують щодо аналізованого феномена - це метафора економічного </w:t>
      </w:r>
      <w:r w:rsidRPr="00E75C9A">
        <w:rPr>
          <w:rFonts w:ascii="Times New Roman" w:hAnsi="Times New Roman" w:cs="Times New Roman"/>
          <w:sz w:val="28"/>
          <w:szCs w:val="28"/>
          <w:lang w:val="uk-UA"/>
        </w:rPr>
        <w:lastRenderedPageBreak/>
        <w:t xml:space="preserve">походження і подібно до всякої метафори, може як полегшувати, так і ускладнювати його розуміння. </w:t>
      </w:r>
    </w:p>
    <w:p w:rsidR="00DD756F" w:rsidRPr="00E75C9A" w:rsidRDefault="00DD756F"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Людський капітал - капітал у формі інтелектуальних здібностей і практичних навичок, отриманих у процесі утворення і практичної діяльності людини. Засновники теорії людського капіталу Г. Беккер і Т. Шульц та їх послідовники трактують людський капітал як надбані знання, навички, а інвестиціями в людський капітал називають затрати на здобуття освіти, кваліфікації, виховання тощо. Відповідно до концепції людського капіталу освіта розглядається як ключовий фактор зростання соціального благополуччя нації і держави. Теорія людського капіталу, відповідно до якої індивідуальні характеристики людини визнають особливою формою капіталу. </w:t>
      </w:r>
    </w:p>
    <w:p w:rsidR="00DD756F" w:rsidRPr="00E75C9A" w:rsidRDefault="00DD756F"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Людський капітал можна визначити як накопичений людиною запас здібностей, знань, навичок, умінь, які використовуються в тій чи іншій сфері суспільного відтворення, сприяють зростанню продуктивності праці і тим самим впливають на збільшення доходів цієї особи. Формування людського капіталу потребує додаткових інвестицій задля отримання додаткових прибутків у майбутньому. До найважливішого виду інвестицій у людський капітал належить освіта [2]. </w:t>
      </w:r>
    </w:p>
    <w:p w:rsidR="00DD756F" w:rsidRPr="00E75C9A" w:rsidRDefault="00DD756F"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Г. Беккер першим виконав статистично коректний розрахунок економічної ефективності освіти. Інвестиц</w:t>
      </w:r>
      <w:r w:rsidR="00E75C9A">
        <w:rPr>
          <w:rFonts w:ascii="Times New Roman" w:hAnsi="Times New Roman" w:cs="Times New Roman"/>
          <w:sz w:val="28"/>
          <w:szCs w:val="28"/>
          <w:lang w:val="uk-UA"/>
        </w:rPr>
        <w:t xml:space="preserve">ії в людський капітал не тільки </w:t>
      </w:r>
      <w:r w:rsidRPr="00E75C9A">
        <w:rPr>
          <w:rFonts w:ascii="Times New Roman" w:hAnsi="Times New Roman" w:cs="Times New Roman"/>
          <w:sz w:val="28"/>
          <w:szCs w:val="28"/>
          <w:lang w:val="uk-UA"/>
        </w:rPr>
        <w:t xml:space="preserve">сприяють збільшенню доходів індивіда, а й зумовлюють підвищення продуктивності праці. Наприклад, освіта, окрім формування професійних знань і навичок, розвиває також підприємницькі таланти, зменшує опір нововведенням, спрощує сприйняття змін; підготовка й підвищення кваліфікації на виробництві (накопичення виробничого досвіду) сприяє швидкому й безболісному переходу на нові технології [7]. </w:t>
      </w:r>
    </w:p>
    <w:p w:rsidR="00DD756F" w:rsidRPr="00E75C9A" w:rsidRDefault="00DD756F"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Величезне теоретичне значення мало запроваджене Беккером розрізнення між спеціальними і загальними інвестиціями в людину (і ширше - між загальними і специфічними ресурсами взагалі). Спеціальна підготовка наділяє працівників знаннями і навичками, що становлять інтерес лише для тієї фірми, де вони були одержані. Під час здобуття загальної підготовки працівник набуває знань і </w:t>
      </w:r>
      <w:r w:rsidRPr="00E75C9A">
        <w:rPr>
          <w:rFonts w:ascii="Times New Roman" w:hAnsi="Times New Roman" w:cs="Times New Roman"/>
          <w:sz w:val="28"/>
          <w:szCs w:val="28"/>
          <w:lang w:val="uk-UA"/>
        </w:rPr>
        <w:lastRenderedPageBreak/>
        <w:t xml:space="preserve">навичок, які можуть знайти застосування і на безлічі інших фірм. Беккер показав, що загальну підготовку у непрямий спосіб оплачують самі працівники, коли, прагнучи до підвищення кваліфікації, вони погоджуються на нижчу в період навчання заробітну плату і мають із цього зиск у майбутньому. </w:t>
      </w:r>
    </w:p>
    <w:p w:rsidR="00DD756F" w:rsidRPr="00E75C9A" w:rsidRDefault="00DD756F"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Але дотепер спроби критичного аналізу цих теорій носили епізодичний, несистемний характер. Розглядаючи питання уявлень про капітал (і відповідних проблем), формування та функціонування капіталу в працях соціологів, дослідники обмежуються такою постаттю як П. Бурд'є. Цей науковець визначив три стани культурного капіталу: інкорпорований, об'єктивізований та інституалізований. Інкорпорований культурний капітал означає вміння й навички, практичне знання, яким володіє та чи інша людина. Об'єктивізоваий культурний капітал означає "символічну складову" різних товарів, що охоплює у своїй формі специфічні знаки і символи, які дозволяють розрізняти зміст відносин і розшифровувати культурні коди. Інституалізований культурний капітал означає різного роду свідоцтва цінності втіленого у людині культурного капіталу в очах суспільства [6]. </w:t>
      </w:r>
    </w:p>
    <w:p w:rsidR="00DD756F" w:rsidRPr="00E75C9A" w:rsidRDefault="00DD756F"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Специфіка культурного капіталу полягає в тому, що він робить акцент на тих навичках і знаннях людини, отриманих як наслідок належності до окремої соціальної групи (мова, стиль одягу, смаки, хобі та ін.). Культурний капітал дає можливість незнайомим між собою людям, які належать до однієї соціальної групи, розпізнавати один одного та вступати в комунікацію. </w:t>
      </w:r>
    </w:p>
    <w:p w:rsidR="00DD756F" w:rsidRPr="00E75C9A" w:rsidRDefault="00DD756F"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Теорія людського капіталу розглядає інвестиції в людину як джерело економічного зростання не менш важливе, ніж традиційні капіталовкладення. </w:t>
      </w:r>
    </w:p>
    <w:p w:rsidR="00DD756F" w:rsidRPr="00E75C9A" w:rsidRDefault="00DD756F"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Виходячи з сказаного вище, слід виділити категорії культурного, інтелектуального і соціального капіталу, які базуються на розділенні сфер інтелектуального життя: науки, мистецтва, релігії, освіти і сукупності потенціалів особи: гносеологічного (пізнавального), творчого (творчого), аксіологічного (ціннісно-орієнтаційного), комунікативного і естетичного, а також три соціальні ролі, які виконує людина: трудова, сімейна, дозвільна. </w:t>
      </w:r>
    </w:p>
    <w:p w:rsidR="00DD756F" w:rsidRPr="00E75C9A" w:rsidRDefault="00DD756F"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Категорія культурного капіталу в межах соціологічної науки позначає сукупність інтелектуальних здібностей, знань, умінь, навичок, моральних якостей, </w:t>
      </w:r>
      <w:r w:rsidRPr="00E75C9A">
        <w:rPr>
          <w:rFonts w:ascii="Times New Roman" w:hAnsi="Times New Roman" w:cs="Times New Roman"/>
          <w:sz w:val="28"/>
          <w:szCs w:val="28"/>
          <w:lang w:val="uk-UA"/>
        </w:rPr>
        <w:lastRenderedPageBreak/>
        <w:t xml:space="preserve">кваліфікаційної підготовки індивіда або індивідів, які використовуються в процесі здійснення соціальної діяльності і при цьому узаконюють володіння статусом і владою. </w:t>
      </w:r>
    </w:p>
    <w:p w:rsidR="00DD756F" w:rsidRPr="00E75C9A" w:rsidRDefault="00DD756F"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Культурний людський капітал - це мовна й культурна компетенція людини, скарб у формі знання та ідей, які легітимізують статуси й владу, підтримують встановлений соціальний порядок, наявну в суспільстві ієрархію. Культурний капітал індивіда характеризується такими показниками: </w:t>
      </w:r>
    </w:p>
    <w:p w:rsidR="00DD756F" w:rsidRPr="00E75C9A" w:rsidRDefault="00DD756F"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 інтелектуальна культура (інтелектуальний капітал); </w:t>
      </w:r>
    </w:p>
    <w:p w:rsidR="00DD756F" w:rsidRPr="00E75C9A" w:rsidRDefault="00DD756F"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 освітня культура (освітній капітал); </w:t>
      </w:r>
    </w:p>
    <w:p w:rsidR="00DD756F" w:rsidRPr="00E75C9A" w:rsidRDefault="00DD756F"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 морально-етична культура (морально-етичний капітал); </w:t>
      </w:r>
    </w:p>
    <w:p w:rsidR="00DD756F" w:rsidRPr="00E75C9A" w:rsidRDefault="00DD756F"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 символічна культура (символічний капітал); </w:t>
      </w:r>
    </w:p>
    <w:p w:rsidR="00DD756F" w:rsidRPr="00E75C9A" w:rsidRDefault="00DD756F"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 соціальна культура (соціальний капітал). </w:t>
      </w:r>
    </w:p>
    <w:p w:rsidR="00DD756F" w:rsidRPr="00E75C9A" w:rsidRDefault="00DD756F"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Інтелектуальний людський капітал - це сукупність природженого і розвинутого інтелектуального багатства людини у формі його інтелектуальної культури. Освітній капітал - це сукупне освітнє багатство людини у формі освітньої культури (особиста власність тих, хто має дипломи спеціалістів, наукові ступені).</w:t>
      </w:r>
    </w:p>
    <w:p w:rsidR="00DD756F" w:rsidRPr="00E75C9A" w:rsidRDefault="00DD756F"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Морально-етичний капітал - це сукупність етичних якостей людини. </w:t>
      </w:r>
    </w:p>
    <w:p w:rsidR="00DD756F" w:rsidRPr="00E75C9A" w:rsidRDefault="00DD756F"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Соціальний капітал є ресурсом соціальних відносин і мереж відносин, що полегшують дії індивідів за рахунок формування (взаємного) довіри, визначення (взаємних) обов'язків і очікувань, формулювання і впровадження (соціальних) норм, створення асоціацій. Соціальний капітал "передається через такі культурні канали, як релігія, традиція і історична звичка". Символічний капітал — це засіб вираження і панування через формування суспільної підтримки "офіційної версії" світобудови, що стабілізує і зміцнює капітал суспільної верстви, що перебуває при владі. Символічний капітал конвертує в собі всі легітимні форми капіталу, що функціонують в суспільстві [4]. </w:t>
      </w:r>
    </w:p>
    <w:p w:rsidR="00DD756F" w:rsidRPr="00E75C9A" w:rsidRDefault="00DD756F"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Суспільний культурний людський капітал є суспільним людським чинником розвитку, функціонування яким розширюється до суспільно значущого рівня. Він відображає інтеграцію і кооперацію культурних якостей і здібностей працівників систем матеріальної і нематеріальної сфер, наявність постійних інформаційних, </w:t>
      </w:r>
      <w:r w:rsidRPr="00E75C9A">
        <w:rPr>
          <w:rFonts w:ascii="Times New Roman" w:hAnsi="Times New Roman" w:cs="Times New Roman"/>
          <w:sz w:val="28"/>
          <w:szCs w:val="28"/>
          <w:lang w:val="uk-UA"/>
        </w:rPr>
        <w:lastRenderedPageBreak/>
        <w:t xml:space="preserve">наукових, освітніх, технологічних потоків у структурах суспільного відтворення. Індивідуальний культурний людський капітал при цьому виявляється як діяльна реалізація культури індивіда, перетворення реконверсії якісних характеристик, носієм яких він є, на основоположний чинник набуття соціального професійного статусу, володіння економічною владою, доходами. </w:t>
      </w:r>
    </w:p>
    <w:p w:rsidR="00DD756F" w:rsidRPr="00E75C9A" w:rsidRDefault="00DD756F"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Культурні характеристики індивіда мають розширювально-ціннісну оцінку: соціальну - якісні й кількісні характеристики знань, умінь, кваліфікації, морально-етичні якості, здібності, образ і стиль життя, імідж, соціальні зв'язки індивіда; економічну - сукупність витрат, пов'язаних з розвитком культурних характеристик індивіда. Культурні цінності, втілені в свідомості людей, як і сама культура (сукупність стійких форм соціальної взаємодії) не є людським капіталом. Вони являють собою лише потенційну форму прояву людського капіталу. Використання людиною свого культурного потенціалу в процесі соціальної дії (тобто такої дії, "яка за передбачуваним дійовою особою або дійовими особами сенсом співвідноситься з дією інших людей і орієнтується на неї") ще не реалізує його як людського капіталу. </w:t>
      </w:r>
    </w:p>
    <w:p w:rsidR="00DD756F" w:rsidRPr="00E75C9A" w:rsidRDefault="00DD756F"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Це перетворення може бути здійснене тільки в результаті соціальною дії, що дозволяє індивіду стати суб'єктом праці і зайняти відповідну своєму культурному рівню професійну нішу, що дозволяє одержати не тільки професійний статус, але і доступ до додаткових доходів, що перевищують витрати, пов'язані з простим відтворенням працівника і його сім'ї. Тільки за певних умов діяльного використання культурні цінності, втілені в людині, змінюють її професійний статус, перетворюються на культурний капітал. Прояви людських властивостей у формі культурного капіталу здійснюються в межах всієї сукупності соціальних відносин суспільного відтворення через систему раціональної соціальної дії людини. </w:t>
      </w:r>
    </w:p>
    <w:p w:rsidR="00DD756F" w:rsidRPr="00E75C9A" w:rsidRDefault="00DD756F"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Професійна дія охоплює поведінку, орієнтовану на досягнення професійної мети, вирішення завдань або просування до якогось становища, перетворює потенційні можливості працівника на реально використовуваний людський капітал. Тому саме професійна діяльність реалізує потенційний людський капітал і зумовлює соціальний стан індивіда. </w:t>
      </w:r>
    </w:p>
    <w:p w:rsidR="00DD756F" w:rsidRPr="00E75C9A" w:rsidRDefault="00DD756F"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lastRenderedPageBreak/>
        <w:t xml:space="preserve">Виходячи з викладеного вище, можна стверджувати, що освітній людський капітал відображає процеси трансформації освітнього і професійного простору індивіда. </w:t>
      </w:r>
    </w:p>
    <w:p w:rsidR="00DD756F" w:rsidRPr="00E75C9A" w:rsidRDefault="00DD756F"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Суспільне накопичення людського капіталу пов'язане з професійною мобільністю індивіда, яка призводить до реальної зміни професійної диференціації суспільства. Представники того чи іншого рівня культурного людського капіталу потенційно здатні і, як правило, виконують різну за складністю професійну працю з різною трудовою результативністю. </w:t>
      </w:r>
    </w:p>
    <w:p w:rsidR="00AE0419" w:rsidRPr="00E75C9A" w:rsidRDefault="00DD756F" w:rsidP="00E75C9A">
      <w:pPr>
        <w:autoSpaceDE w:val="0"/>
        <w:autoSpaceDN w:val="0"/>
        <w:adjustRightInd w:val="0"/>
        <w:spacing w:after="0" w:line="360" w:lineRule="auto"/>
        <w:ind w:left="-567" w:firstLine="567"/>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Вони є власниками різних рівнів потенційного біологічного, освітнього, інтелектуального, соціального людського капіталу, а отже, мають різний рівень здоров'я, обсяг загальних і спеціальних знань, моральних якостей, трудових умінь і навичок, природжених здібностей, творчих</w:t>
      </w:r>
    </w:p>
    <w:p w:rsidR="00DD756F" w:rsidRDefault="00DD756F" w:rsidP="00AE0419">
      <w:pPr>
        <w:autoSpaceDE w:val="0"/>
        <w:autoSpaceDN w:val="0"/>
        <w:adjustRightInd w:val="0"/>
        <w:spacing w:after="0" w:line="360" w:lineRule="auto"/>
        <w:ind w:left="-284"/>
        <w:jc w:val="center"/>
        <w:rPr>
          <w:rFonts w:ascii="Times New Roman" w:hAnsi="Times New Roman" w:cs="Times New Roman"/>
          <w:b/>
          <w:sz w:val="24"/>
          <w:szCs w:val="24"/>
          <w:lang w:val="uk-UA"/>
        </w:rPr>
      </w:pPr>
    </w:p>
    <w:p w:rsidR="00EF3CC7" w:rsidRPr="00EF3CC7" w:rsidRDefault="00EF3CC7" w:rsidP="00EF3CC7">
      <w:pPr>
        <w:spacing w:after="0"/>
        <w:ind w:left="644"/>
        <w:jc w:val="both"/>
        <w:rPr>
          <w:b/>
          <w:sz w:val="28"/>
          <w:szCs w:val="28"/>
          <w:lang w:val="uk-UA"/>
        </w:rPr>
      </w:pPr>
      <w:r>
        <w:rPr>
          <w:b/>
          <w:sz w:val="28"/>
          <w:szCs w:val="28"/>
          <w:lang w:val="uk-UA"/>
        </w:rPr>
        <w:t>11.</w:t>
      </w:r>
      <w:r w:rsidRPr="00EF3CC7">
        <w:rPr>
          <w:b/>
          <w:sz w:val="28"/>
          <w:szCs w:val="28"/>
          <w:lang w:val="uk-UA"/>
        </w:rPr>
        <w:t>Інструктивно-методичні матеріали до семінарських, практичних і лабораторних занять;</w:t>
      </w:r>
    </w:p>
    <w:p w:rsidR="003420DE" w:rsidRPr="00EF3CC7" w:rsidRDefault="003420DE" w:rsidP="006561AF">
      <w:pPr>
        <w:autoSpaceDE w:val="0"/>
        <w:autoSpaceDN w:val="0"/>
        <w:adjustRightInd w:val="0"/>
        <w:spacing w:after="0" w:line="360" w:lineRule="auto"/>
        <w:ind w:left="-284"/>
        <w:jc w:val="both"/>
        <w:rPr>
          <w:rFonts w:ascii="Times New Roman" w:hAnsi="Times New Roman" w:cs="Times New Roman"/>
          <w:b/>
          <w:sz w:val="24"/>
          <w:szCs w:val="24"/>
          <w:lang w:val="uk-UA"/>
        </w:rPr>
      </w:pPr>
    </w:p>
    <w:p w:rsidR="003420DE" w:rsidRDefault="003420DE" w:rsidP="006561AF">
      <w:pPr>
        <w:autoSpaceDE w:val="0"/>
        <w:autoSpaceDN w:val="0"/>
        <w:adjustRightInd w:val="0"/>
        <w:spacing w:after="0" w:line="360" w:lineRule="auto"/>
        <w:ind w:left="-284"/>
        <w:jc w:val="both"/>
        <w:rPr>
          <w:rFonts w:ascii="Times New Roman" w:hAnsi="Times New Roman" w:cs="Times New Roman"/>
          <w:b/>
          <w:sz w:val="24"/>
          <w:szCs w:val="24"/>
          <w:lang w:val="uk-UA"/>
        </w:rPr>
      </w:pPr>
    </w:p>
    <w:p w:rsidR="006D525E" w:rsidRPr="00784E78" w:rsidRDefault="006D525E" w:rsidP="00EF3CC7">
      <w:pPr>
        <w:spacing w:before="240" w:after="0"/>
        <w:rPr>
          <w:rFonts w:ascii="Times New Roman" w:hAnsi="Times New Roman" w:cs="Times New Roman"/>
          <w:b/>
          <w:sz w:val="24"/>
          <w:szCs w:val="24"/>
          <w:lang w:val="uk-UA"/>
        </w:rPr>
      </w:pPr>
      <w:r w:rsidRPr="00784E78">
        <w:rPr>
          <w:rFonts w:ascii="Times New Roman" w:hAnsi="Times New Roman" w:cs="Times New Roman"/>
          <w:b/>
          <w:sz w:val="24"/>
          <w:szCs w:val="24"/>
          <w:lang w:val="uk-UA"/>
        </w:rPr>
        <w:t>Семінарські заняття</w:t>
      </w:r>
    </w:p>
    <w:p w:rsidR="006D525E" w:rsidRPr="00784E78" w:rsidRDefault="006D525E" w:rsidP="006D525E">
      <w:pPr>
        <w:spacing w:before="240"/>
        <w:ind w:left="-284"/>
        <w:jc w:val="both"/>
        <w:rPr>
          <w:rFonts w:ascii="Times New Roman" w:hAnsi="Times New Roman" w:cs="Times New Roman"/>
          <w:b/>
          <w:sz w:val="24"/>
          <w:szCs w:val="24"/>
          <w:lang w:val="uk-UA"/>
        </w:rPr>
      </w:pPr>
      <w:r w:rsidRPr="00784E78">
        <w:rPr>
          <w:rFonts w:ascii="Times New Roman" w:hAnsi="Times New Roman" w:cs="Times New Roman"/>
          <w:b/>
          <w:sz w:val="24"/>
          <w:szCs w:val="24"/>
          <w:lang w:val="uk-UA"/>
        </w:rPr>
        <w:t xml:space="preserve">Тема 1. </w:t>
      </w:r>
      <w:r w:rsidRPr="00784E78">
        <w:rPr>
          <w:rFonts w:ascii="Times New Roman" w:hAnsi="Times New Roman" w:cs="Times New Roman"/>
          <w:b/>
          <w:sz w:val="24"/>
          <w:szCs w:val="24"/>
          <w:shd w:val="clear" w:color="auto" w:fill="FFFFFF"/>
        </w:rPr>
        <w:t>Становлення українського суспільства в перші роки незалежності.</w:t>
      </w:r>
    </w:p>
    <w:p w:rsidR="006D525E" w:rsidRPr="00784E78" w:rsidRDefault="006D525E" w:rsidP="006D525E">
      <w:pPr>
        <w:ind w:left="-284"/>
        <w:jc w:val="both"/>
        <w:rPr>
          <w:rFonts w:ascii="Times New Roman" w:hAnsi="Times New Roman" w:cs="Times New Roman"/>
          <w:sz w:val="24"/>
          <w:szCs w:val="24"/>
          <w:lang w:val="uk-UA"/>
        </w:rPr>
      </w:pPr>
      <w:r w:rsidRPr="00784E78">
        <w:rPr>
          <w:rFonts w:ascii="Times New Roman" w:hAnsi="Times New Roman" w:cs="Times New Roman"/>
          <w:sz w:val="24"/>
          <w:szCs w:val="24"/>
          <w:lang w:val="uk-UA"/>
        </w:rPr>
        <w:t>Поняття громадянського суспільства, основні теоретико-методологічні підходи до його визначення. Основні атрибути (індикатори) громадянського суспільства. Інституції та функції громадянського суспільства. Умови життєздатності громадянського суспільства.</w:t>
      </w:r>
    </w:p>
    <w:p w:rsidR="006D525E" w:rsidRPr="00784E78" w:rsidRDefault="006D525E" w:rsidP="006D525E">
      <w:pPr>
        <w:ind w:left="-284"/>
        <w:jc w:val="both"/>
        <w:rPr>
          <w:rFonts w:ascii="Times New Roman" w:hAnsi="Times New Roman" w:cs="Times New Roman"/>
          <w:b/>
          <w:iCs/>
          <w:sz w:val="24"/>
          <w:szCs w:val="24"/>
          <w:lang w:val="uk-UA"/>
        </w:rPr>
      </w:pPr>
      <w:r w:rsidRPr="00784E78">
        <w:rPr>
          <w:rFonts w:ascii="Times New Roman" w:hAnsi="Times New Roman" w:cs="Times New Roman"/>
          <w:b/>
          <w:sz w:val="24"/>
          <w:szCs w:val="24"/>
          <w:lang w:val="uk-UA"/>
        </w:rPr>
        <w:t xml:space="preserve">Тема 2. </w:t>
      </w:r>
      <w:r w:rsidRPr="00784E78">
        <w:rPr>
          <w:rFonts w:ascii="Times New Roman" w:eastAsia="Andale Sans UI" w:hAnsi="Times New Roman" w:cs="Times New Roman"/>
          <w:b/>
          <w:kern w:val="3"/>
          <w:sz w:val="24"/>
          <w:szCs w:val="24"/>
          <w:lang w:eastAsia="ja-JP" w:bidi="fa-IR"/>
        </w:rPr>
        <w:t>Демократичн</w:t>
      </w:r>
      <w:r w:rsidRPr="00784E78">
        <w:rPr>
          <w:rFonts w:ascii="Times New Roman" w:eastAsia="Andale Sans UI" w:hAnsi="Times New Roman" w:cs="Times New Roman"/>
          <w:b/>
          <w:kern w:val="3"/>
          <w:sz w:val="24"/>
          <w:szCs w:val="24"/>
          <w:lang w:val="uk-UA" w:eastAsia="ja-JP" w:bidi="fa-IR"/>
        </w:rPr>
        <w:t>і перетворення в українському суспільстві.</w:t>
      </w:r>
    </w:p>
    <w:p w:rsidR="006D525E" w:rsidRPr="00784E78" w:rsidRDefault="006D525E" w:rsidP="006D525E">
      <w:pPr>
        <w:ind w:left="-284"/>
        <w:jc w:val="both"/>
        <w:rPr>
          <w:rFonts w:ascii="Times New Roman" w:hAnsi="Times New Roman" w:cs="Times New Roman"/>
          <w:sz w:val="24"/>
          <w:szCs w:val="24"/>
          <w:lang w:val="uk-UA"/>
        </w:rPr>
      </w:pPr>
      <w:r w:rsidRPr="00784E78">
        <w:rPr>
          <w:rFonts w:ascii="Times New Roman" w:hAnsi="Times New Roman" w:cs="Times New Roman"/>
          <w:iCs/>
          <w:sz w:val="24"/>
          <w:szCs w:val="24"/>
          <w:lang w:val="uk-UA"/>
        </w:rPr>
        <w:t>Громадянське суспільство як умова свободи й демократії</w:t>
      </w:r>
      <w:r w:rsidRPr="00784E78">
        <w:rPr>
          <w:rFonts w:ascii="Times New Roman" w:hAnsi="Times New Roman" w:cs="Times New Roman"/>
          <w:sz w:val="24"/>
          <w:szCs w:val="24"/>
          <w:lang w:val="uk-UA"/>
        </w:rPr>
        <w:t>. Національні особливості громадянських суспільств. Вплив процесів трансформації на форму громадянських суспільств</w:t>
      </w:r>
      <w:r>
        <w:rPr>
          <w:rFonts w:ascii="Times New Roman" w:hAnsi="Times New Roman" w:cs="Times New Roman"/>
          <w:sz w:val="24"/>
          <w:szCs w:val="24"/>
          <w:lang w:val="uk-UA"/>
        </w:rPr>
        <w:t>.</w:t>
      </w:r>
    </w:p>
    <w:p w:rsidR="006D525E" w:rsidRPr="00784E78" w:rsidRDefault="006D525E" w:rsidP="006D525E">
      <w:pPr>
        <w:autoSpaceDE w:val="0"/>
        <w:autoSpaceDN w:val="0"/>
        <w:adjustRightInd w:val="0"/>
        <w:ind w:left="-284"/>
        <w:jc w:val="both"/>
        <w:rPr>
          <w:rFonts w:ascii="Times New Roman" w:hAnsi="Times New Roman" w:cs="Times New Roman"/>
          <w:b/>
          <w:sz w:val="24"/>
          <w:szCs w:val="24"/>
          <w:shd w:val="clear" w:color="auto" w:fill="FFFFFF"/>
          <w:lang w:val="uk-UA"/>
        </w:rPr>
      </w:pPr>
      <w:r w:rsidRPr="00784E78">
        <w:rPr>
          <w:rFonts w:ascii="Times New Roman" w:hAnsi="Times New Roman" w:cs="Times New Roman"/>
          <w:b/>
          <w:sz w:val="24"/>
          <w:szCs w:val="24"/>
          <w:lang w:val="uk-UA"/>
        </w:rPr>
        <w:t xml:space="preserve">Тема 3. </w:t>
      </w:r>
      <w:r w:rsidRPr="00784E78">
        <w:rPr>
          <w:rFonts w:ascii="Times New Roman" w:hAnsi="Times New Roman" w:cs="Times New Roman"/>
          <w:b/>
          <w:sz w:val="24"/>
          <w:szCs w:val="24"/>
          <w:shd w:val="clear" w:color="auto" w:fill="FFFFFF"/>
        </w:rPr>
        <w:t>Зародження громадянського суспільства в незалежній Україні.</w:t>
      </w:r>
    </w:p>
    <w:p w:rsidR="006D525E" w:rsidRPr="00784E78" w:rsidRDefault="006D525E" w:rsidP="006D525E">
      <w:pPr>
        <w:ind w:left="-284"/>
        <w:jc w:val="both"/>
        <w:rPr>
          <w:rFonts w:ascii="Times New Roman" w:hAnsi="Times New Roman" w:cs="Times New Roman"/>
          <w:sz w:val="24"/>
          <w:szCs w:val="24"/>
          <w:lang w:val="uk-UA"/>
        </w:rPr>
      </w:pPr>
      <w:r w:rsidRPr="00784E78">
        <w:rPr>
          <w:rFonts w:ascii="Times New Roman" w:hAnsi="Times New Roman" w:cs="Times New Roman"/>
          <w:sz w:val="24"/>
          <w:szCs w:val="24"/>
          <w:lang w:val="uk-UA"/>
        </w:rPr>
        <w:t>Відносини і взаємовплив громадянського суспільства і держави. Взаємозв’язок держави, політичного та громадянського суспільств. Громадянське суспільство та правова і соціальна держава. Функції громадянського суспільства.</w:t>
      </w:r>
    </w:p>
    <w:p w:rsidR="006D525E" w:rsidRPr="00784E78" w:rsidRDefault="006D525E" w:rsidP="006D525E">
      <w:pPr>
        <w:ind w:left="-284"/>
        <w:jc w:val="both"/>
        <w:rPr>
          <w:rFonts w:ascii="Times New Roman" w:hAnsi="Times New Roman" w:cs="Times New Roman"/>
          <w:b/>
          <w:sz w:val="24"/>
          <w:szCs w:val="24"/>
          <w:lang w:val="uk-UA"/>
        </w:rPr>
      </w:pPr>
      <w:r w:rsidRPr="00784E78">
        <w:rPr>
          <w:rFonts w:ascii="Times New Roman" w:hAnsi="Times New Roman" w:cs="Times New Roman"/>
          <w:b/>
          <w:bCs/>
          <w:sz w:val="24"/>
          <w:szCs w:val="24"/>
          <w:lang w:val="uk-UA"/>
        </w:rPr>
        <w:t xml:space="preserve">Тема4. </w:t>
      </w:r>
      <w:r w:rsidRPr="00784E78">
        <w:rPr>
          <w:rFonts w:ascii="Times New Roman" w:hAnsi="Times New Roman" w:cs="Times New Roman"/>
          <w:b/>
          <w:bCs/>
          <w:sz w:val="24"/>
          <w:szCs w:val="24"/>
        </w:rPr>
        <w:t>Помаранчева революція як фактор консолідації громадянського суспільства</w:t>
      </w:r>
      <w:r>
        <w:rPr>
          <w:rFonts w:ascii="Times New Roman" w:hAnsi="Times New Roman" w:cs="Times New Roman"/>
          <w:b/>
          <w:sz w:val="24"/>
          <w:szCs w:val="24"/>
          <w:lang w:val="uk-UA"/>
        </w:rPr>
        <w:t>.</w:t>
      </w:r>
    </w:p>
    <w:p w:rsidR="006D525E" w:rsidRPr="00784E78" w:rsidRDefault="006D525E" w:rsidP="006D525E">
      <w:pPr>
        <w:ind w:left="-284"/>
        <w:jc w:val="both"/>
        <w:rPr>
          <w:rFonts w:ascii="Times New Roman" w:eastAsia="SimSun" w:hAnsi="Times New Roman" w:cs="Times New Roman"/>
          <w:sz w:val="24"/>
          <w:szCs w:val="24"/>
          <w:lang w:val="uk-UA" w:eastAsia="zh-CN"/>
        </w:rPr>
      </w:pPr>
      <w:r w:rsidRPr="00784E78">
        <w:rPr>
          <w:rFonts w:ascii="Times New Roman" w:eastAsia="SimSun" w:hAnsi="Times New Roman" w:cs="Times New Roman"/>
          <w:sz w:val="24"/>
          <w:szCs w:val="24"/>
          <w:lang w:val="uk-UA" w:eastAsia="zh-CN"/>
        </w:rPr>
        <w:t>Помаранчева революція як акт громадянського суспільства.</w:t>
      </w:r>
      <w:r>
        <w:rPr>
          <w:rFonts w:ascii="Times New Roman" w:eastAsia="SimSun" w:hAnsi="Times New Roman" w:cs="Times New Roman"/>
          <w:sz w:val="24"/>
          <w:szCs w:val="24"/>
          <w:lang w:val="uk-UA" w:eastAsia="zh-CN"/>
        </w:rPr>
        <w:t xml:space="preserve"> </w:t>
      </w:r>
      <w:r w:rsidRPr="00784E78">
        <w:rPr>
          <w:rFonts w:ascii="Times New Roman" w:hAnsi="Times New Roman" w:cs="Times New Roman"/>
          <w:sz w:val="24"/>
          <w:szCs w:val="24"/>
          <w:lang w:val="uk-UA"/>
        </w:rPr>
        <w:t>Позитивні та негативні наслідки Помаранчевої революції.</w:t>
      </w:r>
    </w:p>
    <w:p w:rsidR="006D525E" w:rsidRPr="00784E78" w:rsidRDefault="006D525E" w:rsidP="006D525E">
      <w:pPr>
        <w:autoSpaceDE w:val="0"/>
        <w:autoSpaceDN w:val="0"/>
        <w:adjustRightInd w:val="0"/>
        <w:ind w:left="-284"/>
        <w:jc w:val="both"/>
        <w:rPr>
          <w:rFonts w:ascii="Times New Roman" w:hAnsi="Times New Roman" w:cs="Times New Roman"/>
          <w:b/>
          <w:sz w:val="24"/>
          <w:szCs w:val="24"/>
          <w:shd w:val="clear" w:color="auto" w:fill="FFFFFF"/>
          <w:lang w:val="uk-UA"/>
        </w:rPr>
      </w:pPr>
      <w:r w:rsidRPr="00784E78">
        <w:rPr>
          <w:rFonts w:ascii="Times New Roman" w:hAnsi="Times New Roman" w:cs="Times New Roman"/>
          <w:b/>
          <w:bCs/>
          <w:sz w:val="24"/>
          <w:szCs w:val="24"/>
          <w:lang w:val="uk-UA"/>
        </w:rPr>
        <w:lastRenderedPageBreak/>
        <w:t xml:space="preserve">Тема 5. </w:t>
      </w:r>
      <w:r w:rsidRPr="00784E78">
        <w:rPr>
          <w:rFonts w:ascii="Times New Roman" w:hAnsi="Times New Roman" w:cs="Times New Roman"/>
          <w:b/>
          <w:sz w:val="24"/>
          <w:szCs w:val="24"/>
          <w:shd w:val="clear" w:color="auto" w:fill="FFFFFF"/>
        </w:rPr>
        <w:t>Вплив Революції Гідності на розбудову сучасного суспільства.</w:t>
      </w:r>
    </w:p>
    <w:p w:rsidR="006D525E" w:rsidRPr="00784E78" w:rsidRDefault="006D525E" w:rsidP="00E75C9A">
      <w:pPr>
        <w:autoSpaceDE w:val="0"/>
        <w:autoSpaceDN w:val="0"/>
        <w:adjustRightInd w:val="0"/>
        <w:ind w:left="-284"/>
        <w:jc w:val="both"/>
        <w:rPr>
          <w:rFonts w:ascii="Times New Roman" w:hAnsi="Times New Roman" w:cs="Times New Roman"/>
          <w:b/>
          <w:sz w:val="24"/>
          <w:szCs w:val="24"/>
          <w:lang w:val="uk-UA"/>
        </w:rPr>
      </w:pPr>
      <w:r w:rsidRPr="00784E78">
        <w:rPr>
          <w:rFonts w:ascii="Times New Roman" w:hAnsi="Times New Roman" w:cs="Times New Roman"/>
          <w:sz w:val="24"/>
          <w:szCs w:val="24"/>
          <w:shd w:val="clear" w:color="auto" w:fill="FFFFFF"/>
          <w:lang w:val="uk-UA"/>
        </w:rPr>
        <w:t>Геополітична революція (зміна геополітичної орієнтації України) – євромайдан.</w:t>
      </w:r>
      <w:r w:rsidRPr="00784E78">
        <w:rPr>
          <w:rStyle w:val="apple-converted-space"/>
          <w:rFonts w:ascii="Times New Roman" w:hAnsi="Times New Roman" w:cs="Times New Roman"/>
          <w:sz w:val="24"/>
          <w:szCs w:val="24"/>
          <w:shd w:val="clear" w:color="auto" w:fill="FFFFFF"/>
        </w:rPr>
        <w:t> </w:t>
      </w:r>
      <w:r w:rsidRPr="00784E78">
        <w:rPr>
          <w:rFonts w:ascii="Times New Roman" w:hAnsi="Times New Roman" w:cs="Times New Roman"/>
          <w:sz w:val="24"/>
          <w:szCs w:val="24"/>
          <w:lang w:val="uk-UA"/>
        </w:rPr>
        <w:br/>
      </w:r>
      <w:r w:rsidRPr="00784E78">
        <w:rPr>
          <w:rFonts w:ascii="Times New Roman" w:hAnsi="Times New Roman" w:cs="Times New Roman"/>
          <w:sz w:val="24"/>
          <w:szCs w:val="24"/>
          <w:shd w:val="clear" w:color="auto" w:fill="FFFFFF"/>
          <w:lang w:val="uk-UA"/>
        </w:rPr>
        <w:t>Національна революція (активний прояв діяльної національної самосвідомості, яка відмежовується від інших типів об'єднавчої самосвідомості).</w:t>
      </w:r>
      <w:r w:rsidRPr="00784E78">
        <w:rPr>
          <w:rStyle w:val="apple-converted-space"/>
          <w:rFonts w:ascii="Times New Roman" w:hAnsi="Times New Roman" w:cs="Times New Roman"/>
          <w:sz w:val="24"/>
          <w:szCs w:val="24"/>
          <w:shd w:val="clear" w:color="auto" w:fill="FFFFFF"/>
        </w:rPr>
        <w:t> </w:t>
      </w:r>
      <w:r w:rsidRPr="00784E78">
        <w:rPr>
          <w:rFonts w:ascii="Times New Roman" w:hAnsi="Times New Roman" w:cs="Times New Roman"/>
          <w:sz w:val="24"/>
          <w:szCs w:val="24"/>
          <w:lang w:val="uk-UA"/>
        </w:rPr>
        <w:br/>
      </w:r>
      <w:r w:rsidRPr="00784E78">
        <w:rPr>
          <w:rFonts w:ascii="Times New Roman" w:hAnsi="Times New Roman" w:cs="Times New Roman"/>
          <w:sz w:val="24"/>
          <w:szCs w:val="24"/>
          <w:shd w:val="clear" w:color="auto" w:fill="FFFFFF"/>
          <w:lang w:val="uk-UA"/>
        </w:rPr>
        <w:t>Громадянська революція (виникнення активного громадянського суспільства, що переймає на себе функції держави і муніципій, поступово замінює національно-етнічне зміст).</w:t>
      </w:r>
      <w:r w:rsidRPr="00784E78">
        <w:rPr>
          <w:rStyle w:val="apple-converted-space"/>
          <w:rFonts w:ascii="Times New Roman" w:hAnsi="Times New Roman" w:cs="Times New Roman"/>
          <w:sz w:val="24"/>
          <w:szCs w:val="24"/>
          <w:shd w:val="clear" w:color="auto" w:fill="FFFFFF"/>
        </w:rPr>
        <w:t> </w:t>
      </w:r>
    </w:p>
    <w:p w:rsidR="006D525E" w:rsidRPr="00784E78" w:rsidRDefault="006D525E" w:rsidP="006D525E">
      <w:pPr>
        <w:autoSpaceDE w:val="0"/>
        <w:autoSpaceDN w:val="0"/>
        <w:adjustRightInd w:val="0"/>
        <w:ind w:left="-284"/>
        <w:jc w:val="both"/>
        <w:rPr>
          <w:rFonts w:ascii="Times New Roman" w:hAnsi="Times New Roman" w:cs="Times New Roman"/>
          <w:b/>
          <w:bCs/>
          <w:sz w:val="24"/>
          <w:szCs w:val="24"/>
        </w:rPr>
      </w:pPr>
      <w:r w:rsidRPr="00784E78">
        <w:rPr>
          <w:rFonts w:ascii="Times New Roman" w:hAnsi="Times New Roman" w:cs="Times New Roman"/>
          <w:b/>
          <w:bCs/>
          <w:sz w:val="24"/>
          <w:szCs w:val="24"/>
          <w:lang w:val="uk-UA"/>
        </w:rPr>
        <w:t xml:space="preserve">Тема 6. </w:t>
      </w:r>
      <w:r w:rsidRPr="00784E78">
        <w:rPr>
          <w:rFonts w:ascii="Times New Roman" w:hAnsi="Times New Roman" w:cs="Times New Roman"/>
          <w:b/>
          <w:sz w:val="24"/>
          <w:szCs w:val="24"/>
          <w:shd w:val="clear" w:color="auto" w:fill="FFFFFF"/>
        </w:rPr>
        <w:t>Розвиток сучасного інформаційного суспільства.</w:t>
      </w:r>
    </w:p>
    <w:p w:rsidR="006D525E" w:rsidRPr="00784E78" w:rsidRDefault="006D525E" w:rsidP="006D525E">
      <w:pPr>
        <w:autoSpaceDE w:val="0"/>
        <w:autoSpaceDN w:val="0"/>
        <w:adjustRightInd w:val="0"/>
        <w:spacing w:after="0"/>
        <w:ind w:left="-284"/>
        <w:jc w:val="both"/>
        <w:rPr>
          <w:rFonts w:ascii="Times New Roman" w:hAnsi="Times New Roman" w:cs="Times New Roman"/>
          <w:sz w:val="24"/>
          <w:szCs w:val="24"/>
          <w:lang w:val="uk-UA"/>
        </w:rPr>
      </w:pPr>
      <w:r w:rsidRPr="00784E78">
        <w:rPr>
          <w:rFonts w:ascii="Times New Roman" w:hAnsi="Times New Roman" w:cs="Times New Roman"/>
          <w:bCs/>
          <w:sz w:val="24"/>
          <w:szCs w:val="24"/>
        </w:rPr>
        <w:t xml:space="preserve">Поняття </w:t>
      </w:r>
      <w:r w:rsidRPr="00784E78">
        <w:rPr>
          <w:rFonts w:ascii="Times New Roman" w:hAnsi="Times New Roman" w:cs="Times New Roman"/>
          <w:bCs/>
          <w:sz w:val="24"/>
          <w:szCs w:val="24"/>
          <w:lang w:val="uk-UA"/>
        </w:rPr>
        <w:t>і</w:t>
      </w:r>
      <w:r w:rsidRPr="00784E78">
        <w:rPr>
          <w:rFonts w:ascii="Times New Roman" w:hAnsi="Times New Roman" w:cs="Times New Roman"/>
          <w:bCs/>
          <w:sz w:val="24"/>
          <w:szCs w:val="24"/>
        </w:rPr>
        <w:t>нформац</w:t>
      </w:r>
      <w:r w:rsidRPr="00784E78">
        <w:rPr>
          <w:rFonts w:ascii="Times New Roman" w:hAnsi="Times New Roman" w:cs="Times New Roman"/>
          <w:bCs/>
          <w:sz w:val="24"/>
          <w:szCs w:val="24"/>
          <w:lang w:val="uk-UA"/>
        </w:rPr>
        <w:t>і</w:t>
      </w:r>
      <w:r w:rsidRPr="00784E78">
        <w:rPr>
          <w:rFonts w:ascii="Times New Roman" w:hAnsi="Times New Roman" w:cs="Times New Roman"/>
          <w:bCs/>
          <w:sz w:val="24"/>
          <w:szCs w:val="24"/>
        </w:rPr>
        <w:t>йного сусп</w:t>
      </w:r>
      <w:r w:rsidRPr="00784E78">
        <w:rPr>
          <w:rFonts w:ascii="Times New Roman" w:hAnsi="Times New Roman" w:cs="Times New Roman"/>
          <w:bCs/>
          <w:sz w:val="24"/>
          <w:szCs w:val="24"/>
          <w:lang w:val="uk-UA"/>
        </w:rPr>
        <w:t>і</w:t>
      </w:r>
      <w:r w:rsidRPr="00784E78">
        <w:rPr>
          <w:rFonts w:ascii="Times New Roman" w:hAnsi="Times New Roman" w:cs="Times New Roman"/>
          <w:bCs/>
          <w:sz w:val="24"/>
          <w:szCs w:val="24"/>
        </w:rPr>
        <w:t>льства.</w:t>
      </w:r>
      <w:r w:rsidRPr="00784E78">
        <w:rPr>
          <w:rFonts w:ascii="Times New Roman" w:hAnsi="Times New Roman" w:cs="Times New Roman"/>
          <w:b/>
          <w:bCs/>
          <w:sz w:val="24"/>
          <w:szCs w:val="24"/>
          <w:lang w:val="uk-UA"/>
        </w:rPr>
        <w:t xml:space="preserve"> </w:t>
      </w:r>
      <w:r w:rsidRPr="00784E78">
        <w:rPr>
          <w:rFonts w:ascii="Times New Roman" w:hAnsi="Times New Roman" w:cs="Times New Roman"/>
          <w:sz w:val="24"/>
          <w:szCs w:val="24"/>
          <w:lang w:val="uk-UA"/>
        </w:rPr>
        <w:t>Характеристики інформаційного суспільства.</w:t>
      </w:r>
    </w:p>
    <w:p w:rsidR="00C67B17" w:rsidRPr="00C67B17" w:rsidRDefault="006D525E" w:rsidP="00C67B17">
      <w:pPr>
        <w:ind w:left="-284"/>
        <w:jc w:val="both"/>
        <w:rPr>
          <w:rFonts w:ascii="Times New Roman" w:eastAsia="SimSun" w:hAnsi="Times New Roman" w:cs="Times New Roman"/>
          <w:sz w:val="24"/>
          <w:szCs w:val="24"/>
          <w:lang w:val="uk-UA" w:eastAsia="zh-CN"/>
        </w:rPr>
      </w:pPr>
      <w:r w:rsidRPr="00784E78">
        <w:rPr>
          <w:rFonts w:ascii="Times New Roman" w:eastAsia="SimSun" w:hAnsi="Times New Roman" w:cs="Times New Roman"/>
          <w:sz w:val="24"/>
          <w:szCs w:val="24"/>
          <w:lang w:val="uk-UA" w:eastAsia="zh-CN"/>
        </w:rPr>
        <w:t>Сучасний стан та перспективи громад</w:t>
      </w:r>
      <w:r w:rsidR="00C67B17">
        <w:rPr>
          <w:rFonts w:ascii="Times New Roman" w:eastAsia="SimSun" w:hAnsi="Times New Roman" w:cs="Times New Roman"/>
          <w:sz w:val="24"/>
          <w:szCs w:val="24"/>
          <w:lang w:val="uk-UA" w:eastAsia="zh-CN"/>
        </w:rPr>
        <w:t>янського суспільства в Україні.</w:t>
      </w:r>
    </w:p>
    <w:p w:rsidR="005A6086" w:rsidRDefault="00295988" w:rsidP="005A6086">
      <w:pPr>
        <w:ind w:left="-284"/>
        <w:jc w:val="both"/>
        <w:rPr>
          <w:rFonts w:ascii="Times New Roman" w:eastAsia="SimSun" w:hAnsi="Times New Roman" w:cs="Times New Roman"/>
          <w:b/>
          <w:sz w:val="24"/>
          <w:szCs w:val="24"/>
          <w:lang w:val="uk-UA" w:eastAsia="zh-CN"/>
        </w:rPr>
      </w:pPr>
      <w:r>
        <w:rPr>
          <w:rFonts w:ascii="Times New Roman" w:eastAsia="SimSun" w:hAnsi="Times New Roman" w:cs="Times New Roman"/>
          <w:b/>
          <w:sz w:val="24"/>
          <w:szCs w:val="24"/>
          <w:lang w:val="uk-UA" w:eastAsia="zh-CN"/>
        </w:rPr>
        <w:t>Тема 7.</w:t>
      </w:r>
      <w:r w:rsidR="00C67B17">
        <w:rPr>
          <w:rFonts w:ascii="Times New Roman" w:eastAsia="SimSun" w:hAnsi="Times New Roman" w:cs="Times New Roman"/>
          <w:b/>
          <w:sz w:val="24"/>
          <w:szCs w:val="24"/>
          <w:lang w:val="uk-UA" w:eastAsia="zh-CN"/>
        </w:rPr>
        <w:t xml:space="preserve"> </w:t>
      </w:r>
      <w:r w:rsidR="00C67B17" w:rsidRPr="00C67B17">
        <w:rPr>
          <w:rFonts w:ascii="Times New Roman" w:hAnsi="Times New Roman" w:cs="Times New Roman"/>
          <w:b/>
          <w:sz w:val="24"/>
          <w:szCs w:val="28"/>
          <w:lang w:val="uk-UA"/>
        </w:rPr>
        <w:t>Нація та громадянське суспільство</w:t>
      </w:r>
      <w:r w:rsidR="00C67B17" w:rsidRPr="00C67B17">
        <w:rPr>
          <w:rFonts w:ascii="Times New Roman" w:hAnsi="Times New Roman" w:cs="Times New Roman"/>
          <w:b/>
          <w:bCs/>
          <w:sz w:val="24"/>
          <w:szCs w:val="24"/>
        </w:rPr>
        <w:t>.</w:t>
      </w:r>
    </w:p>
    <w:p w:rsidR="00C67B17" w:rsidRPr="005A6086" w:rsidRDefault="00C67B17" w:rsidP="005A6086">
      <w:pPr>
        <w:ind w:left="-284"/>
        <w:jc w:val="both"/>
        <w:rPr>
          <w:rFonts w:ascii="Times New Roman" w:eastAsia="SimSun" w:hAnsi="Times New Roman" w:cs="Times New Roman"/>
          <w:sz w:val="24"/>
          <w:szCs w:val="24"/>
          <w:lang w:val="uk-UA" w:eastAsia="zh-CN"/>
        </w:rPr>
      </w:pPr>
      <w:r>
        <w:rPr>
          <w:rFonts w:ascii="Times New Roman" w:eastAsia="SimSun" w:hAnsi="Times New Roman" w:cs="Times New Roman"/>
          <w:sz w:val="24"/>
          <w:szCs w:val="24"/>
          <w:lang w:val="uk-UA" w:eastAsia="zh-CN"/>
        </w:rPr>
        <w:t xml:space="preserve">Поняття </w:t>
      </w:r>
      <w:r w:rsidR="005A6086">
        <w:rPr>
          <w:rFonts w:ascii="Times New Roman" w:eastAsia="SimSun" w:hAnsi="Times New Roman" w:cs="Times New Roman"/>
          <w:sz w:val="24"/>
          <w:szCs w:val="24"/>
          <w:lang w:val="uk-UA" w:eastAsia="zh-CN"/>
        </w:rPr>
        <w:t>нації.</w:t>
      </w:r>
      <w:r w:rsidR="005A6086">
        <w:rPr>
          <w:rFonts w:ascii="Times New Roman" w:eastAsia="SimSun" w:hAnsi="Times New Roman" w:cs="Times New Roman"/>
          <w:b/>
          <w:sz w:val="24"/>
          <w:szCs w:val="24"/>
          <w:lang w:val="uk-UA" w:eastAsia="zh-CN"/>
        </w:rPr>
        <w:t xml:space="preserve"> </w:t>
      </w:r>
      <w:r w:rsidR="005A6086">
        <w:rPr>
          <w:rFonts w:ascii="Times New Roman" w:eastAsia="SimSun" w:hAnsi="Times New Roman" w:cs="Times New Roman"/>
          <w:sz w:val="24"/>
          <w:szCs w:val="24"/>
          <w:lang w:val="uk-UA" w:eastAsia="zh-CN"/>
        </w:rPr>
        <w:t>Нація як субʼєкт політики.</w:t>
      </w:r>
      <w:r w:rsidR="005A6086" w:rsidRPr="005A6086">
        <w:t xml:space="preserve"> </w:t>
      </w:r>
      <w:r w:rsidR="005A6086" w:rsidRPr="005A6086">
        <w:rPr>
          <w:rFonts w:ascii="Times New Roman" w:eastAsia="SimSun" w:hAnsi="Times New Roman" w:cs="Times New Roman"/>
          <w:sz w:val="24"/>
          <w:szCs w:val="24"/>
          <w:lang w:val="uk-UA" w:eastAsia="zh-CN"/>
        </w:rPr>
        <w:t>Національні меншини у складі держав та як елемент громадянського суспільства. Громадянське суспільство як фактор становлення національних держав.</w:t>
      </w:r>
    </w:p>
    <w:p w:rsidR="006D525E" w:rsidRPr="00784E78" w:rsidRDefault="006D525E" w:rsidP="006D525E">
      <w:pPr>
        <w:autoSpaceDE w:val="0"/>
        <w:autoSpaceDN w:val="0"/>
        <w:adjustRightInd w:val="0"/>
        <w:spacing w:after="0"/>
        <w:ind w:left="-284"/>
        <w:jc w:val="both"/>
        <w:rPr>
          <w:rFonts w:ascii="Times New Roman" w:hAnsi="Times New Roman" w:cs="Times New Roman"/>
          <w:b/>
          <w:bCs/>
          <w:sz w:val="24"/>
          <w:szCs w:val="24"/>
          <w:lang w:val="uk-UA"/>
        </w:rPr>
      </w:pPr>
    </w:p>
    <w:p w:rsidR="006D525E" w:rsidRPr="00784E78" w:rsidRDefault="006D525E" w:rsidP="006D525E">
      <w:pPr>
        <w:autoSpaceDE w:val="0"/>
        <w:autoSpaceDN w:val="0"/>
        <w:adjustRightInd w:val="0"/>
        <w:spacing w:after="0"/>
        <w:ind w:left="-284"/>
        <w:jc w:val="both"/>
        <w:rPr>
          <w:rFonts w:ascii="Times New Roman" w:hAnsi="Times New Roman" w:cs="Times New Roman"/>
          <w:sz w:val="24"/>
          <w:szCs w:val="24"/>
          <w:shd w:val="clear" w:color="auto" w:fill="FFFFFF"/>
        </w:rPr>
      </w:pPr>
    </w:p>
    <w:p w:rsidR="006D525E" w:rsidRPr="00784E78" w:rsidRDefault="006D525E" w:rsidP="006D525E">
      <w:pPr>
        <w:spacing w:after="0"/>
        <w:ind w:left="-284"/>
        <w:jc w:val="both"/>
        <w:rPr>
          <w:rFonts w:ascii="Times New Roman" w:hAnsi="Times New Roman" w:cs="Times New Roman"/>
          <w:sz w:val="24"/>
          <w:szCs w:val="24"/>
          <w:lang w:val="uk-UA"/>
        </w:rPr>
      </w:pPr>
    </w:p>
    <w:p w:rsidR="00E26E02" w:rsidRDefault="00E26E02" w:rsidP="0061120D">
      <w:pPr>
        <w:autoSpaceDE w:val="0"/>
        <w:autoSpaceDN w:val="0"/>
        <w:adjustRightInd w:val="0"/>
        <w:spacing w:after="0" w:line="360" w:lineRule="auto"/>
        <w:jc w:val="center"/>
        <w:rPr>
          <w:rFonts w:ascii="Times New Roman" w:hAnsi="Times New Roman" w:cs="Times New Roman"/>
          <w:b/>
          <w:sz w:val="24"/>
          <w:szCs w:val="24"/>
          <w:lang w:val="uk-UA"/>
        </w:rPr>
      </w:pPr>
    </w:p>
    <w:p w:rsidR="00EF3CC7" w:rsidRPr="00EF3CC7" w:rsidRDefault="00EF3CC7" w:rsidP="00EF3CC7">
      <w:pPr>
        <w:ind w:left="644"/>
        <w:jc w:val="center"/>
        <w:rPr>
          <w:b/>
          <w:i/>
          <w:sz w:val="28"/>
          <w:szCs w:val="28"/>
          <w:lang w:val="uk-UA"/>
        </w:rPr>
      </w:pPr>
      <w:r w:rsidRPr="00EF3CC7">
        <w:rPr>
          <w:b/>
          <w:i/>
          <w:sz w:val="28"/>
          <w:szCs w:val="28"/>
          <w:lang w:val="uk-UA"/>
        </w:rPr>
        <w:t>13.Контрольні завдання до семінарських, практичних і лабораторних занять, завдання для заліків.</w:t>
      </w:r>
    </w:p>
    <w:p w:rsidR="00E26E02" w:rsidRDefault="00E26E02" w:rsidP="00EF3CC7">
      <w:pPr>
        <w:autoSpaceDE w:val="0"/>
        <w:autoSpaceDN w:val="0"/>
        <w:adjustRightInd w:val="0"/>
        <w:spacing w:after="0" w:line="360" w:lineRule="auto"/>
        <w:rPr>
          <w:rFonts w:ascii="Times New Roman" w:hAnsi="Times New Roman" w:cs="Times New Roman"/>
          <w:b/>
          <w:sz w:val="24"/>
          <w:szCs w:val="24"/>
          <w:lang w:val="uk-UA"/>
        </w:rPr>
      </w:pPr>
    </w:p>
    <w:p w:rsidR="006D525E" w:rsidRDefault="0061120D" w:rsidP="0061120D">
      <w:pPr>
        <w:autoSpaceDE w:val="0"/>
        <w:autoSpaceDN w:val="0"/>
        <w:adjustRightInd w:val="0"/>
        <w:spacing w:after="0" w:line="36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КОНТРОЛЬНА РОБОТА З «</w:t>
      </w:r>
      <w:r w:rsidR="00E26E02">
        <w:rPr>
          <w:rFonts w:ascii="Times New Roman" w:hAnsi="Times New Roman" w:cs="Times New Roman"/>
          <w:b/>
          <w:sz w:val="24"/>
          <w:szCs w:val="24"/>
          <w:lang w:val="uk-UA"/>
        </w:rPr>
        <w:t>СУЧАСНОГО РОЗВИТКУ</w:t>
      </w:r>
      <w:r>
        <w:rPr>
          <w:rFonts w:ascii="Times New Roman" w:hAnsi="Times New Roman" w:cs="Times New Roman"/>
          <w:b/>
          <w:sz w:val="24"/>
          <w:szCs w:val="24"/>
          <w:lang w:val="uk-UA"/>
        </w:rPr>
        <w:t xml:space="preserve"> УКРАЇНСЬКОГО СУСПІЛЬСТВА»</w:t>
      </w:r>
    </w:p>
    <w:p w:rsidR="00E26E02" w:rsidRPr="00792BFA" w:rsidRDefault="00E26E02" w:rsidP="00792BFA">
      <w:pPr>
        <w:autoSpaceDE w:val="0"/>
        <w:autoSpaceDN w:val="0"/>
        <w:adjustRightInd w:val="0"/>
        <w:spacing w:after="0" w:line="360" w:lineRule="auto"/>
        <w:ind w:left="-567"/>
        <w:jc w:val="both"/>
        <w:rPr>
          <w:rFonts w:ascii="Times New Roman" w:hAnsi="Times New Roman" w:cs="Times New Roman"/>
          <w:sz w:val="28"/>
          <w:szCs w:val="28"/>
          <w:lang w:val="uk-UA"/>
        </w:rPr>
      </w:pPr>
      <w:r w:rsidRPr="00792BFA">
        <w:rPr>
          <w:rFonts w:ascii="Times New Roman" w:hAnsi="Times New Roman" w:cs="Times New Roman"/>
          <w:b/>
          <w:sz w:val="28"/>
          <w:szCs w:val="28"/>
          <w:lang w:val="uk-UA"/>
        </w:rPr>
        <w:t xml:space="preserve">1. </w:t>
      </w:r>
      <w:r w:rsidRPr="00792BFA">
        <w:rPr>
          <w:rFonts w:ascii="Times New Roman" w:hAnsi="Times New Roman" w:cs="Times New Roman"/>
          <w:sz w:val="28"/>
          <w:szCs w:val="28"/>
          <w:lang w:val="uk-UA"/>
        </w:rPr>
        <w:t>Сукупність людей, які об’єднані конкретними інтересами, потребами або взаємними симпатіями, або певним видом діяльності, - це:</w:t>
      </w:r>
    </w:p>
    <w:p w:rsidR="00E26E02" w:rsidRPr="00792BFA" w:rsidRDefault="00E26E02" w:rsidP="00792BFA">
      <w:pPr>
        <w:autoSpaceDE w:val="0"/>
        <w:autoSpaceDN w:val="0"/>
        <w:adjustRightInd w:val="0"/>
        <w:spacing w:after="0" w:line="360" w:lineRule="auto"/>
        <w:ind w:left="-567"/>
        <w:jc w:val="both"/>
        <w:rPr>
          <w:rFonts w:ascii="Times New Roman" w:hAnsi="Times New Roman" w:cs="Times New Roman"/>
          <w:sz w:val="28"/>
          <w:szCs w:val="28"/>
          <w:lang w:val="uk-UA"/>
        </w:rPr>
      </w:pPr>
      <w:r w:rsidRPr="00792BFA">
        <w:rPr>
          <w:rFonts w:ascii="Times New Roman" w:hAnsi="Times New Roman" w:cs="Times New Roman"/>
          <w:sz w:val="28"/>
          <w:szCs w:val="28"/>
          <w:lang w:val="uk-UA"/>
        </w:rPr>
        <w:t>а) держава;</w:t>
      </w:r>
    </w:p>
    <w:p w:rsidR="00E26E02" w:rsidRPr="00792BFA" w:rsidRDefault="00E26E02" w:rsidP="00792BFA">
      <w:pPr>
        <w:spacing w:line="240" w:lineRule="auto"/>
        <w:ind w:left="-567"/>
        <w:jc w:val="both"/>
        <w:rPr>
          <w:rFonts w:ascii="Times New Roman" w:hAnsi="Times New Roman"/>
          <w:sz w:val="28"/>
          <w:szCs w:val="28"/>
          <w:lang w:val="uk-UA"/>
        </w:rPr>
      </w:pPr>
      <w:r w:rsidRPr="00792BFA">
        <w:rPr>
          <w:rFonts w:ascii="Times New Roman" w:hAnsi="Times New Roman"/>
          <w:sz w:val="28"/>
          <w:szCs w:val="28"/>
          <w:lang w:val="uk-UA"/>
        </w:rPr>
        <w:t>б) суспільство;</w:t>
      </w:r>
    </w:p>
    <w:p w:rsidR="00E26E02" w:rsidRPr="00792BFA" w:rsidRDefault="00E26E02" w:rsidP="00792BFA">
      <w:pPr>
        <w:spacing w:line="240" w:lineRule="auto"/>
        <w:ind w:left="-567"/>
        <w:jc w:val="both"/>
        <w:rPr>
          <w:rFonts w:ascii="Times New Roman" w:hAnsi="Times New Roman"/>
          <w:sz w:val="28"/>
          <w:szCs w:val="28"/>
          <w:lang w:val="uk-UA"/>
        </w:rPr>
      </w:pPr>
      <w:r w:rsidRPr="00792BFA">
        <w:rPr>
          <w:rFonts w:ascii="Times New Roman" w:hAnsi="Times New Roman"/>
          <w:sz w:val="28"/>
          <w:szCs w:val="28"/>
          <w:lang w:val="uk-UA"/>
        </w:rPr>
        <w:t>в) політична організація.</w:t>
      </w:r>
    </w:p>
    <w:p w:rsidR="00E26E02" w:rsidRPr="00792BFA" w:rsidRDefault="00E26E02" w:rsidP="00792BFA">
      <w:pPr>
        <w:spacing w:after="0" w:line="360" w:lineRule="auto"/>
        <w:ind w:left="-567"/>
        <w:jc w:val="both"/>
        <w:rPr>
          <w:rFonts w:ascii="Times New Roman" w:hAnsi="Times New Roman"/>
          <w:sz w:val="28"/>
          <w:szCs w:val="28"/>
          <w:lang w:val="uk-UA"/>
        </w:rPr>
      </w:pPr>
      <w:r w:rsidRPr="00792BFA">
        <w:rPr>
          <w:rFonts w:ascii="Times New Roman" w:hAnsi="Times New Roman" w:cs="Times New Roman"/>
          <w:b/>
          <w:sz w:val="28"/>
          <w:szCs w:val="28"/>
          <w:lang w:val="uk-UA"/>
        </w:rPr>
        <w:t xml:space="preserve">2. </w:t>
      </w:r>
      <w:r w:rsidRPr="00792BFA">
        <w:rPr>
          <w:rFonts w:ascii="Times New Roman" w:hAnsi="Times New Roman"/>
          <w:sz w:val="28"/>
          <w:szCs w:val="28"/>
          <w:lang w:val="uk-UA"/>
        </w:rPr>
        <w:t>Соціальні норми, - це:</w:t>
      </w:r>
    </w:p>
    <w:p w:rsidR="00E26E02" w:rsidRPr="00792BFA" w:rsidRDefault="00E26E02" w:rsidP="00792BFA">
      <w:pPr>
        <w:spacing w:after="0" w:line="360" w:lineRule="auto"/>
        <w:ind w:left="-567"/>
        <w:jc w:val="both"/>
        <w:rPr>
          <w:rFonts w:ascii="Times New Roman" w:hAnsi="Times New Roman"/>
          <w:sz w:val="28"/>
          <w:szCs w:val="28"/>
          <w:lang w:val="uk-UA"/>
        </w:rPr>
      </w:pPr>
      <w:r w:rsidRPr="00792BFA">
        <w:rPr>
          <w:rFonts w:ascii="Times New Roman" w:hAnsi="Times New Roman"/>
          <w:sz w:val="28"/>
          <w:szCs w:val="28"/>
          <w:lang w:val="uk-UA"/>
        </w:rPr>
        <w:t>а) правила, що відображають вимоги суспіл</w:t>
      </w:r>
      <w:r w:rsidR="00792BFA">
        <w:rPr>
          <w:rFonts w:ascii="Times New Roman" w:hAnsi="Times New Roman"/>
          <w:sz w:val="28"/>
          <w:szCs w:val="28"/>
          <w:lang w:val="uk-UA"/>
        </w:rPr>
        <w:t>ьст</w:t>
      </w:r>
      <w:bookmarkStart w:id="0" w:name="_GoBack"/>
      <w:bookmarkEnd w:id="0"/>
      <w:r w:rsidR="00792BFA">
        <w:rPr>
          <w:rFonts w:ascii="Times New Roman" w:hAnsi="Times New Roman"/>
          <w:sz w:val="28"/>
          <w:szCs w:val="28"/>
          <w:lang w:val="uk-UA"/>
        </w:rPr>
        <w:t xml:space="preserve">ва, соціальної спільності до </w:t>
      </w:r>
      <w:r w:rsidRPr="00792BFA">
        <w:rPr>
          <w:rFonts w:ascii="Times New Roman" w:hAnsi="Times New Roman"/>
          <w:sz w:val="28"/>
          <w:szCs w:val="28"/>
          <w:lang w:val="uk-UA"/>
        </w:rPr>
        <w:t>поведінки особи, групи;</w:t>
      </w:r>
    </w:p>
    <w:p w:rsidR="00E26E02" w:rsidRPr="00792BFA" w:rsidRDefault="00E26E02" w:rsidP="00792BFA">
      <w:pPr>
        <w:spacing w:line="240" w:lineRule="auto"/>
        <w:ind w:left="-567"/>
        <w:jc w:val="both"/>
        <w:rPr>
          <w:rFonts w:ascii="Times New Roman" w:hAnsi="Times New Roman"/>
          <w:sz w:val="28"/>
          <w:szCs w:val="28"/>
          <w:lang w:val="uk-UA"/>
        </w:rPr>
      </w:pPr>
      <w:r w:rsidRPr="00792BFA">
        <w:rPr>
          <w:rFonts w:ascii="Times New Roman" w:hAnsi="Times New Roman"/>
          <w:sz w:val="28"/>
          <w:szCs w:val="28"/>
          <w:lang w:val="uk-UA"/>
        </w:rPr>
        <w:t>б) встановлені державою обов’язкові правила поведінки;</w:t>
      </w:r>
    </w:p>
    <w:p w:rsidR="00E26E02" w:rsidRPr="00792BFA" w:rsidRDefault="00E26E02" w:rsidP="00792BFA">
      <w:pPr>
        <w:autoSpaceDE w:val="0"/>
        <w:autoSpaceDN w:val="0"/>
        <w:adjustRightInd w:val="0"/>
        <w:spacing w:after="0" w:line="360" w:lineRule="auto"/>
        <w:ind w:left="-567"/>
        <w:jc w:val="both"/>
        <w:rPr>
          <w:rFonts w:ascii="Times New Roman" w:hAnsi="Times New Roman"/>
          <w:sz w:val="28"/>
          <w:szCs w:val="28"/>
          <w:lang w:val="uk-UA"/>
        </w:rPr>
      </w:pPr>
      <w:r w:rsidRPr="00792BFA">
        <w:rPr>
          <w:rFonts w:ascii="Times New Roman" w:hAnsi="Times New Roman"/>
          <w:sz w:val="28"/>
          <w:szCs w:val="28"/>
          <w:lang w:val="uk-UA"/>
        </w:rPr>
        <w:t>в) встановлені особою форми поведінки.</w:t>
      </w:r>
    </w:p>
    <w:p w:rsidR="00E26E02" w:rsidRPr="00792BFA" w:rsidRDefault="00E26E02" w:rsidP="00792BFA">
      <w:pPr>
        <w:autoSpaceDE w:val="0"/>
        <w:autoSpaceDN w:val="0"/>
        <w:adjustRightInd w:val="0"/>
        <w:spacing w:after="0" w:line="360" w:lineRule="auto"/>
        <w:ind w:left="-567"/>
        <w:jc w:val="both"/>
        <w:rPr>
          <w:rFonts w:ascii="Times New Roman" w:hAnsi="Times New Roman" w:cs="Times New Roman"/>
          <w:sz w:val="28"/>
          <w:szCs w:val="28"/>
          <w:lang w:val="uk-UA"/>
        </w:rPr>
      </w:pPr>
      <w:r w:rsidRPr="00792BFA">
        <w:rPr>
          <w:rFonts w:ascii="Times New Roman" w:hAnsi="Times New Roman"/>
          <w:b/>
          <w:sz w:val="28"/>
          <w:szCs w:val="28"/>
          <w:lang w:val="uk-UA"/>
        </w:rPr>
        <w:t xml:space="preserve">3. </w:t>
      </w:r>
      <w:r w:rsidRPr="00792BFA">
        <w:rPr>
          <w:rFonts w:ascii="Times New Roman" w:hAnsi="Times New Roman" w:cs="Times New Roman"/>
          <w:sz w:val="28"/>
          <w:szCs w:val="28"/>
          <w:lang w:val="uk-UA"/>
        </w:rPr>
        <w:t>Процес входження людини в суспільство, включення її в соціальні зв’язки і інтеграції в різні типи соціальних спільностей, - це:</w:t>
      </w:r>
    </w:p>
    <w:p w:rsidR="00E26E02" w:rsidRPr="00792BFA" w:rsidRDefault="00E26E02" w:rsidP="00792BFA">
      <w:pPr>
        <w:autoSpaceDE w:val="0"/>
        <w:autoSpaceDN w:val="0"/>
        <w:adjustRightInd w:val="0"/>
        <w:spacing w:after="0" w:line="360" w:lineRule="auto"/>
        <w:ind w:left="-567"/>
        <w:jc w:val="both"/>
        <w:rPr>
          <w:rFonts w:ascii="Times New Roman" w:hAnsi="Times New Roman" w:cs="Times New Roman"/>
          <w:sz w:val="28"/>
          <w:szCs w:val="28"/>
          <w:lang w:val="uk-UA"/>
        </w:rPr>
      </w:pPr>
      <w:r w:rsidRPr="00792BFA">
        <w:rPr>
          <w:rFonts w:ascii="Times New Roman" w:hAnsi="Times New Roman" w:cs="Times New Roman"/>
          <w:sz w:val="28"/>
          <w:szCs w:val="28"/>
          <w:lang w:val="uk-UA"/>
        </w:rPr>
        <w:lastRenderedPageBreak/>
        <w:t>а) адаптація;</w:t>
      </w:r>
    </w:p>
    <w:p w:rsidR="00E26E02" w:rsidRPr="00792BFA" w:rsidRDefault="00E26E02" w:rsidP="00792BFA">
      <w:pPr>
        <w:autoSpaceDE w:val="0"/>
        <w:autoSpaceDN w:val="0"/>
        <w:adjustRightInd w:val="0"/>
        <w:spacing w:after="0" w:line="360" w:lineRule="auto"/>
        <w:ind w:left="-567"/>
        <w:jc w:val="both"/>
        <w:rPr>
          <w:rFonts w:ascii="Times New Roman" w:hAnsi="Times New Roman" w:cs="Times New Roman"/>
          <w:sz w:val="28"/>
          <w:szCs w:val="28"/>
          <w:lang w:val="uk-UA"/>
        </w:rPr>
      </w:pPr>
      <w:r w:rsidRPr="00792BFA">
        <w:rPr>
          <w:rFonts w:ascii="Times New Roman" w:hAnsi="Times New Roman" w:cs="Times New Roman"/>
          <w:sz w:val="28"/>
          <w:szCs w:val="28"/>
          <w:lang w:val="uk-UA"/>
        </w:rPr>
        <w:t>б) маргіналізація;</w:t>
      </w:r>
    </w:p>
    <w:p w:rsidR="00E26E02" w:rsidRPr="00792BFA" w:rsidRDefault="00E26E02" w:rsidP="00792BFA">
      <w:pPr>
        <w:autoSpaceDE w:val="0"/>
        <w:autoSpaceDN w:val="0"/>
        <w:adjustRightInd w:val="0"/>
        <w:spacing w:after="0" w:line="360" w:lineRule="auto"/>
        <w:ind w:left="-567"/>
        <w:jc w:val="both"/>
        <w:rPr>
          <w:rFonts w:ascii="Times New Roman" w:hAnsi="Times New Roman" w:cs="Times New Roman"/>
          <w:sz w:val="28"/>
          <w:szCs w:val="28"/>
          <w:lang w:val="uk-UA"/>
        </w:rPr>
      </w:pPr>
      <w:r w:rsidRPr="00792BFA">
        <w:rPr>
          <w:rFonts w:ascii="Times New Roman" w:hAnsi="Times New Roman" w:cs="Times New Roman"/>
          <w:sz w:val="28"/>
          <w:szCs w:val="28"/>
          <w:lang w:val="uk-UA"/>
        </w:rPr>
        <w:t>в) соціалізація.</w:t>
      </w:r>
    </w:p>
    <w:p w:rsidR="00E26E02" w:rsidRPr="00792BFA" w:rsidRDefault="00E26E02" w:rsidP="00792BFA">
      <w:pPr>
        <w:autoSpaceDE w:val="0"/>
        <w:autoSpaceDN w:val="0"/>
        <w:adjustRightInd w:val="0"/>
        <w:spacing w:after="0" w:line="360" w:lineRule="auto"/>
        <w:ind w:left="-567"/>
        <w:jc w:val="both"/>
        <w:rPr>
          <w:rFonts w:ascii="Times New Roman" w:hAnsi="Times New Roman" w:cs="Times New Roman"/>
          <w:sz w:val="28"/>
          <w:szCs w:val="28"/>
          <w:lang w:val="uk-UA"/>
        </w:rPr>
      </w:pPr>
      <w:r w:rsidRPr="00792BFA">
        <w:rPr>
          <w:rFonts w:ascii="Times New Roman" w:hAnsi="Times New Roman" w:cs="Times New Roman"/>
          <w:b/>
          <w:sz w:val="28"/>
          <w:szCs w:val="28"/>
          <w:lang w:val="uk-UA"/>
        </w:rPr>
        <w:t xml:space="preserve">4. </w:t>
      </w:r>
      <w:r w:rsidRPr="00792BFA">
        <w:rPr>
          <w:rFonts w:ascii="Times New Roman" w:hAnsi="Times New Roman" w:cs="Times New Roman"/>
          <w:sz w:val="28"/>
          <w:szCs w:val="28"/>
          <w:lang w:val="uk-UA"/>
        </w:rPr>
        <w:t>Процес підвищення ролі міст у розвитку суспільства, - це:</w:t>
      </w:r>
    </w:p>
    <w:p w:rsidR="00E26E02" w:rsidRPr="00792BFA" w:rsidRDefault="00E26E02" w:rsidP="00792BFA">
      <w:pPr>
        <w:autoSpaceDE w:val="0"/>
        <w:autoSpaceDN w:val="0"/>
        <w:adjustRightInd w:val="0"/>
        <w:spacing w:after="0" w:line="360" w:lineRule="auto"/>
        <w:ind w:left="-567"/>
        <w:jc w:val="both"/>
        <w:rPr>
          <w:rFonts w:ascii="Times New Roman" w:hAnsi="Times New Roman" w:cs="Times New Roman"/>
          <w:sz w:val="28"/>
          <w:szCs w:val="28"/>
          <w:lang w:val="uk-UA"/>
        </w:rPr>
      </w:pPr>
      <w:r w:rsidRPr="00792BFA">
        <w:rPr>
          <w:rFonts w:ascii="Times New Roman" w:hAnsi="Times New Roman" w:cs="Times New Roman"/>
          <w:sz w:val="28"/>
          <w:szCs w:val="28"/>
          <w:lang w:val="uk-UA"/>
        </w:rPr>
        <w:t>а) акселерація;</w:t>
      </w:r>
    </w:p>
    <w:p w:rsidR="00E26E02" w:rsidRPr="00792BFA" w:rsidRDefault="00E26E02" w:rsidP="00792BFA">
      <w:pPr>
        <w:autoSpaceDE w:val="0"/>
        <w:autoSpaceDN w:val="0"/>
        <w:adjustRightInd w:val="0"/>
        <w:spacing w:after="0" w:line="360" w:lineRule="auto"/>
        <w:ind w:left="-567"/>
        <w:jc w:val="both"/>
        <w:rPr>
          <w:rFonts w:ascii="Times New Roman" w:hAnsi="Times New Roman" w:cs="Times New Roman"/>
          <w:sz w:val="28"/>
          <w:szCs w:val="28"/>
          <w:lang w:val="uk-UA"/>
        </w:rPr>
      </w:pPr>
      <w:r w:rsidRPr="00792BFA">
        <w:rPr>
          <w:rFonts w:ascii="Times New Roman" w:hAnsi="Times New Roman" w:cs="Times New Roman"/>
          <w:sz w:val="28"/>
          <w:szCs w:val="28"/>
          <w:lang w:val="uk-UA"/>
        </w:rPr>
        <w:t>б) урбанізація;</w:t>
      </w:r>
    </w:p>
    <w:p w:rsidR="006D525E" w:rsidRPr="00792BFA" w:rsidRDefault="00E26E02" w:rsidP="00792BFA">
      <w:pPr>
        <w:autoSpaceDE w:val="0"/>
        <w:autoSpaceDN w:val="0"/>
        <w:adjustRightInd w:val="0"/>
        <w:spacing w:after="0" w:line="360" w:lineRule="auto"/>
        <w:ind w:left="-567"/>
        <w:jc w:val="both"/>
        <w:rPr>
          <w:rFonts w:ascii="Times New Roman" w:hAnsi="Times New Roman" w:cs="Times New Roman"/>
          <w:sz w:val="28"/>
          <w:szCs w:val="28"/>
          <w:lang w:val="uk-UA"/>
        </w:rPr>
      </w:pPr>
      <w:r w:rsidRPr="00792BFA">
        <w:rPr>
          <w:rFonts w:ascii="Times New Roman" w:hAnsi="Times New Roman" w:cs="Times New Roman"/>
          <w:sz w:val="28"/>
          <w:szCs w:val="28"/>
          <w:lang w:val="uk-UA"/>
        </w:rPr>
        <w:t>в) міграція.</w:t>
      </w:r>
    </w:p>
    <w:p w:rsidR="00E26E02" w:rsidRPr="00792BFA" w:rsidRDefault="00E26E02" w:rsidP="00792BFA">
      <w:pPr>
        <w:autoSpaceDE w:val="0"/>
        <w:autoSpaceDN w:val="0"/>
        <w:adjustRightInd w:val="0"/>
        <w:spacing w:after="0" w:line="360" w:lineRule="auto"/>
        <w:ind w:left="-567"/>
        <w:jc w:val="both"/>
        <w:rPr>
          <w:rFonts w:ascii="Times New Roman" w:hAnsi="Times New Roman" w:cs="Times New Roman"/>
          <w:sz w:val="28"/>
          <w:szCs w:val="28"/>
          <w:lang w:val="uk-UA"/>
        </w:rPr>
      </w:pPr>
      <w:r w:rsidRPr="00792BFA">
        <w:rPr>
          <w:rFonts w:ascii="Times New Roman" w:hAnsi="Times New Roman" w:cs="Times New Roman"/>
          <w:b/>
          <w:sz w:val="28"/>
          <w:szCs w:val="28"/>
          <w:lang w:val="uk-UA"/>
        </w:rPr>
        <w:t>5.</w:t>
      </w:r>
      <w:r w:rsidRPr="00792BFA">
        <w:rPr>
          <w:rFonts w:ascii="Times New Roman" w:hAnsi="Times New Roman" w:cs="Times New Roman"/>
          <w:sz w:val="28"/>
          <w:szCs w:val="28"/>
          <w:lang w:val="uk-UA"/>
        </w:rPr>
        <w:t xml:space="preserve"> Стійкий комплекс формальних і неформальних правил, принципів, норм, настанов, що регулюють різні сфери людської діяльності і організують їх в систему ролей і статусів, - це:</w:t>
      </w:r>
    </w:p>
    <w:p w:rsidR="00E26E02" w:rsidRPr="00792BFA" w:rsidRDefault="00E26E02" w:rsidP="00792BFA">
      <w:pPr>
        <w:autoSpaceDE w:val="0"/>
        <w:autoSpaceDN w:val="0"/>
        <w:adjustRightInd w:val="0"/>
        <w:spacing w:after="0" w:line="360" w:lineRule="auto"/>
        <w:ind w:left="-567"/>
        <w:jc w:val="both"/>
        <w:rPr>
          <w:rFonts w:ascii="Times New Roman" w:hAnsi="Times New Roman" w:cs="Times New Roman"/>
          <w:sz w:val="28"/>
          <w:szCs w:val="28"/>
          <w:lang w:val="uk-UA"/>
        </w:rPr>
      </w:pPr>
      <w:r w:rsidRPr="00792BFA">
        <w:rPr>
          <w:rFonts w:ascii="Times New Roman" w:hAnsi="Times New Roman" w:cs="Times New Roman"/>
          <w:sz w:val="28"/>
          <w:szCs w:val="28"/>
          <w:lang w:val="uk-UA"/>
        </w:rPr>
        <w:t>а) соціальна група;</w:t>
      </w:r>
    </w:p>
    <w:p w:rsidR="00E26E02" w:rsidRPr="00792BFA" w:rsidRDefault="00E26E02" w:rsidP="00792BFA">
      <w:pPr>
        <w:autoSpaceDE w:val="0"/>
        <w:autoSpaceDN w:val="0"/>
        <w:adjustRightInd w:val="0"/>
        <w:spacing w:after="0" w:line="360" w:lineRule="auto"/>
        <w:ind w:left="-567"/>
        <w:jc w:val="both"/>
        <w:rPr>
          <w:rFonts w:ascii="Times New Roman" w:hAnsi="Times New Roman" w:cs="Times New Roman"/>
          <w:sz w:val="28"/>
          <w:szCs w:val="28"/>
          <w:lang w:val="uk-UA"/>
        </w:rPr>
      </w:pPr>
      <w:r w:rsidRPr="00792BFA">
        <w:rPr>
          <w:rFonts w:ascii="Times New Roman" w:hAnsi="Times New Roman" w:cs="Times New Roman"/>
          <w:sz w:val="28"/>
          <w:szCs w:val="28"/>
          <w:lang w:val="uk-UA"/>
        </w:rPr>
        <w:t>б) соціальна спільність;</w:t>
      </w:r>
    </w:p>
    <w:p w:rsidR="00E26E02" w:rsidRPr="00792BFA" w:rsidRDefault="00E26E02" w:rsidP="00792BFA">
      <w:pPr>
        <w:autoSpaceDE w:val="0"/>
        <w:autoSpaceDN w:val="0"/>
        <w:adjustRightInd w:val="0"/>
        <w:spacing w:after="0" w:line="360" w:lineRule="auto"/>
        <w:ind w:left="-567"/>
        <w:jc w:val="both"/>
        <w:rPr>
          <w:rFonts w:ascii="Times New Roman" w:hAnsi="Times New Roman" w:cs="Times New Roman"/>
          <w:sz w:val="28"/>
          <w:szCs w:val="28"/>
          <w:lang w:val="uk-UA"/>
        </w:rPr>
      </w:pPr>
      <w:r w:rsidRPr="00792BFA">
        <w:rPr>
          <w:rFonts w:ascii="Times New Roman" w:hAnsi="Times New Roman" w:cs="Times New Roman"/>
          <w:sz w:val="28"/>
          <w:szCs w:val="28"/>
          <w:lang w:val="uk-UA"/>
        </w:rPr>
        <w:t>в) соціальний інститут.</w:t>
      </w:r>
    </w:p>
    <w:p w:rsidR="00E26E02" w:rsidRPr="00792BFA" w:rsidRDefault="00E26E02" w:rsidP="00792BFA">
      <w:pPr>
        <w:autoSpaceDE w:val="0"/>
        <w:autoSpaceDN w:val="0"/>
        <w:adjustRightInd w:val="0"/>
        <w:spacing w:after="0" w:line="360" w:lineRule="auto"/>
        <w:ind w:left="-567"/>
        <w:jc w:val="both"/>
        <w:rPr>
          <w:rFonts w:ascii="Times New Roman" w:hAnsi="Times New Roman" w:cs="Times New Roman"/>
          <w:sz w:val="28"/>
          <w:szCs w:val="28"/>
          <w:lang w:val="uk-UA"/>
        </w:rPr>
      </w:pPr>
      <w:r w:rsidRPr="00792BFA">
        <w:rPr>
          <w:rFonts w:ascii="Times New Roman" w:hAnsi="Times New Roman" w:cs="Times New Roman"/>
          <w:b/>
          <w:sz w:val="28"/>
          <w:szCs w:val="28"/>
          <w:lang w:val="uk-UA"/>
        </w:rPr>
        <w:t xml:space="preserve">6. </w:t>
      </w:r>
      <w:r w:rsidR="00F86C59" w:rsidRPr="00792BFA">
        <w:rPr>
          <w:rFonts w:ascii="Times New Roman" w:hAnsi="Times New Roman" w:cs="Times New Roman"/>
          <w:sz w:val="28"/>
          <w:szCs w:val="28"/>
          <w:lang w:val="uk-UA"/>
        </w:rPr>
        <w:t>У</w:t>
      </w:r>
      <w:r w:rsidR="00E63FEC" w:rsidRPr="00792BFA">
        <w:rPr>
          <w:rFonts w:ascii="Times New Roman" w:hAnsi="Times New Roman" w:cs="Times New Roman"/>
          <w:sz w:val="28"/>
          <w:szCs w:val="28"/>
          <w:lang w:val="uk-UA"/>
        </w:rPr>
        <w:t xml:space="preserve"> якому році Україна здобула Незалежність:</w:t>
      </w:r>
    </w:p>
    <w:p w:rsidR="00E63FEC" w:rsidRPr="00792BFA" w:rsidRDefault="00E63FEC" w:rsidP="00792BFA">
      <w:pPr>
        <w:autoSpaceDE w:val="0"/>
        <w:autoSpaceDN w:val="0"/>
        <w:adjustRightInd w:val="0"/>
        <w:spacing w:after="0" w:line="360" w:lineRule="auto"/>
        <w:ind w:left="-567"/>
        <w:jc w:val="both"/>
        <w:rPr>
          <w:rFonts w:ascii="Times New Roman" w:hAnsi="Times New Roman" w:cs="Times New Roman"/>
          <w:sz w:val="28"/>
          <w:szCs w:val="28"/>
          <w:lang w:val="uk-UA"/>
        </w:rPr>
      </w:pPr>
      <w:r w:rsidRPr="00792BFA">
        <w:rPr>
          <w:rFonts w:ascii="Times New Roman" w:hAnsi="Times New Roman" w:cs="Times New Roman"/>
          <w:sz w:val="28"/>
          <w:szCs w:val="28"/>
          <w:lang w:val="uk-UA"/>
        </w:rPr>
        <w:t>а) 1996 р;</w:t>
      </w:r>
    </w:p>
    <w:p w:rsidR="00E63FEC" w:rsidRPr="00792BFA" w:rsidRDefault="00E63FEC" w:rsidP="00792BFA">
      <w:pPr>
        <w:autoSpaceDE w:val="0"/>
        <w:autoSpaceDN w:val="0"/>
        <w:adjustRightInd w:val="0"/>
        <w:spacing w:after="0" w:line="360" w:lineRule="auto"/>
        <w:ind w:left="-567"/>
        <w:jc w:val="both"/>
        <w:rPr>
          <w:rFonts w:ascii="Times New Roman" w:hAnsi="Times New Roman" w:cs="Times New Roman"/>
          <w:sz w:val="28"/>
          <w:szCs w:val="28"/>
          <w:lang w:val="uk-UA"/>
        </w:rPr>
      </w:pPr>
      <w:r w:rsidRPr="00792BFA">
        <w:rPr>
          <w:rFonts w:ascii="Times New Roman" w:hAnsi="Times New Roman" w:cs="Times New Roman"/>
          <w:sz w:val="28"/>
          <w:szCs w:val="28"/>
          <w:lang w:val="uk-UA"/>
        </w:rPr>
        <w:t>б) 1990 р;</w:t>
      </w:r>
    </w:p>
    <w:p w:rsidR="00E63FEC" w:rsidRPr="00792BFA" w:rsidRDefault="00E63FEC" w:rsidP="00792BFA">
      <w:pPr>
        <w:autoSpaceDE w:val="0"/>
        <w:autoSpaceDN w:val="0"/>
        <w:adjustRightInd w:val="0"/>
        <w:spacing w:after="0" w:line="360" w:lineRule="auto"/>
        <w:ind w:left="-567"/>
        <w:jc w:val="both"/>
        <w:rPr>
          <w:rFonts w:ascii="Times New Roman" w:hAnsi="Times New Roman" w:cs="Times New Roman"/>
          <w:sz w:val="28"/>
          <w:szCs w:val="28"/>
          <w:lang w:val="uk-UA"/>
        </w:rPr>
      </w:pPr>
      <w:r w:rsidRPr="00792BFA">
        <w:rPr>
          <w:rFonts w:ascii="Times New Roman" w:hAnsi="Times New Roman" w:cs="Times New Roman"/>
          <w:sz w:val="28"/>
          <w:szCs w:val="28"/>
          <w:lang w:val="uk-UA"/>
        </w:rPr>
        <w:t>в) 1991 р.</w:t>
      </w:r>
    </w:p>
    <w:p w:rsidR="003420DE" w:rsidRPr="00792BFA" w:rsidRDefault="00F86C59" w:rsidP="00792BFA">
      <w:pPr>
        <w:autoSpaceDE w:val="0"/>
        <w:autoSpaceDN w:val="0"/>
        <w:adjustRightInd w:val="0"/>
        <w:spacing w:after="0" w:line="360" w:lineRule="auto"/>
        <w:ind w:left="-567"/>
        <w:jc w:val="both"/>
        <w:rPr>
          <w:rFonts w:ascii="Times New Roman" w:hAnsi="Times New Roman" w:cs="Times New Roman"/>
          <w:sz w:val="28"/>
          <w:szCs w:val="28"/>
          <w:lang w:val="uk-UA"/>
        </w:rPr>
      </w:pPr>
      <w:r w:rsidRPr="00792BFA">
        <w:rPr>
          <w:rFonts w:ascii="Times New Roman" w:hAnsi="Times New Roman" w:cs="Times New Roman"/>
          <w:b/>
          <w:sz w:val="28"/>
          <w:szCs w:val="28"/>
          <w:lang w:val="uk-UA"/>
        </w:rPr>
        <w:t>7.</w:t>
      </w:r>
      <w:r w:rsidR="00E63FEC" w:rsidRPr="00792BFA">
        <w:rPr>
          <w:rFonts w:ascii="Times New Roman" w:hAnsi="Times New Roman" w:cs="Times New Roman"/>
          <w:b/>
          <w:sz w:val="28"/>
          <w:szCs w:val="28"/>
          <w:lang w:val="uk-UA"/>
        </w:rPr>
        <w:t xml:space="preserve"> </w:t>
      </w:r>
      <w:r w:rsidR="00E63FEC" w:rsidRPr="00792BFA">
        <w:rPr>
          <w:rFonts w:ascii="Times New Roman" w:hAnsi="Times New Roman" w:cs="Times New Roman"/>
          <w:sz w:val="28"/>
          <w:szCs w:val="28"/>
          <w:lang w:val="uk-UA"/>
        </w:rPr>
        <w:t>Становлення і в подальшому домінування в різних сферах перспективних інформаційних технологій, засобів обчислювальної техніки і телекомунікацій – це ознака:</w:t>
      </w:r>
    </w:p>
    <w:p w:rsidR="00E63FEC" w:rsidRPr="00792BFA" w:rsidRDefault="00E63FEC" w:rsidP="00792BFA">
      <w:pPr>
        <w:autoSpaceDE w:val="0"/>
        <w:autoSpaceDN w:val="0"/>
        <w:adjustRightInd w:val="0"/>
        <w:spacing w:after="0" w:line="360" w:lineRule="auto"/>
        <w:ind w:left="-567"/>
        <w:jc w:val="both"/>
        <w:rPr>
          <w:rFonts w:ascii="Times New Roman" w:hAnsi="Times New Roman" w:cs="Times New Roman"/>
          <w:sz w:val="28"/>
          <w:szCs w:val="28"/>
          <w:lang w:val="uk-UA"/>
        </w:rPr>
      </w:pPr>
      <w:r w:rsidRPr="00792BFA">
        <w:rPr>
          <w:rFonts w:ascii="Times New Roman" w:hAnsi="Times New Roman" w:cs="Times New Roman"/>
          <w:sz w:val="28"/>
          <w:szCs w:val="28"/>
          <w:lang w:val="uk-UA"/>
        </w:rPr>
        <w:t>а) науково-технічного прогресу;</w:t>
      </w:r>
    </w:p>
    <w:p w:rsidR="00E63FEC" w:rsidRPr="00792BFA" w:rsidRDefault="00E63FEC" w:rsidP="00792BFA">
      <w:pPr>
        <w:autoSpaceDE w:val="0"/>
        <w:autoSpaceDN w:val="0"/>
        <w:adjustRightInd w:val="0"/>
        <w:spacing w:after="0" w:line="360" w:lineRule="auto"/>
        <w:ind w:left="-567"/>
        <w:jc w:val="both"/>
        <w:rPr>
          <w:rFonts w:ascii="Times New Roman" w:hAnsi="Times New Roman" w:cs="Times New Roman"/>
          <w:sz w:val="28"/>
          <w:szCs w:val="28"/>
          <w:lang w:val="uk-UA"/>
        </w:rPr>
      </w:pPr>
      <w:r w:rsidRPr="00792BFA">
        <w:rPr>
          <w:rFonts w:ascii="Times New Roman" w:hAnsi="Times New Roman" w:cs="Times New Roman"/>
          <w:sz w:val="28"/>
          <w:szCs w:val="28"/>
          <w:lang w:val="uk-UA"/>
        </w:rPr>
        <w:t>б) інформаційного суспільства;</w:t>
      </w:r>
    </w:p>
    <w:p w:rsidR="00E63FEC" w:rsidRPr="00792BFA" w:rsidRDefault="00E63FEC" w:rsidP="00792BFA">
      <w:pPr>
        <w:autoSpaceDE w:val="0"/>
        <w:autoSpaceDN w:val="0"/>
        <w:adjustRightInd w:val="0"/>
        <w:spacing w:after="0" w:line="360" w:lineRule="auto"/>
        <w:ind w:left="-567"/>
        <w:jc w:val="both"/>
        <w:rPr>
          <w:rFonts w:ascii="Times New Roman" w:hAnsi="Times New Roman" w:cs="Times New Roman"/>
          <w:sz w:val="28"/>
          <w:szCs w:val="28"/>
          <w:lang w:val="uk-UA"/>
        </w:rPr>
      </w:pPr>
      <w:r w:rsidRPr="00792BFA">
        <w:rPr>
          <w:rFonts w:ascii="Times New Roman" w:hAnsi="Times New Roman" w:cs="Times New Roman"/>
          <w:sz w:val="28"/>
          <w:szCs w:val="28"/>
          <w:lang w:val="uk-UA"/>
        </w:rPr>
        <w:t xml:space="preserve">в) </w:t>
      </w:r>
      <w:r w:rsidR="00F86C59" w:rsidRPr="00792BFA">
        <w:rPr>
          <w:rFonts w:ascii="Times New Roman" w:hAnsi="Times New Roman" w:cs="Times New Roman"/>
          <w:sz w:val="28"/>
          <w:szCs w:val="28"/>
          <w:lang w:val="uk-UA"/>
        </w:rPr>
        <w:t>урбанізації.</w:t>
      </w:r>
    </w:p>
    <w:p w:rsidR="00F86C59" w:rsidRPr="00792BFA" w:rsidRDefault="00F86C59" w:rsidP="00792BFA">
      <w:pPr>
        <w:autoSpaceDE w:val="0"/>
        <w:autoSpaceDN w:val="0"/>
        <w:adjustRightInd w:val="0"/>
        <w:spacing w:after="0" w:line="360" w:lineRule="auto"/>
        <w:ind w:left="-567"/>
        <w:jc w:val="both"/>
        <w:rPr>
          <w:rFonts w:ascii="Times New Roman" w:hAnsi="Times New Roman" w:cs="Times New Roman"/>
          <w:sz w:val="28"/>
          <w:szCs w:val="28"/>
          <w:lang w:val="uk-UA"/>
        </w:rPr>
      </w:pPr>
      <w:r w:rsidRPr="00792BFA">
        <w:rPr>
          <w:rFonts w:ascii="Times New Roman" w:hAnsi="Times New Roman" w:cs="Times New Roman"/>
          <w:b/>
          <w:sz w:val="28"/>
          <w:szCs w:val="28"/>
          <w:lang w:val="uk-UA"/>
        </w:rPr>
        <w:t>8.</w:t>
      </w:r>
      <w:r w:rsidRPr="00792BFA">
        <w:rPr>
          <w:rFonts w:ascii="Times New Roman" w:hAnsi="Times New Roman" w:cs="Times New Roman"/>
          <w:sz w:val="28"/>
          <w:szCs w:val="28"/>
          <w:lang w:val="uk-UA"/>
        </w:rPr>
        <w:t xml:space="preserve"> Стійка, історично сформована на певній території спільність людей, що мають спільні риси, усталені особливості культури та психічного складу, а також усвідомлюють свою єдність і відмінність від інших подібних утворень (самосвідомість), - це:</w:t>
      </w:r>
    </w:p>
    <w:p w:rsidR="00F86C59" w:rsidRPr="00792BFA" w:rsidRDefault="00F86C59" w:rsidP="00792BFA">
      <w:pPr>
        <w:autoSpaceDE w:val="0"/>
        <w:autoSpaceDN w:val="0"/>
        <w:adjustRightInd w:val="0"/>
        <w:spacing w:after="0" w:line="360" w:lineRule="auto"/>
        <w:ind w:left="-567"/>
        <w:jc w:val="both"/>
        <w:rPr>
          <w:rFonts w:ascii="Times New Roman" w:hAnsi="Times New Roman" w:cs="Times New Roman"/>
          <w:sz w:val="28"/>
          <w:szCs w:val="28"/>
          <w:lang w:val="uk-UA"/>
        </w:rPr>
      </w:pPr>
      <w:r w:rsidRPr="00792BFA">
        <w:rPr>
          <w:rFonts w:ascii="Times New Roman" w:hAnsi="Times New Roman" w:cs="Times New Roman"/>
          <w:sz w:val="28"/>
          <w:szCs w:val="28"/>
          <w:lang w:val="uk-UA"/>
        </w:rPr>
        <w:t>а) нація;</w:t>
      </w:r>
    </w:p>
    <w:p w:rsidR="00F86C59" w:rsidRPr="00792BFA" w:rsidRDefault="00F86C59" w:rsidP="00792BFA">
      <w:pPr>
        <w:autoSpaceDE w:val="0"/>
        <w:autoSpaceDN w:val="0"/>
        <w:adjustRightInd w:val="0"/>
        <w:spacing w:after="0" w:line="360" w:lineRule="auto"/>
        <w:ind w:left="-567"/>
        <w:jc w:val="both"/>
        <w:rPr>
          <w:rFonts w:ascii="Times New Roman" w:hAnsi="Times New Roman" w:cs="Times New Roman"/>
          <w:sz w:val="28"/>
          <w:szCs w:val="28"/>
          <w:lang w:val="uk-UA"/>
        </w:rPr>
      </w:pPr>
      <w:r w:rsidRPr="00792BFA">
        <w:rPr>
          <w:rFonts w:ascii="Times New Roman" w:hAnsi="Times New Roman" w:cs="Times New Roman"/>
          <w:sz w:val="28"/>
          <w:szCs w:val="28"/>
          <w:lang w:val="uk-UA"/>
        </w:rPr>
        <w:t>б) етнос;</w:t>
      </w:r>
    </w:p>
    <w:p w:rsidR="00F86C59" w:rsidRPr="00792BFA" w:rsidRDefault="00F86C59" w:rsidP="00792BFA">
      <w:pPr>
        <w:autoSpaceDE w:val="0"/>
        <w:autoSpaceDN w:val="0"/>
        <w:adjustRightInd w:val="0"/>
        <w:spacing w:after="0" w:line="360" w:lineRule="auto"/>
        <w:ind w:left="-567"/>
        <w:jc w:val="both"/>
        <w:rPr>
          <w:rFonts w:ascii="Times New Roman" w:hAnsi="Times New Roman" w:cs="Times New Roman"/>
          <w:sz w:val="28"/>
          <w:szCs w:val="28"/>
          <w:lang w:val="uk-UA"/>
        </w:rPr>
      </w:pPr>
      <w:r w:rsidRPr="00792BFA">
        <w:rPr>
          <w:rFonts w:ascii="Times New Roman" w:hAnsi="Times New Roman" w:cs="Times New Roman"/>
          <w:sz w:val="28"/>
          <w:szCs w:val="28"/>
          <w:lang w:val="uk-UA"/>
        </w:rPr>
        <w:t>в) племʼя.</w:t>
      </w:r>
    </w:p>
    <w:p w:rsidR="00F86C59" w:rsidRPr="00792BFA" w:rsidRDefault="00F86C59" w:rsidP="00792BFA">
      <w:pPr>
        <w:autoSpaceDE w:val="0"/>
        <w:autoSpaceDN w:val="0"/>
        <w:adjustRightInd w:val="0"/>
        <w:spacing w:after="0" w:line="360" w:lineRule="auto"/>
        <w:ind w:left="-567"/>
        <w:jc w:val="both"/>
        <w:rPr>
          <w:rFonts w:ascii="Times New Roman" w:hAnsi="Times New Roman" w:cs="Times New Roman"/>
          <w:sz w:val="28"/>
          <w:szCs w:val="28"/>
          <w:lang w:val="uk-UA"/>
        </w:rPr>
      </w:pPr>
      <w:r w:rsidRPr="00792BFA">
        <w:rPr>
          <w:rFonts w:ascii="Times New Roman" w:hAnsi="Times New Roman" w:cs="Times New Roman"/>
          <w:b/>
          <w:sz w:val="28"/>
          <w:szCs w:val="28"/>
          <w:lang w:val="uk-UA"/>
        </w:rPr>
        <w:lastRenderedPageBreak/>
        <w:t>9.</w:t>
      </w:r>
      <w:r w:rsidRPr="00792BFA">
        <w:rPr>
          <w:rFonts w:ascii="Times New Roman" w:hAnsi="Times New Roman" w:cs="Times New Roman"/>
          <w:sz w:val="28"/>
          <w:szCs w:val="28"/>
          <w:lang w:val="uk-UA"/>
        </w:rPr>
        <w:t xml:space="preserve"> Сукупність політично суб'єктивних громадян,що здійснюють колективні національні інтереси через механізм власної політичної організації - національної держави, це:</w:t>
      </w:r>
    </w:p>
    <w:p w:rsidR="00F86C59" w:rsidRPr="00792BFA" w:rsidRDefault="00F86C59" w:rsidP="00792BFA">
      <w:pPr>
        <w:autoSpaceDE w:val="0"/>
        <w:autoSpaceDN w:val="0"/>
        <w:adjustRightInd w:val="0"/>
        <w:spacing w:after="0" w:line="360" w:lineRule="auto"/>
        <w:ind w:left="-567"/>
        <w:jc w:val="both"/>
        <w:rPr>
          <w:rFonts w:ascii="Times New Roman" w:hAnsi="Times New Roman" w:cs="Times New Roman"/>
          <w:sz w:val="28"/>
          <w:szCs w:val="28"/>
          <w:lang w:val="uk-UA"/>
        </w:rPr>
      </w:pPr>
      <w:r w:rsidRPr="00792BFA">
        <w:rPr>
          <w:rFonts w:ascii="Times New Roman" w:hAnsi="Times New Roman" w:cs="Times New Roman"/>
          <w:sz w:val="28"/>
          <w:szCs w:val="28"/>
          <w:lang w:val="uk-UA"/>
        </w:rPr>
        <w:t>а) політична нація;</w:t>
      </w:r>
    </w:p>
    <w:p w:rsidR="00F86C59" w:rsidRPr="00792BFA" w:rsidRDefault="00F86C59" w:rsidP="00792BFA">
      <w:pPr>
        <w:autoSpaceDE w:val="0"/>
        <w:autoSpaceDN w:val="0"/>
        <w:adjustRightInd w:val="0"/>
        <w:spacing w:after="0" w:line="360" w:lineRule="auto"/>
        <w:ind w:left="-567"/>
        <w:jc w:val="both"/>
        <w:rPr>
          <w:rFonts w:ascii="Times New Roman" w:hAnsi="Times New Roman" w:cs="Times New Roman"/>
          <w:sz w:val="28"/>
          <w:szCs w:val="28"/>
          <w:lang w:val="uk-UA"/>
        </w:rPr>
      </w:pPr>
      <w:r w:rsidRPr="00792BFA">
        <w:rPr>
          <w:rFonts w:ascii="Times New Roman" w:hAnsi="Times New Roman" w:cs="Times New Roman"/>
          <w:sz w:val="28"/>
          <w:szCs w:val="28"/>
          <w:lang w:val="uk-UA"/>
        </w:rPr>
        <w:t>б) етнічна спільнота;</w:t>
      </w:r>
    </w:p>
    <w:p w:rsidR="00F86C59" w:rsidRPr="00792BFA" w:rsidRDefault="00F86C59" w:rsidP="00792BFA">
      <w:pPr>
        <w:autoSpaceDE w:val="0"/>
        <w:autoSpaceDN w:val="0"/>
        <w:adjustRightInd w:val="0"/>
        <w:spacing w:after="0" w:line="360" w:lineRule="auto"/>
        <w:ind w:left="-567"/>
        <w:jc w:val="both"/>
        <w:rPr>
          <w:rFonts w:ascii="Times New Roman" w:hAnsi="Times New Roman" w:cs="Times New Roman"/>
          <w:sz w:val="28"/>
          <w:szCs w:val="28"/>
          <w:lang w:val="uk-UA"/>
        </w:rPr>
      </w:pPr>
      <w:r w:rsidRPr="00792BFA">
        <w:rPr>
          <w:rFonts w:ascii="Times New Roman" w:hAnsi="Times New Roman" w:cs="Times New Roman"/>
          <w:sz w:val="28"/>
          <w:szCs w:val="28"/>
          <w:lang w:val="uk-UA"/>
        </w:rPr>
        <w:t>в) народність.</w:t>
      </w:r>
    </w:p>
    <w:p w:rsidR="00DA4D93" w:rsidRPr="00792BFA" w:rsidRDefault="00F86C59" w:rsidP="00792BFA">
      <w:pPr>
        <w:autoSpaceDE w:val="0"/>
        <w:autoSpaceDN w:val="0"/>
        <w:adjustRightInd w:val="0"/>
        <w:spacing w:after="0" w:line="360" w:lineRule="auto"/>
        <w:ind w:left="-567"/>
        <w:jc w:val="both"/>
        <w:rPr>
          <w:rFonts w:ascii="Times New Roman" w:hAnsi="Times New Roman" w:cs="Times New Roman"/>
          <w:sz w:val="28"/>
          <w:szCs w:val="28"/>
          <w:lang w:val="uk-UA"/>
        </w:rPr>
      </w:pPr>
      <w:r w:rsidRPr="00792BFA">
        <w:rPr>
          <w:rFonts w:ascii="Times New Roman" w:hAnsi="Times New Roman" w:cs="Times New Roman"/>
          <w:b/>
          <w:sz w:val="28"/>
          <w:szCs w:val="28"/>
          <w:lang w:val="uk-UA"/>
        </w:rPr>
        <w:t xml:space="preserve">10. </w:t>
      </w:r>
      <w:r w:rsidR="00DA4D93" w:rsidRPr="00792BFA">
        <w:rPr>
          <w:rFonts w:ascii="Times New Roman" w:hAnsi="Times New Roman" w:cs="Times New Roman"/>
          <w:sz w:val="28"/>
          <w:szCs w:val="28"/>
          <w:lang w:val="uk-UA"/>
        </w:rPr>
        <w:t>Суспільство рівноправних громадян, яке не залежить від держави, але взаємодіє з нею заради спільного блага – це:</w:t>
      </w:r>
    </w:p>
    <w:p w:rsidR="00F86C59" w:rsidRPr="00792BFA" w:rsidRDefault="00DA4D93" w:rsidP="00792BFA">
      <w:pPr>
        <w:autoSpaceDE w:val="0"/>
        <w:autoSpaceDN w:val="0"/>
        <w:adjustRightInd w:val="0"/>
        <w:spacing w:after="0" w:line="360" w:lineRule="auto"/>
        <w:ind w:left="-567"/>
        <w:jc w:val="both"/>
        <w:rPr>
          <w:rFonts w:ascii="Times New Roman" w:hAnsi="Times New Roman" w:cs="Times New Roman"/>
          <w:sz w:val="28"/>
          <w:szCs w:val="28"/>
          <w:lang w:val="uk-UA"/>
        </w:rPr>
      </w:pPr>
      <w:r w:rsidRPr="00792BFA">
        <w:rPr>
          <w:rFonts w:ascii="Times New Roman" w:hAnsi="Times New Roman" w:cs="Times New Roman"/>
          <w:sz w:val="28"/>
          <w:szCs w:val="28"/>
          <w:lang w:val="uk-UA"/>
        </w:rPr>
        <w:t>а) громадскість;</w:t>
      </w:r>
    </w:p>
    <w:p w:rsidR="00DA4D93" w:rsidRPr="00792BFA" w:rsidRDefault="00DA4D93" w:rsidP="00792BFA">
      <w:pPr>
        <w:autoSpaceDE w:val="0"/>
        <w:autoSpaceDN w:val="0"/>
        <w:adjustRightInd w:val="0"/>
        <w:spacing w:after="0" w:line="360" w:lineRule="auto"/>
        <w:ind w:left="-567"/>
        <w:jc w:val="both"/>
        <w:rPr>
          <w:rFonts w:ascii="Times New Roman" w:hAnsi="Times New Roman" w:cs="Times New Roman"/>
          <w:sz w:val="28"/>
          <w:szCs w:val="28"/>
          <w:lang w:val="uk-UA"/>
        </w:rPr>
      </w:pPr>
      <w:r w:rsidRPr="00792BFA">
        <w:rPr>
          <w:rFonts w:ascii="Times New Roman" w:hAnsi="Times New Roman" w:cs="Times New Roman"/>
          <w:sz w:val="28"/>
          <w:szCs w:val="28"/>
          <w:lang w:val="uk-UA"/>
        </w:rPr>
        <w:t>б) громадянське суспільство;</w:t>
      </w:r>
    </w:p>
    <w:p w:rsidR="00DA4D93" w:rsidRPr="00792BFA" w:rsidRDefault="00DA4D93" w:rsidP="00792BFA">
      <w:pPr>
        <w:autoSpaceDE w:val="0"/>
        <w:autoSpaceDN w:val="0"/>
        <w:adjustRightInd w:val="0"/>
        <w:spacing w:after="0" w:line="360" w:lineRule="auto"/>
        <w:ind w:left="-567"/>
        <w:jc w:val="both"/>
        <w:rPr>
          <w:rFonts w:ascii="Times New Roman" w:hAnsi="Times New Roman" w:cs="Times New Roman"/>
          <w:sz w:val="28"/>
          <w:szCs w:val="28"/>
          <w:lang w:val="uk-UA"/>
        </w:rPr>
      </w:pPr>
      <w:r w:rsidRPr="00792BFA">
        <w:rPr>
          <w:rFonts w:ascii="Times New Roman" w:hAnsi="Times New Roman" w:cs="Times New Roman"/>
          <w:sz w:val="28"/>
          <w:szCs w:val="28"/>
          <w:lang w:val="uk-UA"/>
        </w:rPr>
        <w:t>в) політична поведінка.</w:t>
      </w:r>
    </w:p>
    <w:p w:rsidR="00DA4D93" w:rsidRPr="00792BFA" w:rsidRDefault="00DA4D93" w:rsidP="00792BFA">
      <w:pPr>
        <w:autoSpaceDE w:val="0"/>
        <w:autoSpaceDN w:val="0"/>
        <w:adjustRightInd w:val="0"/>
        <w:spacing w:after="0" w:line="360" w:lineRule="auto"/>
        <w:ind w:left="-567"/>
        <w:jc w:val="both"/>
        <w:rPr>
          <w:rFonts w:ascii="Times New Roman" w:hAnsi="Times New Roman" w:cs="Times New Roman"/>
          <w:sz w:val="28"/>
          <w:szCs w:val="28"/>
          <w:lang w:val="uk-UA"/>
        </w:rPr>
      </w:pPr>
      <w:r w:rsidRPr="00792BFA">
        <w:rPr>
          <w:rFonts w:ascii="Times New Roman" w:hAnsi="Times New Roman" w:cs="Times New Roman"/>
          <w:b/>
          <w:sz w:val="28"/>
          <w:szCs w:val="28"/>
          <w:lang w:val="uk-UA"/>
        </w:rPr>
        <w:t>11</w:t>
      </w:r>
      <w:r w:rsidRPr="00792BFA">
        <w:rPr>
          <w:rFonts w:ascii="Times New Roman" w:hAnsi="Times New Roman" w:cs="Times New Roman"/>
          <w:sz w:val="28"/>
          <w:szCs w:val="28"/>
          <w:lang w:val="uk-UA"/>
        </w:rPr>
        <w:t>. Політичний процес - це:</w:t>
      </w:r>
    </w:p>
    <w:p w:rsidR="00DA4D93" w:rsidRPr="00792BFA" w:rsidRDefault="00DA4D93" w:rsidP="00792BFA">
      <w:pPr>
        <w:autoSpaceDE w:val="0"/>
        <w:autoSpaceDN w:val="0"/>
        <w:adjustRightInd w:val="0"/>
        <w:spacing w:after="0" w:line="360" w:lineRule="auto"/>
        <w:ind w:left="-567"/>
        <w:jc w:val="both"/>
        <w:rPr>
          <w:rFonts w:ascii="Times New Roman" w:hAnsi="Times New Roman" w:cs="Times New Roman"/>
          <w:sz w:val="28"/>
          <w:szCs w:val="28"/>
          <w:lang w:val="uk-UA"/>
        </w:rPr>
      </w:pPr>
      <w:r w:rsidRPr="00792BFA">
        <w:rPr>
          <w:rFonts w:ascii="Times New Roman" w:hAnsi="Times New Roman" w:cs="Times New Roman"/>
          <w:sz w:val="28"/>
          <w:szCs w:val="28"/>
          <w:lang w:val="uk-UA"/>
        </w:rPr>
        <w:t>а) сукупна діяльність інституціоналізованих і неінституціо-налізованих суб’єктів, спрямована на здійснення своїх спе-цифічних функцій у сф</w:t>
      </w:r>
      <w:r w:rsidR="00792BFA" w:rsidRPr="00792BFA">
        <w:rPr>
          <w:rFonts w:ascii="Times New Roman" w:hAnsi="Times New Roman" w:cs="Times New Roman"/>
          <w:sz w:val="28"/>
          <w:szCs w:val="28"/>
          <w:lang w:val="uk-UA"/>
        </w:rPr>
        <w:t>ері влади, що обумовлюють форму</w:t>
      </w:r>
      <w:r w:rsidRPr="00792BFA">
        <w:rPr>
          <w:rFonts w:ascii="Times New Roman" w:hAnsi="Times New Roman" w:cs="Times New Roman"/>
          <w:sz w:val="28"/>
          <w:szCs w:val="28"/>
          <w:lang w:val="uk-UA"/>
        </w:rPr>
        <w:t>вання і функціонування політичної системи суспільства;</w:t>
      </w:r>
    </w:p>
    <w:p w:rsidR="00DA4D93" w:rsidRPr="00792BFA" w:rsidRDefault="00DA4D93" w:rsidP="00792BFA">
      <w:pPr>
        <w:autoSpaceDE w:val="0"/>
        <w:autoSpaceDN w:val="0"/>
        <w:adjustRightInd w:val="0"/>
        <w:spacing w:after="0" w:line="360" w:lineRule="auto"/>
        <w:ind w:left="-567"/>
        <w:jc w:val="both"/>
        <w:rPr>
          <w:rFonts w:ascii="Times New Roman" w:hAnsi="Times New Roman" w:cs="Times New Roman"/>
          <w:sz w:val="28"/>
          <w:szCs w:val="28"/>
          <w:lang w:val="uk-UA"/>
        </w:rPr>
      </w:pPr>
      <w:r w:rsidRPr="00792BFA">
        <w:rPr>
          <w:rFonts w:ascii="Times New Roman" w:hAnsi="Times New Roman" w:cs="Times New Roman"/>
          <w:sz w:val="28"/>
          <w:szCs w:val="28"/>
          <w:lang w:val="uk-UA"/>
        </w:rPr>
        <w:t>б)  послідовна зміна явищ суспільного буття, соціальні зміни в динаміці;</w:t>
      </w:r>
    </w:p>
    <w:p w:rsidR="00DA4D93" w:rsidRPr="00792BFA" w:rsidRDefault="00DA4D93" w:rsidP="00792BFA">
      <w:pPr>
        <w:autoSpaceDE w:val="0"/>
        <w:autoSpaceDN w:val="0"/>
        <w:adjustRightInd w:val="0"/>
        <w:spacing w:after="0" w:line="360" w:lineRule="auto"/>
        <w:ind w:left="-567"/>
        <w:jc w:val="both"/>
        <w:rPr>
          <w:rFonts w:ascii="Times New Roman" w:hAnsi="Times New Roman" w:cs="Times New Roman"/>
          <w:sz w:val="28"/>
          <w:szCs w:val="28"/>
          <w:lang w:val="uk-UA"/>
        </w:rPr>
      </w:pPr>
      <w:r w:rsidRPr="00792BFA">
        <w:rPr>
          <w:rFonts w:ascii="Times New Roman" w:hAnsi="Times New Roman" w:cs="Times New Roman"/>
          <w:sz w:val="28"/>
          <w:szCs w:val="28"/>
          <w:lang w:val="uk-UA"/>
        </w:rPr>
        <w:t>в) формування різних видів соціально-політичної практики, як соціальних інститутів.</w:t>
      </w:r>
    </w:p>
    <w:p w:rsidR="00DA4D93" w:rsidRPr="00792BFA" w:rsidRDefault="00DA4D93" w:rsidP="00792BFA">
      <w:pPr>
        <w:autoSpaceDE w:val="0"/>
        <w:autoSpaceDN w:val="0"/>
        <w:adjustRightInd w:val="0"/>
        <w:spacing w:after="0" w:line="360" w:lineRule="auto"/>
        <w:ind w:left="-567"/>
        <w:jc w:val="both"/>
        <w:rPr>
          <w:rFonts w:ascii="Times New Roman" w:hAnsi="Times New Roman" w:cs="Times New Roman"/>
          <w:sz w:val="28"/>
          <w:szCs w:val="28"/>
          <w:lang w:val="uk-UA"/>
        </w:rPr>
      </w:pPr>
      <w:r w:rsidRPr="00792BFA">
        <w:rPr>
          <w:rFonts w:ascii="Times New Roman" w:hAnsi="Times New Roman" w:cs="Times New Roman"/>
          <w:b/>
          <w:sz w:val="28"/>
          <w:szCs w:val="28"/>
          <w:lang w:val="uk-UA"/>
        </w:rPr>
        <w:t>12</w:t>
      </w:r>
      <w:r w:rsidRPr="00792BFA">
        <w:rPr>
          <w:rFonts w:ascii="Times New Roman" w:hAnsi="Times New Roman" w:cs="Times New Roman"/>
          <w:sz w:val="28"/>
          <w:szCs w:val="28"/>
          <w:lang w:val="uk-UA"/>
        </w:rPr>
        <w:t>. Політичний інститут - це:</w:t>
      </w:r>
    </w:p>
    <w:p w:rsidR="00DA4D93" w:rsidRPr="00792BFA" w:rsidRDefault="00DA4D93" w:rsidP="00792BFA">
      <w:pPr>
        <w:autoSpaceDE w:val="0"/>
        <w:autoSpaceDN w:val="0"/>
        <w:adjustRightInd w:val="0"/>
        <w:spacing w:after="0" w:line="360" w:lineRule="auto"/>
        <w:ind w:left="-567"/>
        <w:jc w:val="both"/>
        <w:rPr>
          <w:rFonts w:ascii="Times New Roman" w:hAnsi="Times New Roman" w:cs="Times New Roman"/>
          <w:sz w:val="28"/>
          <w:szCs w:val="28"/>
          <w:lang w:val="uk-UA"/>
        </w:rPr>
      </w:pPr>
      <w:r w:rsidRPr="00792BFA">
        <w:rPr>
          <w:rFonts w:ascii="Times New Roman" w:hAnsi="Times New Roman" w:cs="Times New Roman"/>
          <w:sz w:val="28"/>
          <w:szCs w:val="28"/>
          <w:lang w:val="uk-UA"/>
        </w:rPr>
        <w:t>а) форма суспільного життя, яка явля</w:t>
      </w:r>
      <w:r w:rsidR="00792BFA" w:rsidRPr="00792BFA">
        <w:rPr>
          <w:rFonts w:ascii="Times New Roman" w:hAnsi="Times New Roman" w:cs="Times New Roman"/>
          <w:sz w:val="28"/>
          <w:szCs w:val="28"/>
          <w:lang w:val="uk-UA"/>
        </w:rPr>
        <w:t>є собою сукупність ду</w:t>
      </w:r>
      <w:r w:rsidRPr="00792BFA">
        <w:rPr>
          <w:rFonts w:ascii="Times New Roman" w:hAnsi="Times New Roman" w:cs="Times New Roman"/>
          <w:sz w:val="28"/>
          <w:szCs w:val="28"/>
          <w:lang w:val="uk-UA"/>
        </w:rPr>
        <w:t>ховного та практично-пре</w:t>
      </w:r>
      <w:r w:rsidR="00792BFA" w:rsidRPr="00792BFA">
        <w:rPr>
          <w:rFonts w:ascii="Times New Roman" w:hAnsi="Times New Roman" w:cs="Times New Roman"/>
          <w:sz w:val="28"/>
          <w:szCs w:val="28"/>
          <w:lang w:val="uk-UA"/>
        </w:rPr>
        <w:t>дметних проявів політичного бут</w:t>
      </w:r>
      <w:r w:rsidRPr="00792BFA">
        <w:rPr>
          <w:rFonts w:ascii="Times New Roman" w:hAnsi="Times New Roman" w:cs="Times New Roman"/>
          <w:sz w:val="28"/>
          <w:szCs w:val="28"/>
          <w:lang w:val="uk-UA"/>
        </w:rPr>
        <w:t>тя людини та суспільства</w:t>
      </w:r>
      <w:r w:rsidR="00792BFA" w:rsidRPr="00792BFA">
        <w:rPr>
          <w:rFonts w:ascii="Times New Roman" w:hAnsi="Times New Roman" w:cs="Times New Roman"/>
          <w:sz w:val="28"/>
          <w:szCs w:val="28"/>
          <w:lang w:val="uk-UA"/>
        </w:rPr>
        <w:t>, спрямована на вироблення полі</w:t>
      </w:r>
      <w:r w:rsidRPr="00792BFA">
        <w:rPr>
          <w:rFonts w:ascii="Times New Roman" w:hAnsi="Times New Roman" w:cs="Times New Roman"/>
          <w:sz w:val="28"/>
          <w:szCs w:val="28"/>
          <w:lang w:val="uk-UA"/>
        </w:rPr>
        <w:t>тичних зв’язків і відносин між людьми й організаціями;</w:t>
      </w:r>
    </w:p>
    <w:p w:rsidR="00DA4D93" w:rsidRPr="00792BFA" w:rsidRDefault="00DA4D93" w:rsidP="00792BFA">
      <w:pPr>
        <w:autoSpaceDE w:val="0"/>
        <w:autoSpaceDN w:val="0"/>
        <w:adjustRightInd w:val="0"/>
        <w:spacing w:after="0" w:line="360" w:lineRule="auto"/>
        <w:ind w:left="-567"/>
        <w:jc w:val="both"/>
        <w:rPr>
          <w:rFonts w:ascii="Times New Roman" w:hAnsi="Times New Roman" w:cs="Times New Roman"/>
          <w:sz w:val="28"/>
          <w:szCs w:val="28"/>
          <w:lang w:val="uk-UA"/>
        </w:rPr>
      </w:pPr>
      <w:r w:rsidRPr="00792BFA">
        <w:rPr>
          <w:rFonts w:ascii="Times New Roman" w:hAnsi="Times New Roman" w:cs="Times New Roman"/>
          <w:sz w:val="28"/>
          <w:szCs w:val="28"/>
          <w:lang w:val="uk-UA"/>
        </w:rPr>
        <w:t>б) політичний феномен, що являє собою сукупність ролей і статусів, спрямованих на задоволення певних соціальних потреб;</w:t>
      </w:r>
    </w:p>
    <w:p w:rsidR="00DA4D93" w:rsidRPr="00792BFA" w:rsidRDefault="00DA4D93" w:rsidP="00792BFA">
      <w:pPr>
        <w:autoSpaceDE w:val="0"/>
        <w:autoSpaceDN w:val="0"/>
        <w:adjustRightInd w:val="0"/>
        <w:spacing w:after="0" w:line="360" w:lineRule="auto"/>
        <w:ind w:left="-567"/>
        <w:jc w:val="both"/>
        <w:rPr>
          <w:rFonts w:ascii="Times New Roman" w:hAnsi="Times New Roman" w:cs="Times New Roman"/>
          <w:sz w:val="28"/>
          <w:szCs w:val="28"/>
          <w:lang w:val="uk-UA"/>
        </w:rPr>
      </w:pPr>
      <w:r w:rsidRPr="00792BFA">
        <w:rPr>
          <w:rFonts w:ascii="Times New Roman" w:hAnsi="Times New Roman" w:cs="Times New Roman"/>
          <w:sz w:val="28"/>
          <w:szCs w:val="28"/>
          <w:lang w:val="uk-UA"/>
        </w:rPr>
        <w:t>в) одна з форм соціальної ак</w:t>
      </w:r>
      <w:r w:rsidR="00792BFA" w:rsidRPr="00792BFA">
        <w:rPr>
          <w:rFonts w:ascii="Times New Roman" w:hAnsi="Times New Roman" w:cs="Times New Roman"/>
          <w:sz w:val="28"/>
          <w:szCs w:val="28"/>
          <w:lang w:val="uk-UA"/>
        </w:rPr>
        <w:t>тивності, індивідуальна чи коле</w:t>
      </w:r>
      <w:r w:rsidRPr="00792BFA">
        <w:rPr>
          <w:rFonts w:ascii="Times New Roman" w:hAnsi="Times New Roman" w:cs="Times New Roman"/>
          <w:sz w:val="28"/>
          <w:szCs w:val="28"/>
          <w:lang w:val="uk-UA"/>
        </w:rPr>
        <w:t>ктивна, участь у політи</w:t>
      </w:r>
      <w:r w:rsidR="00792BFA" w:rsidRPr="00792BFA">
        <w:rPr>
          <w:rFonts w:ascii="Times New Roman" w:hAnsi="Times New Roman" w:cs="Times New Roman"/>
          <w:sz w:val="28"/>
          <w:szCs w:val="28"/>
          <w:lang w:val="uk-UA"/>
        </w:rPr>
        <w:t>чному житті, яка прямо чи опосе</w:t>
      </w:r>
      <w:r w:rsidRPr="00792BFA">
        <w:rPr>
          <w:rFonts w:ascii="Times New Roman" w:hAnsi="Times New Roman" w:cs="Times New Roman"/>
          <w:sz w:val="28"/>
          <w:szCs w:val="28"/>
          <w:lang w:val="uk-UA"/>
        </w:rPr>
        <w:t>редковано переслідує пол</w:t>
      </w:r>
      <w:r w:rsidR="00792BFA" w:rsidRPr="00792BFA">
        <w:rPr>
          <w:rFonts w:ascii="Times New Roman" w:hAnsi="Times New Roman" w:cs="Times New Roman"/>
          <w:sz w:val="28"/>
          <w:szCs w:val="28"/>
          <w:lang w:val="uk-UA"/>
        </w:rPr>
        <w:t>ітичні інтереси великих суспіль</w:t>
      </w:r>
      <w:r w:rsidRPr="00792BFA">
        <w:rPr>
          <w:rFonts w:ascii="Times New Roman" w:hAnsi="Times New Roman" w:cs="Times New Roman"/>
          <w:sz w:val="28"/>
          <w:szCs w:val="28"/>
          <w:lang w:val="uk-UA"/>
        </w:rPr>
        <w:t>них груп.</w:t>
      </w:r>
    </w:p>
    <w:p w:rsidR="00DA4D93" w:rsidRPr="00792BFA" w:rsidRDefault="00DA4D93" w:rsidP="00792BFA">
      <w:pPr>
        <w:autoSpaceDE w:val="0"/>
        <w:autoSpaceDN w:val="0"/>
        <w:adjustRightInd w:val="0"/>
        <w:spacing w:after="0" w:line="360" w:lineRule="auto"/>
        <w:ind w:left="-567"/>
        <w:jc w:val="both"/>
        <w:rPr>
          <w:rFonts w:ascii="Times New Roman" w:hAnsi="Times New Roman" w:cs="Times New Roman"/>
          <w:sz w:val="28"/>
          <w:szCs w:val="28"/>
          <w:lang w:val="uk-UA"/>
        </w:rPr>
      </w:pPr>
      <w:r w:rsidRPr="00792BFA">
        <w:rPr>
          <w:rFonts w:ascii="Times New Roman" w:hAnsi="Times New Roman" w:cs="Times New Roman"/>
          <w:sz w:val="28"/>
          <w:szCs w:val="28"/>
          <w:lang w:val="uk-UA"/>
        </w:rPr>
        <w:t>13. Альтернативні рухи - це:</w:t>
      </w:r>
    </w:p>
    <w:p w:rsidR="00DA4D93" w:rsidRPr="00792BFA" w:rsidRDefault="00DA4D93" w:rsidP="00792BFA">
      <w:pPr>
        <w:autoSpaceDE w:val="0"/>
        <w:autoSpaceDN w:val="0"/>
        <w:adjustRightInd w:val="0"/>
        <w:spacing w:after="0" w:line="360" w:lineRule="auto"/>
        <w:ind w:left="-567"/>
        <w:jc w:val="both"/>
        <w:rPr>
          <w:rFonts w:ascii="Times New Roman" w:hAnsi="Times New Roman" w:cs="Times New Roman"/>
          <w:sz w:val="28"/>
          <w:szCs w:val="28"/>
          <w:lang w:val="uk-UA"/>
        </w:rPr>
      </w:pPr>
      <w:r w:rsidRPr="00792BFA">
        <w:rPr>
          <w:rFonts w:ascii="Times New Roman" w:hAnsi="Times New Roman" w:cs="Times New Roman"/>
          <w:sz w:val="28"/>
          <w:szCs w:val="28"/>
          <w:lang w:val="uk-UA"/>
        </w:rPr>
        <w:t>а) нові суспільні рухи, як</w:t>
      </w:r>
      <w:r w:rsidR="00792BFA" w:rsidRPr="00792BFA">
        <w:rPr>
          <w:rFonts w:ascii="Times New Roman" w:hAnsi="Times New Roman" w:cs="Times New Roman"/>
          <w:sz w:val="28"/>
          <w:szCs w:val="28"/>
          <w:lang w:val="uk-UA"/>
        </w:rPr>
        <w:t>і протиставляють підходам тради</w:t>
      </w:r>
      <w:r w:rsidRPr="00792BFA">
        <w:rPr>
          <w:rFonts w:ascii="Times New Roman" w:hAnsi="Times New Roman" w:cs="Times New Roman"/>
          <w:sz w:val="28"/>
          <w:szCs w:val="28"/>
          <w:lang w:val="uk-UA"/>
        </w:rPr>
        <w:t>ційних організацій (держа</w:t>
      </w:r>
      <w:r w:rsidR="00792BFA" w:rsidRPr="00792BFA">
        <w:rPr>
          <w:rFonts w:ascii="Times New Roman" w:hAnsi="Times New Roman" w:cs="Times New Roman"/>
          <w:sz w:val="28"/>
          <w:szCs w:val="28"/>
          <w:lang w:val="uk-UA"/>
        </w:rPr>
        <w:t>ві, політичним партіям, профспі</w:t>
      </w:r>
      <w:r w:rsidRPr="00792BFA">
        <w:rPr>
          <w:rFonts w:ascii="Times New Roman" w:hAnsi="Times New Roman" w:cs="Times New Roman"/>
          <w:sz w:val="28"/>
          <w:szCs w:val="28"/>
          <w:lang w:val="uk-UA"/>
        </w:rPr>
        <w:t>лкам) свої рішення глобальних і місцевих проблем;</w:t>
      </w:r>
    </w:p>
    <w:p w:rsidR="00DA4D93" w:rsidRPr="00792BFA" w:rsidRDefault="00DA4D93" w:rsidP="00792BFA">
      <w:pPr>
        <w:autoSpaceDE w:val="0"/>
        <w:autoSpaceDN w:val="0"/>
        <w:adjustRightInd w:val="0"/>
        <w:spacing w:after="0" w:line="360" w:lineRule="auto"/>
        <w:ind w:left="-567"/>
        <w:jc w:val="both"/>
        <w:rPr>
          <w:rFonts w:ascii="Times New Roman" w:hAnsi="Times New Roman" w:cs="Times New Roman"/>
          <w:sz w:val="28"/>
          <w:szCs w:val="28"/>
          <w:lang w:val="uk-UA"/>
        </w:rPr>
      </w:pPr>
      <w:r w:rsidRPr="00792BFA">
        <w:rPr>
          <w:rFonts w:ascii="Times New Roman" w:hAnsi="Times New Roman" w:cs="Times New Roman"/>
          <w:sz w:val="28"/>
          <w:szCs w:val="28"/>
          <w:lang w:val="uk-UA"/>
        </w:rPr>
        <w:lastRenderedPageBreak/>
        <w:t>б) динамічні співтовариства</w:t>
      </w:r>
      <w:r w:rsidR="00792BFA" w:rsidRPr="00792BFA">
        <w:rPr>
          <w:rFonts w:ascii="Times New Roman" w:hAnsi="Times New Roman" w:cs="Times New Roman"/>
          <w:sz w:val="28"/>
          <w:szCs w:val="28"/>
          <w:lang w:val="uk-UA"/>
        </w:rPr>
        <w:t xml:space="preserve"> великих груп людей, які усвідо</w:t>
      </w:r>
      <w:r w:rsidRPr="00792BFA">
        <w:rPr>
          <w:rFonts w:ascii="Times New Roman" w:hAnsi="Times New Roman" w:cs="Times New Roman"/>
          <w:sz w:val="28"/>
          <w:szCs w:val="28"/>
          <w:lang w:val="uk-UA"/>
        </w:rPr>
        <w:t>мили єдність своїх соціал</w:t>
      </w:r>
      <w:r w:rsidR="00792BFA" w:rsidRPr="00792BFA">
        <w:rPr>
          <w:rFonts w:ascii="Times New Roman" w:hAnsi="Times New Roman" w:cs="Times New Roman"/>
          <w:sz w:val="28"/>
          <w:szCs w:val="28"/>
          <w:lang w:val="uk-UA"/>
        </w:rPr>
        <w:t>ьних, економічних і духовних ін</w:t>
      </w:r>
      <w:r w:rsidRPr="00792BFA">
        <w:rPr>
          <w:rFonts w:ascii="Times New Roman" w:hAnsi="Times New Roman" w:cs="Times New Roman"/>
          <w:sz w:val="28"/>
          <w:szCs w:val="28"/>
          <w:lang w:val="uk-UA"/>
        </w:rPr>
        <w:t>тересів, відмінність від інтересів інших класових верств і груп населення і відстоюють їх перед державою;</w:t>
      </w:r>
    </w:p>
    <w:p w:rsidR="00DA4D93" w:rsidRPr="00792BFA" w:rsidRDefault="00DA4D93" w:rsidP="00792BFA">
      <w:pPr>
        <w:autoSpaceDE w:val="0"/>
        <w:autoSpaceDN w:val="0"/>
        <w:adjustRightInd w:val="0"/>
        <w:spacing w:after="0" w:line="360" w:lineRule="auto"/>
        <w:ind w:left="-567"/>
        <w:jc w:val="both"/>
        <w:rPr>
          <w:rFonts w:ascii="Times New Roman" w:hAnsi="Times New Roman" w:cs="Times New Roman"/>
          <w:sz w:val="28"/>
          <w:szCs w:val="28"/>
          <w:lang w:val="uk-UA"/>
        </w:rPr>
      </w:pPr>
      <w:r w:rsidRPr="00792BFA">
        <w:rPr>
          <w:rFonts w:ascii="Times New Roman" w:hAnsi="Times New Roman" w:cs="Times New Roman"/>
          <w:sz w:val="28"/>
          <w:szCs w:val="28"/>
          <w:lang w:val="uk-UA"/>
        </w:rPr>
        <w:t>с) взаємодія суб’єктів політики та влади, за якої відбувається їх об’єднання та розділення, передача ідей, поглядів, обмін ресурсами, передача вольових пробуджень від активного суб’єкта до пасивного.</w:t>
      </w:r>
    </w:p>
    <w:p w:rsidR="00792BFA" w:rsidRPr="00792BFA" w:rsidRDefault="00DA4D93" w:rsidP="00792BFA">
      <w:pPr>
        <w:autoSpaceDE w:val="0"/>
        <w:autoSpaceDN w:val="0"/>
        <w:adjustRightInd w:val="0"/>
        <w:spacing w:after="0" w:line="360" w:lineRule="auto"/>
        <w:ind w:left="-567"/>
        <w:jc w:val="both"/>
        <w:rPr>
          <w:rFonts w:ascii="Times New Roman" w:hAnsi="Times New Roman" w:cs="Times New Roman"/>
          <w:sz w:val="28"/>
          <w:szCs w:val="28"/>
          <w:lang w:val="uk-UA"/>
        </w:rPr>
      </w:pPr>
      <w:r w:rsidRPr="00792BFA">
        <w:rPr>
          <w:rFonts w:ascii="Times New Roman" w:hAnsi="Times New Roman" w:cs="Times New Roman"/>
          <w:b/>
          <w:sz w:val="28"/>
          <w:szCs w:val="28"/>
          <w:lang w:val="uk-UA"/>
        </w:rPr>
        <w:t>14</w:t>
      </w:r>
      <w:r w:rsidRPr="00792BFA">
        <w:rPr>
          <w:rFonts w:ascii="Times New Roman" w:hAnsi="Times New Roman" w:cs="Times New Roman"/>
          <w:sz w:val="28"/>
          <w:szCs w:val="28"/>
          <w:lang w:val="uk-UA"/>
        </w:rPr>
        <w:t xml:space="preserve">. </w:t>
      </w:r>
      <w:r w:rsidR="00792BFA" w:rsidRPr="00792BFA">
        <w:rPr>
          <w:rFonts w:ascii="Times New Roman" w:hAnsi="Times New Roman" w:cs="Times New Roman"/>
          <w:sz w:val="28"/>
          <w:szCs w:val="28"/>
          <w:lang w:val="uk-UA"/>
        </w:rPr>
        <w:t>Політична свідомість - це:</w:t>
      </w:r>
    </w:p>
    <w:p w:rsidR="00792BFA" w:rsidRPr="00792BFA" w:rsidRDefault="00792BFA" w:rsidP="00792BFA">
      <w:pPr>
        <w:autoSpaceDE w:val="0"/>
        <w:autoSpaceDN w:val="0"/>
        <w:adjustRightInd w:val="0"/>
        <w:spacing w:after="0" w:line="360" w:lineRule="auto"/>
        <w:ind w:left="-567"/>
        <w:jc w:val="both"/>
        <w:rPr>
          <w:rFonts w:ascii="Times New Roman" w:hAnsi="Times New Roman" w:cs="Times New Roman"/>
          <w:sz w:val="28"/>
          <w:szCs w:val="28"/>
          <w:lang w:val="uk-UA"/>
        </w:rPr>
      </w:pPr>
      <w:r w:rsidRPr="00792BFA">
        <w:rPr>
          <w:rFonts w:ascii="Times New Roman" w:hAnsi="Times New Roman" w:cs="Times New Roman"/>
          <w:sz w:val="28"/>
          <w:szCs w:val="28"/>
          <w:lang w:val="uk-UA"/>
        </w:rPr>
        <w:t>а) погляди, потреби, інтереси, переконання щодо суспільних процесів і явищ, власного соціально-економічного становища, про види занять, трудової діяльності, її винагороду, ставлення до професії, про можливість соціального переміщення тощо;</w:t>
      </w:r>
    </w:p>
    <w:p w:rsidR="00792BFA" w:rsidRPr="00792BFA" w:rsidRDefault="00792BFA" w:rsidP="00792BFA">
      <w:pPr>
        <w:autoSpaceDE w:val="0"/>
        <w:autoSpaceDN w:val="0"/>
        <w:adjustRightInd w:val="0"/>
        <w:spacing w:after="0" w:line="360" w:lineRule="auto"/>
        <w:ind w:left="-567"/>
        <w:jc w:val="both"/>
        <w:rPr>
          <w:rFonts w:ascii="Times New Roman" w:hAnsi="Times New Roman" w:cs="Times New Roman"/>
          <w:sz w:val="28"/>
          <w:szCs w:val="28"/>
          <w:lang w:val="uk-UA"/>
        </w:rPr>
      </w:pPr>
      <w:r w:rsidRPr="00792BFA">
        <w:rPr>
          <w:rFonts w:ascii="Times New Roman" w:hAnsi="Times New Roman" w:cs="Times New Roman"/>
          <w:sz w:val="28"/>
          <w:szCs w:val="28"/>
          <w:lang w:val="uk-UA"/>
        </w:rPr>
        <w:t>б) сукупність знань, оцінок соціального суб’єкта щодо політичного середовища, політики, політичної влади;</w:t>
      </w:r>
    </w:p>
    <w:p w:rsidR="00DA4D93" w:rsidRPr="00792BFA" w:rsidRDefault="00792BFA" w:rsidP="00792BFA">
      <w:pPr>
        <w:autoSpaceDE w:val="0"/>
        <w:autoSpaceDN w:val="0"/>
        <w:adjustRightInd w:val="0"/>
        <w:spacing w:after="0" w:line="360" w:lineRule="auto"/>
        <w:ind w:left="-567"/>
        <w:jc w:val="both"/>
        <w:rPr>
          <w:rFonts w:ascii="Times New Roman" w:hAnsi="Times New Roman" w:cs="Times New Roman"/>
          <w:sz w:val="28"/>
          <w:szCs w:val="28"/>
          <w:lang w:val="uk-UA"/>
        </w:rPr>
      </w:pPr>
      <w:r w:rsidRPr="00792BFA">
        <w:rPr>
          <w:rFonts w:ascii="Times New Roman" w:hAnsi="Times New Roman" w:cs="Times New Roman"/>
          <w:sz w:val="28"/>
          <w:szCs w:val="28"/>
          <w:lang w:val="uk-UA"/>
        </w:rPr>
        <w:t>с) цілісна підсистема суспільства, яка відповідає за виробництво, розподіл, обмін і споживання матеріальних благ і послуг, необхідних для життєдіяльності людей.</w:t>
      </w:r>
    </w:p>
    <w:p w:rsidR="00792BFA" w:rsidRPr="00792BFA" w:rsidRDefault="00792BFA" w:rsidP="00792BFA">
      <w:pPr>
        <w:autoSpaceDE w:val="0"/>
        <w:autoSpaceDN w:val="0"/>
        <w:adjustRightInd w:val="0"/>
        <w:spacing w:after="0" w:line="360" w:lineRule="auto"/>
        <w:ind w:left="-567"/>
        <w:jc w:val="both"/>
        <w:rPr>
          <w:rFonts w:ascii="Times New Roman" w:hAnsi="Times New Roman" w:cs="Times New Roman"/>
          <w:sz w:val="28"/>
          <w:szCs w:val="28"/>
          <w:lang w:val="uk-UA"/>
        </w:rPr>
      </w:pPr>
      <w:r w:rsidRPr="00792BFA">
        <w:rPr>
          <w:rFonts w:ascii="Times New Roman" w:hAnsi="Times New Roman" w:cs="Times New Roman"/>
          <w:b/>
          <w:sz w:val="28"/>
          <w:szCs w:val="28"/>
          <w:lang w:val="uk-UA"/>
        </w:rPr>
        <w:t xml:space="preserve">15. </w:t>
      </w:r>
      <w:r w:rsidRPr="00792BFA">
        <w:rPr>
          <w:rFonts w:ascii="Times New Roman" w:hAnsi="Times New Roman" w:cs="Times New Roman"/>
          <w:sz w:val="28"/>
          <w:szCs w:val="28"/>
          <w:lang w:val="uk-UA"/>
        </w:rPr>
        <w:t>Політична культура - це:</w:t>
      </w:r>
    </w:p>
    <w:p w:rsidR="00792BFA" w:rsidRPr="00792BFA" w:rsidRDefault="00792BFA" w:rsidP="00792BFA">
      <w:pPr>
        <w:autoSpaceDE w:val="0"/>
        <w:autoSpaceDN w:val="0"/>
        <w:adjustRightInd w:val="0"/>
        <w:spacing w:after="0" w:line="360" w:lineRule="auto"/>
        <w:ind w:left="-567"/>
        <w:jc w:val="both"/>
        <w:rPr>
          <w:rFonts w:ascii="Times New Roman" w:hAnsi="Times New Roman" w:cs="Times New Roman"/>
          <w:sz w:val="28"/>
          <w:szCs w:val="28"/>
          <w:lang w:val="uk-UA"/>
        </w:rPr>
      </w:pPr>
      <w:r w:rsidRPr="00792BFA">
        <w:rPr>
          <w:rFonts w:ascii="Times New Roman" w:hAnsi="Times New Roman" w:cs="Times New Roman"/>
          <w:sz w:val="28"/>
          <w:szCs w:val="28"/>
          <w:lang w:val="uk-UA"/>
        </w:rPr>
        <w:t>а) усвідомлення соціальними суб’єктами (особами, групами, класами) об’єктивної можливості та потреби участі в здійсненні політичної влади за допомогою держави, політичних партій, суспільних організацій;</w:t>
      </w:r>
    </w:p>
    <w:p w:rsidR="00792BFA" w:rsidRPr="00792BFA" w:rsidRDefault="00792BFA" w:rsidP="00792BFA">
      <w:pPr>
        <w:autoSpaceDE w:val="0"/>
        <w:autoSpaceDN w:val="0"/>
        <w:adjustRightInd w:val="0"/>
        <w:spacing w:after="0" w:line="360" w:lineRule="auto"/>
        <w:ind w:left="-567"/>
        <w:jc w:val="both"/>
        <w:rPr>
          <w:rFonts w:ascii="Times New Roman" w:hAnsi="Times New Roman" w:cs="Times New Roman"/>
          <w:sz w:val="28"/>
          <w:szCs w:val="28"/>
          <w:lang w:val="uk-UA"/>
        </w:rPr>
      </w:pPr>
      <w:r w:rsidRPr="00792BFA">
        <w:rPr>
          <w:rFonts w:ascii="Times New Roman" w:hAnsi="Times New Roman" w:cs="Times New Roman"/>
          <w:sz w:val="28"/>
          <w:szCs w:val="28"/>
          <w:lang w:val="uk-UA"/>
        </w:rPr>
        <w:t>б) система відносно стійких політичних знань, оцінок, моделей поведінки, цінностей, традицій норм, що склались історично та регулюють політичні відносини у суспільстві;</w:t>
      </w:r>
    </w:p>
    <w:p w:rsidR="00792BFA" w:rsidRPr="00792BFA" w:rsidRDefault="00792BFA" w:rsidP="00792BFA">
      <w:pPr>
        <w:autoSpaceDE w:val="0"/>
        <w:autoSpaceDN w:val="0"/>
        <w:adjustRightInd w:val="0"/>
        <w:spacing w:after="0" w:line="360" w:lineRule="auto"/>
        <w:ind w:left="-567"/>
        <w:jc w:val="both"/>
        <w:rPr>
          <w:rFonts w:ascii="Times New Roman" w:hAnsi="Times New Roman" w:cs="Times New Roman"/>
          <w:sz w:val="28"/>
          <w:szCs w:val="28"/>
          <w:lang w:val="uk-UA"/>
        </w:rPr>
      </w:pPr>
      <w:r w:rsidRPr="00792BFA">
        <w:rPr>
          <w:rFonts w:ascii="Times New Roman" w:hAnsi="Times New Roman" w:cs="Times New Roman"/>
          <w:sz w:val="28"/>
          <w:szCs w:val="28"/>
          <w:lang w:val="uk-UA"/>
        </w:rPr>
        <w:t>в) одна з форм соціальної активності, індивідуальна чи колективна, участь у політичному житті, яка прямо чи опосередковано переслідує політичні інтереси великих суспільних груп.</w:t>
      </w:r>
    </w:p>
    <w:p w:rsidR="00F86C59" w:rsidRPr="00F86C59" w:rsidRDefault="00F86C59" w:rsidP="00E63FEC">
      <w:pPr>
        <w:autoSpaceDE w:val="0"/>
        <w:autoSpaceDN w:val="0"/>
        <w:adjustRightInd w:val="0"/>
        <w:spacing w:after="0" w:line="360" w:lineRule="auto"/>
        <w:jc w:val="both"/>
        <w:rPr>
          <w:rFonts w:ascii="Times New Roman" w:hAnsi="Times New Roman" w:cs="Times New Roman"/>
          <w:sz w:val="24"/>
          <w:szCs w:val="24"/>
          <w:lang w:val="uk-UA"/>
        </w:rPr>
      </w:pPr>
    </w:p>
    <w:p w:rsidR="00E63FEC" w:rsidRPr="00E75C9A" w:rsidRDefault="00E63FEC" w:rsidP="00E63FEC">
      <w:pPr>
        <w:autoSpaceDE w:val="0"/>
        <w:autoSpaceDN w:val="0"/>
        <w:adjustRightInd w:val="0"/>
        <w:spacing w:after="0" w:line="360" w:lineRule="auto"/>
        <w:jc w:val="both"/>
        <w:rPr>
          <w:rFonts w:ascii="Times New Roman" w:hAnsi="Times New Roman" w:cs="Times New Roman"/>
          <w:b/>
          <w:sz w:val="28"/>
          <w:szCs w:val="28"/>
          <w:lang w:val="uk-UA"/>
        </w:rPr>
      </w:pPr>
    </w:p>
    <w:p w:rsidR="00EF3CC7" w:rsidRPr="0076554E" w:rsidRDefault="00EF3CC7" w:rsidP="00EF3CC7">
      <w:pPr>
        <w:spacing w:after="0"/>
        <w:jc w:val="center"/>
        <w:rPr>
          <w:b/>
          <w:sz w:val="28"/>
          <w:szCs w:val="28"/>
          <w:lang w:val="uk-UA"/>
        </w:rPr>
      </w:pPr>
      <w:r w:rsidRPr="0076554E">
        <w:rPr>
          <w:b/>
          <w:sz w:val="28"/>
          <w:szCs w:val="28"/>
          <w:lang w:val="uk-UA"/>
        </w:rPr>
        <w:t>13.Контрольні завдання до семінарських, практичних і лабораторних занять, завдання для заліків.</w:t>
      </w:r>
    </w:p>
    <w:p w:rsidR="00EF3CC7" w:rsidRDefault="00EF3CC7" w:rsidP="00EF3CC7">
      <w:pPr>
        <w:spacing w:line="36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Конторольне завдання № 1</w:t>
      </w:r>
    </w:p>
    <w:p w:rsidR="00EF3CC7" w:rsidRDefault="00EF3CC7" w:rsidP="00EF3CC7">
      <w:pPr>
        <w:spacing w:line="360" w:lineRule="auto"/>
        <w:rPr>
          <w:rFonts w:ascii="Times New Roman" w:hAnsi="Times New Roman" w:cs="Times New Roman"/>
          <w:b/>
          <w:sz w:val="24"/>
          <w:szCs w:val="24"/>
          <w:lang w:val="uk-UA"/>
        </w:rPr>
      </w:pPr>
      <w:r>
        <w:rPr>
          <w:rFonts w:ascii="Times New Roman" w:hAnsi="Times New Roman" w:cs="Times New Roman"/>
          <w:b/>
          <w:sz w:val="24"/>
          <w:szCs w:val="24"/>
          <w:lang w:val="uk-UA"/>
        </w:rPr>
        <w:t>1.Виберіть правильно відповідь.</w:t>
      </w:r>
    </w:p>
    <w:tbl>
      <w:tblPr>
        <w:tblStyle w:val="a7"/>
        <w:tblW w:w="0" w:type="auto"/>
        <w:tblLook w:val="04A0"/>
      </w:tblPr>
      <w:tblGrid>
        <w:gridCol w:w="4785"/>
        <w:gridCol w:w="4786"/>
      </w:tblGrid>
      <w:tr w:rsidR="00EF3CC7" w:rsidTr="00574B89">
        <w:tc>
          <w:tcPr>
            <w:tcW w:w="4785" w:type="dxa"/>
          </w:tcPr>
          <w:p w:rsidR="00EF3CC7" w:rsidRDefault="00EF3CC7" w:rsidP="00574B89">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1.Політичні технології- це:</w:t>
            </w:r>
          </w:p>
          <w:p w:rsidR="00EF3CC7" w:rsidRDefault="00EF3CC7" w:rsidP="00574B89">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а) система послідовних дій, засобів методів, прийомів;</w:t>
            </w:r>
          </w:p>
          <w:p w:rsidR="00EF3CC7" w:rsidRDefault="00EF3CC7" w:rsidP="00574B89">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б)система послідовних дій політики;</w:t>
            </w:r>
          </w:p>
          <w:p w:rsidR="00EF3CC7" w:rsidRDefault="00EF3CC7" w:rsidP="00574B89">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в)технології політики.</w:t>
            </w:r>
          </w:p>
        </w:tc>
        <w:tc>
          <w:tcPr>
            <w:tcW w:w="4786" w:type="dxa"/>
          </w:tcPr>
          <w:p w:rsidR="00EF3CC7" w:rsidRPr="006C7DE0" w:rsidRDefault="00EF3CC7" w:rsidP="00574B89">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6</w:t>
            </w:r>
            <w:r w:rsidRPr="006C7DE0">
              <w:rPr>
                <w:rFonts w:ascii="Times New Roman" w:hAnsi="Times New Roman" w:cs="Times New Roman"/>
                <w:sz w:val="24"/>
                <w:szCs w:val="24"/>
                <w:lang w:val="uk-UA"/>
              </w:rPr>
              <w:t>. Скільки основних способів визначення PR- мети існує?</w:t>
            </w:r>
          </w:p>
          <w:p w:rsidR="00EF3CC7" w:rsidRPr="006C7DE0" w:rsidRDefault="00EF3CC7" w:rsidP="00574B89">
            <w:pPr>
              <w:spacing w:line="360" w:lineRule="auto"/>
              <w:rPr>
                <w:rFonts w:ascii="Times New Roman" w:hAnsi="Times New Roman" w:cs="Times New Roman"/>
                <w:sz w:val="24"/>
                <w:szCs w:val="24"/>
                <w:lang w:val="uk-UA"/>
              </w:rPr>
            </w:pPr>
            <w:r w:rsidRPr="006C7DE0">
              <w:rPr>
                <w:rFonts w:ascii="Times New Roman" w:hAnsi="Times New Roman" w:cs="Times New Roman"/>
                <w:sz w:val="24"/>
                <w:szCs w:val="24"/>
                <w:lang w:val="uk-UA"/>
              </w:rPr>
              <w:t>а) 1;</w:t>
            </w:r>
          </w:p>
          <w:p w:rsidR="00EF3CC7" w:rsidRPr="006C7DE0" w:rsidRDefault="00EF3CC7" w:rsidP="00574B89">
            <w:pPr>
              <w:spacing w:line="360" w:lineRule="auto"/>
              <w:rPr>
                <w:rFonts w:ascii="Times New Roman" w:hAnsi="Times New Roman" w:cs="Times New Roman"/>
                <w:sz w:val="24"/>
                <w:szCs w:val="24"/>
                <w:lang w:val="uk-UA"/>
              </w:rPr>
            </w:pPr>
            <w:r w:rsidRPr="006C7DE0">
              <w:rPr>
                <w:rFonts w:ascii="Times New Roman" w:hAnsi="Times New Roman" w:cs="Times New Roman"/>
                <w:sz w:val="24"/>
                <w:szCs w:val="24"/>
                <w:lang w:val="uk-UA"/>
              </w:rPr>
              <w:t>б) 2;</w:t>
            </w:r>
          </w:p>
          <w:p w:rsidR="00EF3CC7" w:rsidRPr="006C7DE0" w:rsidRDefault="00EF3CC7" w:rsidP="00574B89">
            <w:pPr>
              <w:spacing w:line="360" w:lineRule="auto"/>
              <w:rPr>
                <w:rFonts w:ascii="Times New Roman" w:hAnsi="Times New Roman" w:cs="Times New Roman"/>
                <w:sz w:val="24"/>
                <w:szCs w:val="24"/>
                <w:lang w:val="uk-UA"/>
              </w:rPr>
            </w:pPr>
            <w:r w:rsidRPr="006C7DE0">
              <w:rPr>
                <w:rFonts w:ascii="Times New Roman" w:hAnsi="Times New Roman" w:cs="Times New Roman"/>
                <w:sz w:val="24"/>
                <w:szCs w:val="24"/>
                <w:lang w:val="uk-UA"/>
              </w:rPr>
              <w:t>у 3;</w:t>
            </w:r>
          </w:p>
          <w:p w:rsidR="00EF3CC7" w:rsidRDefault="00EF3CC7" w:rsidP="00574B89">
            <w:pPr>
              <w:spacing w:line="360" w:lineRule="auto"/>
              <w:rPr>
                <w:rFonts w:ascii="Times New Roman" w:hAnsi="Times New Roman" w:cs="Times New Roman"/>
                <w:sz w:val="24"/>
                <w:szCs w:val="24"/>
                <w:lang w:val="uk-UA"/>
              </w:rPr>
            </w:pPr>
            <w:r w:rsidRPr="006C7DE0">
              <w:rPr>
                <w:rFonts w:ascii="Times New Roman" w:hAnsi="Times New Roman" w:cs="Times New Roman"/>
                <w:sz w:val="24"/>
                <w:szCs w:val="24"/>
                <w:lang w:val="uk-UA"/>
              </w:rPr>
              <w:t>г) 4.</w:t>
            </w:r>
          </w:p>
        </w:tc>
      </w:tr>
      <w:tr w:rsidR="00EF3CC7" w:rsidRPr="006C7DE0" w:rsidTr="00574B89">
        <w:tc>
          <w:tcPr>
            <w:tcW w:w="4785" w:type="dxa"/>
          </w:tcPr>
          <w:p w:rsidR="00EF3CC7" w:rsidRPr="009E7C36" w:rsidRDefault="00EF3CC7" w:rsidP="00574B89">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2.</w:t>
            </w:r>
            <w:r w:rsidRPr="009E7C36">
              <w:rPr>
                <w:rFonts w:ascii="Times New Roman" w:hAnsi="Times New Roman" w:cs="Times New Roman"/>
                <w:sz w:val="24"/>
                <w:szCs w:val="24"/>
                <w:lang w:val="uk-UA"/>
              </w:rPr>
              <w:t>Public relations- це:</w:t>
            </w:r>
          </w:p>
          <w:p w:rsidR="00EF3CC7" w:rsidRPr="009E7C36" w:rsidRDefault="00EF3CC7" w:rsidP="00574B89">
            <w:pPr>
              <w:spacing w:line="360" w:lineRule="auto"/>
              <w:rPr>
                <w:rFonts w:ascii="Times New Roman" w:hAnsi="Times New Roman" w:cs="Times New Roman"/>
                <w:sz w:val="24"/>
                <w:szCs w:val="24"/>
                <w:lang w:val="uk-UA"/>
              </w:rPr>
            </w:pPr>
            <w:r w:rsidRPr="009E7C36">
              <w:rPr>
                <w:rFonts w:ascii="Times New Roman" w:hAnsi="Times New Roman" w:cs="Times New Roman"/>
                <w:sz w:val="24"/>
                <w:szCs w:val="24"/>
                <w:lang w:val="uk-UA"/>
              </w:rPr>
              <w:t>а) те, що дозволяє керівництву організації продавати свої товари та послуги професійно, а не на удачу, від випадку до випадку;</w:t>
            </w:r>
          </w:p>
          <w:p w:rsidR="00EF3CC7" w:rsidRPr="009E7C36" w:rsidRDefault="00EF3CC7" w:rsidP="00574B89">
            <w:pPr>
              <w:spacing w:line="360" w:lineRule="auto"/>
              <w:rPr>
                <w:rFonts w:ascii="Times New Roman" w:hAnsi="Times New Roman" w:cs="Times New Roman"/>
                <w:sz w:val="24"/>
                <w:szCs w:val="24"/>
                <w:lang w:val="uk-UA"/>
              </w:rPr>
            </w:pPr>
            <w:r w:rsidRPr="009E7C36">
              <w:rPr>
                <w:rFonts w:ascii="Times New Roman" w:hAnsi="Times New Roman" w:cs="Times New Roman"/>
                <w:sz w:val="24"/>
                <w:szCs w:val="24"/>
                <w:lang w:val="uk-UA"/>
              </w:rPr>
              <w:t>б) те, що використовується для отримання підтримки будь-якої точки зору, інте-реса або переконання;</w:t>
            </w:r>
          </w:p>
          <w:p w:rsidR="00EF3CC7" w:rsidRPr="009E7C36" w:rsidRDefault="00EF3CC7" w:rsidP="00574B89">
            <w:pPr>
              <w:spacing w:line="360" w:lineRule="auto"/>
              <w:rPr>
                <w:rFonts w:ascii="Times New Roman" w:hAnsi="Times New Roman" w:cs="Times New Roman"/>
                <w:sz w:val="24"/>
                <w:szCs w:val="24"/>
                <w:lang w:val="uk-UA"/>
              </w:rPr>
            </w:pPr>
            <w:r w:rsidRPr="009E7C36">
              <w:rPr>
                <w:rFonts w:ascii="Times New Roman" w:hAnsi="Times New Roman" w:cs="Times New Roman"/>
                <w:sz w:val="24"/>
                <w:szCs w:val="24"/>
                <w:lang w:val="uk-UA"/>
              </w:rPr>
              <w:t>в) форма організації комунікації;</w:t>
            </w:r>
          </w:p>
          <w:p w:rsidR="00EF3CC7" w:rsidRDefault="00EF3CC7" w:rsidP="00574B89">
            <w:pPr>
              <w:spacing w:line="360" w:lineRule="auto"/>
              <w:rPr>
                <w:rFonts w:ascii="Times New Roman" w:hAnsi="Times New Roman" w:cs="Times New Roman"/>
                <w:sz w:val="24"/>
                <w:szCs w:val="24"/>
                <w:lang w:val="uk-UA"/>
              </w:rPr>
            </w:pPr>
            <w:r w:rsidRPr="009E7C36">
              <w:rPr>
                <w:rFonts w:ascii="Times New Roman" w:hAnsi="Times New Roman" w:cs="Times New Roman"/>
                <w:sz w:val="24"/>
                <w:szCs w:val="24"/>
                <w:lang w:val="uk-UA"/>
              </w:rPr>
              <w:t>г) кризовий менеджмент.</w:t>
            </w:r>
          </w:p>
        </w:tc>
        <w:tc>
          <w:tcPr>
            <w:tcW w:w="4786" w:type="dxa"/>
          </w:tcPr>
          <w:p w:rsidR="00EF3CC7" w:rsidRPr="006C7DE0" w:rsidRDefault="00EF3CC7" w:rsidP="00574B89">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7</w:t>
            </w:r>
            <w:r w:rsidRPr="006C7DE0">
              <w:rPr>
                <w:rFonts w:ascii="Times New Roman" w:hAnsi="Times New Roman" w:cs="Times New Roman"/>
                <w:sz w:val="24"/>
                <w:szCs w:val="24"/>
                <w:lang w:val="uk-UA"/>
              </w:rPr>
              <w:t>. Важливість і затребуваність відносин public relations з пресою залежать:</w:t>
            </w:r>
          </w:p>
          <w:p w:rsidR="00EF3CC7" w:rsidRDefault="00EF3CC7" w:rsidP="00574B89">
            <w:pPr>
              <w:spacing w:line="360" w:lineRule="auto"/>
              <w:rPr>
                <w:rFonts w:ascii="Times New Roman" w:hAnsi="Times New Roman" w:cs="Times New Roman"/>
                <w:sz w:val="24"/>
                <w:szCs w:val="24"/>
                <w:lang w:val="uk-UA"/>
              </w:rPr>
            </w:pPr>
            <w:r w:rsidRPr="006C7DE0">
              <w:rPr>
                <w:rFonts w:ascii="Times New Roman" w:hAnsi="Times New Roman" w:cs="Times New Roman"/>
                <w:sz w:val="24"/>
                <w:szCs w:val="24"/>
                <w:lang w:val="uk-UA"/>
              </w:rPr>
              <w:t>а) від наявності ЗМІ</w:t>
            </w:r>
            <w:r>
              <w:rPr>
                <w:rFonts w:ascii="Times New Roman" w:hAnsi="Times New Roman" w:cs="Times New Roman"/>
                <w:sz w:val="24"/>
                <w:szCs w:val="24"/>
                <w:lang w:val="uk-UA"/>
              </w:rPr>
              <w:t xml:space="preserve"> та рівня грамотності в країні;</w:t>
            </w:r>
          </w:p>
          <w:p w:rsidR="00EF3CC7" w:rsidRDefault="00EF3CC7" w:rsidP="00574B89">
            <w:pPr>
              <w:spacing w:line="360" w:lineRule="auto"/>
              <w:rPr>
                <w:rFonts w:ascii="Times New Roman" w:hAnsi="Times New Roman" w:cs="Times New Roman"/>
                <w:sz w:val="24"/>
                <w:szCs w:val="24"/>
                <w:lang w:val="uk-UA"/>
              </w:rPr>
            </w:pPr>
            <w:r w:rsidRPr="006C7DE0">
              <w:rPr>
                <w:rFonts w:ascii="Times New Roman" w:hAnsi="Times New Roman" w:cs="Times New Roman"/>
                <w:sz w:val="24"/>
                <w:szCs w:val="24"/>
                <w:lang w:val="uk-UA"/>
              </w:rPr>
              <w:t>б) тіл</w:t>
            </w:r>
            <w:r>
              <w:rPr>
                <w:rFonts w:ascii="Times New Roman" w:hAnsi="Times New Roman" w:cs="Times New Roman"/>
                <w:sz w:val="24"/>
                <w:szCs w:val="24"/>
                <w:lang w:val="uk-UA"/>
              </w:rPr>
              <w:t>ьки від наявності ЗМІ в країні;</w:t>
            </w:r>
          </w:p>
          <w:p w:rsidR="00EF3CC7" w:rsidRDefault="00EF3CC7" w:rsidP="00574B89">
            <w:pPr>
              <w:spacing w:line="360" w:lineRule="auto"/>
              <w:rPr>
                <w:rFonts w:ascii="Times New Roman" w:hAnsi="Times New Roman" w:cs="Times New Roman"/>
                <w:sz w:val="24"/>
                <w:szCs w:val="24"/>
                <w:lang w:val="uk-UA"/>
              </w:rPr>
            </w:pPr>
            <w:r w:rsidRPr="006C7DE0">
              <w:rPr>
                <w:rFonts w:ascii="Times New Roman" w:hAnsi="Times New Roman" w:cs="Times New Roman"/>
                <w:sz w:val="24"/>
                <w:szCs w:val="24"/>
                <w:lang w:val="uk-UA"/>
              </w:rPr>
              <w:t>в) тільки від рівня грамотност</w:t>
            </w:r>
            <w:r>
              <w:rPr>
                <w:rFonts w:ascii="Times New Roman" w:hAnsi="Times New Roman" w:cs="Times New Roman"/>
                <w:sz w:val="24"/>
                <w:szCs w:val="24"/>
                <w:lang w:val="uk-UA"/>
              </w:rPr>
              <w:t xml:space="preserve">і в країні; </w:t>
            </w:r>
          </w:p>
          <w:p w:rsidR="00EF3CC7" w:rsidRDefault="00EF3CC7" w:rsidP="00574B89">
            <w:pPr>
              <w:spacing w:line="360" w:lineRule="auto"/>
              <w:rPr>
                <w:rFonts w:ascii="Times New Roman" w:hAnsi="Times New Roman" w:cs="Times New Roman"/>
                <w:sz w:val="24"/>
                <w:szCs w:val="24"/>
                <w:lang w:val="uk-UA"/>
              </w:rPr>
            </w:pPr>
            <w:r w:rsidRPr="006C7DE0">
              <w:rPr>
                <w:rFonts w:ascii="Times New Roman" w:hAnsi="Times New Roman" w:cs="Times New Roman"/>
                <w:sz w:val="24"/>
                <w:szCs w:val="24"/>
                <w:lang w:val="uk-UA"/>
              </w:rPr>
              <w:t>г) від наявності ЗМІ, рівня грамотності і демографічної обстановки в країні.</w:t>
            </w:r>
          </w:p>
        </w:tc>
      </w:tr>
      <w:tr w:rsidR="00EF3CC7" w:rsidTr="00574B89">
        <w:tc>
          <w:tcPr>
            <w:tcW w:w="4785" w:type="dxa"/>
          </w:tcPr>
          <w:p w:rsidR="00EF3CC7" w:rsidRPr="006C7DE0" w:rsidRDefault="00EF3CC7" w:rsidP="00574B89">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3.</w:t>
            </w:r>
            <w:r w:rsidRPr="006C7DE0">
              <w:rPr>
                <w:rFonts w:ascii="Times New Roman" w:hAnsi="Times New Roman" w:cs="Times New Roman"/>
                <w:sz w:val="24"/>
                <w:szCs w:val="24"/>
                <w:lang w:val="uk-UA"/>
              </w:rPr>
              <w:t>Метою public relations є забезпечення взаємодії:</w:t>
            </w:r>
          </w:p>
          <w:p w:rsidR="00EF3CC7" w:rsidRPr="006C7DE0" w:rsidRDefault="00EF3CC7" w:rsidP="00574B89">
            <w:pPr>
              <w:spacing w:line="360" w:lineRule="auto"/>
              <w:rPr>
                <w:rFonts w:ascii="Times New Roman" w:hAnsi="Times New Roman" w:cs="Times New Roman"/>
                <w:sz w:val="24"/>
                <w:szCs w:val="24"/>
                <w:lang w:val="uk-UA"/>
              </w:rPr>
            </w:pPr>
            <w:r w:rsidRPr="006C7DE0">
              <w:rPr>
                <w:rFonts w:ascii="Times New Roman" w:hAnsi="Times New Roman" w:cs="Times New Roman"/>
                <w:sz w:val="24"/>
                <w:szCs w:val="24"/>
                <w:lang w:val="uk-UA"/>
              </w:rPr>
              <w:t>а) між організацією та її громадськістю;</w:t>
            </w:r>
          </w:p>
          <w:p w:rsidR="00EF3CC7" w:rsidRPr="006C7DE0" w:rsidRDefault="00EF3CC7" w:rsidP="00574B89">
            <w:pPr>
              <w:spacing w:line="360" w:lineRule="auto"/>
              <w:rPr>
                <w:rFonts w:ascii="Times New Roman" w:hAnsi="Times New Roman" w:cs="Times New Roman"/>
                <w:sz w:val="24"/>
                <w:szCs w:val="24"/>
                <w:lang w:val="uk-UA"/>
              </w:rPr>
            </w:pPr>
            <w:r w:rsidRPr="006C7DE0">
              <w:rPr>
                <w:rFonts w:ascii="Times New Roman" w:hAnsi="Times New Roman" w:cs="Times New Roman"/>
                <w:sz w:val="24"/>
                <w:szCs w:val="24"/>
                <w:lang w:val="uk-UA"/>
              </w:rPr>
              <w:t>а) між організаціями-конкурентами;</w:t>
            </w:r>
          </w:p>
          <w:p w:rsidR="00EF3CC7" w:rsidRPr="006C7DE0" w:rsidRDefault="00EF3CC7" w:rsidP="00574B89">
            <w:pPr>
              <w:spacing w:line="360" w:lineRule="auto"/>
              <w:rPr>
                <w:rFonts w:ascii="Times New Roman" w:hAnsi="Times New Roman" w:cs="Times New Roman"/>
                <w:sz w:val="24"/>
                <w:szCs w:val="24"/>
                <w:lang w:val="uk-UA"/>
              </w:rPr>
            </w:pPr>
            <w:r w:rsidRPr="006C7DE0">
              <w:rPr>
                <w:rFonts w:ascii="Times New Roman" w:hAnsi="Times New Roman" w:cs="Times New Roman"/>
                <w:sz w:val="24"/>
                <w:szCs w:val="24"/>
                <w:lang w:val="uk-UA"/>
              </w:rPr>
              <w:t>б) всередині керівного складу;</w:t>
            </w:r>
          </w:p>
          <w:p w:rsidR="00EF3CC7" w:rsidRDefault="00EF3CC7" w:rsidP="00574B89">
            <w:pPr>
              <w:spacing w:line="360" w:lineRule="auto"/>
              <w:rPr>
                <w:rFonts w:ascii="Times New Roman" w:hAnsi="Times New Roman" w:cs="Times New Roman"/>
                <w:sz w:val="24"/>
                <w:szCs w:val="24"/>
                <w:lang w:val="uk-UA"/>
              </w:rPr>
            </w:pPr>
            <w:r w:rsidRPr="006C7DE0">
              <w:rPr>
                <w:rFonts w:ascii="Times New Roman" w:hAnsi="Times New Roman" w:cs="Times New Roman"/>
                <w:sz w:val="24"/>
                <w:szCs w:val="24"/>
                <w:lang w:val="uk-UA"/>
              </w:rPr>
              <w:t>в) між організаціями з різних галузей економіки.</w:t>
            </w:r>
          </w:p>
        </w:tc>
        <w:tc>
          <w:tcPr>
            <w:tcW w:w="4786" w:type="dxa"/>
          </w:tcPr>
          <w:p w:rsidR="00EF3CC7" w:rsidRPr="006C7DE0" w:rsidRDefault="00EF3CC7" w:rsidP="00574B89">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8.</w:t>
            </w:r>
            <w:r w:rsidRPr="006C7DE0">
              <w:rPr>
                <w:rFonts w:ascii="Times New Roman" w:hAnsi="Times New Roman" w:cs="Times New Roman"/>
                <w:sz w:val="24"/>
                <w:szCs w:val="24"/>
                <w:lang w:val="uk-UA"/>
              </w:rPr>
              <w:t>Одним з інструментів public relations є:</w:t>
            </w:r>
          </w:p>
          <w:p w:rsidR="00EF3CC7" w:rsidRDefault="00EF3CC7" w:rsidP="00574B89">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а) фотографія;</w:t>
            </w:r>
          </w:p>
          <w:p w:rsidR="00EF3CC7" w:rsidRDefault="00EF3CC7" w:rsidP="00574B89">
            <w:pPr>
              <w:spacing w:line="360" w:lineRule="auto"/>
              <w:rPr>
                <w:rFonts w:ascii="Times New Roman" w:hAnsi="Times New Roman" w:cs="Times New Roman"/>
                <w:sz w:val="24"/>
                <w:szCs w:val="24"/>
                <w:lang w:val="uk-UA"/>
              </w:rPr>
            </w:pPr>
            <w:r w:rsidRPr="006C7DE0">
              <w:rPr>
                <w:rFonts w:ascii="Times New Roman" w:hAnsi="Times New Roman" w:cs="Times New Roman"/>
                <w:sz w:val="24"/>
                <w:szCs w:val="24"/>
                <w:lang w:val="uk-UA"/>
              </w:rPr>
              <w:t>б) телефон;</w:t>
            </w:r>
          </w:p>
          <w:p w:rsidR="00EF3CC7" w:rsidRDefault="00EF3CC7" w:rsidP="00574B89">
            <w:pPr>
              <w:spacing w:line="360" w:lineRule="auto"/>
              <w:rPr>
                <w:rFonts w:ascii="Times New Roman" w:hAnsi="Times New Roman" w:cs="Times New Roman"/>
                <w:sz w:val="24"/>
                <w:szCs w:val="24"/>
                <w:lang w:val="uk-UA"/>
              </w:rPr>
            </w:pPr>
            <w:r w:rsidRPr="006C7DE0">
              <w:rPr>
                <w:rFonts w:ascii="Times New Roman" w:hAnsi="Times New Roman" w:cs="Times New Roman"/>
                <w:sz w:val="24"/>
                <w:szCs w:val="24"/>
                <w:lang w:val="uk-UA"/>
              </w:rPr>
              <w:t>в) фарби;</w:t>
            </w:r>
          </w:p>
          <w:p w:rsidR="00EF3CC7" w:rsidRDefault="00EF3CC7" w:rsidP="00574B89">
            <w:pPr>
              <w:spacing w:line="360" w:lineRule="auto"/>
              <w:rPr>
                <w:rFonts w:ascii="Times New Roman" w:hAnsi="Times New Roman" w:cs="Times New Roman"/>
                <w:sz w:val="24"/>
                <w:szCs w:val="24"/>
                <w:lang w:val="uk-UA"/>
              </w:rPr>
            </w:pPr>
            <w:r w:rsidRPr="006C7DE0">
              <w:rPr>
                <w:rFonts w:ascii="Times New Roman" w:hAnsi="Times New Roman" w:cs="Times New Roman"/>
                <w:sz w:val="24"/>
                <w:szCs w:val="24"/>
                <w:lang w:val="uk-UA"/>
              </w:rPr>
              <w:t>г) діафільм.</w:t>
            </w:r>
          </w:p>
        </w:tc>
      </w:tr>
      <w:tr w:rsidR="00EF3CC7" w:rsidRPr="006C7DE0" w:rsidTr="00574B89">
        <w:tc>
          <w:tcPr>
            <w:tcW w:w="4785" w:type="dxa"/>
          </w:tcPr>
          <w:p w:rsidR="00EF3CC7" w:rsidRPr="006C7DE0" w:rsidRDefault="00EF3CC7" w:rsidP="00574B89">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4.</w:t>
            </w:r>
            <w:r w:rsidRPr="006C7DE0">
              <w:rPr>
                <w:rFonts w:ascii="Times New Roman" w:hAnsi="Times New Roman" w:cs="Times New Roman"/>
                <w:sz w:val="24"/>
                <w:szCs w:val="24"/>
                <w:lang w:val="uk-UA"/>
              </w:rPr>
              <w:t>Найпростіша модель PR-планування включає в себе наступні етапи:</w:t>
            </w:r>
          </w:p>
          <w:p w:rsidR="00EF3CC7" w:rsidRDefault="00EF3CC7" w:rsidP="00574B89">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1) визначення цілей;</w:t>
            </w:r>
            <w:r w:rsidRPr="006C7DE0">
              <w:rPr>
                <w:rFonts w:ascii="Times New Roman" w:hAnsi="Times New Roman" w:cs="Times New Roman"/>
                <w:sz w:val="24"/>
                <w:szCs w:val="24"/>
                <w:lang w:val="uk-UA"/>
              </w:rPr>
              <w:t>2) аналіз ситуації;3) планування бюджету;4) визн</w:t>
            </w:r>
            <w:r>
              <w:rPr>
                <w:rFonts w:ascii="Times New Roman" w:hAnsi="Times New Roman" w:cs="Times New Roman"/>
                <w:sz w:val="24"/>
                <w:szCs w:val="24"/>
                <w:lang w:val="uk-UA"/>
              </w:rPr>
              <w:t>ачення категорій громадськості;</w:t>
            </w:r>
            <w:r w:rsidRPr="006C7DE0">
              <w:rPr>
                <w:rFonts w:ascii="Times New Roman" w:hAnsi="Times New Roman" w:cs="Times New Roman"/>
                <w:sz w:val="24"/>
                <w:szCs w:val="24"/>
                <w:lang w:val="uk-UA"/>
              </w:rPr>
              <w:t>5) вибір медіа і методів роботи з ними;6) аналіз результатів.</w:t>
            </w:r>
          </w:p>
        </w:tc>
        <w:tc>
          <w:tcPr>
            <w:tcW w:w="4786" w:type="dxa"/>
          </w:tcPr>
          <w:p w:rsidR="00EF3CC7" w:rsidRPr="006C7DE0" w:rsidRDefault="00EF3CC7" w:rsidP="00574B89">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9.</w:t>
            </w:r>
            <w:r w:rsidRPr="006C7DE0">
              <w:rPr>
                <w:rFonts w:ascii="Times New Roman" w:hAnsi="Times New Roman" w:cs="Times New Roman"/>
                <w:sz w:val="24"/>
                <w:szCs w:val="24"/>
                <w:lang w:val="uk-UA"/>
              </w:rPr>
              <w:t>До основних PR-цінностями спонсорства відносять:</w:t>
            </w:r>
          </w:p>
          <w:p w:rsidR="00EF3CC7" w:rsidRDefault="00EF3CC7" w:rsidP="00574B89">
            <w:pPr>
              <w:spacing w:line="360" w:lineRule="auto"/>
              <w:rPr>
                <w:rFonts w:ascii="Times New Roman" w:hAnsi="Times New Roman" w:cs="Times New Roman"/>
                <w:sz w:val="24"/>
                <w:szCs w:val="24"/>
                <w:lang w:val="uk-UA"/>
              </w:rPr>
            </w:pPr>
            <w:r w:rsidRPr="006C7DE0">
              <w:rPr>
                <w:rFonts w:ascii="Times New Roman" w:hAnsi="Times New Roman" w:cs="Times New Roman"/>
                <w:sz w:val="24"/>
                <w:szCs w:val="24"/>
                <w:lang w:val="uk-UA"/>
              </w:rPr>
              <w:t>а) д</w:t>
            </w:r>
            <w:r>
              <w:rPr>
                <w:rFonts w:ascii="Times New Roman" w:hAnsi="Times New Roman" w:cs="Times New Roman"/>
                <w:sz w:val="24"/>
                <w:szCs w:val="24"/>
                <w:lang w:val="uk-UA"/>
              </w:rPr>
              <w:t>опомогу маркетинговій політиці;</w:t>
            </w:r>
          </w:p>
          <w:p w:rsidR="00EF3CC7" w:rsidRDefault="00EF3CC7" w:rsidP="00574B89">
            <w:pPr>
              <w:spacing w:line="360" w:lineRule="auto"/>
              <w:rPr>
                <w:rFonts w:ascii="Times New Roman" w:hAnsi="Times New Roman" w:cs="Times New Roman"/>
                <w:sz w:val="24"/>
                <w:szCs w:val="24"/>
                <w:lang w:val="uk-UA"/>
              </w:rPr>
            </w:pPr>
            <w:r w:rsidRPr="006C7DE0">
              <w:rPr>
                <w:rFonts w:ascii="Times New Roman" w:hAnsi="Times New Roman" w:cs="Times New Roman"/>
                <w:sz w:val="24"/>
                <w:szCs w:val="24"/>
                <w:lang w:val="uk-UA"/>
              </w:rPr>
              <w:t>б) формування поінформованості</w:t>
            </w:r>
            <w:r>
              <w:rPr>
                <w:rFonts w:ascii="Times New Roman" w:hAnsi="Times New Roman" w:cs="Times New Roman"/>
                <w:sz w:val="24"/>
                <w:szCs w:val="24"/>
                <w:lang w:val="uk-UA"/>
              </w:rPr>
              <w:t xml:space="preserve"> про компанії або її продукції; </w:t>
            </w:r>
          </w:p>
          <w:p w:rsidR="00EF3CC7" w:rsidRDefault="00EF3CC7" w:rsidP="00574B89">
            <w:pPr>
              <w:spacing w:line="360" w:lineRule="auto"/>
              <w:rPr>
                <w:rFonts w:ascii="Times New Roman" w:hAnsi="Times New Roman" w:cs="Times New Roman"/>
                <w:sz w:val="24"/>
                <w:szCs w:val="24"/>
                <w:lang w:val="uk-UA"/>
              </w:rPr>
            </w:pPr>
            <w:r w:rsidRPr="006C7DE0">
              <w:rPr>
                <w:rFonts w:ascii="Times New Roman" w:hAnsi="Times New Roman" w:cs="Times New Roman"/>
                <w:sz w:val="24"/>
                <w:szCs w:val="24"/>
                <w:lang w:val="uk-UA"/>
              </w:rPr>
              <w:t>в) соціальну відповідальність;</w:t>
            </w:r>
          </w:p>
          <w:p w:rsidR="00EF3CC7" w:rsidRDefault="00EF3CC7" w:rsidP="00574B89">
            <w:pPr>
              <w:spacing w:line="360" w:lineRule="auto"/>
              <w:rPr>
                <w:rFonts w:ascii="Times New Roman" w:hAnsi="Times New Roman" w:cs="Times New Roman"/>
                <w:sz w:val="24"/>
                <w:szCs w:val="24"/>
                <w:lang w:val="uk-UA"/>
              </w:rPr>
            </w:pPr>
            <w:r w:rsidRPr="006C7DE0">
              <w:rPr>
                <w:rFonts w:ascii="Times New Roman" w:hAnsi="Times New Roman" w:cs="Times New Roman"/>
                <w:sz w:val="24"/>
                <w:szCs w:val="24"/>
                <w:lang w:val="uk-UA"/>
              </w:rPr>
              <w:t>г) широке висвітлення в ЗМІ.</w:t>
            </w:r>
          </w:p>
        </w:tc>
      </w:tr>
      <w:tr w:rsidR="00EF3CC7" w:rsidTr="00574B89">
        <w:tc>
          <w:tcPr>
            <w:tcW w:w="4785" w:type="dxa"/>
          </w:tcPr>
          <w:p w:rsidR="00EF3CC7" w:rsidRPr="006C7DE0" w:rsidRDefault="00EF3CC7" w:rsidP="00574B89">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5.</w:t>
            </w:r>
            <w:r w:rsidRPr="006C7DE0">
              <w:rPr>
                <w:rFonts w:ascii="Times New Roman" w:hAnsi="Times New Roman" w:cs="Times New Roman"/>
                <w:sz w:val="24"/>
                <w:szCs w:val="24"/>
                <w:lang w:val="uk-UA"/>
              </w:rPr>
              <w:t>Вкажіть правильну послідовність етапів найпростішої моделі планування:</w:t>
            </w:r>
          </w:p>
          <w:p w:rsidR="00EF3CC7" w:rsidRPr="006C7DE0" w:rsidRDefault="00EF3CC7" w:rsidP="00574B89">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а) 1), 2), 3), 5), 4), 6); </w:t>
            </w:r>
            <w:r w:rsidRPr="006C7DE0">
              <w:rPr>
                <w:rFonts w:ascii="Times New Roman" w:hAnsi="Times New Roman" w:cs="Times New Roman"/>
                <w:sz w:val="24"/>
                <w:szCs w:val="24"/>
                <w:lang w:val="uk-UA"/>
              </w:rPr>
              <w:t>б) 1), 3), 2), 5), 4), 6);</w:t>
            </w:r>
          </w:p>
          <w:p w:rsidR="00EF3CC7" w:rsidRDefault="00EF3CC7" w:rsidP="00574B89">
            <w:pPr>
              <w:spacing w:line="360" w:lineRule="auto"/>
              <w:rPr>
                <w:rFonts w:ascii="Times New Roman" w:hAnsi="Times New Roman" w:cs="Times New Roman"/>
                <w:sz w:val="24"/>
                <w:szCs w:val="24"/>
                <w:lang w:val="uk-UA"/>
              </w:rPr>
            </w:pPr>
            <w:r w:rsidRPr="006C7DE0">
              <w:rPr>
                <w:rFonts w:ascii="Times New Roman" w:hAnsi="Times New Roman" w:cs="Times New Roman"/>
                <w:sz w:val="24"/>
                <w:szCs w:val="24"/>
                <w:lang w:val="uk-UA"/>
              </w:rPr>
              <w:t>в) 2), 1), 4), 5), 3), 6);</w:t>
            </w:r>
            <w:r>
              <w:rPr>
                <w:rFonts w:ascii="Times New Roman" w:hAnsi="Times New Roman" w:cs="Times New Roman"/>
                <w:sz w:val="24"/>
                <w:szCs w:val="24"/>
                <w:lang w:val="uk-UA"/>
              </w:rPr>
              <w:t xml:space="preserve"> </w:t>
            </w:r>
            <w:r w:rsidRPr="006C7DE0">
              <w:rPr>
                <w:rFonts w:ascii="Times New Roman" w:hAnsi="Times New Roman" w:cs="Times New Roman"/>
                <w:sz w:val="24"/>
                <w:szCs w:val="24"/>
                <w:lang w:val="uk-UA"/>
              </w:rPr>
              <w:t>г) 2), 3), 1), 4), 5), 6).</w:t>
            </w:r>
          </w:p>
        </w:tc>
        <w:tc>
          <w:tcPr>
            <w:tcW w:w="4786" w:type="dxa"/>
          </w:tcPr>
          <w:p w:rsidR="00EF3CC7" w:rsidRPr="006C7DE0" w:rsidRDefault="00EF3CC7" w:rsidP="00574B89">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10.</w:t>
            </w:r>
            <w:r w:rsidRPr="006C7DE0">
              <w:rPr>
                <w:rFonts w:ascii="Times New Roman" w:hAnsi="Times New Roman" w:cs="Times New Roman"/>
                <w:sz w:val="24"/>
                <w:szCs w:val="24"/>
                <w:lang w:val="uk-UA"/>
              </w:rPr>
              <w:t>З яким відділом друкованих видань PR- фахівець взаємодіє в першу чергу:</w:t>
            </w:r>
          </w:p>
          <w:p w:rsidR="00EF3CC7" w:rsidRDefault="00EF3CC7" w:rsidP="00574B89">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а) з редакційним; </w:t>
            </w:r>
            <w:r w:rsidRPr="006C7DE0">
              <w:rPr>
                <w:rFonts w:ascii="Times New Roman" w:hAnsi="Times New Roman" w:cs="Times New Roman"/>
                <w:sz w:val="24"/>
                <w:szCs w:val="24"/>
                <w:lang w:val="uk-UA"/>
              </w:rPr>
              <w:t>б) з рекламним;</w:t>
            </w:r>
            <w:r>
              <w:rPr>
                <w:rFonts w:ascii="Times New Roman" w:hAnsi="Times New Roman" w:cs="Times New Roman"/>
                <w:sz w:val="24"/>
                <w:szCs w:val="24"/>
                <w:lang w:val="uk-UA"/>
              </w:rPr>
              <w:t xml:space="preserve"> </w:t>
            </w:r>
            <w:r w:rsidRPr="006C7DE0">
              <w:rPr>
                <w:rFonts w:ascii="Times New Roman" w:hAnsi="Times New Roman" w:cs="Times New Roman"/>
                <w:sz w:val="24"/>
                <w:szCs w:val="24"/>
                <w:lang w:val="uk-UA"/>
              </w:rPr>
              <w:t>в) з виробничим;</w:t>
            </w:r>
            <w:r>
              <w:rPr>
                <w:rFonts w:ascii="Times New Roman" w:hAnsi="Times New Roman" w:cs="Times New Roman"/>
                <w:sz w:val="24"/>
                <w:szCs w:val="24"/>
                <w:lang w:val="uk-UA"/>
              </w:rPr>
              <w:t xml:space="preserve"> </w:t>
            </w:r>
            <w:r w:rsidRPr="006C7DE0">
              <w:rPr>
                <w:rFonts w:ascii="Times New Roman" w:hAnsi="Times New Roman" w:cs="Times New Roman"/>
                <w:sz w:val="24"/>
                <w:szCs w:val="24"/>
                <w:lang w:val="uk-UA"/>
              </w:rPr>
              <w:t>г) з відділом розповсюдження.</w:t>
            </w:r>
          </w:p>
        </w:tc>
      </w:tr>
    </w:tbl>
    <w:p w:rsidR="00EF3CC7" w:rsidRDefault="00EF3CC7" w:rsidP="00EF3CC7">
      <w:pPr>
        <w:spacing w:line="360" w:lineRule="auto"/>
        <w:rPr>
          <w:rFonts w:ascii="Times New Roman" w:hAnsi="Times New Roman" w:cs="Times New Roman"/>
          <w:sz w:val="24"/>
          <w:szCs w:val="24"/>
          <w:lang w:val="uk-UA"/>
        </w:rPr>
      </w:pPr>
    </w:p>
    <w:p w:rsidR="00EF3CC7" w:rsidRDefault="00EF3CC7" w:rsidP="00EF3CC7">
      <w:pPr>
        <w:spacing w:line="360" w:lineRule="auto"/>
        <w:rPr>
          <w:rFonts w:ascii="Times New Roman" w:hAnsi="Times New Roman" w:cs="Times New Roman"/>
          <w:sz w:val="24"/>
          <w:szCs w:val="24"/>
          <w:lang w:val="uk-UA"/>
        </w:rPr>
      </w:pPr>
      <w:r w:rsidRPr="006C7DE0">
        <w:rPr>
          <w:rFonts w:ascii="Times New Roman" w:hAnsi="Times New Roman" w:cs="Times New Roman"/>
          <w:b/>
          <w:sz w:val="24"/>
          <w:szCs w:val="24"/>
          <w:lang w:val="uk-UA"/>
        </w:rPr>
        <w:lastRenderedPageBreak/>
        <w:t>2.Дайте визначення:</w:t>
      </w:r>
      <w:r>
        <w:rPr>
          <w:rFonts w:ascii="Times New Roman" w:hAnsi="Times New Roman" w:cs="Times New Roman"/>
          <w:sz w:val="24"/>
          <w:szCs w:val="24"/>
          <w:lang w:val="uk-UA"/>
        </w:rPr>
        <w:t xml:space="preserve"> політичні технології, брудні політичні технології, виборчі технології.</w:t>
      </w:r>
    </w:p>
    <w:p w:rsidR="00EF3CC7" w:rsidRDefault="00EF3CC7" w:rsidP="00EF3CC7">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3.Види політичних технологій.</w:t>
      </w:r>
    </w:p>
    <w:p w:rsidR="00EF3CC7" w:rsidRDefault="00EF3CC7" w:rsidP="00EF3CC7">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4.Форми політиних технологий.</w:t>
      </w:r>
    </w:p>
    <w:p w:rsidR="00EF3CC7" w:rsidRDefault="00EF3CC7" w:rsidP="00EF3CC7">
      <w:pPr>
        <w:spacing w:line="360" w:lineRule="auto"/>
        <w:rPr>
          <w:rFonts w:ascii="Times New Roman" w:hAnsi="Times New Roman" w:cs="Times New Roman"/>
          <w:sz w:val="24"/>
          <w:szCs w:val="24"/>
          <w:lang w:val="uk-UA"/>
        </w:rPr>
      </w:pPr>
    </w:p>
    <w:p w:rsidR="00EF3CC7" w:rsidRDefault="00EF3CC7" w:rsidP="00EF3CC7">
      <w:pPr>
        <w:spacing w:line="360" w:lineRule="auto"/>
        <w:rPr>
          <w:rFonts w:ascii="Times New Roman" w:hAnsi="Times New Roman" w:cs="Times New Roman"/>
          <w:sz w:val="24"/>
          <w:szCs w:val="24"/>
          <w:lang w:val="uk-UA"/>
        </w:rPr>
      </w:pPr>
    </w:p>
    <w:p w:rsidR="00EF3CC7" w:rsidRDefault="00EF3CC7" w:rsidP="00EF3CC7">
      <w:pPr>
        <w:spacing w:line="360" w:lineRule="auto"/>
        <w:rPr>
          <w:rFonts w:ascii="Times New Roman" w:hAnsi="Times New Roman" w:cs="Times New Roman"/>
          <w:sz w:val="24"/>
          <w:szCs w:val="24"/>
          <w:lang w:val="uk-UA"/>
        </w:rPr>
      </w:pPr>
    </w:p>
    <w:p w:rsidR="00EF3CC7" w:rsidRDefault="00EF3CC7" w:rsidP="00EF3CC7">
      <w:pPr>
        <w:spacing w:line="360" w:lineRule="auto"/>
        <w:rPr>
          <w:rFonts w:ascii="Times New Roman" w:hAnsi="Times New Roman" w:cs="Times New Roman"/>
          <w:sz w:val="24"/>
          <w:szCs w:val="24"/>
          <w:lang w:val="uk-UA"/>
        </w:rPr>
      </w:pPr>
    </w:p>
    <w:p w:rsidR="00EF3CC7" w:rsidRDefault="00EF3CC7" w:rsidP="00EF3CC7">
      <w:pPr>
        <w:spacing w:line="360" w:lineRule="auto"/>
        <w:rPr>
          <w:rFonts w:ascii="Times New Roman" w:hAnsi="Times New Roman" w:cs="Times New Roman"/>
          <w:sz w:val="24"/>
          <w:szCs w:val="24"/>
          <w:lang w:val="uk-UA"/>
        </w:rPr>
      </w:pPr>
    </w:p>
    <w:p w:rsidR="00EF3CC7" w:rsidRDefault="00EF3CC7" w:rsidP="00EF3CC7">
      <w:pPr>
        <w:spacing w:line="360" w:lineRule="auto"/>
        <w:rPr>
          <w:rFonts w:ascii="Times New Roman" w:hAnsi="Times New Roman" w:cs="Times New Roman"/>
          <w:sz w:val="24"/>
          <w:szCs w:val="24"/>
          <w:lang w:val="uk-UA"/>
        </w:rPr>
      </w:pPr>
    </w:p>
    <w:p w:rsidR="00EF3CC7" w:rsidRDefault="00EF3CC7" w:rsidP="00EF3CC7">
      <w:pPr>
        <w:spacing w:line="360" w:lineRule="auto"/>
        <w:rPr>
          <w:rFonts w:ascii="Times New Roman" w:hAnsi="Times New Roman" w:cs="Times New Roman"/>
          <w:sz w:val="24"/>
          <w:szCs w:val="24"/>
          <w:lang w:val="uk-UA"/>
        </w:rPr>
      </w:pPr>
    </w:p>
    <w:p w:rsidR="00EF3CC7" w:rsidRDefault="00EF3CC7" w:rsidP="00EF3CC7">
      <w:pPr>
        <w:spacing w:line="360" w:lineRule="auto"/>
        <w:rPr>
          <w:rFonts w:ascii="Times New Roman" w:hAnsi="Times New Roman" w:cs="Times New Roman"/>
          <w:sz w:val="24"/>
          <w:szCs w:val="24"/>
          <w:lang w:val="uk-UA"/>
        </w:rPr>
      </w:pPr>
    </w:p>
    <w:p w:rsidR="00EF3CC7" w:rsidRDefault="00EF3CC7" w:rsidP="00EF3CC7">
      <w:pPr>
        <w:spacing w:line="360" w:lineRule="auto"/>
        <w:rPr>
          <w:rFonts w:ascii="Times New Roman" w:hAnsi="Times New Roman" w:cs="Times New Roman"/>
          <w:sz w:val="24"/>
          <w:szCs w:val="24"/>
          <w:lang w:val="uk-UA"/>
        </w:rPr>
      </w:pPr>
    </w:p>
    <w:p w:rsidR="00EF3CC7" w:rsidRDefault="00EF3CC7" w:rsidP="00EF3CC7">
      <w:pPr>
        <w:spacing w:line="360" w:lineRule="auto"/>
        <w:rPr>
          <w:rFonts w:ascii="Times New Roman" w:hAnsi="Times New Roman" w:cs="Times New Roman"/>
          <w:sz w:val="24"/>
          <w:szCs w:val="24"/>
          <w:lang w:val="uk-UA"/>
        </w:rPr>
      </w:pPr>
    </w:p>
    <w:p w:rsidR="00EF3CC7" w:rsidRDefault="00EF3CC7" w:rsidP="00EF3CC7">
      <w:pPr>
        <w:spacing w:line="360" w:lineRule="auto"/>
        <w:rPr>
          <w:rFonts w:ascii="Times New Roman" w:hAnsi="Times New Roman" w:cs="Times New Roman"/>
          <w:sz w:val="24"/>
          <w:szCs w:val="24"/>
          <w:lang w:val="uk-UA"/>
        </w:rPr>
      </w:pPr>
    </w:p>
    <w:p w:rsidR="00EF3CC7" w:rsidRDefault="00EF3CC7" w:rsidP="00EF3CC7">
      <w:pPr>
        <w:spacing w:line="360" w:lineRule="auto"/>
        <w:rPr>
          <w:rFonts w:ascii="Times New Roman" w:hAnsi="Times New Roman" w:cs="Times New Roman"/>
          <w:sz w:val="24"/>
          <w:szCs w:val="24"/>
          <w:lang w:val="uk-UA"/>
        </w:rPr>
      </w:pPr>
    </w:p>
    <w:p w:rsidR="00EF3CC7" w:rsidRDefault="00EF3CC7" w:rsidP="00EF3CC7">
      <w:pPr>
        <w:spacing w:line="360" w:lineRule="auto"/>
        <w:rPr>
          <w:rFonts w:ascii="Times New Roman" w:hAnsi="Times New Roman" w:cs="Times New Roman"/>
          <w:sz w:val="24"/>
          <w:szCs w:val="24"/>
          <w:lang w:val="uk-UA"/>
        </w:rPr>
      </w:pPr>
    </w:p>
    <w:p w:rsidR="00EF3CC7" w:rsidRDefault="00EF3CC7" w:rsidP="00EF3CC7">
      <w:pPr>
        <w:spacing w:line="36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Конторольне завдання № 2</w:t>
      </w:r>
    </w:p>
    <w:tbl>
      <w:tblPr>
        <w:tblStyle w:val="a7"/>
        <w:tblW w:w="0" w:type="auto"/>
        <w:tblLook w:val="04A0"/>
      </w:tblPr>
      <w:tblGrid>
        <w:gridCol w:w="4785"/>
        <w:gridCol w:w="4786"/>
      </w:tblGrid>
      <w:tr w:rsidR="00EF3CC7" w:rsidTr="00574B89">
        <w:tc>
          <w:tcPr>
            <w:tcW w:w="4785" w:type="dxa"/>
          </w:tcPr>
          <w:p w:rsidR="00EF3CC7" w:rsidRPr="000300CF" w:rsidRDefault="00EF3CC7" w:rsidP="00574B89">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1.</w:t>
            </w:r>
            <w:r w:rsidRPr="000300CF">
              <w:rPr>
                <w:rFonts w:ascii="Times New Roman" w:hAnsi="Times New Roman" w:cs="Times New Roman"/>
                <w:sz w:val="24"/>
                <w:szCs w:val="24"/>
                <w:lang w:val="uk-UA"/>
              </w:rPr>
              <w:t>З чотирьох складових PR-бюджету основні витрати припадають на:</w:t>
            </w:r>
          </w:p>
          <w:p w:rsidR="00EF3CC7" w:rsidRPr="000300CF" w:rsidRDefault="00EF3CC7" w:rsidP="00574B89">
            <w:pPr>
              <w:spacing w:line="360" w:lineRule="auto"/>
              <w:rPr>
                <w:rFonts w:ascii="Times New Roman" w:hAnsi="Times New Roman" w:cs="Times New Roman"/>
                <w:sz w:val="24"/>
                <w:szCs w:val="24"/>
                <w:lang w:val="uk-UA"/>
              </w:rPr>
            </w:pPr>
            <w:r w:rsidRPr="000300CF">
              <w:rPr>
                <w:rFonts w:ascii="Times New Roman" w:hAnsi="Times New Roman" w:cs="Times New Roman"/>
                <w:sz w:val="24"/>
                <w:szCs w:val="24"/>
                <w:lang w:val="uk-UA"/>
              </w:rPr>
              <w:t>а) оплату праці;</w:t>
            </w:r>
          </w:p>
          <w:p w:rsidR="00EF3CC7" w:rsidRPr="000300CF" w:rsidRDefault="00EF3CC7" w:rsidP="00574B89">
            <w:pPr>
              <w:spacing w:line="360" w:lineRule="auto"/>
              <w:rPr>
                <w:rFonts w:ascii="Times New Roman" w:hAnsi="Times New Roman" w:cs="Times New Roman"/>
                <w:sz w:val="24"/>
                <w:szCs w:val="24"/>
                <w:lang w:val="uk-UA"/>
              </w:rPr>
            </w:pPr>
            <w:r w:rsidRPr="000300CF">
              <w:rPr>
                <w:rFonts w:ascii="Times New Roman" w:hAnsi="Times New Roman" w:cs="Times New Roman"/>
                <w:sz w:val="24"/>
                <w:szCs w:val="24"/>
                <w:lang w:val="uk-UA"/>
              </w:rPr>
              <w:t>б) офісні накладні витрати;</w:t>
            </w:r>
          </w:p>
          <w:p w:rsidR="00EF3CC7" w:rsidRPr="000300CF" w:rsidRDefault="00EF3CC7" w:rsidP="00574B89">
            <w:pPr>
              <w:spacing w:line="360" w:lineRule="auto"/>
              <w:rPr>
                <w:rFonts w:ascii="Times New Roman" w:hAnsi="Times New Roman" w:cs="Times New Roman"/>
                <w:sz w:val="24"/>
                <w:szCs w:val="24"/>
                <w:lang w:val="uk-UA"/>
              </w:rPr>
            </w:pPr>
            <w:r w:rsidRPr="000300CF">
              <w:rPr>
                <w:rFonts w:ascii="Times New Roman" w:hAnsi="Times New Roman" w:cs="Times New Roman"/>
                <w:sz w:val="24"/>
                <w:szCs w:val="24"/>
                <w:lang w:val="uk-UA"/>
              </w:rPr>
              <w:t>в) матеріали;</w:t>
            </w:r>
          </w:p>
          <w:p w:rsidR="00EF3CC7" w:rsidRDefault="00EF3CC7" w:rsidP="00574B89">
            <w:pPr>
              <w:spacing w:line="360" w:lineRule="auto"/>
              <w:rPr>
                <w:rFonts w:ascii="Times New Roman" w:hAnsi="Times New Roman" w:cs="Times New Roman"/>
                <w:sz w:val="24"/>
                <w:szCs w:val="24"/>
                <w:lang w:val="uk-UA"/>
              </w:rPr>
            </w:pPr>
            <w:r w:rsidRPr="000300CF">
              <w:rPr>
                <w:rFonts w:ascii="Times New Roman" w:hAnsi="Times New Roman" w:cs="Times New Roman"/>
                <w:sz w:val="24"/>
                <w:szCs w:val="24"/>
                <w:lang w:val="uk-UA"/>
              </w:rPr>
              <w:t>г) інші витрати.</w:t>
            </w:r>
          </w:p>
        </w:tc>
        <w:tc>
          <w:tcPr>
            <w:tcW w:w="4786" w:type="dxa"/>
          </w:tcPr>
          <w:p w:rsidR="00EF3CC7" w:rsidRPr="00CB1ECC" w:rsidRDefault="00EF3CC7" w:rsidP="00574B89">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6.</w:t>
            </w:r>
            <w:r w:rsidRPr="00CB1ECC">
              <w:rPr>
                <w:rFonts w:ascii="Times New Roman" w:hAnsi="Times New Roman" w:cs="Times New Roman"/>
                <w:sz w:val="24"/>
                <w:szCs w:val="24"/>
                <w:lang w:val="uk-UA"/>
              </w:rPr>
              <w:t>При реалізації PR-програми існують обмеження:</w:t>
            </w:r>
          </w:p>
          <w:p w:rsidR="00EF3CC7" w:rsidRPr="00CB1ECC" w:rsidRDefault="00EF3CC7" w:rsidP="00574B89">
            <w:pPr>
              <w:spacing w:line="360" w:lineRule="auto"/>
              <w:rPr>
                <w:rFonts w:ascii="Times New Roman" w:hAnsi="Times New Roman" w:cs="Times New Roman"/>
                <w:sz w:val="24"/>
                <w:szCs w:val="24"/>
                <w:lang w:val="uk-UA"/>
              </w:rPr>
            </w:pPr>
            <w:r w:rsidRPr="00CB1ECC">
              <w:rPr>
                <w:rFonts w:ascii="Times New Roman" w:hAnsi="Times New Roman" w:cs="Times New Roman"/>
                <w:sz w:val="24"/>
                <w:szCs w:val="24"/>
                <w:lang w:val="uk-UA"/>
              </w:rPr>
              <w:t>а) у часі;</w:t>
            </w:r>
          </w:p>
          <w:p w:rsidR="00EF3CC7" w:rsidRPr="00CB1ECC" w:rsidRDefault="00EF3CC7" w:rsidP="00574B89">
            <w:pPr>
              <w:spacing w:line="360" w:lineRule="auto"/>
              <w:rPr>
                <w:rFonts w:ascii="Times New Roman" w:hAnsi="Times New Roman" w:cs="Times New Roman"/>
                <w:sz w:val="24"/>
                <w:szCs w:val="24"/>
                <w:lang w:val="uk-UA"/>
              </w:rPr>
            </w:pPr>
            <w:r w:rsidRPr="00CB1ECC">
              <w:rPr>
                <w:rFonts w:ascii="Times New Roman" w:hAnsi="Times New Roman" w:cs="Times New Roman"/>
                <w:sz w:val="24"/>
                <w:szCs w:val="24"/>
                <w:lang w:val="uk-UA"/>
              </w:rPr>
              <w:t>б) у фінансах;</w:t>
            </w:r>
          </w:p>
          <w:p w:rsidR="00EF3CC7" w:rsidRPr="00CB1ECC" w:rsidRDefault="00EF3CC7" w:rsidP="00574B89">
            <w:pPr>
              <w:spacing w:line="360" w:lineRule="auto"/>
              <w:rPr>
                <w:rFonts w:ascii="Times New Roman" w:hAnsi="Times New Roman" w:cs="Times New Roman"/>
                <w:sz w:val="24"/>
                <w:szCs w:val="24"/>
                <w:lang w:val="uk-UA"/>
              </w:rPr>
            </w:pPr>
            <w:r w:rsidRPr="00CB1ECC">
              <w:rPr>
                <w:rFonts w:ascii="Times New Roman" w:hAnsi="Times New Roman" w:cs="Times New Roman"/>
                <w:sz w:val="24"/>
                <w:szCs w:val="24"/>
                <w:lang w:val="uk-UA"/>
              </w:rPr>
              <w:t>в) в технічному оснащенні;</w:t>
            </w:r>
          </w:p>
          <w:p w:rsidR="00EF3CC7" w:rsidRDefault="00EF3CC7" w:rsidP="00574B89">
            <w:pPr>
              <w:spacing w:line="360" w:lineRule="auto"/>
              <w:rPr>
                <w:rFonts w:ascii="Times New Roman" w:hAnsi="Times New Roman" w:cs="Times New Roman"/>
                <w:sz w:val="24"/>
                <w:szCs w:val="24"/>
                <w:lang w:val="uk-UA"/>
              </w:rPr>
            </w:pPr>
            <w:r w:rsidRPr="00CB1ECC">
              <w:rPr>
                <w:rFonts w:ascii="Times New Roman" w:hAnsi="Times New Roman" w:cs="Times New Roman"/>
                <w:sz w:val="24"/>
                <w:szCs w:val="24"/>
                <w:lang w:val="uk-UA"/>
              </w:rPr>
              <w:t>г) всі варіанти вірні.</w:t>
            </w:r>
          </w:p>
        </w:tc>
      </w:tr>
      <w:tr w:rsidR="00EF3CC7" w:rsidTr="00574B89">
        <w:tc>
          <w:tcPr>
            <w:tcW w:w="4785" w:type="dxa"/>
          </w:tcPr>
          <w:p w:rsidR="00EF3CC7" w:rsidRPr="000300CF" w:rsidRDefault="00EF3CC7" w:rsidP="00574B89">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2.</w:t>
            </w:r>
            <w:r w:rsidRPr="000300CF">
              <w:rPr>
                <w:rFonts w:ascii="Times New Roman" w:hAnsi="Times New Roman" w:cs="Times New Roman"/>
                <w:sz w:val="24"/>
                <w:szCs w:val="24"/>
                <w:lang w:val="uk-UA"/>
              </w:rPr>
              <w:t>Основа сучасних виставок була закладена на:</w:t>
            </w:r>
          </w:p>
          <w:p w:rsidR="00EF3CC7" w:rsidRPr="000300CF" w:rsidRDefault="00EF3CC7" w:rsidP="00574B89">
            <w:pPr>
              <w:spacing w:line="360" w:lineRule="auto"/>
              <w:rPr>
                <w:rFonts w:ascii="Times New Roman" w:hAnsi="Times New Roman" w:cs="Times New Roman"/>
                <w:sz w:val="24"/>
                <w:szCs w:val="24"/>
                <w:lang w:val="uk-UA"/>
              </w:rPr>
            </w:pPr>
            <w:r w:rsidRPr="000300CF">
              <w:rPr>
                <w:rFonts w:ascii="Times New Roman" w:hAnsi="Times New Roman" w:cs="Times New Roman"/>
                <w:sz w:val="24"/>
                <w:szCs w:val="24"/>
                <w:lang w:val="uk-UA"/>
              </w:rPr>
              <w:t>а) ринках Європи XVII століття;</w:t>
            </w:r>
          </w:p>
          <w:p w:rsidR="00EF3CC7" w:rsidRPr="000300CF" w:rsidRDefault="00EF3CC7" w:rsidP="00574B89">
            <w:pPr>
              <w:spacing w:line="360" w:lineRule="auto"/>
              <w:rPr>
                <w:rFonts w:ascii="Times New Roman" w:hAnsi="Times New Roman" w:cs="Times New Roman"/>
                <w:sz w:val="24"/>
                <w:szCs w:val="24"/>
                <w:lang w:val="uk-UA"/>
              </w:rPr>
            </w:pPr>
            <w:r w:rsidRPr="000300CF">
              <w:rPr>
                <w:rFonts w:ascii="Times New Roman" w:hAnsi="Times New Roman" w:cs="Times New Roman"/>
                <w:sz w:val="24"/>
                <w:szCs w:val="24"/>
                <w:lang w:val="uk-UA"/>
              </w:rPr>
              <w:lastRenderedPageBreak/>
              <w:t>б) ринках Європи XVI століття;</w:t>
            </w:r>
          </w:p>
          <w:p w:rsidR="00EF3CC7" w:rsidRPr="000300CF" w:rsidRDefault="00EF3CC7" w:rsidP="00574B89">
            <w:pPr>
              <w:spacing w:line="360" w:lineRule="auto"/>
              <w:rPr>
                <w:rFonts w:ascii="Times New Roman" w:hAnsi="Times New Roman" w:cs="Times New Roman"/>
                <w:sz w:val="24"/>
                <w:szCs w:val="24"/>
                <w:lang w:val="uk-UA"/>
              </w:rPr>
            </w:pPr>
            <w:r w:rsidRPr="000300CF">
              <w:rPr>
                <w:rFonts w:ascii="Times New Roman" w:hAnsi="Times New Roman" w:cs="Times New Roman"/>
                <w:sz w:val="24"/>
                <w:szCs w:val="24"/>
                <w:lang w:val="uk-UA"/>
              </w:rPr>
              <w:t>в) ринках Північної Америки XIX століття;</w:t>
            </w:r>
          </w:p>
          <w:p w:rsidR="00EF3CC7" w:rsidRDefault="00EF3CC7" w:rsidP="00574B89">
            <w:pPr>
              <w:spacing w:line="360" w:lineRule="auto"/>
              <w:rPr>
                <w:rFonts w:ascii="Times New Roman" w:hAnsi="Times New Roman" w:cs="Times New Roman"/>
                <w:sz w:val="24"/>
                <w:szCs w:val="24"/>
                <w:lang w:val="uk-UA"/>
              </w:rPr>
            </w:pPr>
            <w:r w:rsidRPr="000300CF">
              <w:rPr>
                <w:rFonts w:ascii="Times New Roman" w:hAnsi="Times New Roman" w:cs="Times New Roman"/>
                <w:sz w:val="24"/>
                <w:szCs w:val="24"/>
                <w:lang w:val="uk-UA"/>
              </w:rPr>
              <w:t>г) ринках Східної Азії XVI століття.</w:t>
            </w:r>
          </w:p>
        </w:tc>
        <w:tc>
          <w:tcPr>
            <w:tcW w:w="4786" w:type="dxa"/>
          </w:tcPr>
          <w:p w:rsidR="00EF3CC7" w:rsidRPr="00CB1ECC" w:rsidRDefault="00EF3CC7" w:rsidP="00574B89">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7.</w:t>
            </w:r>
            <w:r w:rsidRPr="00CB1ECC">
              <w:rPr>
                <w:rFonts w:ascii="Times New Roman" w:hAnsi="Times New Roman" w:cs="Times New Roman"/>
                <w:sz w:val="24"/>
                <w:szCs w:val="24"/>
                <w:lang w:val="uk-UA"/>
              </w:rPr>
              <w:t>Головним обов'язком PR-фахівця є:</w:t>
            </w:r>
          </w:p>
          <w:p w:rsidR="00EF3CC7" w:rsidRPr="00CB1ECC" w:rsidRDefault="00EF3CC7" w:rsidP="00574B89">
            <w:pPr>
              <w:spacing w:line="360" w:lineRule="auto"/>
              <w:rPr>
                <w:rFonts w:ascii="Times New Roman" w:hAnsi="Times New Roman" w:cs="Times New Roman"/>
                <w:sz w:val="24"/>
                <w:szCs w:val="24"/>
                <w:lang w:val="uk-UA"/>
              </w:rPr>
            </w:pPr>
            <w:r w:rsidRPr="00CB1ECC">
              <w:rPr>
                <w:rFonts w:ascii="Times New Roman" w:hAnsi="Times New Roman" w:cs="Times New Roman"/>
                <w:sz w:val="24"/>
                <w:szCs w:val="24"/>
                <w:lang w:val="uk-UA"/>
              </w:rPr>
              <w:t xml:space="preserve">а) виконання зобов'язань перед клієнтом або роботодавцем за умови, що це не </w:t>
            </w:r>
            <w:r w:rsidRPr="00CB1ECC">
              <w:rPr>
                <w:rFonts w:ascii="Times New Roman" w:hAnsi="Times New Roman" w:cs="Times New Roman"/>
                <w:sz w:val="24"/>
                <w:szCs w:val="24"/>
                <w:lang w:val="uk-UA"/>
              </w:rPr>
              <w:lastRenderedPageBreak/>
              <w:t>суперечить професійній етиці, законодавству або суспільним інтересам;</w:t>
            </w:r>
          </w:p>
          <w:p w:rsidR="00EF3CC7" w:rsidRPr="00CB1ECC" w:rsidRDefault="00EF3CC7" w:rsidP="00574B89">
            <w:pPr>
              <w:spacing w:line="360" w:lineRule="auto"/>
              <w:rPr>
                <w:rFonts w:ascii="Times New Roman" w:hAnsi="Times New Roman" w:cs="Times New Roman"/>
                <w:sz w:val="24"/>
                <w:szCs w:val="24"/>
                <w:lang w:val="uk-UA"/>
              </w:rPr>
            </w:pPr>
            <w:r w:rsidRPr="00CB1ECC">
              <w:rPr>
                <w:rFonts w:ascii="Times New Roman" w:hAnsi="Times New Roman" w:cs="Times New Roman"/>
                <w:sz w:val="24"/>
                <w:szCs w:val="24"/>
                <w:lang w:val="uk-UA"/>
              </w:rPr>
              <w:t>б) виконання PR-програм;</w:t>
            </w:r>
          </w:p>
          <w:p w:rsidR="00EF3CC7" w:rsidRPr="00CB1ECC" w:rsidRDefault="00EF3CC7" w:rsidP="00574B89">
            <w:pPr>
              <w:spacing w:line="360" w:lineRule="auto"/>
              <w:rPr>
                <w:rFonts w:ascii="Times New Roman" w:hAnsi="Times New Roman" w:cs="Times New Roman"/>
                <w:sz w:val="24"/>
                <w:szCs w:val="24"/>
                <w:lang w:val="uk-UA"/>
              </w:rPr>
            </w:pPr>
            <w:r w:rsidRPr="00CB1ECC">
              <w:rPr>
                <w:rFonts w:ascii="Times New Roman" w:hAnsi="Times New Roman" w:cs="Times New Roman"/>
                <w:sz w:val="24"/>
                <w:szCs w:val="24"/>
                <w:lang w:val="uk-UA"/>
              </w:rPr>
              <w:t>в) виконання зобов'язань перед своїм видавцем, чиєю політиці, що задається в повсякденному житті редактором, він повинен слідувати;</w:t>
            </w:r>
          </w:p>
          <w:p w:rsidR="00EF3CC7" w:rsidRDefault="00EF3CC7" w:rsidP="00574B89">
            <w:pPr>
              <w:spacing w:line="360" w:lineRule="auto"/>
              <w:rPr>
                <w:rFonts w:ascii="Times New Roman" w:hAnsi="Times New Roman" w:cs="Times New Roman"/>
                <w:sz w:val="24"/>
                <w:szCs w:val="24"/>
                <w:lang w:val="uk-UA"/>
              </w:rPr>
            </w:pPr>
            <w:r w:rsidRPr="00CB1ECC">
              <w:rPr>
                <w:rFonts w:ascii="Times New Roman" w:hAnsi="Times New Roman" w:cs="Times New Roman"/>
                <w:sz w:val="24"/>
                <w:szCs w:val="24"/>
                <w:lang w:val="uk-UA"/>
              </w:rPr>
              <w:t>г) варіанти а) і б).</w:t>
            </w:r>
          </w:p>
        </w:tc>
      </w:tr>
      <w:tr w:rsidR="00EF3CC7" w:rsidTr="00574B89">
        <w:tc>
          <w:tcPr>
            <w:tcW w:w="4785" w:type="dxa"/>
          </w:tcPr>
          <w:p w:rsidR="00EF3CC7" w:rsidRPr="00CB1ECC" w:rsidRDefault="00EF3CC7" w:rsidP="00574B89">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3.</w:t>
            </w:r>
            <w:r w:rsidRPr="00CB1ECC">
              <w:rPr>
                <w:rFonts w:ascii="Times New Roman" w:hAnsi="Times New Roman" w:cs="Times New Roman"/>
                <w:sz w:val="24"/>
                <w:szCs w:val="24"/>
                <w:lang w:val="uk-UA"/>
              </w:rPr>
              <w:t>Серед перерахованих суджень невірним є наступне:</w:t>
            </w:r>
          </w:p>
          <w:p w:rsidR="00EF3CC7" w:rsidRPr="00CB1ECC" w:rsidRDefault="00EF3CC7" w:rsidP="00574B89">
            <w:pPr>
              <w:spacing w:line="360" w:lineRule="auto"/>
              <w:rPr>
                <w:rFonts w:ascii="Times New Roman" w:hAnsi="Times New Roman" w:cs="Times New Roman"/>
                <w:sz w:val="24"/>
                <w:szCs w:val="24"/>
                <w:lang w:val="uk-UA"/>
              </w:rPr>
            </w:pPr>
            <w:r w:rsidRPr="00CB1ECC">
              <w:rPr>
                <w:rFonts w:ascii="Times New Roman" w:hAnsi="Times New Roman" w:cs="Times New Roman"/>
                <w:sz w:val="24"/>
                <w:szCs w:val="24"/>
                <w:lang w:val="uk-UA"/>
              </w:rPr>
              <w:t>а) метою public relations є досягнення комунікаційних цілей;</w:t>
            </w:r>
          </w:p>
          <w:p w:rsidR="00EF3CC7" w:rsidRPr="00CB1ECC" w:rsidRDefault="00EF3CC7" w:rsidP="00574B89">
            <w:pPr>
              <w:spacing w:line="360" w:lineRule="auto"/>
              <w:rPr>
                <w:rFonts w:ascii="Times New Roman" w:hAnsi="Times New Roman" w:cs="Times New Roman"/>
                <w:sz w:val="24"/>
                <w:szCs w:val="24"/>
                <w:lang w:val="uk-UA"/>
              </w:rPr>
            </w:pPr>
            <w:r w:rsidRPr="00CB1ECC">
              <w:rPr>
                <w:rFonts w:ascii="Times New Roman" w:hAnsi="Times New Roman" w:cs="Times New Roman"/>
                <w:sz w:val="24"/>
                <w:szCs w:val="24"/>
                <w:lang w:val="uk-UA"/>
              </w:rPr>
              <w:t>б) public relations є «безкоштовної рекла¬мой»;</w:t>
            </w:r>
          </w:p>
          <w:p w:rsidR="00EF3CC7" w:rsidRPr="00CB1ECC" w:rsidRDefault="00EF3CC7" w:rsidP="00574B89">
            <w:pPr>
              <w:spacing w:line="360" w:lineRule="auto"/>
              <w:rPr>
                <w:rFonts w:ascii="Times New Roman" w:hAnsi="Times New Roman" w:cs="Times New Roman"/>
                <w:sz w:val="24"/>
                <w:szCs w:val="24"/>
                <w:lang w:val="uk-UA"/>
              </w:rPr>
            </w:pPr>
            <w:r w:rsidRPr="00CB1ECC">
              <w:rPr>
                <w:rFonts w:ascii="Times New Roman" w:hAnsi="Times New Roman" w:cs="Times New Roman"/>
                <w:sz w:val="24"/>
                <w:szCs w:val="24"/>
                <w:lang w:val="uk-UA"/>
              </w:rPr>
              <w:t>в) будь-яка організація, так чи інакше, залучена в public relations;</w:t>
            </w:r>
          </w:p>
          <w:p w:rsidR="00EF3CC7" w:rsidRDefault="00EF3CC7" w:rsidP="00574B89">
            <w:pPr>
              <w:spacing w:line="360" w:lineRule="auto"/>
              <w:rPr>
                <w:rFonts w:ascii="Times New Roman" w:hAnsi="Times New Roman" w:cs="Times New Roman"/>
                <w:sz w:val="24"/>
                <w:szCs w:val="24"/>
                <w:lang w:val="uk-UA"/>
              </w:rPr>
            </w:pPr>
            <w:r w:rsidRPr="00CB1ECC">
              <w:rPr>
                <w:rFonts w:ascii="Times New Roman" w:hAnsi="Times New Roman" w:cs="Times New Roman"/>
                <w:sz w:val="24"/>
                <w:szCs w:val="24"/>
                <w:lang w:val="uk-UA"/>
              </w:rPr>
              <w:t>г) public relations може використовувати реклам¬ние технології.</w:t>
            </w:r>
          </w:p>
        </w:tc>
        <w:tc>
          <w:tcPr>
            <w:tcW w:w="4786" w:type="dxa"/>
          </w:tcPr>
          <w:p w:rsidR="00EF3CC7" w:rsidRPr="00CB1ECC" w:rsidRDefault="00EF3CC7" w:rsidP="00574B89">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8.</w:t>
            </w:r>
            <w:r w:rsidRPr="00CB1ECC">
              <w:rPr>
                <w:rFonts w:ascii="Times New Roman" w:hAnsi="Times New Roman" w:cs="Times New Roman"/>
                <w:sz w:val="24"/>
                <w:szCs w:val="24"/>
                <w:lang w:val="uk-UA"/>
              </w:rPr>
              <w:t>Зазвичай редактор друкованого видання припускає, що якщо фотографія отримана з PR-джерела, то:</w:t>
            </w:r>
          </w:p>
          <w:p w:rsidR="00EF3CC7" w:rsidRPr="00CB1ECC" w:rsidRDefault="00EF3CC7" w:rsidP="00574B89">
            <w:pPr>
              <w:spacing w:line="360" w:lineRule="auto"/>
              <w:rPr>
                <w:rFonts w:ascii="Times New Roman" w:hAnsi="Times New Roman" w:cs="Times New Roman"/>
                <w:sz w:val="24"/>
                <w:szCs w:val="24"/>
                <w:lang w:val="uk-UA"/>
              </w:rPr>
            </w:pPr>
            <w:r w:rsidRPr="00CB1ECC">
              <w:rPr>
                <w:rFonts w:ascii="Times New Roman" w:hAnsi="Times New Roman" w:cs="Times New Roman"/>
                <w:sz w:val="24"/>
                <w:szCs w:val="24"/>
                <w:lang w:val="uk-UA"/>
              </w:rPr>
              <w:t>а) він може опублікувати фотографію, тільки заплативши за неї;</w:t>
            </w:r>
          </w:p>
          <w:p w:rsidR="00EF3CC7" w:rsidRPr="00CB1ECC" w:rsidRDefault="00EF3CC7" w:rsidP="00574B89">
            <w:pPr>
              <w:spacing w:line="360" w:lineRule="auto"/>
              <w:rPr>
                <w:rFonts w:ascii="Times New Roman" w:hAnsi="Times New Roman" w:cs="Times New Roman"/>
                <w:sz w:val="24"/>
                <w:szCs w:val="24"/>
                <w:lang w:val="uk-UA"/>
              </w:rPr>
            </w:pPr>
            <w:r w:rsidRPr="00CB1ECC">
              <w:rPr>
                <w:rFonts w:ascii="Times New Roman" w:hAnsi="Times New Roman" w:cs="Times New Roman"/>
                <w:sz w:val="24"/>
                <w:szCs w:val="24"/>
                <w:lang w:val="uk-UA"/>
              </w:rPr>
              <w:t>б) він може опублікувати її на першій сторінці;</w:t>
            </w:r>
          </w:p>
          <w:p w:rsidR="00EF3CC7" w:rsidRPr="00CB1ECC" w:rsidRDefault="00EF3CC7" w:rsidP="00574B89">
            <w:pPr>
              <w:spacing w:line="360" w:lineRule="auto"/>
              <w:rPr>
                <w:rFonts w:ascii="Times New Roman" w:hAnsi="Times New Roman" w:cs="Times New Roman"/>
                <w:sz w:val="24"/>
                <w:szCs w:val="24"/>
                <w:lang w:val="uk-UA"/>
              </w:rPr>
            </w:pPr>
            <w:r w:rsidRPr="00CB1ECC">
              <w:rPr>
                <w:rFonts w:ascii="Times New Roman" w:hAnsi="Times New Roman" w:cs="Times New Roman"/>
                <w:sz w:val="24"/>
                <w:szCs w:val="24"/>
                <w:lang w:val="uk-UA"/>
              </w:rPr>
              <w:t>в) він не може опублікувати фотографію, не маючи підтвердження її справжності;</w:t>
            </w:r>
          </w:p>
          <w:p w:rsidR="00EF3CC7" w:rsidRDefault="00EF3CC7" w:rsidP="00574B89">
            <w:pPr>
              <w:spacing w:line="360" w:lineRule="auto"/>
              <w:rPr>
                <w:rFonts w:ascii="Times New Roman" w:hAnsi="Times New Roman" w:cs="Times New Roman"/>
                <w:sz w:val="24"/>
                <w:szCs w:val="24"/>
                <w:lang w:val="uk-UA"/>
              </w:rPr>
            </w:pPr>
            <w:r w:rsidRPr="00CB1ECC">
              <w:rPr>
                <w:rFonts w:ascii="Times New Roman" w:hAnsi="Times New Roman" w:cs="Times New Roman"/>
                <w:sz w:val="24"/>
                <w:szCs w:val="24"/>
                <w:lang w:val="uk-UA"/>
              </w:rPr>
              <w:t>г) він може опублікувати її безкоштовно.</w:t>
            </w:r>
          </w:p>
        </w:tc>
      </w:tr>
      <w:tr w:rsidR="00EF3CC7" w:rsidTr="00574B89">
        <w:tc>
          <w:tcPr>
            <w:tcW w:w="4785" w:type="dxa"/>
          </w:tcPr>
          <w:p w:rsidR="00EF3CC7" w:rsidRPr="00CB1ECC" w:rsidRDefault="00EF3CC7" w:rsidP="00574B89">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4.</w:t>
            </w:r>
            <w:r w:rsidRPr="00CB1ECC">
              <w:rPr>
                <w:rFonts w:ascii="Times New Roman" w:hAnsi="Times New Roman" w:cs="Times New Roman"/>
                <w:sz w:val="24"/>
                <w:szCs w:val="24"/>
                <w:lang w:val="uk-UA"/>
              </w:rPr>
              <w:t>До елементів роботи преси, яку повинен знати PR-фахівець, не відноситься:</w:t>
            </w:r>
          </w:p>
          <w:p w:rsidR="00EF3CC7" w:rsidRPr="00CB1ECC" w:rsidRDefault="00EF3CC7" w:rsidP="00574B89">
            <w:pPr>
              <w:spacing w:line="360" w:lineRule="auto"/>
              <w:rPr>
                <w:rFonts w:ascii="Times New Roman" w:hAnsi="Times New Roman" w:cs="Times New Roman"/>
                <w:sz w:val="24"/>
                <w:szCs w:val="24"/>
                <w:lang w:val="uk-UA"/>
              </w:rPr>
            </w:pPr>
            <w:r w:rsidRPr="00CB1ECC">
              <w:rPr>
                <w:rFonts w:ascii="Times New Roman" w:hAnsi="Times New Roman" w:cs="Times New Roman"/>
                <w:sz w:val="24"/>
                <w:szCs w:val="24"/>
                <w:lang w:val="uk-UA"/>
              </w:rPr>
              <w:t>а) періодичність публікацій;</w:t>
            </w:r>
          </w:p>
          <w:p w:rsidR="00EF3CC7" w:rsidRPr="00CB1ECC" w:rsidRDefault="00EF3CC7" w:rsidP="00574B89">
            <w:pPr>
              <w:spacing w:line="360" w:lineRule="auto"/>
              <w:rPr>
                <w:rFonts w:ascii="Times New Roman" w:hAnsi="Times New Roman" w:cs="Times New Roman"/>
                <w:sz w:val="24"/>
                <w:szCs w:val="24"/>
                <w:lang w:val="uk-UA"/>
              </w:rPr>
            </w:pPr>
            <w:r w:rsidRPr="00CB1ECC">
              <w:rPr>
                <w:rFonts w:ascii="Times New Roman" w:hAnsi="Times New Roman" w:cs="Times New Roman"/>
                <w:sz w:val="24"/>
                <w:szCs w:val="24"/>
                <w:lang w:val="uk-UA"/>
              </w:rPr>
              <w:t>б) видавнича політика;</w:t>
            </w:r>
          </w:p>
          <w:p w:rsidR="00EF3CC7" w:rsidRPr="00CB1ECC" w:rsidRDefault="00EF3CC7" w:rsidP="00574B89">
            <w:pPr>
              <w:spacing w:line="360" w:lineRule="auto"/>
              <w:rPr>
                <w:rFonts w:ascii="Times New Roman" w:hAnsi="Times New Roman" w:cs="Times New Roman"/>
                <w:sz w:val="24"/>
                <w:szCs w:val="24"/>
                <w:lang w:val="uk-UA"/>
              </w:rPr>
            </w:pPr>
            <w:r w:rsidRPr="00CB1ECC">
              <w:rPr>
                <w:rFonts w:ascii="Times New Roman" w:hAnsi="Times New Roman" w:cs="Times New Roman"/>
                <w:sz w:val="24"/>
                <w:szCs w:val="24"/>
                <w:lang w:val="uk-UA"/>
              </w:rPr>
              <w:t>в) процес розробки дизайну друкованого через данія;</w:t>
            </w:r>
          </w:p>
          <w:p w:rsidR="00EF3CC7" w:rsidRDefault="00EF3CC7" w:rsidP="00574B89">
            <w:pPr>
              <w:spacing w:line="360" w:lineRule="auto"/>
              <w:rPr>
                <w:rFonts w:ascii="Times New Roman" w:hAnsi="Times New Roman" w:cs="Times New Roman"/>
                <w:sz w:val="24"/>
                <w:szCs w:val="24"/>
                <w:lang w:val="uk-UA"/>
              </w:rPr>
            </w:pPr>
            <w:r w:rsidRPr="00CB1ECC">
              <w:rPr>
                <w:rFonts w:ascii="Times New Roman" w:hAnsi="Times New Roman" w:cs="Times New Roman"/>
                <w:sz w:val="24"/>
                <w:szCs w:val="24"/>
                <w:lang w:val="uk-UA"/>
              </w:rPr>
              <w:t>г) друкарський процес.</w:t>
            </w:r>
          </w:p>
        </w:tc>
        <w:tc>
          <w:tcPr>
            <w:tcW w:w="4786" w:type="dxa"/>
          </w:tcPr>
          <w:p w:rsidR="00EF3CC7" w:rsidRPr="00CB1ECC" w:rsidRDefault="00EF3CC7" w:rsidP="00574B89">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9.</w:t>
            </w:r>
            <w:r w:rsidRPr="00CB1ECC">
              <w:rPr>
                <w:rFonts w:ascii="Times New Roman" w:hAnsi="Times New Roman" w:cs="Times New Roman"/>
                <w:sz w:val="24"/>
                <w:szCs w:val="24"/>
                <w:lang w:val="uk-UA"/>
              </w:rPr>
              <w:t>Що з перерахованого не є складовою завдання PR-менеджера:</w:t>
            </w:r>
          </w:p>
          <w:p w:rsidR="00EF3CC7" w:rsidRPr="00CB1ECC" w:rsidRDefault="00EF3CC7" w:rsidP="00574B89">
            <w:pPr>
              <w:spacing w:line="360" w:lineRule="auto"/>
              <w:rPr>
                <w:rFonts w:ascii="Times New Roman" w:hAnsi="Times New Roman" w:cs="Times New Roman"/>
                <w:sz w:val="24"/>
                <w:szCs w:val="24"/>
                <w:lang w:val="uk-UA"/>
              </w:rPr>
            </w:pPr>
            <w:r w:rsidRPr="00CB1ECC">
              <w:rPr>
                <w:rFonts w:ascii="Times New Roman" w:hAnsi="Times New Roman" w:cs="Times New Roman"/>
                <w:sz w:val="24"/>
                <w:szCs w:val="24"/>
                <w:lang w:val="uk-UA"/>
              </w:rPr>
              <w:t>а) формування та підтримку соответст-вующего іміджу фірми (товару);</w:t>
            </w:r>
          </w:p>
          <w:p w:rsidR="00EF3CC7" w:rsidRPr="00CB1ECC" w:rsidRDefault="00EF3CC7" w:rsidP="00574B89">
            <w:pPr>
              <w:spacing w:line="360" w:lineRule="auto"/>
              <w:rPr>
                <w:rFonts w:ascii="Times New Roman" w:hAnsi="Times New Roman" w:cs="Times New Roman"/>
                <w:sz w:val="24"/>
                <w:szCs w:val="24"/>
                <w:lang w:val="uk-UA"/>
              </w:rPr>
            </w:pPr>
            <w:r w:rsidRPr="00CB1ECC">
              <w:rPr>
                <w:rFonts w:ascii="Times New Roman" w:hAnsi="Times New Roman" w:cs="Times New Roman"/>
                <w:sz w:val="24"/>
                <w:szCs w:val="24"/>
                <w:lang w:val="uk-UA"/>
              </w:rPr>
              <w:t>б) розробка рекламного слогана;</w:t>
            </w:r>
          </w:p>
          <w:p w:rsidR="00EF3CC7" w:rsidRPr="00CB1ECC" w:rsidRDefault="00EF3CC7" w:rsidP="00574B89">
            <w:pPr>
              <w:spacing w:line="360" w:lineRule="auto"/>
              <w:rPr>
                <w:rFonts w:ascii="Times New Roman" w:hAnsi="Times New Roman" w:cs="Times New Roman"/>
                <w:sz w:val="24"/>
                <w:szCs w:val="24"/>
                <w:lang w:val="uk-UA"/>
              </w:rPr>
            </w:pPr>
            <w:r w:rsidRPr="00CB1ECC">
              <w:rPr>
                <w:rFonts w:ascii="Times New Roman" w:hAnsi="Times New Roman" w:cs="Times New Roman"/>
                <w:sz w:val="24"/>
                <w:szCs w:val="24"/>
                <w:lang w:val="uk-UA"/>
              </w:rPr>
              <w:t>в) консультування керівництва по комунікаційних питань;</w:t>
            </w:r>
          </w:p>
          <w:p w:rsidR="00EF3CC7" w:rsidRDefault="00EF3CC7" w:rsidP="00574B89">
            <w:pPr>
              <w:spacing w:line="360" w:lineRule="auto"/>
              <w:rPr>
                <w:rFonts w:ascii="Times New Roman" w:hAnsi="Times New Roman" w:cs="Times New Roman"/>
                <w:sz w:val="24"/>
                <w:szCs w:val="24"/>
                <w:lang w:val="uk-UA"/>
              </w:rPr>
            </w:pPr>
            <w:r w:rsidRPr="00CB1ECC">
              <w:rPr>
                <w:rFonts w:ascii="Times New Roman" w:hAnsi="Times New Roman" w:cs="Times New Roman"/>
                <w:sz w:val="24"/>
                <w:szCs w:val="24"/>
                <w:lang w:val="uk-UA"/>
              </w:rPr>
              <w:t>г) інформування громадськості про місії компанії.</w:t>
            </w:r>
          </w:p>
        </w:tc>
      </w:tr>
      <w:tr w:rsidR="00EF3CC7" w:rsidTr="00574B89">
        <w:tc>
          <w:tcPr>
            <w:tcW w:w="4785" w:type="dxa"/>
          </w:tcPr>
          <w:p w:rsidR="00EF3CC7" w:rsidRPr="00CB1ECC" w:rsidRDefault="00EF3CC7" w:rsidP="00574B89">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5.</w:t>
            </w:r>
            <w:r w:rsidRPr="00CB1ECC">
              <w:rPr>
                <w:rFonts w:ascii="Times New Roman" w:hAnsi="Times New Roman" w:cs="Times New Roman"/>
                <w:sz w:val="24"/>
                <w:szCs w:val="24"/>
                <w:lang w:val="uk-UA"/>
              </w:rPr>
              <w:t>Супровідні матеріали, прологом до знімків, не містять наступну інформацію:</w:t>
            </w:r>
          </w:p>
          <w:p w:rsidR="00EF3CC7" w:rsidRPr="00CB1ECC" w:rsidRDefault="00EF3CC7" w:rsidP="00574B89">
            <w:pPr>
              <w:spacing w:line="360" w:lineRule="auto"/>
              <w:rPr>
                <w:rFonts w:ascii="Times New Roman" w:hAnsi="Times New Roman" w:cs="Times New Roman"/>
                <w:sz w:val="24"/>
                <w:szCs w:val="24"/>
                <w:lang w:val="uk-UA"/>
              </w:rPr>
            </w:pPr>
            <w:r w:rsidRPr="00CB1ECC">
              <w:rPr>
                <w:rFonts w:ascii="Times New Roman" w:hAnsi="Times New Roman" w:cs="Times New Roman"/>
                <w:sz w:val="24"/>
                <w:szCs w:val="24"/>
                <w:lang w:val="uk-UA"/>
              </w:rPr>
              <w:t>а) коротка назва знімка;</w:t>
            </w:r>
          </w:p>
          <w:p w:rsidR="00EF3CC7" w:rsidRPr="00CB1ECC" w:rsidRDefault="00EF3CC7" w:rsidP="00574B89">
            <w:pPr>
              <w:spacing w:line="360" w:lineRule="auto"/>
              <w:rPr>
                <w:rFonts w:ascii="Times New Roman" w:hAnsi="Times New Roman" w:cs="Times New Roman"/>
                <w:sz w:val="24"/>
                <w:szCs w:val="24"/>
                <w:lang w:val="uk-UA"/>
              </w:rPr>
            </w:pPr>
            <w:r w:rsidRPr="00CB1ECC">
              <w:rPr>
                <w:rFonts w:ascii="Times New Roman" w:hAnsi="Times New Roman" w:cs="Times New Roman"/>
                <w:sz w:val="24"/>
                <w:szCs w:val="24"/>
                <w:lang w:val="uk-UA"/>
              </w:rPr>
              <w:t>б) опис якості паперу знімка;</w:t>
            </w:r>
          </w:p>
          <w:p w:rsidR="00EF3CC7" w:rsidRPr="00CB1ECC" w:rsidRDefault="00EF3CC7" w:rsidP="00574B89">
            <w:pPr>
              <w:spacing w:line="360" w:lineRule="auto"/>
              <w:rPr>
                <w:rFonts w:ascii="Times New Roman" w:hAnsi="Times New Roman" w:cs="Times New Roman"/>
                <w:sz w:val="24"/>
                <w:szCs w:val="24"/>
                <w:lang w:val="uk-UA"/>
              </w:rPr>
            </w:pPr>
            <w:r w:rsidRPr="00CB1ECC">
              <w:rPr>
                <w:rFonts w:ascii="Times New Roman" w:hAnsi="Times New Roman" w:cs="Times New Roman"/>
                <w:sz w:val="24"/>
                <w:szCs w:val="24"/>
                <w:lang w:val="uk-UA"/>
              </w:rPr>
              <w:t>в) номер телефону відправника;</w:t>
            </w:r>
          </w:p>
          <w:p w:rsidR="00EF3CC7" w:rsidRDefault="00EF3CC7" w:rsidP="00574B89">
            <w:pPr>
              <w:spacing w:line="360" w:lineRule="auto"/>
              <w:rPr>
                <w:rFonts w:ascii="Times New Roman" w:hAnsi="Times New Roman" w:cs="Times New Roman"/>
                <w:sz w:val="24"/>
                <w:szCs w:val="24"/>
                <w:lang w:val="uk-UA"/>
              </w:rPr>
            </w:pPr>
            <w:r w:rsidRPr="00CB1ECC">
              <w:rPr>
                <w:rFonts w:ascii="Times New Roman" w:hAnsi="Times New Roman" w:cs="Times New Roman"/>
                <w:sz w:val="24"/>
                <w:szCs w:val="24"/>
                <w:lang w:val="uk-UA"/>
              </w:rPr>
              <w:t>г) прізвище та адреса відправника.</w:t>
            </w:r>
          </w:p>
        </w:tc>
        <w:tc>
          <w:tcPr>
            <w:tcW w:w="4786" w:type="dxa"/>
          </w:tcPr>
          <w:p w:rsidR="00EF3CC7" w:rsidRPr="00CB1ECC" w:rsidRDefault="00EF3CC7" w:rsidP="00574B89">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10.</w:t>
            </w:r>
            <w:r w:rsidRPr="00CB1ECC">
              <w:rPr>
                <w:rFonts w:ascii="Times New Roman" w:hAnsi="Times New Roman" w:cs="Times New Roman"/>
                <w:sz w:val="24"/>
                <w:szCs w:val="24"/>
                <w:lang w:val="uk-UA"/>
              </w:rPr>
              <w:t>За змістом новинних релізів досвідчені редактори можуть, в першу чергу, досить точно:</w:t>
            </w:r>
          </w:p>
          <w:p w:rsidR="00EF3CC7" w:rsidRPr="00CB1ECC" w:rsidRDefault="00EF3CC7" w:rsidP="00574B89">
            <w:pPr>
              <w:spacing w:line="360" w:lineRule="auto"/>
              <w:rPr>
                <w:rFonts w:ascii="Times New Roman" w:hAnsi="Times New Roman" w:cs="Times New Roman"/>
                <w:sz w:val="24"/>
                <w:szCs w:val="24"/>
                <w:lang w:val="uk-UA"/>
              </w:rPr>
            </w:pPr>
            <w:r w:rsidRPr="00CB1ECC">
              <w:rPr>
                <w:rFonts w:ascii="Times New Roman" w:hAnsi="Times New Roman" w:cs="Times New Roman"/>
                <w:sz w:val="24"/>
                <w:szCs w:val="24"/>
                <w:lang w:val="uk-UA"/>
              </w:rPr>
              <w:t>а) судити про імідж організації;</w:t>
            </w:r>
          </w:p>
          <w:p w:rsidR="00EF3CC7" w:rsidRPr="00CB1ECC" w:rsidRDefault="00EF3CC7" w:rsidP="00574B89">
            <w:pPr>
              <w:spacing w:line="360" w:lineRule="auto"/>
              <w:rPr>
                <w:rFonts w:ascii="Times New Roman" w:hAnsi="Times New Roman" w:cs="Times New Roman"/>
                <w:sz w:val="24"/>
                <w:szCs w:val="24"/>
                <w:lang w:val="uk-UA"/>
              </w:rPr>
            </w:pPr>
            <w:r w:rsidRPr="00CB1ECC">
              <w:rPr>
                <w:rFonts w:ascii="Times New Roman" w:hAnsi="Times New Roman" w:cs="Times New Roman"/>
                <w:sz w:val="24"/>
                <w:szCs w:val="24"/>
                <w:lang w:val="uk-UA"/>
              </w:rPr>
              <w:t>б) розпізнавати якість роботи рядових співробітників;</w:t>
            </w:r>
          </w:p>
          <w:p w:rsidR="00EF3CC7" w:rsidRPr="00CB1ECC" w:rsidRDefault="00EF3CC7" w:rsidP="00574B89">
            <w:pPr>
              <w:spacing w:line="360" w:lineRule="auto"/>
              <w:rPr>
                <w:rFonts w:ascii="Times New Roman" w:hAnsi="Times New Roman" w:cs="Times New Roman"/>
                <w:sz w:val="24"/>
                <w:szCs w:val="24"/>
                <w:lang w:val="uk-UA"/>
              </w:rPr>
            </w:pPr>
            <w:r w:rsidRPr="00CB1ECC">
              <w:rPr>
                <w:rFonts w:ascii="Times New Roman" w:hAnsi="Times New Roman" w:cs="Times New Roman"/>
                <w:sz w:val="24"/>
                <w:szCs w:val="24"/>
                <w:lang w:val="uk-UA"/>
              </w:rPr>
              <w:t>в) розпізнавати якість роботи менеджерів;</w:t>
            </w:r>
          </w:p>
          <w:p w:rsidR="00EF3CC7" w:rsidRDefault="00EF3CC7" w:rsidP="00574B89">
            <w:pPr>
              <w:spacing w:line="360" w:lineRule="auto"/>
              <w:rPr>
                <w:rFonts w:ascii="Times New Roman" w:hAnsi="Times New Roman" w:cs="Times New Roman"/>
                <w:sz w:val="24"/>
                <w:szCs w:val="24"/>
                <w:lang w:val="uk-UA"/>
              </w:rPr>
            </w:pPr>
            <w:r w:rsidRPr="00CB1ECC">
              <w:rPr>
                <w:rFonts w:ascii="Times New Roman" w:hAnsi="Times New Roman" w:cs="Times New Roman"/>
                <w:sz w:val="24"/>
                <w:szCs w:val="24"/>
                <w:lang w:val="uk-UA"/>
              </w:rPr>
              <w:t>г) розпізнавати якості роботи керівництва.</w:t>
            </w:r>
          </w:p>
        </w:tc>
      </w:tr>
    </w:tbl>
    <w:p w:rsidR="00EF3CC7" w:rsidRDefault="00EF3CC7" w:rsidP="00EF3CC7">
      <w:pPr>
        <w:spacing w:line="360" w:lineRule="auto"/>
        <w:rPr>
          <w:rFonts w:ascii="Times New Roman" w:hAnsi="Times New Roman" w:cs="Times New Roman"/>
          <w:sz w:val="24"/>
          <w:szCs w:val="24"/>
          <w:lang w:val="uk-UA"/>
        </w:rPr>
      </w:pPr>
    </w:p>
    <w:p w:rsidR="00EF3CC7" w:rsidRDefault="00EF3CC7" w:rsidP="00EF3CC7">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2.Дайте визначення: політичне консультування, лобізм, паблік рілейшнс.</w:t>
      </w:r>
    </w:p>
    <w:p w:rsidR="00EF3CC7" w:rsidRDefault="00EF3CC7" w:rsidP="00EF3CC7">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3.Роль </w:t>
      </w:r>
      <w:r>
        <w:rPr>
          <w:rFonts w:ascii="Times New Roman" w:hAnsi="Times New Roman" w:cs="Times New Roman"/>
          <w:sz w:val="24"/>
          <w:szCs w:val="24"/>
          <w:lang w:val="en-US"/>
        </w:rPr>
        <w:t>PR</w:t>
      </w:r>
      <w:r w:rsidRPr="006D2E6E">
        <w:rPr>
          <w:rFonts w:ascii="Times New Roman" w:hAnsi="Times New Roman" w:cs="Times New Roman"/>
          <w:sz w:val="24"/>
          <w:szCs w:val="24"/>
        </w:rPr>
        <w:t xml:space="preserve"> </w:t>
      </w:r>
      <w:r>
        <w:rPr>
          <w:rFonts w:ascii="Times New Roman" w:hAnsi="Times New Roman" w:cs="Times New Roman"/>
          <w:sz w:val="24"/>
          <w:szCs w:val="24"/>
        </w:rPr>
        <w:t xml:space="preserve">в </w:t>
      </w:r>
      <w:r>
        <w:rPr>
          <w:rFonts w:ascii="Times New Roman" w:hAnsi="Times New Roman" w:cs="Times New Roman"/>
          <w:sz w:val="24"/>
          <w:szCs w:val="24"/>
          <w:lang w:val="uk-UA"/>
        </w:rPr>
        <w:t>виборчій кампанії.</w:t>
      </w:r>
    </w:p>
    <w:p w:rsidR="00EF3CC7" w:rsidRDefault="00EF3CC7" w:rsidP="00EF3CC7">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4.ЗМІ, як маніпулятор суспільною думкою.</w:t>
      </w:r>
    </w:p>
    <w:p w:rsidR="00EF3CC7" w:rsidRDefault="00EF3CC7" w:rsidP="00EF3CC7">
      <w:pPr>
        <w:spacing w:line="360" w:lineRule="auto"/>
        <w:rPr>
          <w:rFonts w:ascii="Times New Roman" w:hAnsi="Times New Roman" w:cs="Times New Roman"/>
          <w:sz w:val="24"/>
          <w:szCs w:val="24"/>
          <w:lang w:val="uk-UA"/>
        </w:rPr>
      </w:pPr>
    </w:p>
    <w:p w:rsidR="00EF3CC7" w:rsidRDefault="00EF3CC7" w:rsidP="00EF3CC7">
      <w:pPr>
        <w:spacing w:line="360" w:lineRule="auto"/>
        <w:rPr>
          <w:rFonts w:ascii="Times New Roman" w:hAnsi="Times New Roman" w:cs="Times New Roman"/>
          <w:sz w:val="24"/>
          <w:szCs w:val="24"/>
          <w:lang w:val="uk-UA"/>
        </w:rPr>
      </w:pPr>
    </w:p>
    <w:p w:rsidR="00EF3CC7" w:rsidRDefault="00EF3CC7" w:rsidP="00EF3CC7">
      <w:pPr>
        <w:spacing w:line="360" w:lineRule="auto"/>
        <w:rPr>
          <w:rFonts w:ascii="Times New Roman" w:hAnsi="Times New Roman" w:cs="Times New Roman"/>
          <w:sz w:val="24"/>
          <w:szCs w:val="24"/>
          <w:lang w:val="uk-UA"/>
        </w:rPr>
      </w:pPr>
    </w:p>
    <w:p w:rsidR="00EF3CC7" w:rsidRDefault="00EF3CC7" w:rsidP="00EF3CC7">
      <w:pPr>
        <w:spacing w:line="360" w:lineRule="auto"/>
        <w:rPr>
          <w:rFonts w:ascii="Times New Roman" w:hAnsi="Times New Roman" w:cs="Times New Roman"/>
          <w:sz w:val="24"/>
          <w:szCs w:val="24"/>
          <w:lang w:val="uk-UA"/>
        </w:rPr>
      </w:pPr>
    </w:p>
    <w:p w:rsidR="00EF3CC7" w:rsidRDefault="00EF3CC7" w:rsidP="00EF3CC7">
      <w:pPr>
        <w:spacing w:line="360" w:lineRule="auto"/>
        <w:rPr>
          <w:rFonts w:ascii="Times New Roman" w:hAnsi="Times New Roman" w:cs="Times New Roman"/>
          <w:sz w:val="24"/>
          <w:szCs w:val="24"/>
          <w:lang w:val="uk-UA"/>
        </w:rPr>
      </w:pPr>
    </w:p>
    <w:p w:rsidR="00EF3CC7" w:rsidRDefault="00EF3CC7" w:rsidP="00EF3CC7">
      <w:pPr>
        <w:spacing w:line="360" w:lineRule="auto"/>
        <w:rPr>
          <w:rFonts w:ascii="Times New Roman" w:hAnsi="Times New Roman" w:cs="Times New Roman"/>
          <w:sz w:val="24"/>
          <w:szCs w:val="24"/>
          <w:lang w:val="uk-UA"/>
        </w:rPr>
      </w:pPr>
    </w:p>
    <w:p w:rsidR="00EF3CC7" w:rsidRDefault="00EF3CC7" w:rsidP="00EF3CC7">
      <w:pPr>
        <w:spacing w:line="360" w:lineRule="auto"/>
        <w:rPr>
          <w:rFonts w:ascii="Times New Roman" w:hAnsi="Times New Roman" w:cs="Times New Roman"/>
          <w:sz w:val="24"/>
          <w:szCs w:val="24"/>
          <w:lang w:val="uk-UA"/>
        </w:rPr>
      </w:pPr>
    </w:p>
    <w:p w:rsidR="00EF3CC7" w:rsidRDefault="00EF3CC7" w:rsidP="00EF3CC7">
      <w:pPr>
        <w:spacing w:line="360" w:lineRule="auto"/>
        <w:rPr>
          <w:rFonts w:ascii="Times New Roman" w:hAnsi="Times New Roman" w:cs="Times New Roman"/>
          <w:sz w:val="24"/>
          <w:szCs w:val="24"/>
          <w:lang w:val="uk-UA"/>
        </w:rPr>
      </w:pPr>
    </w:p>
    <w:p w:rsidR="00EF3CC7" w:rsidRDefault="00EF3CC7" w:rsidP="00EF3CC7">
      <w:pPr>
        <w:spacing w:line="360" w:lineRule="auto"/>
        <w:rPr>
          <w:rFonts w:ascii="Times New Roman" w:hAnsi="Times New Roman" w:cs="Times New Roman"/>
          <w:sz w:val="24"/>
          <w:szCs w:val="24"/>
          <w:lang w:val="uk-UA"/>
        </w:rPr>
      </w:pPr>
    </w:p>
    <w:p w:rsidR="00EF3CC7" w:rsidRDefault="00EF3CC7" w:rsidP="00EF3CC7">
      <w:pPr>
        <w:spacing w:line="360" w:lineRule="auto"/>
        <w:rPr>
          <w:rFonts w:ascii="Times New Roman" w:hAnsi="Times New Roman" w:cs="Times New Roman"/>
          <w:sz w:val="24"/>
          <w:szCs w:val="24"/>
          <w:lang w:val="uk-UA"/>
        </w:rPr>
      </w:pPr>
    </w:p>
    <w:p w:rsidR="00EF3CC7" w:rsidRDefault="00EF3CC7" w:rsidP="00EF3CC7">
      <w:pPr>
        <w:spacing w:line="360" w:lineRule="auto"/>
        <w:rPr>
          <w:rFonts w:ascii="Times New Roman" w:hAnsi="Times New Roman" w:cs="Times New Roman"/>
          <w:sz w:val="24"/>
          <w:szCs w:val="24"/>
          <w:lang w:val="uk-UA"/>
        </w:rPr>
      </w:pPr>
    </w:p>
    <w:p w:rsidR="00EF3CC7" w:rsidRDefault="00EF3CC7" w:rsidP="00EF3CC7">
      <w:pPr>
        <w:spacing w:line="360" w:lineRule="auto"/>
        <w:rPr>
          <w:rFonts w:ascii="Times New Roman" w:hAnsi="Times New Roman" w:cs="Times New Roman"/>
          <w:sz w:val="24"/>
          <w:szCs w:val="24"/>
          <w:lang w:val="uk-UA"/>
        </w:rPr>
      </w:pPr>
    </w:p>
    <w:p w:rsidR="00EF3CC7" w:rsidRDefault="00EF3CC7" w:rsidP="00EF3CC7">
      <w:pPr>
        <w:spacing w:line="36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Конторольне завдання № 3</w:t>
      </w:r>
    </w:p>
    <w:tbl>
      <w:tblPr>
        <w:tblStyle w:val="a7"/>
        <w:tblW w:w="0" w:type="auto"/>
        <w:tblLook w:val="04A0"/>
      </w:tblPr>
      <w:tblGrid>
        <w:gridCol w:w="4785"/>
        <w:gridCol w:w="4786"/>
      </w:tblGrid>
      <w:tr w:rsidR="00EF3CC7" w:rsidTr="00574B89">
        <w:tc>
          <w:tcPr>
            <w:tcW w:w="4785" w:type="dxa"/>
          </w:tcPr>
          <w:p w:rsidR="00EF3CC7" w:rsidRPr="00503F2D" w:rsidRDefault="00EF3CC7" w:rsidP="00574B89">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1.</w:t>
            </w:r>
            <w:r w:rsidRPr="00503F2D">
              <w:rPr>
                <w:rFonts w:ascii="Times New Roman" w:hAnsi="Times New Roman" w:cs="Times New Roman"/>
                <w:sz w:val="24"/>
                <w:szCs w:val="24"/>
                <w:lang w:val="uk-UA"/>
              </w:rPr>
              <w:t>Хороший новинний реліз повинен:</w:t>
            </w:r>
          </w:p>
          <w:p w:rsidR="00EF3CC7" w:rsidRPr="00503F2D" w:rsidRDefault="00EF3CC7" w:rsidP="00574B89">
            <w:pPr>
              <w:spacing w:line="360" w:lineRule="auto"/>
              <w:rPr>
                <w:rFonts w:ascii="Times New Roman" w:hAnsi="Times New Roman" w:cs="Times New Roman"/>
                <w:sz w:val="24"/>
                <w:szCs w:val="24"/>
                <w:lang w:val="uk-UA"/>
              </w:rPr>
            </w:pPr>
            <w:r w:rsidRPr="00503F2D">
              <w:rPr>
                <w:rFonts w:ascii="Times New Roman" w:hAnsi="Times New Roman" w:cs="Times New Roman"/>
                <w:sz w:val="24"/>
                <w:szCs w:val="24"/>
                <w:lang w:val="uk-UA"/>
              </w:rPr>
              <w:t>а) відповідати журналу, в який він посилається;</w:t>
            </w:r>
          </w:p>
          <w:p w:rsidR="00EF3CC7" w:rsidRPr="00503F2D" w:rsidRDefault="00EF3CC7" w:rsidP="00574B89">
            <w:pPr>
              <w:spacing w:line="360" w:lineRule="auto"/>
              <w:rPr>
                <w:rFonts w:ascii="Times New Roman" w:hAnsi="Times New Roman" w:cs="Times New Roman"/>
                <w:sz w:val="24"/>
                <w:szCs w:val="24"/>
                <w:lang w:val="uk-UA"/>
              </w:rPr>
            </w:pPr>
            <w:r w:rsidRPr="00503F2D">
              <w:rPr>
                <w:rFonts w:ascii="Times New Roman" w:hAnsi="Times New Roman" w:cs="Times New Roman"/>
                <w:sz w:val="24"/>
                <w:szCs w:val="24"/>
                <w:lang w:val="uk-UA"/>
              </w:rPr>
              <w:t>б) вихваляти організацію;</w:t>
            </w:r>
          </w:p>
          <w:p w:rsidR="00EF3CC7" w:rsidRPr="00503F2D" w:rsidRDefault="00EF3CC7" w:rsidP="00574B89">
            <w:pPr>
              <w:spacing w:line="360" w:lineRule="auto"/>
              <w:rPr>
                <w:rFonts w:ascii="Times New Roman" w:hAnsi="Times New Roman" w:cs="Times New Roman"/>
                <w:sz w:val="24"/>
                <w:szCs w:val="24"/>
                <w:lang w:val="uk-UA"/>
              </w:rPr>
            </w:pPr>
            <w:r w:rsidRPr="00503F2D">
              <w:rPr>
                <w:rFonts w:ascii="Times New Roman" w:hAnsi="Times New Roman" w:cs="Times New Roman"/>
                <w:sz w:val="24"/>
                <w:szCs w:val="24"/>
                <w:lang w:val="uk-UA"/>
              </w:rPr>
              <w:t>в) бути подібний рекламі;</w:t>
            </w:r>
          </w:p>
          <w:p w:rsidR="00EF3CC7" w:rsidRDefault="00EF3CC7" w:rsidP="00574B89">
            <w:pPr>
              <w:spacing w:line="360" w:lineRule="auto"/>
              <w:rPr>
                <w:rFonts w:ascii="Times New Roman" w:hAnsi="Times New Roman" w:cs="Times New Roman"/>
                <w:sz w:val="24"/>
                <w:szCs w:val="24"/>
                <w:lang w:val="uk-UA"/>
              </w:rPr>
            </w:pPr>
            <w:r w:rsidRPr="00503F2D">
              <w:rPr>
                <w:rFonts w:ascii="Times New Roman" w:hAnsi="Times New Roman" w:cs="Times New Roman"/>
                <w:sz w:val="24"/>
                <w:szCs w:val="24"/>
                <w:lang w:val="uk-UA"/>
              </w:rPr>
              <w:t>г) бути критикою дій керівництва.</w:t>
            </w:r>
          </w:p>
        </w:tc>
        <w:tc>
          <w:tcPr>
            <w:tcW w:w="4786" w:type="dxa"/>
          </w:tcPr>
          <w:p w:rsidR="00EF3CC7" w:rsidRPr="00503F2D" w:rsidRDefault="00EF3CC7" w:rsidP="00574B89">
            <w:pPr>
              <w:spacing w:line="360" w:lineRule="auto"/>
              <w:rPr>
                <w:rFonts w:ascii="Times New Roman" w:hAnsi="Times New Roman" w:cs="Times New Roman"/>
                <w:sz w:val="24"/>
                <w:szCs w:val="24"/>
                <w:lang w:val="uk-UA"/>
              </w:rPr>
            </w:pPr>
            <w:r w:rsidRPr="00503F2D">
              <w:rPr>
                <w:rFonts w:ascii="Times New Roman" w:hAnsi="Times New Roman" w:cs="Times New Roman"/>
                <w:sz w:val="24"/>
                <w:szCs w:val="24"/>
                <w:lang w:val="uk-UA"/>
              </w:rPr>
              <w:t>6. Пропозиція покупцям товарів за нижчою ціною і пакетів-сюрпризів - це приклад:</w:t>
            </w:r>
          </w:p>
          <w:p w:rsidR="00EF3CC7" w:rsidRPr="00503F2D" w:rsidRDefault="00EF3CC7" w:rsidP="00574B89">
            <w:pPr>
              <w:spacing w:line="360" w:lineRule="auto"/>
              <w:rPr>
                <w:rFonts w:ascii="Times New Roman" w:hAnsi="Times New Roman" w:cs="Times New Roman"/>
                <w:sz w:val="24"/>
                <w:szCs w:val="24"/>
                <w:lang w:val="uk-UA"/>
              </w:rPr>
            </w:pPr>
            <w:r w:rsidRPr="00503F2D">
              <w:rPr>
                <w:rFonts w:ascii="Times New Roman" w:hAnsi="Times New Roman" w:cs="Times New Roman"/>
                <w:sz w:val="24"/>
                <w:szCs w:val="24"/>
                <w:lang w:val="uk-UA"/>
              </w:rPr>
              <w:t>а) public relations;</w:t>
            </w:r>
          </w:p>
          <w:p w:rsidR="00EF3CC7" w:rsidRPr="00503F2D" w:rsidRDefault="00EF3CC7" w:rsidP="00574B89">
            <w:pPr>
              <w:spacing w:line="360" w:lineRule="auto"/>
              <w:rPr>
                <w:rFonts w:ascii="Times New Roman" w:hAnsi="Times New Roman" w:cs="Times New Roman"/>
                <w:sz w:val="24"/>
                <w:szCs w:val="24"/>
                <w:lang w:val="uk-UA"/>
              </w:rPr>
            </w:pPr>
            <w:r w:rsidRPr="00503F2D">
              <w:rPr>
                <w:rFonts w:ascii="Times New Roman" w:hAnsi="Times New Roman" w:cs="Times New Roman"/>
                <w:sz w:val="24"/>
                <w:szCs w:val="24"/>
                <w:lang w:val="uk-UA"/>
              </w:rPr>
              <w:t>б) просування продажів;</w:t>
            </w:r>
          </w:p>
          <w:p w:rsidR="00EF3CC7" w:rsidRPr="00503F2D" w:rsidRDefault="00EF3CC7" w:rsidP="00574B89">
            <w:pPr>
              <w:spacing w:line="360" w:lineRule="auto"/>
              <w:rPr>
                <w:rFonts w:ascii="Times New Roman" w:hAnsi="Times New Roman" w:cs="Times New Roman"/>
                <w:sz w:val="24"/>
                <w:szCs w:val="24"/>
                <w:lang w:val="uk-UA"/>
              </w:rPr>
            </w:pPr>
            <w:r w:rsidRPr="00503F2D">
              <w:rPr>
                <w:rFonts w:ascii="Times New Roman" w:hAnsi="Times New Roman" w:cs="Times New Roman"/>
                <w:sz w:val="24"/>
                <w:szCs w:val="24"/>
                <w:lang w:val="uk-UA"/>
              </w:rPr>
              <w:t>в) маркетингу;</w:t>
            </w:r>
          </w:p>
          <w:p w:rsidR="00EF3CC7" w:rsidRDefault="00EF3CC7" w:rsidP="00574B89">
            <w:pPr>
              <w:spacing w:line="360" w:lineRule="auto"/>
              <w:rPr>
                <w:rFonts w:ascii="Times New Roman" w:hAnsi="Times New Roman" w:cs="Times New Roman"/>
                <w:sz w:val="24"/>
                <w:szCs w:val="24"/>
                <w:lang w:val="uk-UA"/>
              </w:rPr>
            </w:pPr>
            <w:r w:rsidRPr="00503F2D">
              <w:rPr>
                <w:rFonts w:ascii="Times New Roman" w:hAnsi="Times New Roman" w:cs="Times New Roman"/>
                <w:sz w:val="24"/>
                <w:szCs w:val="24"/>
                <w:lang w:val="uk-UA"/>
              </w:rPr>
              <w:t>г) пропаганди.</w:t>
            </w:r>
          </w:p>
        </w:tc>
      </w:tr>
      <w:tr w:rsidR="00EF3CC7" w:rsidTr="00574B89">
        <w:tc>
          <w:tcPr>
            <w:tcW w:w="4785" w:type="dxa"/>
          </w:tcPr>
          <w:p w:rsidR="00EF3CC7" w:rsidRPr="00503F2D" w:rsidRDefault="00EF3CC7" w:rsidP="00574B89">
            <w:pPr>
              <w:spacing w:line="360" w:lineRule="auto"/>
              <w:rPr>
                <w:rFonts w:ascii="Times New Roman" w:hAnsi="Times New Roman" w:cs="Times New Roman"/>
                <w:sz w:val="24"/>
                <w:szCs w:val="24"/>
                <w:lang w:val="uk-UA"/>
              </w:rPr>
            </w:pPr>
            <w:r w:rsidRPr="00503F2D">
              <w:rPr>
                <w:rFonts w:ascii="Times New Roman" w:hAnsi="Times New Roman" w:cs="Times New Roman"/>
                <w:sz w:val="24"/>
                <w:szCs w:val="24"/>
                <w:lang w:val="uk-UA"/>
              </w:rPr>
              <w:t>2. Одним з важливих етапів для планування PR-програми є:</w:t>
            </w:r>
          </w:p>
          <w:p w:rsidR="00EF3CC7" w:rsidRPr="00503F2D" w:rsidRDefault="00EF3CC7" w:rsidP="00574B89">
            <w:pPr>
              <w:spacing w:line="360" w:lineRule="auto"/>
              <w:rPr>
                <w:rFonts w:ascii="Times New Roman" w:hAnsi="Times New Roman" w:cs="Times New Roman"/>
                <w:sz w:val="24"/>
                <w:szCs w:val="24"/>
                <w:lang w:val="uk-UA"/>
              </w:rPr>
            </w:pPr>
            <w:r w:rsidRPr="00503F2D">
              <w:rPr>
                <w:rFonts w:ascii="Times New Roman" w:hAnsi="Times New Roman" w:cs="Times New Roman"/>
                <w:sz w:val="24"/>
                <w:szCs w:val="24"/>
                <w:lang w:val="uk-UA"/>
              </w:rPr>
              <w:t>а) оцінка робочого часу і витрат фінансових ресурсів;</w:t>
            </w:r>
          </w:p>
          <w:p w:rsidR="00EF3CC7" w:rsidRPr="00503F2D" w:rsidRDefault="00EF3CC7" w:rsidP="00574B89">
            <w:pPr>
              <w:spacing w:line="360" w:lineRule="auto"/>
              <w:rPr>
                <w:rFonts w:ascii="Times New Roman" w:hAnsi="Times New Roman" w:cs="Times New Roman"/>
                <w:sz w:val="24"/>
                <w:szCs w:val="24"/>
                <w:lang w:val="uk-UA"/>
              </w:rPr>
            </w:pPr>
            <w:r w:rsidRPr="00503F2D">
              <w:rPr>
                <w:rFonts w:ascii="Times New Roman" w:hAnsi="Times New Roman" w:cs="Times New Roman"/>
                <w:sz w:val="24"/>
                <w:szCs w:val="24"/>
                <w:lang w:val="uk-UA"/>
              </w:rPr>
              <w:t>б) навчання технічного персоналу;</w:t>
            </w:r>
          </w:p>
          <w:p w:rsidR="00EF3CC7" w:rsidRPr="00503F2D" w:rsidRDefault="00EF3CC7" w:rsidP="00574B89">
            <w:pPr>
              <w:spacing w:line="360" w:lineRule="auto"/>
              <w:rPr>
                <w:rFonts w:ascii="Times New Roman" w:hAnsi="Times New Roman" w:cs="Times New Roman"/>
                <w:sz w:val="24"/>
                <w:szCs w:val="24"/>
                <w:lang w:val="uk-UA"/>
              </w:rPr>
            </w:pPr>
            <w:r w:rsidRPr="00503F2D">
              <w:rPr>
                <w:rFonts w:ascii="Times New Roman" w:hAnsi="Times New Roman" w:cs="Times New Roman"/>
                <w:sz w:val="24"/>
                <w:szCs w:val="24"/>
                <w:lang w:val="uk-UA"/>
              </w:rPr>
              <w:t>в) створення фірмового стилю;</w:t>
            </w:r>
          </w:p>
          <w:p w:rsidR="00EF3CC7" w:rsidRDefault="00EF3CC7" w:rsidP="00574B89">
            <w:pPr>
              <w:spacing w:line="360" w:lineRule="auto"/>
              <w:rPr>
                <w:rFonts w:ascii="Times New Roman" w:hAnsi="Times New Roman" w:cs="Times New Roman"/>
                <w:sz w:val="24"/>
                <w:szCs w:val="24"/>
                <w:lang w:val="uk-UA"/>
              </w:rPr>
            </w:pPr>
            <w:r w:rsidRPr="00503F2D">
              <w:rPr>
                <w:rFonts w:ascii="Times New Roman" w:hAnsi="Times New Roman" w:cs="Times New Roman"/>
                <w:sz w:val="24"/>
                <w:szCs w:val="24"/>
                <w:lang w:val="uk-UA"/>
              </w:rPr>
              <w:lastRenderedPageBreak/>
              <w:t>г) дослідницька діяльність компанії.</w:t>
            </w:r>
          </w:p>
        </w:tc>
        <w:tc>
          <w:tcPr>
            <w:tcW w:w="4786" w:type="dxa"/>
          </w:tcPr>
          <w:p w:rsidR="00EF3CC7" w:rsidRPr="00503F2D" w:rsidRDefault="00EF3CC7" w:rsidP="00574B89">
            <w:pPr>
              <w:spacing w:line="360" w:lineRule="auto"/>
              <w:rPr>
                <w:rFonts w:ascii="Times New Roman" w:hAnsi="Times New Roman" w:cs="Times New Roman"/>
                <w:sz w:val="24"/>
                <w:szCs w:val="24"/>
                <w:lang w:val="uk-UA"/>
              </w:rPr>
            </w:pPr>
            <w:r w:rsidRPr="00503F2D">
              <w:rPr>
                <w:rFonts w:ascii="Times New Roman" w:hAnsi="Times New Roman" w:cs="Times New Roman"/>
                <w:sz w:val="24"/>
                <w:szCs w:val="24"/>
                <w:lang w:val="uk-UA"/>
              </w:rPr>
              <w:lastRenderedPageBreak/>
              <w:t>7. Який напрям взаємодії з суспільством найчастіше використовується в політиці?</w:t>
            </w:r>
          </w:p>
          <w:p w:rsidR="00EF3CC7" w:rsidRPr="00503F2D" w:rsidRDefault="00EF3CC7" w:rsidP="00574B89">
            <w:pPr>
              <w:spacing w:line="360" w:lineRule="auto"/>
              <w:rPr>
                <w:rFonts w:ascii="Times New Roman" w:hAnsi="Times New Roman" w:cs="Times New Roman"/>
                <w:sz w:val="24"/>
                <w:szCs w:val="24"/>
                <w:lang w:val="uk-UA"/>
              </w:rPr>
            </w:pPr>
            <w:r w:rsidRPr="00503F2D">
              <w:rPr>
                <w:rFonts w:ascii="Times New Roman" w:hAnsi="Times New Roman" w:cs="Times New Roman"/>
                <w:sz w:val="24"/>
                <w:szCs w:val="24"/>
                <w:lang w:val="uk-UA"/>
              </w:rPr>
              <w:t>а) реклама;</w:t>
            </w:r>
          </w:p>
          <w:p w:rsidR="00EF3CC7" w:rsidRPr="00503F2D" w:rsidRDefault="00EF3CC7" w:rsidP="00574B89">
            <w:pPr>
              <w:spacing w:line="360" w:lineRule="auto"/>
              <w:rPr>
                <w:rFonts w:ascii="Times New Roman" w:hAnsi="Times New Roman" w:cs="Times New Roman"/>
                <w:sz w:val="24"/>
                <w:szCs w:val="24"/>
                <w:lang w:val="uk-UA"/>
              </w:rPr>
            </w:pPr>
            <w:r w:rsidRPr="00503F2D">
              <w:rPr>
                <w:rFonts w:ascii="Times New Roman" w:hAnsi="Times New Roman" w:cs="Times New Roman"/>
                <w:sz w:val="24"/>
                <w:szCs w:val="24"/>
                <w:lang w:val="uk-UA"/>
              </w:rPr>
              <w:t>б) public relations;</w:t>
            </w:r>
          </w:p>
          <w:p w:rsidR="00EF3CC7" w:rsidRPr="00503F2D" w:rsidRDefault="00EF3CC7" w:rsidP="00574B89">
            <w:pPr>
              <w:spacing w:line="360" w:lineRule="auto"/>
              <w:rPr>
                <w:rFonts w:ascii="Times New Roman" w:hAnsi="Times New Roman" w:cs="Times New Roman"/>
                <w:sz w:val="24"/>
                <w:szCs w:val="24"/>
                <w:lang w:val="uk-UA"/>
              </w:rPr>
            </w:pPr>
            <w:r w:rsidRPr="00503F2D">
              <w:rPr>
                <w:rFonts w:ascii="Times New Roman" w:hAnsi="Times New Roman" w:cs="Times New Roman"/>
                <w:sz w:val="24"/>
                <w:szCs w:val="24"/>
                <w:lang w:val="uk-UA"/>
              </w:rPr>
              <w:t>в) пропаганда;</w:t>
            </w:r>
          </w:p>
          <w:p w:rsidR="00EF3CC7" w:rsidRDefault="00EF3CC7" w:rsidP="00574B89">
            <w:pPr>
              <w:spacing w:line="360" w:lineRule="auto"/>
              <w:rPr>
                <w:rFonts w:ascii="Times New Roman" w:hAnsi="Times New Roman" w:cs="Times New Roman"/>
                <w:sz w:val="24"/>
                <w:szCs w:val="24"/>
                <w:lang w:val="uk-UA"/>
              </w:rPr>
            </w:pPr>
            <w:r w:rsidRPr="00503F2D">
              <w:rPr>
                <w:rFonts w:ascii="Times New Roman" w:hAnsi="Times New Roman" w:cs="Times New Roman"/>
                <w:sz w:val="24"/>
                <w:szCs w:val="24"/>
                <w:lang w:val="uk-UA"/>
              </w:rPr>
              <w:t>г) просування продажів;</w:t>
            </w:r>
          </w:p>
        </w:tc>
      </w:tr>
      <w:tr w:rsidR="00EF3CC7" w:rsidTr="00574B89">
        <w:tc>
          <w:tcPr>
            <w:tcW w:w="4785" w:type="dxa"/>
          </w:tcPr>
          <w:p w:rsidR="00EF3CC7" w:rsidRPr="00503F2D" w:rsidRDefault="00EF3CC7" w:rsidP="00574B89">
            <w:pPr>
              <w:spacing w:line="360" w:lineRule="auto"/>
              <w:rPr>
                <w:rFonts w:ascii="Times New Roman" w:hAnsi="Times New Roman" w:cs="Times New Roman"/>
                <w:sz w:val="24"/>
                <w:szCs w:val="24"/>
                <w:lang w:val="uk-UA"/>
              </w:rPr>
            </w:pPr>
            <w:r w:rsidRPr="00503F2D">
              <w:rPr>
                <w:rFonts w:ascii="Times New Roman" w:hAnsi="Times New Roman" w:cs="Times New Roman"/>
                <w:sz w:val="24"/>
                <w:szCs w:val="24"/>
                <w:lang w:val="uk-UA"/>
              </w:rPr>
              <w:lastRenderedPageBreak/>
              <w:t>3. Серед перерахованих суджень невірним є наступне:</w:t>
            </w:r>
          </w:p>
          <w:p w:rsidR="00EF3CC7" w:rsidRPr="00503F2D" w:rsidRDefault="00EF3CC7" w:rsidP="00574B89">
            <w:pPr>
              <w:spacing w:line="360" w:lineRule="auto"/>
              <w:rPr>
                <w:rFonts w:ascii="Times New Roman" w:hAnsi="Times New Roman" w:cs="Times New Roman"/>
                <w:sz w:val="24"/>
                <w:szCs w:val="24"/>
                <w:lang w:val="uk-UA"/>
              </w:rPr>
            </w:pPr>
            <w:r w:rsidRPr="00503F2D">
              <w:rPr>
                <w:rFonts w:ascii="Times New Roman" w:hAnsi="Times New Roman" w:cs="Times New Roman"/>
                <w:sz w:val="24"/>
                <w:szCs w:val="24"/>
                <w:lang w:val="uk-UA"/>
              </w:rPr>
              <w:t>а) пропаганда покликана впливати на уми і серця людей;</w:t>
            </w:r>
          </w:p>
          <w:p w:rsidR="00EF3CC7" w:rsidRPr="00503F2D" w:rsidRDefault="00EF3CC7" w:rsidP="00574B89">
            <w:pPr>
              <w:spacing w:line="360" w:lineRule="auto"/>
              <w:rPr>
                <w:rFonts w:ascii="Times New Roman" w:hAnsi="Times New Roman" w:cs="Times New Roman"/>
                <w:sz w:val="24"/>
                <w:szCs w:val="24"/>
                <w:lang w:val="uk-UA"/>
              </w:rPr>
            </w:pPr>
            <w:r w:rsidRPr="00503F2D">
              <w:rPr>
                <w:rFonts w:ascii="Times New Roman" w:hAnsi="Times New Roman" w:cs="Times New Roman"/>
                <w:sz w:val="24"/>
                <w:szCs w:val="24"/>
                <w:lang w:val="uk-UA"/>
              </w:rPr>
              <w:t>б) пропаганда може застосовуватися для поганих, хороших і байдужих цілей.</w:t>
            </w:r>
          </w:p>
          <w:p w:rsidR="00EF3CC7" w:rsidRPr="00503F2D" w:rsidRDefault="00EF3CC7" w:rsidP="00574B89">
            <w:pPr>
              <w:spacing w:line="360" w:lineRule="auto"/>
              <w:rPr>
                <w:rFonts w:ascii="Times New Roman" w:hAnsi="Times New Roman" w:cs="Times New Roman"/>
                <w:sz w:val="24"/>
                <w:szCs w:val="24"/>
                <w:lang w:val="uk-UA"/>
              </w:rPr>
            </w:pPr>
            <w:r w:rsidRPr="00503F2D">
              <w:rPr>
                <w:rFonts w:ascii="Times New Roman" w:hAnsi="Times New Roman" w:cs="Times New Roman"/>
                <w:sz w:val="24"/>
                <w:szCs w:val="24"/>
                <w:lang w:val="uk-UA"/>
              </w:rPr>
              <w:t>в) просування продажів є частиною public relations;</w:t>
            </w:r>
          </w:p>
          <w:p w:rsidR="00EF3CC7" w:rsidRDefault="00EF3CC7" w:rsidP="00574B89">
            <w:pPr>
              <w:spacing w:line="360" w:lineRule="auto"/>
              <w:rPr>
                <w:rFonts w:ascii="Times New Roman" w:hAnsi="Times New Roman" w:cs="Times New Roman"/>
                <w:sz w:val="24"/>
                <w:szCs w:val="24"/>
                <w:lang w:val="uk-UA"/>
              </w:rPr>
            </w:pPr>
            <w:r w:rsidRPr="00503F2D">
              <w:rPr>
                <w:rFonts w:ascii="Times New Roman" w:hAnsi="Times New Roman" w:cs="Times New Roman"/>
                <w:sz w:val="24"/>
                <w:szCs w:val="24"/>
                <w:lang w:val="uk-UA"/>
              </w:rPr>
              <w:t>г) просування продажів іноді використовують як альтернативу рекламі.</w:t>
            </w:r>
          </w:p>
        </w:tc>
        <w:tc>
          <w:tcPr>
            <w:tcW w:w="4786" w:type="dxa"/>
          </w:tcPr>
          <w:p w:rsidR="00EF3CC7" w:rsidRPr="00503F2D" w:rsidRDefault="00EF3CC7" w:rsidP="00574B89">
            <w:pPr>
              <w:spacing w:line="360" w:lineRule="auto"/>
              <w:rPr>
                <w:rFonts w:ascii="Times New Roman" w:hAnsi="Times New Roman" w:cs="Times New Roman"/>
                <w:sz w:val="24"/>
                <w:szCs w:val="24"/>
                <w:lang w:val="uk-UA"/>
              </w:rPr>
            </w:pPr>
            <w:r w:rsidRPr="00503F2D">
              <w:rPr>
                <w:rFonts w:ascii="Times New Roman" w:hAnsi="Times New Roman" w:cs="Times New Roman"/>
                <w:sz w:val="24"/>
                <w:szCs w:val="24"/>
                <w:lang w:val="uk-UA"/>
              </w:rPr>
              <w:t>8. Яка категорія журналістів має схильність найчастіше пропонувати матеріал спекулятивного, спірного характеру?</w:t>
            </w:r>
          </w:p>
          <w:p w:rsidR="00EF3CC7" w:rsidRPr="00503F2D" w:rsidRDefault="00EF3CC7" w:rsidP="00574B89">
            <w:pPr>
              <w:spacing w:line="360" w:lineRule="auto"/>
              <w:rPr>
                <w:rFonts w:ascii="Times New Roman" w:hAnsi="Times New Roman" w:cs="Times New Roman"/>
                <w:sz w:val="24"/>
                <w:szCs w:val="24"/>
                <w:lang w:val="uk-UA"/>
              </w:rPr>
            </w:pPr>
            <w:r w:rsidRPr="00503F2D">
              <w:rPr>
                <w:rFonts w:ascii="Times New Roman" w:hAnsi="Times New Roman" w:cs="Times New Roman"/>
                <w:sz w:val="24"/>
                <w:szCs w:val="24"/>
                <w:lang w:val="uk-UA"/>
              </w:rPr>
              <w:t>а) позаштатні автори статей;</w:t>
            </w:r>
          </w:p>
          <w:p w:rsidR="00EF3CC7" w:rsidRPr="00503F2D" w:rsidRDefault="00EF3CC7" w:rsidP="00574B89">
            <w:pPr>
              <w:spacing w:line="360" w:lineRule="auto"/>
              <w:rPr>
                <w:rFonts w:ascii="Times New Roman" w:hAnsi="Times New Roman" w:cs="Times New Roman"/>
                <w:sz w:val="24"/>
                <w:szCs w:val="24"/>
                <w:lang w:val="uk-UA"/>
              </w:rPr>
            </w:pPr>
            <w:r w:rsidRPr="00503F2D">
              <w:rPr>
                <w:rFonts w:ascii="Times New Roman" w:hAnsi="Times New Roman" w:cs="Times New Roman"/>
                <w:sz w:val="24"/>
                <w:szCs w:val="24"/>
                <w:lang w:val="uk-UA"/>
              </w:rPr>
              <w:t>б) спеціальні кореспонденти;</w:t>
            </w:r>
          </w:p>
          <w:p w:rsidR="00EF3CC7" w:rsidRPr="00503F2D" w:rsidRDefault="00EF3CC7" w:rsidP="00574B89">
            <w:pPr>
              <w:spacing w:line="360" w:lineRule="auto"/>
              <w:rPr>
                <w:rFonts w:ascii="Times New Roman" w:hAnsi="Times New Roman" w:cs="Times New Roman"/>
                <w:sz w:val="24"/>
                <w:szCs w:val="24"/>
                <w:lang w:val="uk-UA"/>
              </w:rPr>
            </w:pPr>
            <w:r w:rsidRPr="00503F2D">
              <w:rPr>
                <w:rFonts w:ascii="Times New Roman" w:hAnsi="Times New Roman" w:cs="Times New Roman"/>
                <w:sz w:val="24"/>
                <w:szCs w:val="24"/>
                <w:lang w:val="uk-UA"/>
              </w:rPr>
              <w:t>в) іноземні кореспонденти;</w:t>
            </w:r>
          </w:p>
          <w:p w:rsidR="00EF3CC7" w:rsidRDefault="00EF3CC7" w:rsidP="00574B89">
            <w:pPr>
              <w:spacing w:line="360" w:lineRule="auto"/>
              <w:rPr>
                <w:rFonts w:ascii="Times New Roman" w:hAnsi="Times New Roman" w:cs="Times New Roman"/>
                <w:sz w:val="24"/>
                <w:szCs w:val="24"/>
                <w:lang w:val="uk-UA"/>
              </w:rPr>
            </w:pPr>
            <w:r w:rsidRPr="00503F2D">
              <w:rPr>
                <w:rFonts w:ascii="Times New Roman" w:hAnsi="Times New Roman" w:cs="Times New Roman"/>
                <w:sz w:val="24"/>
                <w:szCs w:val="24"/>
                <w:lang w:val="uk-UA"/>
              </w:rPr>
              <w:t>г) позаштатні кореспонденти.</w:t>
            </w:r>
          </w:p>
        </w:tc>
      </w:tr>
      <w:tr w:rsidR="00EF3CC7" w:rsidTr="00574B89">
        <w:tc>
          <w:tcPr>
            <w:tcW w:w="4785" w:type="dxa"/>
          </w:tcPr>
          <w:p w:rsidR="00EF3CC7" w:rsidRPr="00503F2D" w:rsidRDefault="00EF3CC7" w:rsidP="00574B89">
            <w:pPr>
              <w:spacing w:line="360" w:lineRule="auto"/>
              <w:rPr>
                <w:rFonts w:ascii="Times New Roman" w:hAnsi="Times New Roman" w:cs="Times New Roman"/>
                <w:sz w:val="24"/>
                <w:szCs w:val="24"/>
                <w:lang w:val="uk-UA"/>
              </w:rPr>
            </w:pPr>
            <w:r w:rsidRPr="00503F2D">
              <w:rPr>
                <w:rFonts w:ascii="Times New Roman" w:hAnsi="Times New Roman" w:cs="Times New Roman"/>
                <w:sz w:val="24"/>
                <w:szCs w:val="24"/>
                <w:lang w:val="uk-UA"/>
              </w:rPr>
              <w:t>4. Зустріч з журналістами з метою передачі їм інформації про продукт або фірмі в цілому, називається:</w:t>
            </w:r>
          </w:p>
          <w:p w:rsidR="00EF3CC7" w:rsidRPr="00503F2D" w:rsidRDefault="00EF3CC7" w:rsidP="00574B89">
            <w:pPr>
              <w:spacing w:line="360" w:lineRule="auto"/>
              <w:rPr>
                <w:rFonts w:ascii="Times New Roman" w:hAnsi="Times New Roman" w:cs="Times New Roman"/>
                <w:sz w:val="24"/>
                <w:szCs w:val="24"/>
                <w:lang w:val="uk-UA"/>
              </w:rPr>
            </w:pPr>
            <w:r w:rsidRPr="00503F2D">
              <w:rPr>
                <w:rFonts w:ascii="Times New Roman" w:hAnsi="Times New Roman" w:cs="Times New Roman"/>
                <w:sz w:val="24"/>
                <w:szCs w:val="24"/>
                <w:lang w:val="uk-UA"/>
              </w:rPr>
              <w:t>а) прес-конференція;</w:t>
            </w:r>
          </w:p>
          <w:p w:rsidR="00EF3CC7" w:rsidRPr="00503F2D" w:rsidRDefault="00EF3CC7" w:rsidP="00574B89">
            <w:pPr>
              <w:spacing w:line="360" w:lineRule="auto"/>
              <w:rPr>
                <w:rFonts w:ascii="Times New Roman" w:hAnsi="Times New Roman" w:cs="Times New Roman"/>
                <w:sz w:val="24"/>
                <w:szCs w:val="24"/>
                <w:lang w:val="uk-UA"/>
              </w:rPr>
            </w:pPr>
            <w:r w:rsidRPr="00503F2D">
              <w:rPr>
                <w:rFonts w:ascii="Times New Roman" w:hAnsi="Times New Roman" w:cs="Times New Roman"/>
                <w:sz w:val="24"/>
                <w:szCs w:val="24"/>
                <w:lang w:val="uk-UA"/>
              </w:rPr>
              <w:t>б) презентація;</w:t>
            </w:r>
          </w:p>
          <w:p w:rsidR="00EF3CC7" w:rsidRPr="00503F2D" w:rsidRDefault="00EF3CC7" w:rsidP="00574B89">
            <w:pPr>
              <w:spacing w:line="360" w:lineRule="auto"/>
              <w:rPr>
                <w:rFonts w:ascii="Times New Roman" w:hAnsi="Times New Roman" w:cs="Times New Roman"/>
                <w:sz w:val="24"/>
                <w:szCs w:val="24"/>
                <w:lang w:val="uk-UA"/>
              </w:rPr>
            </w:pPr>
            <w:r w:rsidRPr="00503F2D">
              <w:rPr>
                <w:rFonts w:ascii="Times New Roman" w:hAnsi="Times New Roman" w:cs="Times New Roman"/>
                <w:sz w:val="24"/>
                <w:szCs w:val="24"/>
                <w:lang w:val="uk-UA"/>
              </w:rPr>
              <w:t>в) виставка;</w:t>
            </w:r>
          </w:p>
          <w:p w:rsidR="00EF3CC7" w:rsidRDefault="00EF3CC7" w:rsidP="00574B89">
            <w:pPr>
              <w:spacing w:line="360" w:lineRule="auto"/>
              <w:rPr>
                <w:rFonts w:ascii="Times New Roman" w:hAnsi="Times New Roman" w:cs="Times New Roman"/>
                <w:sz w:val="24"/>
                <w:szCs w:val="24"/>
                <w:lang w:val="uk-UA"/>
              </w:rPr>
            </w:pPr>
            <w:r w:rsidRPr="00503F2D">
              <w:rPr>
                <w:rFonts w:ascii="Times New Roman" w:hAnsi="Times New Roman" w:cs="Times New Roman"/>
                <w:sz w:val="24"/>
                <w:szCs w:val="24"/>
                <w:lang w:val="uk-UA"/>
              </w:rPr>
              <w:t>г) ярмарок.</w:t>
            </w:r>
          </w:p>
        </w:tc>
        <w:tc>
          <w:tcPr>
            <w:tcW w:w="4786" w:type="dxa"/>
          </w:tcPr>
          <w:p w:rsidR="00EF3CC7" w:rsidRPr="00503F2D" w:rsidRDefault="00EF3CC7" w:rsidP="00574B89">
            <w:pPr>
              <w:spacing w:line="360" w:lineRule="auto"/>
              <w:rPr>
                <w:rFonts w:ascii="Times New Roman" w:hAnsi="Times New Roman" w:cs="Times New Roman"/>
                <w:sz w:val="24"/>
                <w:szCs w:val="24"/>
                <w:lang w:val="uk-UA"/>
              </w:rPr>
            </w:pPr>
            <w:r w:rsidRPr="00503F2D">
              <w:rPr>
                <w:rFonts w:ascii="Times New Roman" w:hAnsi="Times New Roman" w:cs="Times New Roman"/>
                <w:sz w:val="24"/>
                <w:szCs w:val="24"/>
                <w:lang w:val="uk-UA"/>
              </w:rPr>
              <w:t>9. Багатосмугові видання, різного формату, які виробляються невеликим тиражем, - це:</w:t>
            </w:r>
          </w:p>
          <w:p w:rsidR="00EF3CC7" w:rsidRPr="00503F2D" w:rsidRDefault="00EF3CC7" w:rsidP="00574B89">
            <w:pPr>
              <w:spacing w:line="360" w:lineRule="auto"/>
              <w:rPr>
                <w:rFonts w:ascii="Times New Roman" w:hAnsi="Times New Roman" w:cs="Times New Roman"/>
                <w:sz w:val="24"/>
                <w:szCs w:val="24"/>
                <w:lang w:val="uk-UA"/>
              </w:rPr>
            </w:pPr>
            <w:r w:rsidRPr="00503F2D">
              <w:rPr>
                <w:rFonts w:ascii="Times New Roman" w:hAnsi="Times New Roman" w:cs="Times New Roman"/>
                <w:sz w:val="24"/>
                <w:szCs w:val="24"/>
                <w:lang w:val="uk-UA"/>
              </w:rPr>
              <w:t>а) ліфдети;</w:t>
            </w:r>
          </w:p>
          <w:p w:rsidR="00EF3CC7" w:rsidRPr="00503F2D" w:rsidRDefault="00EF3CC7" w:rsidP="00574B89">
            <w:pPr>
              <w:spacing w:line="360" w:lineRule="auto"/>
              <w:rPr>
                <w:rFonts w:ascii="Times New Roman" w:hAnsi="Times New Roman" w:cs="Times New Roman"/>
                <w:sz w:val="24"/>
                <w:szCs w:val="24"/>
                <w:lang w:val="uk-UA"/>
              </w:rPr>
            </w:pPr>
            <w:r w:rsidRPr="00503F2D">
              <w:rPr>
                <w:rFonts w:ascii="Times New Roman" w:hAnsi="Times New Roman" w:cs="Times New Roman"/>
                <w:sz w:val="24"/>
                <w:szCs w:val="24"/>
                <w:lang w:val="uk-UA"/>
              </w:rPr>
              <w:t>б) листівки;</w:t>
            </w:r>
          </w:p>
          <w:p w:rsidR="00EF3CC7" w:rsidRPr="00503F2D" w:rsidRDefault="00EF3CC7" w:rsidP="00574B89">
            <w:pPr>
              <w:spacing w:line="360" w:lineRule="auto"/>
              <w:rPr>
                <w:rFonts w:ascii="Times New Roman" w:hAnsi="Times New Roman" w:cs="Times New Roman"/>
                <w:sz w:val="24"/>
                <w:szCs w:val="24"/>
                <w:lang w:val="uk-UA"/>
              </w:rPr>
            </w:pPr>
            <w:r w:rsidRPr="00503F2D">
              <w:rPr>
                <w:rFonts w:ascii="Times New Roman" w:hAnsi="Times New Roman" w:cs="Times New Roman"/>
                <w:sz w:val="24"/>
                <w:szCs w:val="24"/>
                <w:lang w:val="uk-UA"/>
              </w:rPr>
              <w:t>в) буклети;</w:t>
            </w:r>
          </w:p>
          <w:p w:rsidR="00EF3CC7" w:rsidRDefault="00EF3CC7" w:rsidP="00574B89">
            <w:pPr>
              <w:spacing w:line="360" w:lineRule="auto"/>
              <w:rPr>
                <w:rFonts w:ascii="Times New Roman" w:hAnsi="Times New Roman" w:cs="Times New Roman"/>
                <w:sz w:val="24"/>
                <w:szCs w:val="24"/>
                <w:lang w:val="uk-UA"/>
              </w:rPr>
            </w:pPr>
            <w:r w:rsidRPr="00503F2D">
              <w:rPr>
                <w:rFonts w:ascii="Times New Roman" w:hAnsi="Times New Roman" w:cs="Times New Roman"/>
                <w:sz w:val="24"/>
                <w:szCs w:val="24"/>
                <w:lang w:val="uk-UA"/>
              </w:rPr>
              <w:t>г) статті.</w:t>
            </w:r>
          </w:p>
        </w:tc>
      </w:tr>
      <w:tr w:rsidR="00EF3CC7" w:rsidTr="00574B89">
        <w:tc>
          <w:tcPr>
            <w:tcW w:w="4785" w:type="dxa"/>
          </w:tcPr>
          <w:p w:rsidR="00EF3CC7" w:rsidRPr="00503F2D" w:rsidRDefault="00EF3CC7" w:rsidP="00574B89">
            <w:pPr>
              <w:spacing w:line="360" w:lineRule="auto"/>
              <w:rPr>
                <w:rFonts w:ascii="Times New Roman" w:hAnsi="Times New Roman" w:cs="Times New Roman"/>
                <w:sz w:val="24"/>
                <w:szCs w:val="24"/>
                <w:lang w:val="uk-UA"/>
              </w:rPr>
            </w:pPr>
            <w:r w:rsidRPr="00503F2D">
              <w:rPr>
                <w:rFonts w:ascii="Times New Roman" w:hAnsi="Times New Roman" w:cs="Times New Roman"/>
                <w:sz w:val="24"/>
                <w:szCs w:val="24"/>
                <w:lang w:val="uk-UA"/>
              </w:rPr>
              <w:t>5. Яке з наступних напрямків діяльності діє за принципом, який часом нагадує приказку «Сам себе не похвалиш - ніхто не похвалить»?</w:t>
            </w:r>
          </w:p>
          <w:p w:rsidR="00EF3CC7" w:rsidRPr="00503F2D" w:rsidRDefault="00EF3CC7" w:rsidP="00574B89">
            <w:pPr>
              <w:spacing w:line="360" w:lineRule="auto"/>
              <w:rPr>
                <w:rFonts w:ascii="Times New Roman" w:hAnsi="Times New Roman" w:cs="Times New Roman"/>
                <w:sz w:val="24"/>
                <w:szCs w:val="24"/>
                <w:lang w:val="uk-UA"/>
              </w:rPr>
            </w:pPr>
            <w:r w:rsidRPr="00503F2D">
              <w:rPr>
                <w:rFonts w:ascii="Times New Roman" w:hAnsi="Times New Roman" w:cs="Times New Roman"/>
                <w:sz w:val="24"/>
                <w:szCs w:val="24"/>
                <w:lang w:val="uk-UA"/>
              </w:rPr>
              <w:t>а) реклама;</w:t>
            </w:r>
          </w:p>
          <w:p w:rsidR="00EF3CC7" w:rsidRPr="00503F2D" w:rsidRDefault="00EF3CC7" w:rsidP="00574B89">
            <w:pPr>
              <w:spacing w:line="360" w:lineRule="auto"/>
              <w:rPr>
                <w:rFonts w:ascii="Times New Roman" w:hAnsi="Times New Roman" w:cs="Times New Roman"/>
                <w:sz w:val="24"/>
                <w:szCs w:val="24"/>
                <w:lang w:val="uk-UA"/>
              </w:rPr>
            </w:pPr>
            <w:r w:rsidRPr="00503F2D">
              <w:rPr>
                <w:rFonts w:ascii="Times New Roman" w:hAnsi="Times New Roman" w:cs="Times New Roman"/>
                <w:sz w:val="24"/>
                <w:szCs w:val="24"/>
                <w:lang w:val="uk-UA"/>
              </w:rPr>
              <w:t>б) просування продажів;</w:t>
            </w:r>
          </w:p>
          <w:p w:rsidR="00EF3CC7" w:rsidRDefault="00EF3CC7" w:rsidP="00574B89">
            <w:pPr>
              <w:spacing w:line="360" w:lineRule="auto"/>
              <w:rPr>
                <w:rFonts w:ascii="Times New Roman" w:hAnsi="Times New Roman" w:cs="Times New Roman"/>
                <w:sz w:val="24"/>
                <w:szCs w:val="24"/>
                <w:lang w:val="uk-UA"/>
              </w:rPr>
            </w:pPr>
            <w:r w:rsidRPr="00503F2D">
              <w:rPr>
                <w:rFonts w:ascii="Times New Roman" w:hAnsi="Times New Roman" w:cs="Times New Roman"/>
                <w:sz w:val="24"/>
                <w:szCs w:val="24"/>
                <w:lang w:val="uk-UA"/>
              </w:rPr>
              <w:t>в) publicity</w:t>
            </w:r>
          </w:p>
        </w:tc>
        <w:tc>
          <w:tcPr>
            <w:tcW w:w="4786" w:type="dxa"/>
          </w:tcPr>
          <w:p w:rsidR="00EF3CC7" w:rsidRPr="00503F2D" w:rsidRDefault="00EF3CC7" w:rsidP="00574B89">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1</w:t>
            </w:r>
            <w:r w:rsidRPr="00503F2D">
              <w:rPr>
                <w:rFonts w:ascii="Times New Roman" w:hAnsi="Times New Roman" w:cs="Times New Roman"/>
                <w:sz w:val="24"/>
                <w:szCs w:val="24"/>
                <w:lang w:val="uk-UA"/>
              </w:rPr>
              <w:t>0. Супровідні матеріали до фотознімків повинні містити наступну інформацію:</w:t>
            </w:r>
          </w:p>
          <w:p w:rsidR="00EF3CC7" w:rsidRPr="00503F2D" w:rsidRDefault="00EF3CC7" w:rsidP="00574B89">
            <w:pPr>
              <w:spacing w:line="360" w:lineRule="auto"/>
              <w:rPr>
                <w:rFonts w:ascii="Times New Roman" w:hAnsi="Times New Roman" w:cs="Times New Roman"/>
                <w:sz w:val="24"/>
                <w:szCs w:val="24"/>
                <w:lang w:val="uk-UA"/>
              </w:rPr>
            </w:pPr>
            <w:r w:rsidRPr="00503F2D">
              <w:rPr>
                <w:rFonts w:ascii="Times New Roman" w:hAnsi="Times New Roman" w:cs="Times New Roman"/>
                <w:sz w:val="24"/>
                <w:szCs w:val="24"/>
                <w:lang w:val="uk-UA"/>
              </w:rPr>
              <w:t>а) коротка назва, яка ідентифікує об'єкт зображення;</w:t>
            </w:r>
          </w:p>
          <w:p w:rsidR="00EF3CC7" w:rsidRPr="00503F2D" w:rsidRDefault="00EF3CC7" w:rsidP="00574B89">
            <w:pPr>
              <w:spacing w:line="360" w:lineRule="auto"/>
              <w:rPr>
                <w:rFonts w:ascii="Times New Roman" w:hAnsi="Times New Roman" w:cs="Times New Roman"/>
                <w:sz w:val="24"/>
                <w:szCs w:val="24"/>
                <w:lang w:val="uk-UA"/>
              </w:rPr>
            </w:pPr>
            <w:r w:rsidRPr="00503F2D">
              <w:rPr>
                <w:rFonts w:ascii="Times New Roman" w:hAnsi="Times New Roman" w:cs="Times New Roman"/>
                <w:sz w:val="24"/>
                <w:szCs w:val="24"/>
                <w:lang w:val="uk-UA"/>
              </w:rPr>
              <w:t>б) опис знімка (те, про що сама фото-графія розповісти не може);</w:t>
            </w:r>
          </w:p>
          <w:p w:rsidR="00EF3CC7" w:rsidRPr="00503F2D" w:rsidRDefault="00EF3CC7" w:rsidP="00574B89">
            <w:pPr>
              <w:spacing w:line="360" w:lineRule="auto"/>
              <w:rPr>
                <w:rFonts w:ascii="Times New Roman" w:hAnsi="Times New Roman" w:cs="Times New Roman"/>
                <w:sz w:val="24"/>
                <w:szCs w:val="24"/>
                <w:lang w:val="uk-UA"/>
              </w:rPr>
            </w:pPr>
            <w:r w:rsidRPr="00503F2D">
              <w:rPr>
                <w:rFonts w:ascii="Times New Roman" w:hAnsi="Times New Roman" w:cs="Times New Roman"/>
                <w:sz w:val="24"/>
                <w:szCs w:val="24"/>
                <w:lang w:val="uk-UA"/>
              </w:rPr>
              <w:t>в) дані про власника копірайту;</w:t>
            </w:r>
          </w:p>
          <w:p w:rsidR="00EF3CC7" w:rsidRDefault="00EF3CC7" w:rsidP="00574B89">
            <w:pPr>
              <w:spacing w:line="360" w:lineRule="auto"/>
              <w:rPr>
                <w:rFonts w:ascii="Times New Roman" w:hAnsi="Times New Roman" w:cs="Times New Roman"/>
                <w:sz w:val="24"/>
                <w:szCs w:val="24"/>
                <w:lang w:val="uk-UA"/>
              </w:rPr>
            </w:pPr>
            <w:r w:rsidRPr="00503F2D">
              <w:rPr>
                <w:rFonts w:ascii="Times New Roman" w:hAnsi="Times New Roman" w:cs="Times New Roman"/>
                <w:sz w:val="24"/>
                <w:szCs w:val="24"/>
                <w:lang w:val="uk-UA"/>
              </w:rPr>
              <w:t>г) всі варіанти вірні.</w:t>
            </w:r>
          </w:p>
        </w:tc>
      </w:tr>
    </w:tbl>
    <w:p w:rsidR="00EF3CC7" w:rsidRDefault="00EF3CC7" w:rsidP="00EF3CC7">
      <w:pPr>
        <w:spacing w:line="360" w:lineRule="auto"/>
        <w:rPr>
          <w:rFonts w:ascii="Times New Roman" w:hAnsi="Times New Roman" w:cs="Times New Roman"/>
          <w:sz w:val="24"/>
          <w:szCs w:val="24"/>
          <w:lang w:val="uk-UA"/>
        </w:rPr>
      </w:pPr>
    </w:p>
    <w:p w:rsidR="00EF3CC7" w:rsidRDefault="00EF3CC7" w:rsidP="00EF3CC7">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2.Дайте визначеня: політична реклама, політине управління, політична орієнтація.</w:t>
      </w:r>
    </w:p>
    <w:p w:rsidR="00EF3CC7" w:rsidRDefault="00EF3CC7" w:rsidP="00EF3CC7">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3.Як політична реклама впливає на формування суспільної думки під час виборої кампанії?</w:t>
      </w:r>
    </w:p>
    <w:p w:rsidR="00EF3CC7" w:rsidRDefault="00EF3CC7" w:rsidP="00EF3CC7">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4.Вибора кампанія: основні етапи.</w:t>
      </w:r>
    </w:p>
    <w:p w:rsidR="00EF3CC7" w:rsidRPr="00503F2D" w:rsidRDefault="00EF3CC7" w:rsidP="00EF3CC7">
      <w:pPr>
        <w:spacing w:line="360" w:lineRule="auto"/>
        <w:rPr>
          <w:rFonts w:ascii="Times New Roman" w:hAnsi="Times New Roman" w:cs="Times New Roman"/>
          <w:sz w:val="24"/>
          <w:szCs w:val="24"/>
          <w:lang w:val="uk-UA"/>
        </w:rPr>
      </w:pPr>
    </w:p>
    <w:p w:rsidR="00EF3CC7" w:rsidRPr="00C85E6B" w:rsidRDefault="00EF3CC7" w:rsidP="00EF3CC7">
      <w:pPr>
        <w:spacing w:after="0"/>
        <w:ind w:left="644"/>
        <w:jc w:val="both"/>
        <w:rPr>
          <w:b/>
          <w:sz w:val="28"/>
          <w:szCs w:val="28"/>
          <w:lang w:val="uk-UA"/>
        </w:rPr>
      </w:pPr>
      <w:r w:rsidRPr="00C85E6B">
        <w:rPr>
          <w:b/>
          <w:sz w:val="28"/>
          <w:szCs w:val="28"/>
          <w:lang w:val="uk-UA"/>
        </w:rPr>
        <w:t>14.Питання до екзаменаційни</w:t>
      </w:r>
      <w:r w:rsidR="004A764A">
        <w:rPr>
          <w:b/>
          <w:sz w:val="28"/>
          <w:szCs w:val="28"/>
          <w:lang w:val="uk-UA"/>
        </w:rPr>
        <w:t>х білетів</w:t>
      </w:r>
    </w:p>
    <w:p w:rsidR="00EF3CC7" w:rsidRPr="008A1D1B" w:rsidRDefault="00EF3CC7" w:rsidP="00EF3CC7">
      <w:pPr>
        <w:pStyle w:val="a8"/>
        <w:spacing w:line="360" w:lineRule="auto"/>
        <w:jc w:val="center"/>
        <w:rPr>
          <w:rFonts w:ascii="Times New Roman" w:hAnsi="Times New Roman" w:cs="Times New Roman"/>
          <w:b/>
          <w:sz w:val="24"/>
          <w:szCs w:val="24"/>
        </w:rPr>
      </w:pPr>
      <w:r w:rsidRPr="008A1D1B">
        <w:rPr>
          <w:rFonts w:ascii="Times New Roman" w:hAnsi="Times New Roman" w:cs="Times New Roman"/>
          <w:b/>
          <w:sz w:val="24"/>
          <w:szCs w:val="24"/>
        </w:rPr>
        <w:lastRenderedPageBreak/>
        <w:t xml:space="preserve">Форма </w:t>
      </w:r>
      <w:proofErr w:type="gramStart"/>
      <w:r w:rsidRPr="008A1D1B">
        <w:rPr>
          <w:rFonts w:ascii="Times New Roman" w:hAnsi="Times New Roman" w:cs="Times New Roman"/>
          <w:b/>
          <w:sz w:val="24"/>
          <w:szCs w:val="24"/>
        </w:rPr>
        <w:t>п</w:t>
      </w:r>
      <w:proofErr w:type="gramEnd"/>
      <w:r w:rsidRPr="008A1D1B">
        <w:rPr>
          <w:rFonts w:ascii="Times New Roman" w:hAnsi="Times New Roman" w:cs="Times New Roman"/>
          <w:b/>
          <w:sz w:val="24"/>
          <w:szCs w:val="24"/>
        </w:rPr>
        <w:t xml:space="preserve">ідсумкового контролю успішності навчання: </w:t>
      </w:r>
      <w:r w:rsidRPr="008A1D1B">
        <w:rPr>
          <w:rFonts w:ascii="Times New Roman" w:hAnsi="Times New Roman" w:cs="Times New Roman"/>
          <w:b/>
          <w:sz w:val="24"/>
          <w:szCs w:val="24"/>
          <w:lang w:val="uk-UA"/>
        </w:rPr>
        <w:t>залік</w:t>
      </w:r>
    </w:p>
    <w:p w:rsidR="00EF3CC7" w:rsidRPr="00E75C9A" w:rsidRDefault="00EF3CC7" w:rsidP="00EF3CC7">
      <w:pPr>
        <w:autoSpaceDE w:val="0"/>
        <w:autoSpaceDN w:val="0"/>
        <w:adjustRightInd w:val="0"/>
        <w:spacing w:after="0" w:line="360" w:lineRule="auto"/>
        <w:ind w:left="-284"/>
        <w:jc w:val="both"/>
        <w:rPr>
          <w:rFonts w:ascii="Times New Roman" w:hAnsi="Times New Roman" w:cs="Times New Roman"/>
          <w:b/>
          <w:sz w:val="28"/>
          <w:szCs w:val="28"/>
          <w:lang w:val="uk-UA"/>
        </w:rPr>
      </w:pPr>
    </w:p>
    <w:p w:rsidR="00EF3CC7" w:rsidRPr="00E75C9A" w:rsidRDefault="00EF3CC7" w:rsidP="00EF3CC7">
      <w:pPr>
        <w:autoSpaceDE w:val="0"/>
        <w:autoSpaceDN w:val="0"/>
        <w:adjustRightInd w:val="0"/>
        <w:spacing w:after="0" w:line="360" w:lineRule="auto"/>
        <w:ind w:left="-284"/>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1.</w:t>
      </w:r>
      <w:r w:rsidRPr="00E75C9A">
        <w:rPr>
          <w:rFonts w:ascii="Times New Roman" w:hAnsi="Times New Roman" w:cs="Times New Roman"/>
          <w:sz w:val="28"/>
          <w:szCs w:val="28"/>
          <w:lang w:val="uk-UA"/>
        </w:rPr>
        <w:tab/>
        <w:t>Сутність та основні дефініції громадянського суспільства.</w:t>
      </w:r>
    </w:p>
    <w:p w:rsidR="00EF3CC7" w:rsidRPr="00E75C9A" w:rsidRDefault="00EF3CC7" w:rsidP="00EF3CC7">
      <w:pPr>
        <w:autoSpaceDE w:val="0"/>
        <w:autoSpaceDN w:val="0"/>
        <w:adjustRightInd w:val="0"/>
        <w:spacing w:after="0" w:line="360" w:lineRule="auto"/>
        <w:ind w:left="-284"/>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2.</w:t>
      </w:r>
      <w:r w:rsidRPr="00E75C9A">
        <w:rPr>
          <w:rFonts w:ascii="Times New Roman" w:hAnsi="Times New Roman" w:cs="Times New Roman"/>
          <w:sz w:val="28"/>
          <w:szCs w:val="28"/>
          <w:lang w:val="uk-UA"/>
        </w:rPr>
        <w:tab/>
        <w:t>Основні концепції та підходи до розуміння громадянського суспільства.</w:t>
      </w:r>
    </w:p>
    <w:p w:rsidR="00EF3CC7" w:rsidRPr="00E75C9A" w:rsidRDefault="00EF3CC7" w:rsidP="00EF3CC7">
      <w:pPr>
        <w:autoSpaceDE w:val="0"/>
        <w:autoSpaceDN w:val="0"/>
        <w:adjustRightInd w:val="0"/>
        <w:spacing w:after="0" w:line="360" w:lineRule="auto"/>
        <w:ind w:left="-284"/>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3.</w:t>
      </w:r>
      <w:r w:rsidRPr="00E75C9A">
        <w:rPr>
          <w:rFonts w:ascii="Times New Roman" w:hAnsi="Times New Roman" w:cs="Times New Roman"/>
          <w:sz w:val="28"/>
          <w:szCs w:val="28"/>
          <w:lang w:val="uk-UA"/>
        </w:rPr>
        <w:tab/>
        <w:t xml:space="preserve">Етапи становлення поняття та явища громадянського суспільства. </w:t>
      </w:r>
    </w:p>
    <w:p w:rsidR="00EF3CC7" w:rsidRPr="00E75C9A" w:rsidRDefault="00EF3CC7" w:rsidP="00EF3CC7">
      <w:pPr>
        <w:autoSpaceDE w:val="0"/>
        <w:autoSpaceDN w:val="0"/>
        <w:adjustRightInd w:val="0"/>
        <w:spacing w:after="0" w:line="360" w:lineRule="auto"/>
        <w:ind w:left="-284"/>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4.</w:t>
      </w:r>
      <w:r w:rsidRPr="00E75C9A">
        <w:rPr>
          <w:rFonts w:ascii="Times New Roman" w:hAnsi="Times New Roman" w:cs="Times New Roman"/>
          <w:sz w:val="28"/>
          <w:szCs w:val="28"/>
          <w:lang w:val="uk-UA"/>
        </w:rPr>
        <w:tab/>
        <w:t>Теоретичні та аналітичні моделі громадянського суспільства.</w:t>
      </w:r>
    </w:p>
    <w:p w:rsidR="00EF3CC7" w:rsidRPr="00E75C9A" w:rsidRDefault="00EF3CC7" w:rsidP="00EF3CC7">
      <w:pPr>
        <w:autoSpaceDE w:val="0"/>
        <w:autoSpaceDN w:val="0"/>
        <w:adjustRightInd w:val="0"/>
        <w:spacing w:after="0" w:line="360" w:lineRule="auto"/>
        <w:ind w:left="-284"/>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5.</w:t>
      </w:r>
      <w:r w:rsidRPr="00E75C9A">
        <w:rPr>
          <w:rFonts w:ascii="Times New Roman" w:hAnsi="Times New Roman" w:cs="Times New Roman"/>
          <w:sz w:val="28"/>
          <w:szCs w:val="28"/>
          <w:lang w:val="uk-UA"/>
        </w:rPr>
        <w:tab/>
        <w:t>Національні особливості громадянських суспільств.</w:t>
      </w:r>
    </w:p>
    <w:p w:rsidR="00EF3CC7" w:rsidRPr="00E75C9A" w:rsidRDefault="00EF3CC7" w:rsidP="00EF3CC7">
      <w:pPr>
        <w:autoSpaceDE w:val="0"/>
        <w:autoSpaceDN w:val="0"/>
        <w:adjustRightInd w:val="0"/>
        <w:spacing w:after="0" w:line="360" w:lineRule="auto"/>
        <w:ind w:left="-284"/>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6.</w:t>
      </w:r>
      <w:r w:rsidRPr="00E75C9A">
        <w:rPr>
          <w:rFonts w:ascii="Times New Roman" w:hAnsi="Times New Roman" w:cs="Times New Roman"/>
          <w:sz w:val="28"/>
          <w:szCs w:val="28"/>
          <w:lang w:val="uk-UA"/>
        </w:rPr>
        <w:tab/>
        <w:t>Вплив процесів трансформації на форму громадянських суспільств</w:t>
      </w:r>
    </w:p>
    <w:p w:rsidR="00EF3CC7" w:rsidRPr="00E75C9A" w:rsidRDefault="00EF3CC7" w:rsidP="00EF3CC7">
      <w:pPr>
        <w:autoSpaceDE w:val="0"/>
        <w:autoSpaceDN w:val="0"/>
        <w:adjustRightInd w:val="0"/>
        <w:spacing w:after="0" w:line="360" w:lineRule="auto"/>
        <w:ind w:left="-284"/>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7.</w:t>
      </w:r>
      <w:r w:rsidRPr="00E75C9A">
        <w:rPr>
          <w:rFonts w:ascii="Times New Roman" w:hAnsi="Times New Roman" w:cs="Times New Roman"/>
          <w:sz w:val="28"/>
          <w:szCs w:val="28"/>
          <w:lang w:val="uk-UA"/>
        </w:rPr>
        <w:tab/>
        <w:t>Структура, інститути та функції громадянського суспільства.</w:t>
      </w:r>
    </w:p>
    <w:p w:rsidR="00EF3CC7" w:rsidRPr="00E75C9A" w:rsidRDefault="00EF3CC7" w:rsidP="00EF3CC7">
      <w:pPr>
        <w:autoSpaceDE w:val="0"/>
        <w:autoSpaceDN w:val="0"/>
        <w:adjustRightInd w:val="0"/>
        <w:spacing w:after="0" w:line="360" w:lineRule="auto"/>
        <w:ind w:left="-284"/>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8.</w:t>
      </w:r>
      <w:r w:rsidRPr="00E75C9A">
        <w:rPr>
          <w:rFonts w:ascii="Times New Roman" w:hAnsi="Times New Roman" w:cs="Times New Roman"/>
          <w:sz w:val="28"/>
          <w:szCs w:val="28"/>
          <w:lang w:val="uk-UA"/>
        </w:rPr>
        <w:tab/>
        <w:t>Передумови формування та чинники, що визначають стан та рівні громадянського суспільства.</w:t>
      </w:r>
    </w:p>
    <w:p w:rsidR="00EF3CC7" w:rsidRPr="00E75C9A" w:rsidRDefault="00EF3CC7" w:rsidP="00EF3CC7">
      <w:pPr>
        <w:autoSpaceDE w:val="0"/>
        <w:autoSpaceDN w:val="0"/>
        <w:adjustRightInd w:val="0"/>
        <w:spacing w:after="0" w:line="360" w:lineRule="auto"/>
        <w:ind w:left="-284"/>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9.</w:t>
      </w:r>
      <w:r w:rsidRPr="00E75C9A">
        <w:rPr>
          <w:rFonts w:ascii="Times New Roman" w:hAnsi="Times New Roman" w:cs="Times New Roman"/>
          <w:sz w:val="28"/>
          <w:szCs w:val="28"/>
          <w:lang w:val="uk-UA"/>
        </w:rPr>
        <w:tab/>
        <w:t>Онтологія громадянського суспільства: аналітико-дискурсивні теорії взаємодії держави і громадянського суспільства.</w:t>
      </w:r>
    </w:p>
    <w:p w:rsidR="00EF3CC7" w:rsidRPr="00E75C9A" w:rsidRDefault="00EF3CC7" w:rsidP="00EF3CC7">
      <w:pPr>
        <w:autoSpaceDE w:val="0"/>
        <w:autoSpaceDN w:val="0"/>
        <w:adjustRightInd w:val="0"/>
        <w:spacing w:after="0" w:line="360" w:lineRule="auto"/>
        <w:ind w:left="-284"/>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10.Епістемологічний вимір співвідношення громадянського суспільства і держави: емпіризм, критичний реалізм, ідеалізм, і конструктивізм</w:t>
      </w:r>
    </w:p>
    <w:p w:rsidR="00EF3CC7" w:rsidRPr="00E75C9A" w:rsidRDefault="00EF3CC7" w:rsidP="00EF3CC7">
      <w:pPr>
        <w:autoSpaceDE w:val="0"/>
        <w:autoSpaceDN w:val="0"/>
        <w:adjustRightInd w:val="0"/>
        <w:spacing w:after="0" w:line="360" w:lineRule="auto"/>
        <w:ind w:left="-284"/>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11.Дві основні традиції розуміння громадянського суспільства: Л-традиція та М-традиція.</w:t>
      </w:r>
    </w:p>
    <w:p w:rsidR="00EF3CC7" w:rsidRPr="00E75C9A" w:rsidRDefault="00EF3CC7" w:rsidP="00EF3CC7">
      <w:pPr>
        <w:autoSpaceDE w:val="0"/>
        <w:autoSpaceDN w:val="0"/>
        <w:adjustRightInd w:val="0"/>
        <w:spacing w:after="0" w:line="360" w:lineRule="auto"/>
        <w:ind w:left="-284"/>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12.Раціональний вибір, елітоцентричний та інституційний ракурси у поглядах на політичне суспільство і громадянське суспільство.</w:t>
      </w:r>
    </w:p>
    <w:p w:rsidR="00EF3CC7" w:rsidRPr="00E75C9A" w:rsidRDefault="00EF3CC7" w:rsidP="00EF3CC7">
      <w:pPr>
        <w:autoSpaceDE w:val="0"/>
        <w:autoSpaceDN w:val="0"/>
        <w:adjustRightInd w:val="0"/>
        <w:spacing w:after="0" w:line="360" w:lineRule="auto"/>
        <w:ind w:left="-284"/>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13.Громадянське суспільство і політика: ліберальне та комунітаристське трактування проблеми.</w:t>
      </w:r>
    </w:p>
    <w:p w:rsidR="00EF3CC7" w:rsidRPr="00E75C9A" w:rsidRDefault="00EF3CC7" w:rsidP="00EF3CC7">
      <w:pPr>
        <w:autoSpaceDE w:val="0"/>
        <w:autoSpaceDN w:val="0"/>
        <w:adjustRightInd w:val="0"/>
        <w:spacing w:after="0" w:line="360" w:lineRule="auto"/>
        <w:ind w:left="-284"/>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14.Принципи взаємодії громадянського суспільства і політичного суспільства.</w:t>
      </w:r>
    </w:p>
    <w:p w:rsidR="00EF3CC7" w:rsidRPr="00E75C9A" w:rsidRDefault="00EF3CC7" w:rsidP="00EF3CC7">
      <w:pPr>
        <w:autoSpaceDE w:val="0"/>
        <w:autoSpaceDN w:val="0"/>
        <w:adjustRightInd w:val="0"/>
        <w:spacing w:after="0" w:line="360" w:lineRule="auto"/>
        <w:ind w:left="-284"/>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15.Громадянське суспільство і держава: особливості співвідношення.</w:t>
      </w:r>
    </w:p>
    <w:p w:rsidR="00EF3CC7" w:rsidRPr="00E75C9A" w:rsidRDefault="00EF3CC7" w:rsidP="00EF3CC7">
      <w:pPr>
        <w:autoSpaceDE w:val="0"/>
        <w:autoSpaceDN w:val="0"/>
        <w:adjustRightInd w:val="0"/>
        <w:spacing w:after="0" w:line="360" w:lineRule="auto"/>
        <w:ind w:left="-284"/>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16.Громадянське суспільство і демократія: взаємодія та взаємовплив.</w:t>
      </w:r>
    </w:p>
    <w:p w:rsidR="00EF3CC7" w:rsidRPr="00E75C9A" w:rsidRDefault="00EF3CC7" w:rsidP="00EF3CC7">
      <w:pPr>
        <w:autoSpaceDE w:val="0"/>
        <w:autoSpaceDN w:val="0"/>
        <w:adjustRightInd w:val="0"/>
        <w:spacing w:after="0" w:line="360" w:lineRule="auto"/>
        <w:ind w:left="-284"/>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17.Громадянське суспільство у контексті соціальних трансформацій.</w:t>
      </w:r>
    </w:p>
    <w:p w:rsidR="00EF3CC7" w:rsidRPr="00E75C9A" w:rsidRDefault="00EF3CC7" w:rsidP="00EF3CC7">
      <w:pPr>
        <w:autoSpaceDE w:val="0"/>
        <w:autoSpaceDN w:val="0"/>
        <w:adjustRightInd w:val="0"/>
        <w:spacing w:after="0" w:line="360" w:lineRule="auto"/>
        <w:ind w:left="-284"/>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18.Роль громадянського суспільства у посткомуністичних демократичних перетвореннях.</w:t>
      </w:r>
    </w:p>
    <w:p w:rsidR="00EF3CC7" w:rsidRPr="00E75C9A" w:rsidRDefault="00EF3CC7" w:rsidP="00EF3CC7">
      <w:pPr>
        <w:autoSpaceDE w:val="0"/>
        <w:autoSpaceDN w:val="0"/>
        <w:adjustRightInd w:val="0"/>
        <w:spacing w:after="0" w:line="360" w:lineRule="auto"/>
        <w:ind w:left="-284"/>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 xml:space="preserve">19.Соціальний капітал: поняття та передумови створення. </w:t>
      </w:r>
    </w:p>
    <w:p w:rsidR="00EF3CC7" w:rsidRPr="00E75C9A" w:rsidRDefault="00EF3CC7" w:rsidP="00EF3CC7">
      <w:pPr>
        <w:autoSpaceDE w:val="0"/>
        <w:autoSpaceDN w:val="0"/>
        <w:adjustRightInd w:val="0"/>
        <w:spacing w:after="0" w:line="360" w:lineRule="auto"/>
        <w:ind w:left="-284"/>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20.Громадянське суспільство, соціальний капітал і політична участь</w:t>
      </w:r>
    </w:p>
    <w:p w:rsidR="00EF3CC7" w:rsidRPr="00E75C9A" w:rsidRDefault="00EF3CC7" w:rsidP="00EF3CC7">
      <w:pPr>
        <w:autoSpaceDE w:val="0"/>
        <w:autoSpaceDN w:val="0"/>
        <w:adjustRightInd w:val="0"/>
        <w:spacing w:after="0" w:line="360" w:lineRule="auto"/>
        <w:ind w:left="-284"/>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21.Громадські організації як інституційний вимір громадянського суспільства: категоріальний аспект.</w:t>
      </w:r>
    </w:p>
    <w:p w:rsidR="00EF3CC7" w:rsidRPr="00E75C9A" w:rsidRDefault="00EF3CC7" w:rsidP="00EF3CC7">
      <w:pPr>
        <w:autoSpaceDE w:val="0"/>
        <w:autoSpaceDN w:val="0"/>
        <w:adjustRightInd w:val="0"/>
        <w:spacing w:after="0" w:line="360" w:lineRule="auto"/>
        <w:ind w:left="-284"/>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lastRenderedPageBreak/>
        <w:t>22.Особливості взаємодії ГО та держави у західних демократіях.</w:t>
      </w:r>
    </w:p>
    <w:p w:rsidR="00EF3CC7" w:rsidRPr="00E75C9A" w:rsidRDefault="00EF3CC7" w:rsidP="00EF3CC7">
      <w:pPr>
        <w:autoSpaceDE w:val="0"/>
        <w:autoSpaceDN w:val="0"/>
        <w:adjustRightInd w:val="0"/>
        <w:spacing w:after="0" w:line="360" w:lineRule="auto"/>
        <w:ind w:left="-284"/>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23.Різновиди та класифікація ГО за сферами та принципами діяльності.</w:t>
      </w:r>
    </w:p>
    <w:p w:rsidR="00EF3CC7" w:rsidRPr="00E75C9A" w:rsidRDefault="00EF3CC7" w:rsidP="00EF3CC7">
      <w:pPr>
        <w:autoSpaceDE w:val="0"/>
        <w:autoSpaceDN w:val="0"/>
        <w:adjustRightInd w:val="0"/>
        <w:spacing w:after="0" w:line="360" w:lineRule="auto"/>
        <w:ind w:left="-284"/>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24.Економічні основи діяльності ГО на заході.</w:t>
      </w:r>
    </w:p>
    <w:p w:rsidR="00EF3CC7" w:rsidRPr="00E75C9A" w:rsidRDefault="00EF3CC7" w:rsidP="00EF3CC7">
      <w:pPr>
        <w:autoSpaceDE w:val="0"/>
        <w:autoSpaceDN w:val="0"/>
        <w:adjustRightInd w:val="0"/>
        <w:spacing w:after="0" w:line="360" w:lineRule="auto"/>
        <w:ind w:left="-284"/>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25.Роль ГО у залученні громадян до суспільної діяльності.</w:t>
      </w:r>
    </w:p>
    <w:p w:rsidR="00EF3CC7" w:rsidRPr="00E75C9A" w:rsidRDefault="00EF3CC7" w:rsidP="00EF3CC7">
      <w:pPr>
        <w:autoSpaceDE w:val="0"/>
        <w:autoSpaceDN w:val="0"/>
        <w:adjustRightInd w:val="0"/>
        <w:spacing w:after="0" w:line="360" w:lineRule="auto"/>
        <w:ind w:left="-284"/>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26.ЗМІ і громадські організації у контексті розвитку та посилення громадянського суспільства.</w:t>
      </w:r>
    </w:p>
    <w:p w:rsidR="00EF3CC7" w:rsidRPr="00E75C9A" w:rsidRDefault="00EF3CC7" w:rsidP="00EF3CC7">
      <w:pPr>
        <w:autoSpaceDE w:val="0"/>
        <w:autoSpaceDN w:val="0"/>
        <w:adjustRightInd w:val="0"/>
        <w:spacing w:after="0" w:line="360" w:lineRule="auto"/>
        <w:ind w:left="-284"/>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27.Громадянська сутність ЗМІ vs економічні та політичні основи діяльності медіа.</w:t>
      </w:r>
    </w:p>
    <w:p w:rsidR="00EF3CC7" w:rsidRPr="00E75C9A" w:rsidRDefault="00EF3CC7" w:rsidP="00EF3CC7">
      <w:pPr>
        <w:autoSpaceDE w:val="0"/>
        <w:autoSpaceDN w:val="0"/>
        <w:adjustRightInd w:val="0"/>
        <w:spacing w:after="0" w:line="360" w:lineRule="auto"/>
        <w:ind w:left="-284"/>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28.Віртуальне громадянське суспільство: громадянське суспільство і інтернет (інтернет-видання, інтернет-форуми, соціальні мережі і їх можливості в реалізації принципів громадянського суспільства.</w:t>
      </w:r>
    </w:p>
    <w:p w:rsidR="00EF3CC7" w:rsidRPr="00E75C9A" w:rsidRDefault="00EF3CC7" w:rsidP="00EF3CC7">
      <w:pPr>
        <w:autoSpaceDE w:val="0"/>
        <w:autoSpaceDN w:val="0"/>
        <w:adjustRightInd w:val="0"/>
        <w:spacing w:after="0" w:line="360" w:lineRule="auto"/>
        <w:ind w:left="-284"/>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29.Відображення принципів громадянського суспільства в інтелектуальній спадщині українських мислителів кінця XIX- поч. XX ст.</w:t>
      </w:r>
    </w:p>
    <w:p w:rsidR="00EF3CC7" w:rsidRPr="00E75C9A" w:rsidRDefault="00EF3CC7" w:rsidP="00EF3CC7">
      <w:pPr>
        <w:autoSpaceDE w:val="0"/>
        <w:autoSpaceDN w:val="0"/>
        <w:adjustRightInd w:val="0"/>
        <w:spacing w:after="0" w:line="360" w:lineRule="auto"/>
        <w:ind w:left="-284"/>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30.Громадянське суспільство у Галичині на початку XX ст.</w:t>
      </w:r>
    </w:p>
    <w:p w:rsidR="00EF3CC7" w:rsidRPr="00E75C9A" w:rsidRDefault="00EF3CC7" w:rsidP="00EF3CC7">
      <w:pPr>
        <w:autoSpaceDE w:val="0"/>
        <w:autoSpaceDN w:val="0"/>
        <w:adjustRightInd w:val="0"/>
        <w:spacing w:after="0" w:line="360" w:lineRule="auto"/>
        <w:ind w:left="-284"/>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31.(псевдо) Громадянське суспільство у радянські Україні.</w:t>
      </w:r>
    </w:p>
    <w:p w:rsidR="00EF3CC7" w:rsidRPr="00E75C9A" w:rsidRDefault="00EF3CC7" w:rsidP="00EF3CC7">
      <w:pPr>
        <w:autoSpaceDE w:val="0"/>
        <w:autoSpaceDN w:val="0"/>
        <w:adjustRightInd w:val="0"/>
        <w:spacing w:after="0" w:line="360" w:lineRule="auto"/>
        <w:ind w:left="-284"/>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32.Дисидентський рух як вияв паростків громадянського суспільства в Україні у радянський період.</w:t>
      </w:r>
    </w:p>
    <w:p w:rsidR="00EF3CC7" w:rsidRPr="00E75C9A" w:rsidRDefault="00EF3CC7" w:rsidP="00EF3CC7">
      <w:pPr>
        <w:autoSpaceDE w:val="0"/>
        <w:autoSpaceDN w:val="0"/>
        <w:adjustRightInd w:val="0"/>
        <w:spacing w:after="0" w:line="360" w:lineRule="auto"/>
        <w:ind w:left="-284"/>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33.Роль організацій громадянського суспільства у процесах державотворення та демократизації в Україні наприкінці 80-х-початку 90-х років.</w:t>
      </w:r>
    </w:p>
    <w:p w:rsidR="00EF3CC7" w:rsidRPr="00E75C9A" w:rsidRDefault="00EF3CC7" w:rsidP="00EF3CC7">
      <w:pPr>
        <w:autoSpaceDE w:val="0"/>
        <w:autoSpaceDN w:val="0"/>
        <w:adjustRightInd w:val="0"/>
        <w:spacing w:after="0" w:line="360" w:lineRule="auto"/>
        <w:ind w:left="-284"/>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34.Інституалізація громадянського суспільства в Україні в період незалежності (динаміка росту чисельності, сфери та принципи діяльності ГО).</w:t>
      </w:r>
    </w:p>
    <w:p w:rsidR="00EF3CC7" w:rsidRPr="00E75C9A" w:rsidRDefault="00EF3CC7" w:rsidP="00EF3CC7">
      <w:pPr>
        <w:autoSpaceDE w:val="0"/>
        <w:autoSpaceDN w:val="0"/>
        <w:adjustRightInd w:val="0"/>
        <w:spacing w:after="0" w:line="360" w:lineRule="auto"/>
        <w:ind w:left="-284"/>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35.Правові основи діяльності ГО в сучасній Україні: проблеми та перспективи.</w:t>
      </w:r>
    </w:p>
    <w:p w:rsidR="00EF3CC7" w:rsidRPr="00E75C9A" w:rsidRDefault="00EF3CC7" w:rsidP="00EF3CC7">
      <w:pPr>
        <w:autoSpaceDE w:val="0"/>
        <w:autoSpaceDN w:val="0"/>
        <w:adjustRightInd w:val="0"/>
        <w:spacing w:after="0" w:line="360" w:lineRule="auto"/>
        <w:ind w:left="-284"/>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36.Вплив громадських організацій на політичні процеси у незалежній Україні: способи, механізми та ефекти.</w:t>
      </w:r>
    </w:p>
    <w:p w:rsidR="00EF3CC7" w:rsidRPr="00E75C9A" w:rsidRDefault="00EF3CC7" w:rsidP="00EF3CC7">
      <w:pPr>
        <w:autoSpaceDE w:val="0"/>
        <w:autoSpaceDN w:val="0"/>
        <w:adjustRightInd w:val="0"/>
        <w:spacing w:after="0" w:line="360" w:lineRule="auto"/>
        <w:ind w:left="-284"/>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37.Помаранчева революція як вияв громадянського суспільства.</w:t>
      </w:r>
    </w:p>
    <w:p w:rsidR="00EF3CC7" w:rsidRPr="00E75C9A" w:rsidRDefault="00EF3CC7" w:rsidP="00EF3CC7">
      <w:pPr>
        <w:autoSpaceDE w:val="0"/>
        <w:autoSpaceDN w:val="0"/>
        <w:adjustRightInd w:val="0"/>
        <w:spacing w:after="0" w:line="360" w:lineRule="auto"/>
        <w:ind w:left="-284"/>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38.Виборчі процеси в Україні і роль у них організацій громадянського суспільства.</w:t>
      </w:r>
    </w:p>
    <w:p w:rsidR="00EF3CC7" w:rsidRPr="00E75C9A" w:rsidRDefault="00EF3CC7" w:rsidP="00EF3CC7">
      <w:pPr>
        <w:autoSpaceDE w:val="0"/>
        <w:autoSpaceDN w:val="0"/>
        <w:adjustRightInd w:val="0"/>
        <w:spacing w:after="0" w:line="360" w:lineRule="auto"/>
        <w:ind w:left="-284"/>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39.Сучасний стан громадянського суспільства в Україні: можливості та загрози.</w:t>
      </w:r>
    </w:p>
    <w:p w:rsidR="00EF3CC7" w:rsidRPr="00E75C9A" w:rsidRDefault="00EF3CC7" w:rsidP="00EF3CC7">
      <w:pPr>
        <w:autoSpaceDE w:val="0"/>
        <w:autoSpaceDN w:val="0"/>
        <w:adjustRightInd w:val="0"/>
        <w:spacing w:after="0" w:line="360" w:lineRule="auto"/>
        <w:ind w:left="-284"/>
        <w:jc w:val="both"/>
        <w:rPr>
          <w:rFonts w:ascii="Times New Roman" w:hAnsi="Times New Roman" w:cs="Times New Roman"/>
          <w:sz w:val="28"/>
          <w:szCs w:val="28"/>
          <w:lang w:val="uk-UA"/>
        </w:rPr>
      </w:pPr>
      <w:r w:rsidRPr="00E75C9A">
        <w:rPr>
          <w:rFonts w:ascii="Times New Roman" w:hAnsi="Times New Roman" w:cs="Times New Roman"/>
          <w:sz w:val="28"/>
          <w:szCs w:val="28"/>
          <w:lang w:val="uk-UA"/>
        </w:rPr>
        <w:t>40.Особливості сучасного медіапростору України у контексті розвитку громадського суспільства.</w:t>
      </w:r>
    </w:p>
    <w:p w:rsidR="00EF3CC7" w:rsidRPr="004E52DB" w:rsidRDefault="00EF3CC7" w:rsidP="00EF3CC7">
      <w:pPr>
        <w:autoSpaceDE w:val="0"/>
        <w:autoSpaceDN w:val="0"/>
        <w:adjustRightInd w:val="0"/>
        <w:spacing w:after="0" w:line="360" w:lineRule="auto"/>
        <w:ind w:left="-284"/>
        <w:jc w:val="both"/>
        <w:rPr>
          <w:rFonts w:ascii="Times New Roman" w:hAnsi="Times New Roman" w:cs="Times New Roman"/>
          <w:b/>
          <w:sz w:val="24"/>
          <w:szCs w:val="24"/>
          <w:lang w:val="uk-UA"/>
        </w:rPr>
      </w:pPr>
    </w:p>
    <w:p w:rsidR="00574B89" w:rsidRPr="00574B89" w:rsidRDefault="00574B89" w:rsidP="00574B89">
      <w:pPr>
        <w:ind w:left="644"/>
        <w:jc w:val="center"/>
        <w:rPr>
          <w:b/>
          <w:sz w:val="28"/>
          <w:szCs w:val="28"/>
          <w:lang w:val="uk-UA"/>
        </w:rPr>
      </w:pPr>
      <w:r w:rsidRPr="00574B89">
        <w:rPr>
          <w:b/>
          <w:sz w:val="28"/>
          <w:szCs w:val="28"/>
          <w:lang w:val="uk-UA"/>
        </w:rPr>
        <w:lastRenderedPageBreak/>
        <w:t>15.Методичні рекомендації та розробки викладача;</w:t>
      </w:r>
    </w:p>
    <w:p w:rsidR="00574B89" w:rsidRDefault="00574B89" w:rsidP="00574B89">
      <w:pPr>
        <w:ind w:firstLine="567"/>
        <w:jc w:val="center"/>
        <w:rPr>
          <w:b/>
          <w:lang w:val="uk-UA"/>
        </w:rPr>
      </w:pPr>
    </w:p>
    <w:p w:rsidR="00574B89" w:rsidRPr="00986300" w:rsidRDefault="00574B89" w:rsidP="00574B89">
      <w:pPr>
        <w:shd w:val="clear" w:color="auto" w:fill="FFFFFF"/>
        <w:spacing w:line="360" w:lineRule="auto"/>
        <w:ind w:firstLine="708"/>
        <w:rPr>
          <w:rFonts w:ascii="Times New Roman" w:hAnsi="Times New Roman" w:cs="Times New Roman"/>
          <w:b/>
          <w:sz w:val="24"/>
          <w:szCs w:val="24"/>
        </w:rPr>
      </w:pPr>
      <w:r w:rsidRPr="00986300">
        <w:rPr>
          <w:rFonts w:ascii="Times New Roman" w:hAnsi="Times New Roman" w:cs="Times New Roman"/>
          <w:b/>
          <w:sz w:val="24"/>
          <w:szCs w:val="24"/>
          <w:lang w:val="en-US"/>
        </w:rPr>
        <w:t>I</w:t>
      </w:r>
      <w:r w:rsidRPr="00986300">
        <w:rPr>
          <w:rFonts w:ascii="Times New Roman" w:hAnsi="Times New Roman" w:cs="Times New Roman"/>
          <w:b/>
          <w:sz w:val="24"/>
          <w:szCs w:val="24"/>
        </w:rPr>
        <w:t>.Навчально-методичні посібники, рекомендації:</w:t>
      </w:r>
    </w:p>
    <w:p w:rsidR="00574B89" w:rsidRPr="008A1D1B" w:rsidRDefault="00574B89" w:rsidP="00574B89">
      <w:pPr>
        <w:pStyle w:val="10"/>
        <w:numPr>
          <w:ilvl w:val="0"/>
          <w:numId w:val="19"/>
        </w:numPr>
        <w:spacing w:line="360" w:lineRule="auto"/>
        <w:ind w:left="714" w:hanging="357"/>
        <w:jc w:val="both"/>
        <w:rPr>
          <w:rFonts w:ascii="Times New Roman" w:hAnsi="Times New Roman"/>
          <w:sz w:val="24"/>
          <w:szCs w:val="24"/>
          <w:lang w:val="uk-UA"/>
        </w:rPr>
      </w:pPr>
      <w:r w:rsidRPr="008A1D1B">
        <w:rPr>
          <w:rFonts w:ascii="Times New Roman" w:hAnsi="Times New Roman"/>
          <w:bCs/>
          <w:sz w:val="24"/>
          <w:szCs w:val="24"/>
          <w:lang w:val="uk-UA"/>
        </w:rPr>
        <w:t xml:space="preserve">Політологія: навч. пос. для студ. вузів </w:t>
      </w:r>
      <w:r w:rsidRPr="008A1D1B">
        <w:rPr>
          <w:rFonts w:ascii="Times New Roman" w:hAnsi="Times New Roman"/>
          <w:bCs/>
          <w:sz w:val="24"/>
          <w:szCs w:val="24"/>
          <w:lang w:val="en-US"/>
        </w:rPr>
        <w:t>III</w:t>
      </w:r>
      <w:r w:rsidRPr="008A1D1B">
        <w:rPr>
          <w:rFonts w:ascii="Times New Roman" w:hAnsi="Times New Roman"/>
          <w:bCs/>
          <w:sz w:val="24"/>
          <w:szCs w:val="24"/>
          <w:lang w:val="uk-UA"/>
        </w:rPr>
        <w:t>–</w:t>
      </w:r>
      <w:r w:rsidRPr="008A1D1B">
        <w:rPr>
          <w:rFonts w:ascii="Times New Roman" w:hAnsi="Times New Roman"/>
          <w:bCs/>
          <w:sz w:val="24"/>
          <w:szCs w:val="24"/>
          <w:lang w:val="en-US"/>
        </w:rPr>
        <w:t>IV</w:t>
      </w:r>
      <w:r w:rsidRPr="008A1D1B">
        <w:rPr>
          <w:rFonts w:ascii="Times New Roman" w:hAnsi="Times New Roman"/>
          <w:bCs/>
          <w:sz w:val="24"/>
          <w:szCs w:val="24"/>
          <w:lang w:val="uk-UA"/>
        </w:rPr>
        <w:t xml:space="preserve"> рівнів акредитації / В.М.Лісовський, Ю.В. Василевич. – Миколаїв: Миколаївський національний університет імені В.О.Сухомлинського; Видць Прокопчук Т.Ю., 2012. – 468 с.</w:t>
      </w:r>
    </w:p>
    <w:p w:rsidR="00574B89" w:rsidRPr="008A1D1B" w:rsidRDefault="00574B89" w:rsidP="00574B89">
      <w:pPr>
        <w:pStyle w:val="10"/>
        <w:numPr>
          <w:ilvl w:val="0"/>
          <w:numId w:val="19"/>
        </w:numPr>
        <w:spacing w:line="360" w:lineRule="auto"/>
        <w:ind w:left="714" w:hanging="357"/>
        <w:jc w:val="both"/>
        <w:rPr>
          <w:rFonts w:ascii="Times New Roman" w:hAnsi="Times New Roman"/>
          <w:sz w:val="24"/>
          <w:szCs w:val="24"/>
          <w:lang w:val="uk-UA"/>
        </w:rPr>
      </w:pPr>
      <w:r w:rsidRPr="008A1D1B">
        <w:rPr>
          <w:rFonts w:ascii="Times New Roman" w:hAnsi="Times New Roman"/>
          <w:sz w:val="24"/>
          <w:szCs w:val="24"/>
        </w:rPr>
        <w:t xml:space="preserve">Ніколаєнко Н.О., Навчально-методичний </w:t>
      </w:r>
      <w:proofErr w:type="gramStart"/>
      <w:r w:rsidRPr="008A1D1B">
        <w:rPr>
          <w:rFonts w:ascii="Times New Roman" w:hAnsi="Times New Roman"/>
          <w:sz w:val="24"/>
          <w:szCs w:val="24"/>
        </w:rPr>
        <w:t>пос</w:t>
      </w:r>
      <w:proofErr w:type="gramEnd"/>
      <w:r w:rsidRPr="008A1D1B">
        <w:rPr>
          <w:rFonts w:ascii="Times New Roman" w:hAnsi="Times New Roman"/>
          <w:sz w:val="24"/>
          <w:szCs w:val="24"/>
        </w:rPr>
        <w:t>ібник  з курсу «П</w:t>
      </w:r>
      <w:r w:rsidRPr="008A1D1B">
        <w:rPr>
          <w:rFonts w:ascii="Times New Roman" w:hAnsi="Times New Roman"/>
          <w:sz w:val="24"/>
          <w:szCs w:val="24"/>
          <w:lang w:val="uk-UA"/>
        </w:rPr>
        <w:t>рактична політологія</w:t>
      </w:r>
      <w:r w:rsidRPr="008A1D1B">
        <w:rPr>
          <w:rFonts w:ascii="Times New Roman" w:hAnsi="Times New Roman"/>
          <w:sz w:val="24"/>
          <w:szCs w:val="24"/>
        </w:rPr>
        <w:t>» для студентів спеціальності «Політологія».-  Херсон: Грінь Д.С., 2014. – 33</w:t>
      </w:r>
      <w:r w:rsidRPr="008A1D1B">
        <w:rPr>
          <w:rFonts w:ascii="Times New Roman" w:hAnsi="Times New Roman"/>
          <w:sz w:val="24"/>
          <w:szCs w:val="24"/>
          <w:lang w:val="uk-UA"/>
        </w:rPr>
        <w:t>6</w:t>
      </w:r>
      <w:r w:rsidRPr="008A1D1B">
        <w:rPr>
          <w:rFonts w:ascii="Times New Roman" w:hAnsi="Times New Roman"/>
          <w:sz w:val="24"/>
          <w:szCs w:val="24"/>
        </w:rPr>
        <w:t xml:space="preserve"> </w:t>
      </w:r>
      <w:proofErr w:type="gramStart"/>
      <w:r w:rsidRPr="008A1D1B">
        <w:rPr>
          <w:rFonts w:ascii="Times New Roman" w:hAnsi="Times New Roman"/>
          <w:sz w:val="24"/>
          <w:szCs w:val="24"/>
        </w:rPr>
        <w:t>с</w:t>
      </w:r>
      <w:proofErr w:type="gramEnd"/>
      <w:r w:rsidRPr="008A1D1B">
        <w:rPr>
          <w:rFonts w:ascii="Times New Roman" w:hAnsi="Times New Roman"/>
          <w:sz w:val="24"/>
          <w:szCs w:val="24"/>
        </w:rPr>
        <w:t>.</w:t>
      </w:r>
    </w:p>
    <w:p w:rsidR="00574B89" w:rsidRPr="008A1D1B" w:rsidRDefault="00574B89" w:rsidP="00574B89">
      <w:pPr>
        <w:pStyle w:val="10"/>
        <w:numPr>
          <w:ilvl w:val="0"/>
          <w:numId w:val="19"/>
        </w:numPr>
        <w:spacing w:line="360" w:lineRule="auto"/>
        <w:ind w:left="714" w:hanging="357"/>
        <w:jc w:val="both"/>
        <w:rPr>
          <w:rFonts w:ascii="Times New Roman" w:hAnsi="Times New Roman"/>
          <w:sz w:val="24"/>
          <w:szCs w:val="24"/>
          <w:lang w:val="uk-UA"/>
        </w:rPr>
      </w:pPr>
      <w:r w:rsidRPr="008A1D1B">
        <w:rPr>
          <w:rFonts w:ascii="Times New Roman" w:hAnsi="Times New Roman"/>
          <w:sz w:val="24"/>
          <w:szCs w:val="24"/>
        </w:rPr>
        <w:t xml:space="preserve">Ніколаєнко Н.О., Сухорукова А.Л. Зарубіжна політична думка в персоналіях : навчальний </w:t>
      </w:r>
      <w:proofErr w:type="gramStart"/>
      <w:r w:rsidRPr="008A1D1B">
        <w:rPr>
          <w:rFonts w:ascii="Times New Roman" w:hAnsi="Times New Roman"/>
          <w:sz w:val="24"/>
          <w:szCs w:val="24"/>
        </w:rPr>
        <w:t>пос</w:t>
      </w:r>
      <w:proofErr w:type="gramEnd"/>
      <w:r w:rsidRPr="008A1D1B">
        <w:rPr>
          <w:rFonts w:ascii="Times New Roman" w:hAnsi="Times New Roman"/>
          <w:sz w:val="24"/>
          <w:szCs w:val="24"/>
        </w:rPr>
        <w:t>ібник з грифом МОНУ – Львів : Укр. акад. друкарства, 2013. – 143 с.</w:t>
      </w:r>
    </w:p>
    <w:p w:rsidR="00574B89" w:rsidRPr="008A1D1B" w:rsidRDefault="00574B89" w:rsidP="00574B89">
      <w:pPr>
        <w:pStyle w:val="1"/>
        <w:widowControl w:val="0"/>
        <w:numPr>
          <w:ilvl w:val="0"/>
          <w:numId w:val="19"/>
        </w:numPr>
        <w:spacing w:line="360" w:lineRule="auto"/>
      </w:pPr>
      <w:r w:rsidRPr="008A1D1B">
        <w:t>Ніколаєнко Н. О. Адміністративний ресурс: політико-правові проблеми протидії в сучасній політичній практиці : [монографія] /Н.О.Ніколаєнко. — Миколаїв : вид-во МНУ ім. В. О. Сухомлинського ; вид-во І. Гудим, 2011. — 391 с.</w:t>
      </w:r>
    </w:p>
    <w:p w:rsidR="00574B89" w:rsidRPr="008A1D1B" w:rsidRDefault="00574B89" w:rsidP="00574B89">
      <w:pPr>
        <w:pStyle w:val="1"/>
        <w:widowControl w:val="0"/>
        <w:numPr>
          <w:ilvl w:val="0"/>
          <w:numId w:val="19"/>
        </w:numPr>
        <w:spacing w:line="360" w:lineRule="auto"/>
      </w:pPr>
      <w:r w:rsidRPr="008A1D1B">
        <w:rPr>
          <w:bCs/>
        </w:rPr>
        <w:t xml:space="preserve">Шубін С.П.Політичний маркетинговий аналіз </w:t>
      </w:r>
      <w:r w:rsidRPr="008A1D1B">
        <w:t xml:space="preserve">[монографія] </w:t>
      </w:r>
      <w:r w:rsidRPr="008A1D1B">
        <w:rPr>
          <w:bCs/>
        </w:rPr>
        <w:t>/ С.П.Шубін</w:t>
      </w:r>
      <w:r w:rsidRPr="008A1D1B">
        <w:t xml:space="preserve"> - К.:Генеза, 2007.-112 с.</w:t>
      </w:r>
    </w:p>
    <w:p w:rsidR="00574B89" w:rsidRPr="008A1D1B" w:rsidRDefault="00574B89" w:rsidP="00574B89">
      <w:pPr>
        <w:pStyle w:val="3"/>
        <w:numPr>
          <w:ilvl w:val="0"/>
          <w:numId w:val="19"/>
        </w:numPr>
        <w:spacing w:after="0" w:line="360" w:lineRule="auto"/>
        <w:jc w:val="both"/>
        <w:rPr>
          <w:rFonts w:ascii="Times New Roman" w:hAnsi="Times New Roman" w:cs="Times New Roman"/>
          <w:b/>
          <w:bCs/>
          <w:sz w:val="24"/>
          <w:szCs w:val="24"/>
          <w:lang w:val="uk-UA"/>
        </w:rPr>
      </w:pPr>
      <w:r w:rsidRPr="008A1D1B">
        <w:rPr>
          <w:rFonts w:ascii="Times New Roman" w:hAnsi="Times New Roman" w:cs="Times New Roman"/>
          <w:sz w:val="24"/>
          <w:szCs w:val="24"/>
          <w:lang w:val="uk-UA"/>
        </w:rPr>
        <w:t>Шубін С.П.Політичний маркетинг в державному управлінні України: теоретико-методологічні засади та механізми впровадження / С.П.Шубін.-Миколаїв,Іліон, 2011.-412с.</w:t>
      </w:r>
    </w:p>
    <w:p w:rsidR="00574B89" w:rsidRPr="008A1D1B" w:rsidRDefault="00574B89" w:rsidP="00574B89">
      <w:pPr>
        <w:pStyle w:val="a4"/>
        <w:spacing w:before="0" w:beforeAutospacing="0" w:after="0" w:afterAutospacing="0" w:line="360" w:lineRule="auto"/>
        <w:ind w:left="720"/>
        <w:rPr>
          <w:lang w:val="uk-UA"/>
        </w:rPr>
      </w:pPr>
      <w:proofErr w:type="gramStart"/>
      <w:r w:rsidRPr="008A1D1B">
        <w:rPr>
          <w:lang w:val="en-US"/>
        </w:rPr>
        <w:t>II</w:t>
      </w:r>
      <w:r w:rsidRPr="008A1D1B">
        <w:t>.</w:t>
      </w:r>
      <w:r w:rsidRPr="008A1D1B">
        <w:rPr>
          <w:lang w:val="uk-UA"/>
        </w:rPr>
        <w:t>Навчально-методичний комплекс.</w:t>
      </w:r>
      <w:proofErr w:type="gramEnd"/>
    </w:p>
    <w:p w:rsidR="00574B89" w:rsidRDefault="00574B89" w:rsidP="00574B89">
      <w:pPr>
        <w:ind w:left="644"/>
        <w:jc w:val="both"/>
        <w:rPr>
          <w:sz w:val="28"/>
          <w:szCs w:val="28"/>
          <w:lang w:val="uk-UA"/>
        </w:rPr>
      </w:pPr>
    </w:p>
    <w:p w:rsidR="00574B89" w:rsidRDefault="00574B89" w:rsidP="00574B89">
      <w:pPr>
        <w:ind w:left="644"/>
        <w:jc w:val="both"/>
        <w:rPr>
          <w:sz w:val="28"/>
          <w:szCs w:val="28"/>
          <w:lang w:val="uk-UA"/>
        </w:rPr>
      </w:pPr>
    </w:p>
    <w:p w:rsidR="00574B89" w:rsidRPr="004A764A" w:rsidRDefault="00574B89" w:rsidP="004A764A">
      <w:pPr>
        <w:ind w:left="644"/>
        <w:jc w:val="center"/>
        <w:rPr>
          <w:b/>
          <w:sz w:val="28"/>
          <w:szCs w:val="28"/>
          <w:lang w:val="uk-UA"/>
        </w:rPr>
      </w:pPr>
      <w:r w:rsidRPr="004A764A">
        <w:rPr>
          <w:b/>
          <w:sz w:val="28"/>
          <w:szCs w:val="28"/>
          <w:lang w:val="uk-UA"/>
        </w:rPr>
        <w:t>16.Методичні матеріали, що забезпечу</w:t>
      </w:r>
      <w:r w:rsidR="004A764A" w:rsidRPr="004A764A">
        <w:rPr>
          <w:b/>
          <w:sz w:val="28"/>
          <w:szCs w:val="28"/>
          <w:lang w:val="uk-UA"/>
        </w:rPr>
        <w:t>ють самостійну роботу студентів</w:t>
      </w:r>
    </w:p>
    <w:p w:rsidR="00574B89" w:rsidRPr="008A1D1B" w:rsidRDefault="00574B89" w:rsidP="00574B89">
      <w:pPr>
        <w:spacing w:line="360" w:lineRule="auto"/>
        <w:ind w:firstLine="567"/>
        <w:jc w:val="center"/>
        <w:rPr>
          <w:rFonts w:ascii="Times New Roman" w:hAnsi="Times New Roman" w:cs="Times New Roman"/>
          <w:b/>
          <w:sz w:val="24"/>
          <w:szCs w:val="24"/>
          <w:lang w:val="uk-UA"/>
        </w:rPr>
      </w:pPr>
    </w:p>
    <w:p w:rsidR="00574B89" w:rsidRPr="008A1D1B" w:rsidRDefault="00574B89" w:rsidP="00574B89">
      <w:pPr>
        <w:spacing w:line="360" w:lineRule="auto"/>
        <w:ind w:firstLine="720"/>
        <w:jc w:val="center"/>
        <w:rPr>
          <w:rFonts w:ascii="Times New Roman" w:hAnsi="Times New Roman" w:cs="Times New Roman"/>
          <w:b/>
          <w:i/>
          <w:sz w:val="24"/>
          <w:szCs w:val="24"/>
          <w:lang w:val="uk-UA"/>
        </w:rPr>
      </w:pPr>
      <w:r w:rsidRPr="008A1D1B">
        <w:rPr>
          <w:rFonts w:ascii="Times New Roman" w:hAnsi="Times New Roman" w:cs="Times New Roman"/>
          <w:b/>
          <w:i/>
          <w:sz w:val="24"/>
          <w:szCs w:val="24"/>
          <w:lang w:val="uk-UA"/>
        </w:rPr>
        <w:t>Базова література</w:t>
      </w:r>
    </w:p>
    <w:p w:rsidR="00574B89" w:rsidRPr="008A1D1B" w:rsidRDefault="00574B89" w:rsidP="00574B89">
      <w:pPr>
        <w:spacing w:line="360" w:lineRule="auto"/>
        <w:jc w:val="both"/>
        <w:rPr>
          <w:rFonts w:ascii="Times New Roman" w:hAnsi="Times New Roman" w:cs="Times New Roman"/>
          <w:sz w:val="24"/>
          <w:szCs w:val="24"/>
          <w:lang w:val="uk-UA"/>
        </w:rPr>
      </w:pPr>
      <w:r w:rsidRPr="008A1D1B">
        <w:rPr>
          <w:rFonts w:ascii="Times New Roman" w:hAnsi="Times New Roman" w:cs="Times New Roman"/>
          <w:sz w:val="24"/>
          <w:szCs w:val="24"/>
          <w:lang w:val="uk-UA"/>
        </w:rPr>
        <w:t>1.Бабак М. П. Використання комунікативних методів побудови політичного іміджу з ЗМІ // Дисертація на здобуття наукового ступеня кандидата філологічних наук, Київський національний університет імені Тараса Шевченка, Інститут журналістики, 2007. – 215 с.</w:t>
      </w:r>
    </w:p>
    <w:p w:rsidR="00574B89" w:rsidRPr="008A1D1B" w:rsidRDefault="00574B89" w:rsidP="00574B89">
      <w:pPr>
        <w:spacing w:line="360" w:lineRule="auto"/>
        <w:jc w:val="both"/>
        <w:rPr>
          <w:rFonts w:ascii="Times New Roman" w:hAnsi="Times New Roman" w:cs="Times New Roman"/>
          <w:sz w:val="24"/>
          <w:szCs w:val="24"/>
          <w:lang w:val="uk-UA"/>
        </w:rPr>
      </w:pPr>
      <w:r w:rsidRPr="008A1D1B">
        <w:rPr>
          <w:rFonts w:ascii="Times New Roman" w:hAnsi="Times New Roman" w:cs="Times New Roman"/>
          <w:sz w:val="24"/>
          <w:szCs w:val="24"/>
          <w:lang w:val="uk-UA"/>
        </w:rPr>
        <w:t>2. Катлип С., Скотт М., Сентер А., Брум Г. Паблик рилейшнз: теория и практика. : Пер. С англ.. : Уч. пос. — М. : Издательский дом «Вильямс», 2008. — 624 с.</w:t>
      </w:r>
    </w:p>
    <w:p w:rsidR="00574B89" w:rsidRPr="008A1D1B" w:rsidRDefault="00574B89" w:rsidP="00574B89">
      <w:pPr>
        <w:spacing w:line="360" w:lineRule="auto"/>
        <w:jc w:val="both"/>
        <w:rPr>
          <w:rFonts w:ascii="Times New Roman" w:hAnsi="Times New Roman" w:cs="Times New Roman"/>
          <w:sz w:val="24"/>
          <w:szCs w:val="24"/>
          <w:lang w:val="uk-UA"/>
        </w:rPr>
      </w:pPr>
      <w:r w:rsidRPr="008A1D1B">
        <w:rPr>
          <w:rFonts w:ascii="Times New Roman" w:hAnsi="Times New Roman" w:cs="Times New Roman"/>
          <w:sz w:val="24"/>
          <w:szCs w:val="24"/>
          <w:lang w:val="uk-UA"/>
        </w:rPr>
        <w:lastRenderedPageBreak/>
        <w:t xml:space="preserve"> 3. Колесников В.Н., Семенов В.А. Политический менеджмент: Учебное пособие. Стандарт третьего поколения. Для бакалавров. — СПб. : Питер, 2013. — 336 с.</w:t>
      </w:r>
    </w:p>
    <w:p w:rsidR="00574B89" w:rsidRPr="008A1D1B" w:rsidRDefault="00574B89" w:rsidP="00574B89">
      <w:pPr>
        <w:spacing w:line="360" w:lineRule="auto"/>
        <w:jc w:val="both"/>
        <w:rPr>
          <w:rFonts w:ascii="Times New Roman" w:hAnsi="Times New Roman" w:cs="Times New Roman"/>
          <w:sz w:val="24"/>
          <w:szCs w:val="24"/>
          <w:lang w:val="uk-UA"/>
        </w:rPr>
      </w:pPr>
      <w:r w:rsidRPr="008A1D1B">
        <w:rPr>
          <w:rFonts w:ascii="Times New Roman" w:hAnsi="Times New Roman" w:cs="Times New Roman"/>
          <w:sz w:val="24"/>
          <w:szCs w:val="24"/>
          <w:lang w:val="uk-UA"/>
        </w:rPr>
        <w:t>4. Лиллекер Д. Политическая коммуникация. Ключеые концепты / Пер. С англ.. — Х. : Изд-во «Гуманитарный Центр», 2010. – 310 с.</w:t>
      </w:r>
    </w:p>
    <w:p w:rsidR="00574B89" w:rsidRPr="008A1D1B" w:rsidRDefault="00574B89" w:rsidP="00574B89">
      <w:pPr>
        <w:spacing w:line="360" w:lineRule="auto"/>
        <w:jc w:val="both"/>
        <w:rPr>
          <w:rFonts w:ascii="Times New Roman" w:hAnsi="Times New Roman" w:cs="Times New Roman"/>
          <w:sz w:val="24"/>
          <w:szCs w:val="24"/>
          <w:lang w:val="uk-UA"/>
        </w:rPr>
      </w:pPr>
      <w:r w:rsidRPr="008A1D1B">
        <w:rPr>
          <w:rFonts w:ascii="Times New Roman" w:hAnsi="Times New Roman" w:cs="Times New Roman"/>
          <w:sz w:val="24"/>
          <w:szCs w:val="24"/>
          <w:lang w:val="uk-UA"/>
        </w:rPr>
        <w:t>5.Мехлер Гарольд. Власть и магия PR. – СПб; «Питер», 2007. –  173 с.</w:t>
      </w:r>
    </w:p>
    <w:p w:rsidR="00574B89" w:rsidRPr="008A1D1B" w:rsidRDefault="00574B89" w:rsidP="00574B89">
      <w:pPr>
        <w:tabs>
          <w:tab w:val="left" w:pos="709"/>
        </w:tabs>
        <w:spacing w:line="360" w:lineRule="auto"/>
        <w:jc w:val="both"/>
        <w:rPr>
          <w:rFonts w:ascii="Times New Roman" w:hAnsi="Times New Roman" w:cs="Times New Roman"/>
          <w:sz w:val="24"/>
          <w:szCs w:val="24"/>
          <w:lang w:val="uk-UA"/>
        </w:rPr>
      </w:pPr>
      <w:r w:rsidRPr="008A1D1B">
        <w:rPr>
          <w:rFonts w:ascii="Times New Roman" w:hAnsi="Times New Roman" w:cs="Times New Roman"/>
          <w:sz w:val="24"/>
          <w:szCs w:val="24"/>
          <w:lang w:val="uk-UA"/>
        </w:rPr>
        <w:t>6. Моррис Дик. Новый государ. Новая версия Макиавелли лвадцать первого века / Пер. с англ. — Группа компаний «Никколо-М», 2003. — 224 с.</w:t>
      </w:r>
    </w:p>
    <w:p w:rsidR="00574B89" w:rsidRPr="008A1D1B" w:rsidRDefault="00574B89" w:rsidP="00574B89">
      <w:pPr>
        <w:spacing w:line="360" w:lineRule="auto"/>
        <w:jc w:val="both"/>
        <w:rPr>
          <w:rFonts w:ascii="Times New Roman" w:hAnsi="Times New Roman" w:cs="Times New Roman"/>
          <w:sz w:val="24"/>
          <w:szCs w:val="24"/>
          <w:lang w:val="uk-UA"/>
        </w:rPr>
      </w:pPr>
      <w:r w:rsidRPr="008A1D1B">
        <w:rPr>
          <w:rFonts w:ascii="Times New Roman" w:hAnsi="Times New Roman" w:cs="Times New Roman"/>
          <w:sz w:val="24"/>
          <w:szCs w:val="24"/>
          <w:lang w:val="uk-UA"/>
        </w:rPr>
        <w:t>7.Почепцов Г. Паблик рілейшнз для профессионалов. – М.: «Рефл-бук», «Ваклер», 2000. – 624 с.</w:t>
      </w:r>
    </w:p>
    <w:p w:rsidR="00574B89" w:rsidRPr="008A1D1B" w:rsidRDefault="00574B89" w:rsidP="00574B89">
      <w:pPr>
        <w:tabs>
          <w:tab w:val="left" w:pos="709"/>
        </w:tabs>
        <w:spacing w:line="360" w:lineRule="auto"/>
        <w:jc w:val="both"/>
        <w:rPr>
          <w:rFonts w:ascii="Times New Roman" w:hAnsi="Times New Roman" w:cs="Times New Roman"/>
          <w:sz w:val="24"/>
          <w:szCs w:val="24"/>
          <w:lang w:val="uk-UA"/>
        </w:rPr>
      </w:pPr>
      <w:r w:rsidRPr="008A1D1B">
        <w:rPr>
          <w:rFonts w:ascii="Times New Roman" w:hAnsi="Times New Roman" w:cs="Times New Roman"/>
          <w:sz w:val="24"/>
          <w:szCs w:val="24"/>
          <w:lang w:val="uk-UA"/>
        </w:rPr>
        <w:t>8.Чумиков А. Н., Бочаров М. П. Связи с общественностью: теория и практика: Учебное пособие. – Дело, 2003. – 496 с.</w:t>
      </w:r>
    </w:p>
    <w:p w:rsidR="00574B89" w:rsidRPr="008A1D1B" w:rsidRDefault="00574B89" w:rsidP="00574B89">
      <w:pPr>
        <w:tabs>
          <w:tab w:val="left" w:pos="993"/>
        </w:tabs>
        <w:spacing w:line="360" w:lineRule="auto"/>
        <w:jc w:val="both"/>
        <w:rPr>
          <w:rFonts w:ascii="Times New Roman" w:hAnsi="Times New Roman" w:cs="Times New Roman"/>
          <w:sz w:val="24"/>
          <w:szCs w:val="24"/>
          <w:lang w:val="uk-UA"/>
        </w:rPr>
      </w:pPr>
      <w:r w:rsidRPr="008A1D1B">
        <w:rPr>
          <w:rFonts w:ascii="Times New Roman" w:hAnsi="Times New Roman" w:cs="Times New Roman"/>
          <w:sz w:val="24"/>
          <w:szCs w:val="24"/>
          <w:lang w:val="uk-UA"/>
        </w:rPr>
        <w:t>9.Связи с общественностью</w:t>
      </w:r>
      <w:r w:rsidRPr="008A1D1B">
        <w:rPr>
          <w:rFonts w:ascii="Times New Roman" w:hAnsi="Times New Roman" w:cs="Times New Roman"/>
          <w:i/>
          <w:sz w:val="24"/>
          <w:szCs w:val="24"/>
          <w:lang w:val="uk-UA"/>
        </w:rPr>
        <w:t xml:space="preserve"> </w:t>
      </w:r>
      <w:r w:rsidRPr="008A1D1B">
        <w:rPr>
          <w:rFonts w:ascii="Times New Roman" w:hAnsi="Times New Roman" w:cs="Times New Roman"/>
          <w:sz w:val="24"/>
          <w:szCs w:val="24"/>
          <w:lang w:val="uk-UA"/>
        </w:rPr>
        <w:t>в политике и государственном управлении / Под общ. ред. В. С. Комаровского.-М.: Изд.-во «РАГС», 2001.</w:t>
      </w:r>
    </w:p>
    <w:p w:rsidR="00574B89" w:rsidRPr="008A1D1B" w:rsidRDefault="00574B89" w:rsidP="00574B89">
      <w:pPr>
        <w:tabs>
          <w:tab w:val="left" w:pos="993"/>
        </w:tabs>
        <w:spacing w:line="360" w:lineRule="auto"/>
        <w:jc w:val="both"/>
        <w:rPr>
          <w:rFonts w:ascii="Times New Roman" w:hAnsi="Times New Roman" w:cs="Times New Roman"/>
          <w:sz w:val="24"/>
          <w:szCs w:val="24"/>
          <w:lang w:val="uk-UA"/>
        </w:rPr>
      </w:pPr>
      <w:r w:rsidRPr="008A1D1B">
        <w:rPr>
          <w:rFonts w:ascii="Times New Roman" w:hAnsi="Times New Roman" w:cs="Times New Roman"/>
          <w:sz w:val="24"/>
          <w:szCs w:val="24"/>
          <w:lang w:val="uk-UA"/>
        </w:rPr>
        <w:t>10.Ольшанский Д. Политический PR. – СПб; «Питер», 2003. –  544 с.</w:t>
      </w:r>
    </w:p>
    <w:p w:rsidR="00574B89" w:rsidRPr="008A1D1B" w:rsidRDefault="00574B89" w:rsidP="00574B89">
      <w:pPr>
        <w:tabs>
          <w:tab w:val="left" w:pos="993"/>
        </w:tabs>
        <w:spacing w:line="360" w:lineRule="auto"/>
        <w:jc w:val="both"/>
        <w:rPr>
          <w:rFonts w:ascii="Times New Roman" w:hAnsi="Times New Roman" w:cs="Times New Roman"/>
          <w:sz w:val="24"/>
          <w:szCs w:val="24"/>
          <w:lang w:val="uk-UA"/>
        </w:rPr>
      </w:pPr>
      <w:r w:rsidRPr="008A1D1B">
        <w:rPr>
          <w:rFonts w:ascii="Times New Roman" w:hAnsi="Times New Roman" w:cs="Times New Roman"/>
          <w:sz w:val="24"/>
          <w:szCs w:val="24"/>
          <w:lang w:val="uk-UA"/>
        </w:rPr>
        <w:t xml:space="preserve">11.Ольшанский Д., Пеньков В. Политический консалтинг. – СПб; «Питер», 2005. –  448 с. </w:t>
      </w:r>
    </w:p>
    <w:p w:rsidR="00574B89" w:rsidRPr="008A1D1B" w:rsidRDefault="00574B89" w:rsidP="00574B89">
      <w:pPr>
        <w:tabs>
          <w:tab w:val="left" w:pos="993"/>
        </w:tabs>
        <w:spacing w:line="360" w:lineRule="auto"/>
        <w:jc w:val="both"/>
        <w:rPr>
          <w:rFonts w:ascii="Times New Roman" w:hAnsi="Times New Roman" w:cs="Times New Roman"/>
          <w:sz w:val="24"/>
          <w:szCs w:val="24"/>
          <w:lang w:val="uk-UA"/>
        </w:rPr>
      </w:pPr>
      <w:r w:rsidRPr="008A1D1B">
        <w:rPr>
          <w:rFonts w:ascii="Times New Roman" w:hAnsi="Times New Roman" w:cs="Times New Roman"/>
          <w:sz w:val="24"/>
          <w:szCs w:val="24"/>
          <w:lang w:val="uk-UA"/>
        </w:rPr>
        <w:t>12. Шомова С. Политические шахматы. Паблик рілейшнз как интеллектуальная игра. – М.: «РИП-Холдинг», 2003. – 214 с.</w:t>
      </w:r>
    </w:p>
    <w:p w:rsidR="00574B89" w:rsidRPr="008A1D1B" w:rsidRDefault="00574B89" w:rsidP="00574B89">
      <w:pPr>
        <w:tabs>
          <w:tab w:val="left" w:pos="993"/>
        </w:tabs>
        <w:spacing w:line="360" w:lineRule="auto"/>
        <w:jc w:val="both"/>
        <w:rPr>
          <w:rFonts w:ascii="Times New Roman" w:hAnsi="Times New Roman" w:cs="Times New Roman"/>
          <w:sz w:val="24"/>
          <w:szCs w:val="24"/>
          <w:lang w:val="uk-UA"/>
        </w:rPr>
      </w:pPr>
      <w:r w:rsidRPr="008A1D1B">
        <w:rPr>
          <w:rFonts w:ascii="Times New Roman" w:hAnsi="Times New Roman" w:cs="Times New Roman"/>
          <w:sz w:val="24"/>
          <w:szCs w:val="24"/>
          <w:lang w:val="uk-UA"/>
        </w:rPr>
        <w:t>13. PR: Современные технологии: Учебное пособие / под ред. Л.В. Володиной. – СПб.: ИВЭСЭП, Знание, 2008.</w:t>
      </w:r>
    </w:p>
    <w:p w:rsidR="00574B89" w:rsidRPr="00574B89" w:rsidRDefault="00574B89" w:rsidP="00574B89">
      <w:pPr>
        <w:ind w:left="644"/>
        <w:jc w:val="center"/>
        <w:rPr>
          <w:b/>
          <w:sz w:val="28"/>
          <w:szCs w:val="28"/>
          <w:lang w:val="uk-UA"/>
        </w:rPr>
      </w:pPr>
      <w:r w:rsidRPr="00574B89">
        <w:rPr>
          <w:b/>
          <w:sz w:val="28"/>
          <w:szCs w:val="28"/>
          <w:lang w:val="uk-UA"/>
        </w:rPr>
        <w:t>17.Методичні матеріали щодо виконання контрольних робіт для заочної форми навчання;</w:t>
      </w:r>
    </w:p>
    <w:p w:rsidR="00574B89" w:rsidRPr="008A1D1B" w:rsidRDefault="00574B89" w:rsidP="00574B89">
      <w:pPr>
        <w:tabs>
          <w:tab w:val="left" w:pos="993"/>
        </w:tabs>
        <w:spacing w:line="360" w:lineRule="auto"/>
        <w:jc w:val="both"/>
        <w:rPr>
          <w:rFonts w:ascii="Times New Roman" w:hAnsi="Times New Roman" w:cs="Times New Roman"/>
          <w:sz w:val="24"/>
          <w:szCs w:val="24"/>
          <w:lang w:val="uk-UA"/>
        </w:rPr>
      </w:pPr>
      <w:r w:rsidRPr="008A1D1B">
        <w:rPr>
          <w:rFonts w:ascii="Times New Roman" w:hAnsi="Times New Roman" w:cs="Times New Roman"/>
          <w:sz w:val="24"/>
          <w:szCs w:val="24"/>
          <w:lang w:val="uk-UA"/>
        </w:rPr>
        <w:t>14.Балабанова Л. В., Савельєва К.В. Паблік рілейшнз: Навч. Посіб. – К.: «Видавничий дім «Професіонал», 2008.</w:t>
      </w:r>
    </w:p>
    <w:p w:rsidR="00574B89" w:rsidRPr="008A1D1B" w:rsidRDefault="00574B89" w:rsidP="00574B89">
      <w:pPr>
        <w:tabs>
          <w:tab w:val="left" w:pos="993"/>
        </w:tabs>
        <w:spacing w:line="360" w:lineRule="auto"/>
        <w:jc w:val="both"/>
        <w:rPr>
          <w:rFonts w:ascii="Times New Roman" w:hAnsi="Times New Roman" w:cs="Times New Roman"/>
          <w:sz w:val="24"/>
          <w:szCs w:val="24"/>
          <w:lang w:val="uk-UA"/>
        </w:rPr>
      </w:pPr>
      <w:r w:rsidRPr="008A1D1B">
        <w:rPr>
          <w:rFonts w:ascii="Times New Roman" w:hAnsi="Times New Roman" w:cs="Times New Roman"/>
          <w:sz w:val="24"/>
          <w:szCs w:val="24"/>
          <w:lang w:val="uk-UA"/>
        </w:rPr>
        <w:t>15.Блэк С. PR:</w:t>
      </w:r>
      <w:r w:rsidRPr="008A1D1B">
        <w:rPr>
          <w:rFonts w:ascii="Times New Roman" w:hAnsi="Times New Roman" w:cs="Times New Roman"/>
          <w:i/>
          <w:sz w:val="24"/>
          <w:szCs w:val="24"/>
          <w:lang w:val="uk-UA"/>
        </w:rPr>
        <w:t xml:space="preserve"> </w:t>
      </w:r>
      <w:r w:rsidRPr="008A1D1B">
        <w:rPr>
          <w:rFonts w:ascii="Times New Roman" w:hAnsi="Times New Roman" w:cs="Times New Roman"/>
          <w:sz w:val="24"/>
          <w:szCs w:val="24"/>
          <w:lang w:val="uk-UA"/>
        </w:rPr>
        <w:t>Международная практика.-М.: ИД «Довгань», 1997.</w:t>
      </w:r>
    </w:p>
    <w:p w:rsidR="00574B89" w:rsidRPr="008A1D1B" w:rsidRDefault="00574B89" w:rsidP="00574B89">
      <w:pPr>
        <w:tabs>
          <w:tab w:val="left" w:pos="993"/>
        </w:tabs>
        <w:spacing w:line="360" w:lineRule="auto"/>
        <w:jc w:val="both"/>
        <w:rPr>
          <w:rFonts w:ascii="Times New Roman" w:hAnsi="Times New Roman" w:cs="Times New Roman"/>
          <w:sz w:val="24"/>
          <w:szCs w:val="24"/>
          <w:lang w:val="uk-UA"/>
        </w:rPr>
      </w:pPr>
      <w:r w:rsidRPr="008A1D1B">
        <w:rPr>
          <w:rFonts w:ascii="Times New Roman" w:hAnsi="Times New Roman" w:cs="Times New Roman"/>
          <w:sz w:val="24"/>
          <w:szCs w:val="24"/>
          <w:lang w:val="uk-UA"/>
        </w:rPr>
        <w:t xml:space="preserve">16.Данильчук Л.А. Основы имиджа и этикета : Учебное пособие. – К. : Кондор, 2009. </w:t>
      </w:r>
    </w:p>
    <w:p w:rsidR="00574B89" w:rsidRPr="008A1D1B" w:rsidRDefault="00574B89" w:rsidP="00574B89">
      <w:pPr>
        <w:tabs>
          <w:tab w:val="left" w:pos="993"/>
        </w:tabs>
        <w:spacing w:line="360" w:lineRule="auto"/>
        <w:jc w:val="both"/>
        <w:rPr>
          <w:rFonts w:ascii="Times New Roman" w:hAnsi="Times New Roman" w:cs="Times New Roman"/>
          <w:sz w:val="24"/>
          <w:szCs w:val="24"/>
          <w:lang w:val="uk-UA"/>
        </w:rPr>
      </w:pPr>
      <w:r w:rsidRPr="008A1D1B">
        <w:rPr>
          <w:rFonts w:ascii="Times New Roman" w:hAnsi="Times New Roman" w:cs="Times New Roman"/>
          <w:sz w:val="24"/>
          <w:szCs w:val="24"/>
          <w:lang w:val="uk-UA"/>
        </w:rPr>
        <w:t>17.Куліш А.</w:t>
      </w:r>
      <w:r w:rsidRPr="008A1D1B">
        <w:rPr>
          <w:rFonts w:ascii="Times New Roman" w:hAnsi="Times New Roman" w:cs="Times New Roman"/>
          <w:i/>
          <w:sz w:val="24"/>
          <w:szCs w:val="24"/>
          <w:lang w:val="uk-UA"/>
        </w:rPr>
        <w:t xml:space="preserve"> </w:t>
      </w:r>
      <w:r w:rsidRPr="008A1D1B">
        <w:rPr>
          <w:rFonts w:ascii="Times New Roman" w:hAnsi="Times New Roman" w:cs="Times New Roman"/>
          <w:sz w:val="24"/>
          <w:szCs w:val="24"/>
          <w:lang w:val="uk-UA"/>
        </w:rPr>
        <w:t>Public Relation для громадських (недержавних</w:t>
      </w:r>
      <w:r w:rsidRPr="008A1D1B">
        <w:rPr>
          <w:rFonts w:ascii="Times New Roman" w:hAnsi="Times New Roman" w:cs="Times New Roman"/>
          <w:i/>
          <w:sz w:val="24"/>
          <w:szCs w:val="24"/>
          <w:lang w:val="uk-UA"/>
        </w:rPr>
        <w:t xml:space="preserve">) </w:t>
      </w:r>
      <w:r w:rsidRPr="008A1D1B">
        <w:rPr>
          <w:rFonts w:ascii="Times New Roman" w:hAnsi="Times New Roman" w:cs="Times New Roman"/>
          <w:sz w:val="24"/>
          <w:szCs w:val="24"/>
          <w:lang w:val="uk-UA"/>
        </w:rPr>
        <w:t>організацій: Практичні поради на  щодень.-К., 2001.</w:t>
      </w:r>
    </w:p>
    <w:p w:rsidR="00574B89" w:rsidRPr="008A1D1B" w:rsidRDefault="00574B89" w:rsidP="00574B89">
      <w:pPr>
        <w:tabs>
          <w:tab w:val="left" w:pos="993"/>
        </w:tabs>
        <w:spacing w:line="360" w:lineRule="auto"/>
        <w:jc w:val="both"/>
        <w:rPr>
          <w:rFonts w:ascii="Times New Roman" w:hAnsi="Times New Roman" w:cs="Times New Roman"/>
          <w:sz w:val="24"/>
          <w:szCs w:val="24"/>
          <w:lang w:val="uk-UA"/>
        </w:rPr>
      </w:pPr>
      <w:r w:rsidRPr="008A1D1B">
        <w:rPr>
          <w:rFonts w:ascii="Times New Roman" w:hAnsi="Times New Roman" w:cs="Times New Roman"/>
          <w:sz w:val="24"/>
          <w:szCs w:val="24"/>
          <w:lang w:val="uk-UA"/>
        </w:rPr>
        <w:t>18.Макиавелли Н. Государь. – СПб. : КРИСТАЛЛ. – 2001.</w:t>
      </w:r>
    </w:p>
    <w:p w:rsidR="00574B89" w:rsidRPr="008A1D1B" w:rsidRDefault="00574B89" w:rsidP="00574B89">
      <w:pPr>
        <w:tabs>
          <w:tab w:val="left" w:pos="993"/>
        </w:tabs>
        <w:spacing w:line="360" w:lineRule="auto"/>
        <w:jc w:val="both"/>
        <w:rPr>
          <w:rFonts w:ascii="Times New Roman" w:hAnsi="Times New Roman" w:cs="Times New Roman"/>
          <w:sz w:val="24"/>
          <w:szCs w:val="24"/>
          <w:lang w:val="uk-UA"/>
        </w:rPr>
      </w:pPr>
      <w:r w:rsidRPr="008A1D1B">
        <w:rPr>
          <w:rFonts w:ascii="Times New Roman" w:hAnsi="Times New Roman" w:cs="Times New Roman"/>
          <w:sz w:val="24"/>
          <w:szCs w:val="24"/>
          <w:lang w:val="uk-UA"/>
        </w:rPr>
        <w:lastRenderedPageBreak/>
        <w:t>19.Матвейчев О. Уши машут ослом. Сумма политтехнологий. – М. : Эксмо. — 2008.</w:t>
      </w:r>
    </w:p>
    <w:p w:rsidR="00574B89" w:rsidRPr="008A1D1B" w:rsidRDefault="00574B89" w:rsidP="00574B89">
      <w:pPr>
        <w:tabs>
          <w:tab w:val="left" w:pos="993"/>
        </w:tabs>
        <w:spacing w:line="360" w:lineRule="auto"/>
        <w:jc w:val="both"/>
        <w:rPr>
          <w:rFonts w:ascii="Times New Roman" w:hAnsi="Times New Roman" w:cs="Times New Roman"/>
          <w:sz w:val="24"/>
          <w:szCs w:val="24"/>
          <w:lang w:val="uk-UA"/>
        </w:rPr>
      </w:pPr>
      <w:r w:rsidRPr="008A1D1B">
        <w:rPr>
          <w:rFonts w:ascii="Times New Roman" w:hAnsi="Times New Roman" w:cs="Times New Roman"/>
          <w:sz w:val="24"/>
          <w:szCs w:val="24"/>
          <w:lang w:val="uk-UA"/>
        </w:rPr>
        <w:t xml:space="preserve">20. Моррис Дик. Конди и Хиллари. Пути восхождения к вершинам власти / Дик Моррис и Эйлин МакГэн ; Пер. С англ.. — М. ; Вершина, 2007. – 336 с. </w:t>
      </w:r>
    </w:p>
    <w:p w:rsidR="00574B89" w:rsidRPr="008A1D1B" w:rsidRDefault="00574B89" w:rsidP="00574B89">
      <w:pPr>
        <w:tabs>
          <w:tab w:val="left" w:pos="993"/>
        </w:tabs>
        <w:spacing w:line="360" w:lineRule="auto"/>
        <w:jc w:val="both"/>
        <w:rPr>
          <w:rFonts w:ascii="Times New Roman" w:hAnsi="Times New Roman" w:cs="Times New Roman"/>
          <w:sz w:val="24"/>
          <w:szCs w:val="24"/>
          <w:lang w:val="uk-UA"/>
        </w:rPr>
      </w:pPr>
      <w:r w:rsidRPr="008A1D1B">
        <w:rPr>
          <w:rFonts w:ascii="Times New Roman" w:hAnsi="Times New Roman" w:cs="Times New Roman"/>
          <w:sz w:val="24"/>
          <w:szCs w:val="24"/>
          <w:lang w:val="uk-UA"/>
        </w:rPr>
        <w:t xml:space="preserve"> 21.Почепцов Г.Г. Имидж и выборы. Имидж, політика, партии, президента. — К. : АДЕФ-Украина, 1997.</w:t>
      </w:r>
    </w:p>
    <w:p w:rsidR="00574B89" w:rsidRPr="008A1D1B" w:rsidRDefault="00574B89" w:rsidP="00574B89">
      <w:pPr>
        <w:tabs>
          <w:tab w:val="left" w:pos="993"/>
        </w:tabs>
        <w:spacing w:line="360" w:lineRule="auto"/>
        <w:jc w:val="both"/>
        <w:rPr>
          <w:rFonts w:ascii="Times New Roman" w:hAnsi="Times New Roman" w:cs="Times New Roman"/>
          <w:sz w:val="24"/>
          <w:szCs w:val="24"/>
          <w:lang w:val="uk-UA"/>
        </w:rPr>
      </w:pPr>
      <w:r w:rsidRPr="008A1D1B">
        <w:rPr>
          <w:rFonts w:ascii="Times New Roman" w:hAnsi="Times New Roman" w:cs="Times New Roman"/>
          <w:sz w:val="24"/>
          <w:szCs w:val="24"/>
          <w:lang w:val="uk-UA"/>
        </w:rPr>
        <w:t>22.PR современные технологии. Учебное пособие. – СПб. : ИВЭСЭП. – 2008.</w:t>
      </w:r>
    </w:p>
    <w:p w:rsidR="00574B89" w:rsidRPr="008A1D1B" w:rsidRDefault="00574B89" w:rsidP="00574B89">
      <w:pPr>
        <w:tabs>
          <w:tab w:val="left" w:pos="993"/>
        </w:tabs>
        <w:spacing w:line="360" w:lineRule="auto"/>
        <w:jc w:val="both"/>
        <w:rPr>
          <w:rFonts w:ascii="Times New Roman" w:hAnsi="Times New Roman" w:cs="Times New Roman"/>
          <w:sz w:val="24"/>
          <w:szCs w:val="24"/>
          <w:lang w:val="uk-UA"/>
        </w:rPr>
      </w:pPr>
      <w:r w:rsidRPr="008A1D1B">
        <w:rPr>
          <w:rFonts w:ascii="Times New Roman" w:hAnsi="Times New Roman" w:cs="Times New Roman"/>
          <w:sz w:val="24"/>
          <w:szCs w:val="24"/>
          <w:lang w:val="uk-UA"/>
        </w:rPr>
        <w:t>23.Ніколаєнко Н. О. Партійна система в сучасній Україні: новітній етап розвитку// Гілея (науковий вісник) : зб. наук. праць / гол. ред. В. М. Вашкевич. — Вип. 6. — К. : ВІР УАН, 2006. — С. 289—294</w:t>
      </w:r>
    </w:p>
    <w:p w:rsidR="00574B89" w:rsidRPr="008A1D1B" w:rsidRDefault="00574B89" w:rsidP="00574B89">
      <w:pPr>
        <w:tabs>
          <w:tab w:val="left" w:pos="993"/>
        </w:tabs>
        <w:spacing w:line="360" w:lineRule="auto"/>
        <w:jc w:val="both"/>
        <w:rPr>
          <w:rFonts w:ascii="Times New Roman" w:hAnsi="Times New Roman" w:cs="Times New Roman"/>
          <w:sz w:val="24"/>
          <w:szCs w:val="24"/>
          <w:lang w:val="uk-UA"/>
        </w:rPr>
      </w:pPr>
      <w:r w:rsidRPr="008A1D1B">
        <w:rPr>
          <w:rFonts w:ascii="Times New Roman" w:hAnsi="Times New Roman" w:cs="Times New Roman"/>
          <w:sz w:val="24"/>
          <w:szCs w:val="24"/>
          <w:lang w:val="uk-UA"/>
        </w:rPr>
        <w:t>24..Ніколаєнко Н. О. Теоретико-методологічні проблеми визначення поняття “політична реклама” / Н. О.</w:t>
      </w:r>
      <w:r w:rsidRPr="008A1D1B">
        <w:rPr>
          <w:rFonts w:ascii="Times New Roman" w:hAnsi="Times New Roman" w:cs="Times New Roman"/>
          <w:sz w:val="24"/>
          <w:szCs w:val="24"/>
        </w:rPr>
        <w:t> </w:t>
      </w:r>
      <w:r w:rsidRPr="008A1D1B">
        <w:rPr>
          <w:rFonts w:ascii="Times New Roman" w:hAnsi="Times New Roman" w:cs="Times New Roman"/>
          <w:sz w:val="24"/>
          <w:szCs w:val="24"/>
          <w:lang w:val="uk-UA"/>
        </w:rPr>
        <w:t>Ніколаєнко // Гілея (науковий вісник) : зб. наук. праць / гол. ред. В. М. Вашкевич. — Вип. 16. — К. : ВІР УАН, 2008. — С. 175—180.</w:t>
      </w:r>
    </w:p>
    <w:p w:rsidR="00574B89" w:rsidRPr="008A1D1B" w:rsidRDefault="00574B89" w:rsidP="00574B89">
      <w:pPr>
        <w:pStyle w:val="a3"/>
        <w:widowControl w:val="0"/>
        <w:tabs>
          <w:tab w:val="left" w:pos="990"/>
        </w:tabs>
        <w:autoSpaceDE w:val="0"/>
        <w:autoSpaceDN w:val="0"/>
        <w:adjustRightInd w:val="0"/>
        <w:spacing w:line="360" w:lineRule="auto"/>
        <w:ind w:left="0"/>
        <w:jc w:val="both"/>
        <w:rPr>
          <w:rFonts w:ascii="Times New Roman" w:hAnsi="Times New Roman"/>
          <w:b/>
          <w:sz w:val="24"/>
          <w:szCs w:val="24"/>
          <w:lang w:val="uk-UA"/>
        </w:rPr>
      </w:pPr>
      <w:r w:rsidRPr="008A1D1B">
        <w:rPr>
          <w:rFonts w:ascii="Times New Roman" w:hAnsi="Times New Roman"/>
          <w:sz w:val="24"/>
          <w:szCs w:val="24"/>
          <w:lang w:val="uk-UA"/>
        </w:rPr>
        <w:t>25.Ніколаєнко Н. О. Використання адміністративного ресурсу під час виборчих кампаній / Н. О.</w:t>
      </w:r>
      <w:r w:rsidRPr="008A1D1B">
        <w:rPr>
          <w:rFonts w:ascii="Times New Roman" w:hAnsi="Times New Roman"/>
          <w:sz w:val="24"/>
          <w:szCs w:val="24"/>
        </w:rPr>
        <w:t> </w:t>
      </w:r>
      <w:r w:rsidRPr="008A1D1B">
        <w:rPr>
          <w:rFonts w:ascii="Times New Roman" w:hAnsi="Times New Roman"/>
          <w:sz w:val="24"/>
          <w:szCs w:val="24"/>
          <w:lang w:val="uk-UA"/>
        </w:rPr>
        <w:t xml:space="preserve">Ніколаєнко // Сучасна українська політика. </w:t>
      </w:r>
      <w:r w:rsidRPr="008A1D1B">
        <w:rPr>
          <w:rFonts w:ascii="Times New Roman" w:hAnsi="Times New Roman"/>
          <w:sz w:val="24"/>
          <w:szCs w:val="24"/>
        </w:rPr>
        <w:t xml:space="preserve">Політика і політологи </w:t>
      </w:r>
      <w:proofErr w:type="gramStart"/>
      <w:r w:rsidRPr="008A1D1B">
        <w:rPr>
          <w:rFonts w:ascii="Times New Roman" w:hAnsi="Times New Roman"/>
          <w:sz w:val="24"/>
          <w:szCs w:val="24"/>
        </w:rPr>
        <w:t>про</w:t>
      </w:r>
      <w:proofErr w:type="gramEnd"/>
      <w:r w:rsidRPr="008A1D1B">
        <w:rPr>
          <w:rFonts w:ascii="Times New Roman" w:hAnsi="Times New Roman"/>
          <w:sz w:val="24"/>
          <w:szCs w:val="24"/>
        </w:rPr>
        <w:t xml:space="preserve"> неї. — Вип. 13</w:t>
      </w:r>
      <w:r w:rsidRPr="008A1D1B">
        <w:rPr>
          <w:rFonts w:ascii="Times New Roman" w:hAnsi="Times New Roman"/>
          <w:sz w:val="24"/>
          <w:szCs w:val="24"/>
          <w:lang w:val="uk-UA"/>
        </w:rPr>
        <w:t xml:space="preserve">. — </w:t>
      </w:r>
      <w:r w:rsidRPr="008A1D1B">
        <w:rPr>
          <w:rFonts w:ascii="Times New Roman" w:hAnsi="Times New Roman"/>
          <w:sz w:val="24"/>
          <w:szCs w:val="24"/>
        </w:rPr>
        <w:t>К</w:t>
      </w:r>
      <w:r w:rsidRPr="008A1D1B">
        <w:rPr>
          <w:rFonts w:ascii="Times New Roman" w:hAnsi="Times New Roman"/>
          <w:sz w:val="24"/>
          <w:szCs w:val="24"/>
          <w:lang w:val="uk-UA"/>
        </w:rPr>
        <w:t>.</w:t>
      </w:r>
      <w:proofErr w:type="gramStart"/>
      <w:r w:rsidRPr="008A1D1B">
        <w:rPr>
          <w:rFonts w:ascii="Times New Roman" w:hAnsi="Times New Roman"/>
          <w:sz w:val="24"/>
          <w:szCs w:val="24"/>
          <w:lang w:val="uk-UA"/>
        </w:rPr>
        <w:t xml:space="preserve"> </w:t>
      </w:r>
      <w:r w:rsidRPr="008A1D1B">
        <w:rPr>
          <w:rFonts w:ascii="Times New Roman" w:hAnsi="Times New Roman"/>
          <w:sz w:val="24"/>
          <w:szCs w:val="24"/>
        </w:rPr>
        <w:t>;</w:t>
      </w:r>
      <w:proofErr w:type="gramEnd"/>
      <w:r w:rsidRPr="008A1D1B">
        <w:rPr>
          <w:rFonts w:ascii="Times New Roman" w:hAnsi="Times New Roman"/>
          <w:sz w:val="24"/>
          <w:szCs w:val="24"/>
        </w:rPr>
        <w:t xml:space="preserve"> Миколаїв</w:t>
      </w:r>
      <w:r w:rsidRPr="008A1D1B">
        <w:rPr>
          <w:rFonts w:ascii="Times New Roman" w:hAnsi="Times New Roman"/>
          <w:sz w:val="24"/>
          <w:szCs w:val="24"/>
          <w:lang w:val="uk-UA"/>
        </w:rPr>
        <w:t xml:space="preserve"> </w:t>
      </w:r>
      <w:r w:rsidRPr="008A1D1B">
        <w:rPr>
          <w:rFonts w:ascii="Times New Roman" w:hAnsi="Times New Roman"/>
          <w:sz w:val="24"/>
          <w:szCs w:val="24"/>
        </w:rPr>
        <w:t>: Вид-во МДГУ ім. П. Могили, 2008. — С. 180</w:t>
      </w:r>
      <w:r w:rsidRPr="008A1D1B">
        <w:rPr>
          <w:rFonts w:ascii="Times New Roman" w:hAnsi="Times New Roman"/>
          <w:sz w:val="24"/>
          <w:szCs w:val="24"/>
          <w:lang w:val="uk-UA"/>
        </w:rPr>
        <w:t>—</w:t>
      </w:r>
      <w:r w:rsidRPr="008A1D1B">
        <w:rPr>
          <w:rFonts w:ascii="Times New Roman" w:hAnsi="Times New Roman"/>
          <w:sz w:val="24"/>
          <w:szCs w:val="24"/>
        </w:rPr>
        <w:t>185.</w:t>
      </w:r>
    </w:p>
    <w:p w:rsidR="00574B89" w:rsidRPr="008A1D1B" w:rsidRDefault="00574B89" w:rsidP="00574B89">
      <w:pPr>
        <w:pStyle w:val="a3"/>
        <w:widowControl w:val="0"/>
        <w:tabs>
          <w:tab w:val="left" w:pos="990"/>
        </w:tabs>
        <w:autoSpaceDE w:val="0"/>
        <w:autoSpaceDN w:val="0"/>
        <w:adjustRightInd w:val="0"/>
        <w:spacing w:line="360" w:lineRule="auto"/>
        <w:ind w:left="0"/>
        <w:jc w:val="both"/>
        <w:rPr>
          <w:rFonts w:ascii="Times New Roman" w:hAnsi="Times New Roman"/>
          <w:b/>
          <w:sz w:val="24"/>
          <w:szCs w:val="24"/>
          <w:lang w:val="uk-UA"/>
        </w:rPr>
      </w:pPr>
      <w:r w:rsidRPr="008A1D1B">
        <w:rPr>
          <w:rFonts w:ascii="Times New Roman" w:hAnsi="Times New Roman"/>
          <w:sz w:val="24"/>
          <w:szCs w:val="24"/>
          <w:lang w:val="uk-UA"/>
        </w:rPr>
        <w:t>26.Ніколаєнко Н. О. Стан та перспективи розвитку інформаційного суспільства в Україні // Гілея (науковий вісник) : зб. наук. праць / гол. ред. В. М. Вашкевич. — Вип. 13. — К. : ВІР УАН, 2008. — С. 203—207.</w:t>
      </w:r>
    </w:p>
    <w:p w:rsidR="00574B89" w:rsidRPr="008A1D1B" w:rsidRDefault="00574B89" w:rsidP="00574B89">
      <w:pPr>
        <w:pStyle w:val="a3"/>
        <w:widowControl w:val="0"/>
        <w:tabs>
          <w:tab w:val="left" w:pos="990"/>
        </w:tabs>
        <w:autoSpaceDE w:val="0"/>
        <w:autoSpaceDN w:val="0"/>
        <w:adjustRightInd w:val="0"/>
        <w:spacing w:line="360" w:lineRule="auto"/>
        <w:ind w:left="0"/>
        <w:jc w:val="both"/>
        <w:rPr>
          <w:rFonts w:ascii="Times New Roman" w:hAnsi="Times New Roman"/>
          <w:b/>
          <w:sz w:val="24"/>
          <w:szCs w:val="24"/>
          <w:lang w:val="uk-UA"/>
        </w:rPr>
      </w:pPr>
      <w:r w:rsidRPr="008A1D1B">
        <w:rPr>
          <w:rFonts w:ascii="Times New Roman" w:hAnsi="Times New Roman"/>
          <w:sz w:val="24"/>
          <w:szCs w:val="24"/>
          <w:lang w:val="uk-UA"/>
        </w:rPr>
        <w:t>27.Ніколаєнко Н. О. Адміністративний ресурс як деструктивна політична технологія та відповідальність за його застосування / Н. О.</w:t>
      </w:r>
      <w:r w:rsidRPr="008A1D1B">
        <w:rPr>
          <w:rFonts w:ascii="Times New Roman" w:hAnsi="Times New Roman"/>
          <w:sz w:val="24"/>
          <w:szCs w:val="24"/>
        </w:rPr>
        <w:t> </w:t>
      </w:r>
      <w:r w:rsidRPr="008A1D1B">
        <w:rPr>
          <w:rFonts w:ascii="Times New Roman" w:hAnsi="Times New Roman"/>
          <w:sz w:val="24"/>
          <w:szCs w:val="24"/>
          <w:lang w:val="uk-UA"/>
        </w:rPr>
        <w:t>Ніколаєнко // Наукові праці : наук.-метод. журнал. — Вип. 118 (Т. 131). — Миколаїв : Вид-во ЧДУ ім. Петра Могили, 2010. — С. 112—116. — (Серія “Політологія”).</w:t>
      </w:r>
    </w:p>
    <w:p w:rsidR="00574B89" w:rsidRPr="008A1D1B" w:rsidRDefault="00574B89" w:rsidP="00574B89">
      <w:pPr>
        <w:pStyle w:val="a3"/>
        <w:widowControl w:val="0"/>
        <w:tabs>
          <w:tab w:val="left" w:pos="990"/>
        </w:tabs>
        <w:autoSpaceDE w:val="0"/>
        <w:autoSpaceDN w:val="0"/>
        <w:adjustRightInd w:val="0"/>
        <w:spacing w:line="360" w:lineRule="auto"/>
        <w:ind w:left="0"/>
        <w:jc w:val="both"/>
        <w:rPr>
          <w:rFonts w:ascii="Times New Roman" w:hAnsi="Times New Roman"/>
          <w:b/>
          <w:sz w:val="24"/>
          <w:szCs w:val="24"/>
          <w:lang w:val="uk-UA"/>
        </w:rPr>
      </w:pPr>
      <w:r w:rsidRPr="008A1D1B">
        <w:rPr>
          <w:rFonts w:ascii="Times New Roman" w:hAnsi="Times New Roman"/>
          <w:sz w:val="24"/>
          <w:szCs w:val="24"/>
          <w:lang w:val="uk-UA"/>
        </w:rPr>
        <w:t>28.Ніколаєнко Н. О. Причини виникнення та використання адміністративного ресурсу в Україні / Н. О.</w:t>
      </w:r>
      <w:r w:rsidRPr="008A1D1B">
        <w:rPr>
          <w:rFonts w:ascii="Times New Roman" w:hAnsi="Times New Roman"/>
          <w:sz w:val="24"/>
          <w:szCs w:val="24"/>
        </w:rPr>
        <w:t> </w:t>
      </w:r>
      <w:r w:rsidRPr="008A1D1B">
        <w:rPr>
          <w:rFonts w:ascii="Times New Roman" w:hAnsi="Times New Roman"/>
          <w:sz w:val="24"/>
          <w:szCs w:val="24"/>
          <w:lang w:val="uk-UA"/>
        </w:rPr>
        <w:t>Ніколаєнко // Гілея (науковий вісник) : зб. наук. праць / гол. ред. В. М. Вашкевич. — Вип. 35. — К. : ВІР УАН, 2010. — С. 395—401.</w:t>
      </w:r>
    </w:p>
    <w:p w:rsidR="00574B89" w:rsidRPr="008A1D1B" w:rsidRDefault="00574B89" w:rsidP="00574B89">
      <w:pPr>
        <w:pStyle w:val="a3"/>
        <w:widowControl w:val="0"/>
        <w:tabs>
          <w:tab w:val="left" w:pos="990"/>
        </w:tabs>
        <w:autoSpaceDE w:val="0"/>
        <w:autoSpaceDN w:val="0"/>
        <w:adjustRightInd w:val="0"/>
        <w:spacing w:line="360" w:lineRule="auto"/>
        <w:ind w:left="0"/>
        <w:jc w:val="both"/>
        <w:rPr>
          <w:rFonts w:ascii="Times New Roman" w:hAnsi="Times New Roman"/>
          <w:b/>
          <w:sz w:val="24"/>
          <w:szCs w:val="24"/>
          <w:lang w:val="uk-UA"/>
        </w:rPr>
      </w:pPr>
      <w:r w:rsidRPr="008A1D1B">
        <w:rPr>
          <w:rFonts w:ascii="Times New Roman" w:hAnsi="Times New Roman"/>
          <w:sz w:val="24"/>
          <w:szCs w:val="24"/>
          <w:lang w:val="uk-UA"/>
        </w:rPr>
        <w:t>30.Ніколаєнко Н. О. Адміністративний ресурс: методологічні підходи до визначення поняття та проблема типологізації / Н. О.</w:t>
      </w:r>
      <w:r w:rsidRPr="008A1D1B">
        <w:rPr>
          <w:rFonts w:ascii="Times New Roman" w:hAnsi="Times New Roman"/>
          <w:sz w:val="24"/>
          <w:szCs w:val="24"/>
        </w:rPr>
        <w:t> </w:t>
      </w:r>
      <w:r w:rsidRPr="008A1D1B">
        <w:rPr>
          <w:rFonts w:ascii="Times New Roman" w:hAnsi="Times New Roman"/>
          <w:sz w:val="24"/>
          <w:szCs w:val="24"/>
          <w:lang w:val="uk-UA"/>
        </w:rPr>
        <w:t>Ніколаєнко // Гілея (науковий вісник) : зб. наук. праць / гол. ред. В. М. Вашкевич. — Вип. 39. — К. : ВІР УАН, 2010. — С. 344—351.</w:t>
      </w:r>
    </w:p>
    <w:p w:rsidR="00574B89" w:rsidRPr="008A1D1B" w:rsidRDefault="00574B89" w:rsidP="00574B89">
      <w:pPr>
        <w:pStyle w:val="a3"/>
        <w:widowControl w:val="0"/>
        <w:tabs>
          <w:tab w:val="left" w:pos="990"/>
        </w:tabs>
        <w:autoSpaceDE w:val="0"/>
        <w:autoSpaceDN w:val="0"/>
        <w:adjustRightInd w:val="0"/>
        <w:spacing w:line="360" w:lineRule="auto"/>
        <w:ind w:left="0"/>
        <w:jc w:val="both"/>
        <w:rPr>
          <w:rFonts w:ascii="Times New Roman" w:hAnsi="Times New Roman"/>
          <w:b/>
          <w:sz w:val="24"/>
          <w:szCs w:val="24"/>
          <w:lang w:val="uk-UA"/>
        </w:rPr>
      </w:pPr>
      <w:r w:rsidRPr="008A1D1B">
        <w:rPr>
          <w:rFonts w:ascii="Times New Roman" w:hAnsi="Times New Roman"/>
          <w:sz w:val="24"/>
          <w:szCs w:val="24"/>
          <w:lang w:val="uk-UA"/>
        </w:rPr>
        <w:t>31.Ніколаєнко Н. О. Адміністративний ресурс: підходи до розуміння, основні парадигми / Н. О.</w:t>
      </w:r>
      <w:r w:rsidRPr="008A1D1B">
        <w:rPr>
          <w:rFonts w:ascii="Times New Roman" w:hAnsi="Times New Roman"/>
          <w:sz w:val="24"/>
          <w:szCs w:val="24"/>
        </w:rPr>
        <w:t> </w:t>
      </w:r>
      <w:r w:rsidRPr="008A1D1B">
        <w:rPr>
          <w:rFonts w:ascii="Times New Roman" w:hAnsi="Times New Roman"/>
          <w:sz w:val="24"/>
          <w:szCs w:val="24"/>
          <w:lang w:val="uk-UA"/>
        </w:rPr>
        <w:t>Ніколаєнко // Гілея (науковий вісник) : зб. наук. праць / гол. ред. В. М. Вашкевич. — Вип. 44(2). — К. : ВІР УАН, 2011. — С. 644—650.</w:t>
      </w:r>
    </w:p>
    <w:p w:rsidR="00574B89" w:rsidRPr="008A1D1B" w:rsidRDefault="00574B89" w:rsidP="00574B89">
      <w:pPr>
        <w:pStyle w:val="a3"/>
        <w:widowControl w:val="0"/>
        <w:tabs>
          <w:tab w:val="left" w:pos="990"/>
        </w:tabs>
        <w:autoSpaceDE w:val="0"/>
        <w:autoSpaceDN w:val="0"/>
        <w:adjustRightInd w:val="0"/>
        <w:spacing w:line="360" w:lineRule="auto"/>
        <w:ind w:left="0"/>
        <w:jc w:val="both"/>
        <w:rPr>
          <w:rFonts w:ascii="Times New Roman" w:hAnsi="Times New Roman"/>
          <w:b/>
          <w:sz w:val="24"/>
          <w:szCs w:val="24"/>
          <w:lang w:val="uk-UA"/>
        </w:rPr>
      </w:pPr>
      <w:r w:rsidRPr="008A1D1B">
        <w:rPr>
          <w:rFonts w:ascii="Times New Roman" w:hAnsi="Times New Roman"/>
          <w:sz w:val="24"/>
          <w:szCs w:val="24"/>
          <w:lang w:val="uk-UA"/>
        </w:rPr>
        <w:t>32.Ніколаєнко Н. О. Форми застосування адмінресурсу в виборчій кампанії / Н. О.</w:t>
      </w:r>
      <w:r w:rsidRPr="008A1D1B">
        <w:rPr>
          <w:rFonts w:ascii="Times New Roman" w:hAnsi="Times New Roman"/>
          <w:sz w:val="24"/>
          <w:szCs w:val="24"/>
        </w:rPr>
        <w:t> </w:t>
      </w:r>
      <w:r w:rsidRPr="008A1D1B">
        <w:rPr>
          <w:rFonts w:ascii="Times New Roman" w:hAnsi="Times New Roman"/>
          <w:sz w:val="24"/>
          <w:szCs w:val="24"/>
          <w:lang w:val="uk-UA"/>
        </w:rPr>
        <w:t xml:space="preserve">Ніколаєнко // Гілея (науковий вісник) : зб. наук. праць / гол. ред. В. М. Вашкевич. — </w:t>
      </w:r>
      <w:r w:rsidRPr="008A1D1B">
        <w:rPr>
          <w:rFonts w:ascii="Times New Roman" w:hAnsi="Times New Roman"/>
          <w:sz w:val="24"/>
          <w:szCs w:val="24"/>
          <w:lang w:val="uk-UA"/>
        </w:rPr>
        <w:lastRenderedPageBreak/>
        <w:t>Вип. 41(11). — К. : ВІР УАН, 2010. — С. 474—482.</w:t>
      </w:r>
    </w:p>
    <w:p w:rsidR="00574B89" w:rsidRPr="00986300" w:rsidRDefault="00574B89" w:rsidP="00574B89">
      <w:pPr>
        <w:pStyle w:val="a3"/>
        <w:widowControl w:val="0"/>
        <w:tabs>
          <w:tab w:val="left" w:pos="990"/>
        </w:tabs>
        <w:autoSpaceDE w:val="0"/>
        <w:autoSpaceDN w:val="0"/>
        <w:adjustRightInd w:val="0"/>
        <w:spacing w:line="360" w:lineRule="auto"/>
        <w:ind w:left="0"/>
        <w:jc w:val="both"/>
        <w:rPr>
          <w:rFonts w:ascii="Times New Roman" w:hAnsi="Times New Roman"/>
          <w:iCs/>
          <w:sz w:val="24"/>
          <w:szCs w:val="24"/>
          <w:lang w:val="uk-UA"/>
        </w:rPr>
      </w:pPr>
      <w:r w:rsidRPr="008A1D1B">
        <w:rPr>
          <w:rFonts w:ascii="Times New Roman" w:hAnsi="Times New Roman"/>
          <w:sz w:val="24"/>
          <w:szCs w:val="24"/>
          <w:lang w:val="uk-UA"/>
        </w:rPr>
        <w:t>33.Ніколаєнко Н. О. Адміністративний ресурс як політична технологія: питання класифікації / Н. О.</w:t>
      </w:r>
      <w:r w:rsidRPr="008A1D1B">
        <w:rPr>
          <w:rFonts w:ascii="Times New Roman" w:hAnsi="Times New Roman"/>
          <w:sz w:val="24"/>
          <w:szCs w:val="24"/>
        </w:rPr>
        <w:t> </w:t>
      </w:r>
      <w:r w:rsidRPr="008A1D1B">
        <w:rPr>
          <w:rFonts w:ascii="Times New Roman" w:hAnsi="Times New Roman"/>
          <w:sz w:val="24"/>
          <w:szCs w:val="24"/>
          <w:lang w:val="uk-UA"/>
        </w:rPr>
        <w:t>Ніколаєнко // Актуальні проблеми політики : збірник наук. праць / керівник авт. кол. С. В. Ківалов ; відп. за вип. Л. І. Кормич. — Вип. 40. — Одеса : Фенікс, 2010. — С. 233—243</w:t>
      </w:r>
      <w:r w:rsidRPr="008A1D1B">
        <w:rPr>
          <w:rFonts w:ascii="Times New Roman" w:hAnsi="Times New Roman"/>
          <w:iCs/>
          <w:sz w:val="24"/>
          <w:szCs w:val="24"/>
          <w:lang w:val="uk-UA"/>
        </w:rPr>
        <w:t>.</w:t>
      </w:r>
    </w:p>
    <w:p w:rsidR="00EF3CC7" w:rsidRDefault="00EF3CC7" w:rsidP="00EF3CC7">
      <w:pPr>
        <w:spacing w:line="360" w:lineRule="auto"/>
        <w:rPr>
          <w:rFonts w:ascii="Times New Roman" w:hAnsi="Times New Roman" w:cs="Times New Roman"/>
          <w:sz w:val="24"/>
          <w:szCs w:val="24"/>
          <w:lang w:val="uk-UA"/>
        </w:rPr>
      </w:pPr>
    </w:p>
    <w:p w:rsidR="00EF3CC7" w:rsidRDefault="00EF3CC7" w:rsidP="00EF3CC7">
      <w:pPr>
        <w:spacing w:line="360" w:lineRule="auto"/>
        <w:rPr>
          <w:rFonts w:ascii="Times New Roman" w:hAnsi="Times New Roman" w:cs="Times New Roman"/>
          <w:sz w:val="24"/>
          <w:szCs w:val="24"/>
          <w:lang w:val="uk-UA"/>
        </w:rPr>
      </w:pPr>
    </w:p>
    <w:p w:rsidR="00EF3CC7" w:rsidRDefault="00EF3CC7" w:rsidP="00EF3CC7">
      <w:pPr>
        <w:spacing w:line="360" w:lineRule="auto"/>
        <w:rPr>
          <w:rFonts w:ascii="Times New Roman" w:hAnsi="Times New Roman" w:cs="Times New Roman"/>
          <w:sz w:val="24"/>
          <w:szCs w:val="24"/>
          <w:lang w:val="uk-UA"/>
        </w:rPr>
      </w:pPr>
    </w:p>
    <w:p w:rsidR="00EF3CC7" w:rsidRDefault="00EF3CC7" w:rsidP="00EF3CC7">
      <w:pPr>
        <w:spacing w:line="360" w:lineRule="auto"/>
        <w:rPr>
          <w:rFonts w:ascii="Times New Roman" w:hAnsi="Times New Roman" w:cs="Times New Roman"/>
          <w:sz w:val="24"/>
          <w:szCs w:val="24"/>
          <w:lang w:val="uk-UA"/>
        </w:rPr>
      </w:pPr>
    </w:p>
    <w:p w:rsidR="00EF3CC7" w:rsidRDefault="00EF3CC7" w:rsidP="00EF3CC7">
      <w:pPr>
        <w:spacing w:line="360" w:lineRule="auto"/>
        <w:rPr>
          <w:rFonts w:ascii="Times New Roman" w:hAnsi="Times New Roman" w:cs="Times New Roman"/>
          <w:sz w:val="24"/>
          <w:szCs w:val="24"/>
          <w:lang w:val="uk-UA"/>
        </w:rPr>
      </w:pPr>
    </w:p>
    <w:p w:rsidR="006D525E" w:rsidRDefault="006D525E" w:rsidP="00E75C9A">
      <w:pPr>
        <w:autoSpaceDE w:val="0"/>
        <w:autoSpaceDN w:val="0"/>
        <w:adjustRightInd w:val="0"/>
        <w:spacing w:after="0" w:line="360" w:lineRule="auto"/>
        <w:ind w:left="-284"/>
        <w:jc w:val="both"/>
        <w:rPr>
          <w:rFonts w:ascii="Times New Roman" w:hAnsi="Times New Roman" w:cs="Times New Roman"/>
          <w:b/>
          <w:sz w:val="24"/>
          <w:szCs w:val="24"/>
          <w:lang w:val="uk-UA"/>
        </w:rPr>
      </w:pPr>
    </w:p>
    <w:sectPr w:rsidR="006D525E" w:rsidSect="00893C11">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CYR">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CE6415A"/>
    <w:lvl w:ilvl="0">
      <w:numFmt w:val="bullet"/>
      <w:lvlText w:val="*"/>
      <w:lvlJc w:val="left"/>
      <w:pPr>
        <w:ind w:left="0" w:firstLine="0"/>
      </w:pPr>
    </w:lvl>
  </w:abstractNum>
  <w:abstractNum w:abstractNumId="1">
    <w:nsid w:val="08D16BDA"/>
    <w:multiLevelType w:val="hybridMultilevel"/>
    <w:tmpl w:val="FA9E0C5A"/>
    <w:lvl w:ilvl="0" w:tplc="6292D64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0C2802CD"/>
    <w:multiLevelType w:val="hybridMultilevel"/>
    <w:tmpl w:val="5C3CF21A"/>
    <w:lvl w:ilvl="0" w:tplc="0D82B36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11E77A46"/>
    <w:multiLevelType w:val="hybridMultilevel"/>
    <w:tmpl w:val="96CEF488"/>
    <w:lvl w:ilvl="0" w:tplc="0D421BE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nsid w:val="179026F1"/>
    <w:multiLevelType w:val="multilevel"/>
    <w:tmpl w:val="687E43CC"/>
    <w:styleLink w:val="WWNum5"/>
    <w:lvl w:ilvl="0">
      <w:start w:val="1"/>
      <w:numFmt w:val="decimal"/>
      <w:lvlText w:val="%1."/>
      <w:lvlJc w:val="left"/>
      <w:rPr>
        <w:rFonts w:cs="Times New Roman"/>
        <w:color w:val="000000"/>
        <w:sz w:val="27"/>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C731B98"/>
    <w:multiLevelType w:val="multilevel"/>
    <w:tmpl w:val="9BD4A17A"/>
    <w:styleLink w:val="WWNum4"/>
    <w:lvl w:ilvl="0">
      <w:start w:val="1"/>
      <w:numFmt w:val="decimal"/>
      <w:lvlText w:val="%1."/>
      <w:lvlJc w:val="left"/>
    </w:lvl>
    <w:lvl w:ilvl="1">
      <w:start w:val="1"/>
      <w:numFmt w:val="decimal"/>
      <w:lvlText w:val="%2."/>
      <w:lvlJc w:val="left"/>
      <w:rPr>
        <w:rFonts w:cs="Times New Roman"/>
        <w:b/>
        <w:color w:val="00000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21CF356F"/>
    <w:multiLevelType w:val="hybridMultilevel"/>
    <w:tmpl w:val="9EE44138"/>
    <w:lvl w:ilvl="0" w:tplc="6F380EE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7">
    <w:nsid w:val="22B36D58"/>
    <w:multiLevelType w:val="hybridMultilevel"/>
    <w:tmpl w:val="E9A2A87E"/>
    <w:lvl w:ilvl="0" w:tplc="8824655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8">
    <w:nsid w:val="2A4A2313"/>
    <w:multiLevelType w:val="hybridMultilevel"/>
    <w:tmpl w:val="43E2B670"/>
    <w:lvl w:ilvl="0" w:tplc="C188FD20">
      <w:start w:val="9"/>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33417B21"/>
    <w:multiLevelType w:val="hybridMultilevel"/>
    <w:tmpl w:val="CFB6E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281776"/>
    <w:multiLevelType w:val="hybridMultilevel"/>
    <w:tmpl w:val="2C02D5B8"/>
    <w:lvl w:ilvl="0" w:tplc="598E0E3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4EB24291"/>
    <w:multiLevelType w:val="hybridMultilevel"/>
    <w:tmpl w:val="F2B4A0AC"/>
    <w:lvl w:ilvl="0" w:tplc="556A418C">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DB48AC"/>
    <w:multiLevelType w:val="hybridMultilevel"/>
    <w:tmpl w:val="7A0223D0"/>
    <w:lvl w:ilvl="0" w:tplc="CCE6415A">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3">
    <w:nsid w:val="5C4A57E5"/>
    <w:multiLevelType w:val="multilevel"/>
    <w:tmpl w:val="18886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C7C4C27"/>
    <w:multiLevelType w:val="hybridMultilevel"/>
    <w:tmpl w:val="FB4E6E20"/>
    <w:lvl w:ilvl="0" w:tplc="C9068A2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5">
    <w:nsid w:val="5DB76DD7"/>
    <w:multiLevelType w:val="singleLevel"/>
    <w:tmpl w:val="25A21486"/>
    <w:lvl w:ilvl="0">
      <w:start w:val="1"/>
      <w:numFmt w:val="decimal"/>
      <w:lvlText w:val="%1."/>
      <w:lvlJc w:val="left"/>
      <w:pPr>
        <w:tabs>
          <w:tab w:val="num" w:pos="360"/>
        </w:tabs>
        <w:ind w:left="360" w:hanging="360"/>
      </w:pPr>
    </w:lvl>
  </w:abstractNum>
  <w:abstractNum w:abstractNumId="16">
    <w:nsid w:val="68985D15"/>
    <w:multiLevelType w:val="multilevel"/>
    <w:tmpl w:val="147AFE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72BB4832"/>
    <w:multiLevelType w:val="hybridMultilevel"/>
    <w:tmpl w:val="1A4C3ADA"/>
    <w:lvl w:ilvl="0" w:tplc="A6E0786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9"/>
  </w:num>
  <w:num w:numId="2">
    <w:abstractNumId w:val="0"/>
    <w:lvlOverride w:ilvl="0">
      <w:lvl w:ilvl="0">
        <w:numFmt w:val="bullet"/>
        <w:lvlText w:val=""/>
        <w:lvlJc w:val="left"/>
        <w:pPr>
          <w:ind w:left="720" w:hanging="360"/>
        </w:pPr>
        <w:rPr>
          <w:rFonts w:ascii="Symbol" w:hAnsi="Symbol" w:hint="default"/>
        </w:rPr>
      </w:lvl>
    </w:lvlOverride>
  </w:num>
  <w:num w:numId="3">
    <w:abstractNumId w:val="7"/>
  </w:num>
  <w:num w:numId="4">
    <w:abstractNumId w:val="1"/>
  </w:num>
  <w:num w:numId="5">
    <w:abstractNumId w:val="14"/>
  </w:num>
  <w:num w:numId="6">
    <w:abstractNumId w:val="6"/>
  </w:num>
  <w:num w:numId="7">
    <w:abstractNumId w:val="12"/>
  </w:num>
  <w:num w:numId="8">
    <w:abstractNumId w:val="2"/>
  </w:num>
  <w:num w:numId="9">
    <w:abstractNumId w:val="5"/>
  </w:num>
  <w:num w:numId="10">
    <w:abstractNumId w:val="4"/>
  </w:num>
  <w:num w:numId="11">
    <w:abstractNumId w:val="5"/>
    <w:lvlOverride w:ilvl="0">
      <w:startOverride w:val="1"/>
    </w:lvlOverride>
  </w:num>
  <w:num w:numId="12">
    <w:abstractNumId w:val="4"/>
    <w:lvlOverride w:ilvl="0">
      <w:startOverride w:val="1"/>
    </w:lvlOverride>
  </w:num>
  <w:num w:numId="13">
    <w:abstractNumId w:val="11"/>
  </w:num>
  <w:num w:numId="14">
    <w:abstractNumId w:val="3"/>
  </w:num>
  <w:num w:numId="15">
    <w:abstractNumId w:val="17"/>
  </w:num>
  <w:num w:numId="16">
    <w:abstractNumId w:val="15"/>
    <w:lvlOverride w:ilvl="0">
      <w:startOverride w:val="1"/>
    </w:lvlOverride>
  </w:num>
  <w:num w:numId="17">
    <w:abstractNumId w:val="10"/>
  </w:num>
  <w:num w:numId="18">
    <w:abstractNumId w:val="8"/>
  </w:num>
  <w:num w:numId="19">
    <w:abstractNumId w:val="13"/>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proofState w:grammar="clean"/>
  <w:defaultTabStop w:val="708"/>
  <w:characterSpacingControl w:val="doNotCompress"/>
  <w:compat/>
  <w:rsids>
    <w:rsidRoot w:val="00D52647"/>
    <w:rsid w:val="00035F29"/>
    <w:rsid w:val="00080592"/>
    <w:rsid w:val="000830C1"/>
    <w:rsid w:val="001458F3"/>
    <w:rsid w:val="00185236"/>
    <w:rsid w:val="001E4B7B"/>
    <w:rsid w:val="00236C04"/>
    <w:rsid w:val="00247FFE"/>
    <w:rsid w:val="00295988"/>
    <w:rsid w:val="002C3FF5"/>
    <w:rsid w:val="003129B6"/>
    <w:rsid w:val="003420DE"/>
    <w:rsid w:val="003670D6"/>
    <w:rsid w:val="003762B3"/>
    <w:rsid w:val="00405DCC"/>
    <w:rsid w:val="004A764A"/>
    <w:rsid w:val="004E52DB"/>
    <w:rsid w:val="00501810"/>
    <w:rsid w:val="00567E46"/>
    <w:rsid w:val="00574B89"/>
    <w:rsid w:val="005A31F6"/>
    <w:rsid w:val="005A6086"/>
    <w:rsid w:val="0061120D"/>
    <w:rsid w:val="00611D2F"/>
    <w:rsid w:val="00624BA0"/>
    <w:rsid w:val="0064648C"/>
    <w:rsid w:val="006561AF"/>
    <w:rsid w:val="006D525E"/>
    <w:rsid w:val="0071576F"/>
    <w:rsid w:val="00737176"/>
    <w:rsid w:val="00792BFA"/>
    <w:rsid w:val="007D6F74"/>
    <w:rsid w:val="008004EB"/>
    <w:rsid w:val="00867649"/>
    <w:rsid w:val="00893C11"/>
    <w:rsid w:val="008D3F3C"/>
    <w:rsid w:val="00936BA4"/>
    <w:rsid w:val="00973DCD"/>
    <w:rsid w:val="009937CF"/>
    <w:rsid w:val="009B59E7"/>
    <w:rsid w:val="009D74A6"/>
    <w:rsid w:val="00A05849"/>
    <w:rsid w:val="00A31E60"/>
    <w:rsid w:val="00AE0419"/>
    <w:rsid w:val="00BD5DA0"/>
    <w:rsid w:val="00BE70FD"/>
    <w:rsid w:val="00C2082D"/>
    <w:rsid w:val="00C40F50"/>
    <w:rsid w:val="00C62659"/>
    <w:rsid w:val="00C67B17"/>
    <w:rsid w:val="00C74940"/>
    <w:rsid w:val="00C83B90"/>
    <w:rsid w:val="00C84FDD"/>
    <w:rsid w:val="00CC581C"/>
    <w:rsid w:val="00CF0B32"/>
    <w:rsid w:val="00D029C6"/>
    <w:rsid w:val="00D52647"/>
    <w:rsid w:val="00D93318"/>
    <w:rsid w:val="00DA24BC"/>
    <w:rsid w:val="00DA4D93"/>
    <w:rsid w:val="00DD756F"/>
    <w:rsid w:val="00E26E02"/>
    <w:rsid w:val="00E34DD1"/>
    <w:rsid w:val="00E63FEC"/>
    <w:rsid w:val="00E75C9A"/>
    <w:rsid w:val="00EB4734"/>
    <w:rsid w:val="00EF3CC7"/>
    <w:rsid w:val="00F06464"/>
    <w:rsid w:val="00F86C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8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2647"/>
    <w:pPr>
      <w:ind w:left="720"/>
      <w:contextualSpacing/>
    </w:pPr>
  </w:style>
  <w:style w:type="paragraph" w:customStyle="1" w:styleId="Standard">
    <w:name w:val="Standard"/>
    <w:rsid w:val="00C62659"/>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numbering" w:customStyle="1" w:styleId="WWNum4">
    <w:name w:val="WWNum4"/>
    <w:basedOn w:val="a2"/>
    <w:rsid w:val="00C62659"/>
    <w:pPr>
      <w:numPr>
        <w:numId w:val="9"/>
      </w:numPr>
    </w:pPr>
  </w:style>
  <w:style w:type="numbering" w:customStyle="1" w:styleId="WWNum5">
    <w:name w:val="WWNum5"/>
    <w:basedOn w:val="a2"/>
    <w:rsid w:val="00C62659"/>
    <w:pPr>
      <w:numPr>
        <w:numId w:val="10"/>
      </w:numPr>
    </w:pPr>
  </w:style>
  <w:style w:type="character" w:customStyle="1" w:styleId="apple-converted-space">
    <w:name w:val="apple-converted-space"/>
    <w:basedOn w:val="a0"/>
    <w:rsid w:val="003129B6"/>
  </w:style>
  <w:style w:type="paragraph" w:styleId="a4">
    <w:name w:val="Normal (Web)"/>
    <w:aliases w:val="Обычный (Web)"/>
    <w:basedOn w:val="a"/>
    <w:uiPriority w:val="99"/>
    <w:unhideWhenUsed/>
    <w:rsid w:val="00567E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420DE"/>
    <w:rPr>
      <w:color w:val="0000FF"/>
      <w:u w:val="single"/>
    </w:rPr>
  </w:style>
  <w:style w:type="paragraph" w:customStyle="1" w:styleId="bek">
    <w:name w:val="bek"/>
    <w:basedOn w:val="a"/>
    <w:rsid w:val="009937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937CF"/>
    <w:rPr>
      <w:b/>
      <w:bCs/>
    </w:rPr>
  </w:style>
  <w:style w:type="paragraph" w:styleId="3">
    <w:name w:val="Body Text 3"/>
    <w:basedOn w:val="a"/>
    <w:link w:val="30"/>
    <w:uiPriority w:val="99"/>
    <w:unhideWhenUsed/>
    <w:rsid w:val="00EF3CC7"/>
    <w:pPr>
      <w:spacing w:after="120"/>
    </w:pPr>
    <w:rPr>
      <w:rFonts w:eastAsiaTheme="minorEastAsia"/>
      <w:sz w:val="16"/>
      <w:szCs w:val="16"/>
      <w:lang w:eastAsia="ru-RU"/>
    </w:rPr>
  </w:style>
  <w:style w:type="character" w:customStyle="1" w:styleId="30">
    <w:name w:val="Основной текст 3 Знак"/>
    <w:basedOn w:val="a0"/>
    <w:link w:val="3"/>
    <w:uiPriority w:val="99"/>
    <w:rsid w:val="00EF3CC7"/>
    <w:rPr>
      <w:rFonts w:eastAsiaTheme="minorEastAsia"/>
      <w:sz w:val="16"/>
      <w:szCs w:val="16"/>
      <w:lang w:eastAsia="ru-RU"/>
    </w:rPr>
  </w:style>
  <w:style w:type="paragraph" w:customStyle="1" w:styleId="1">
    <w:name w:val="Стиль1"/>
    <w:basedOn w:val="a"/>
    <w:uiPriority w:val="99"/>
    <w:rsid w:val="00EF3CC7"/>
    <w:pPr>
      <w:spacing w:after="0" w:line="240" w:lineRule="auto"/>
      <w:ind w:firstLine="709"/>
      <w:jc w:val="both"/>
    </w:pPr>
    <w:rPr>
      <w:rFonts w:ascii="Times New Roman" w:eastAsia="Times New Roman" w:hAnsi="Times New Roman" w:cs="Times New Roman"/>
      <w:sz w:val="24"/>
      <w:szCs w:val="24"/>
      <w:lang w:val="uk-UA" w:eastAsia="ru-RU"/>
    </w:rPr>
  </w:style>
  <w:style w:type="paragraph" w:customStyle="1" w:styleId="10">
    <w:name w:val="Абзац списка1"/>
    <w:basedOn w:val="a"/>
    <w:rsid w:val="00EF3CC7"/>
    <w:pPr>
      <w:spacing w:after="0" w:line="240" w:lineRule="auto"/>
      <w:ind w:left="720"/>
      <w:jc w:val="center"/>
    </w:pPr>
    <w:rPr>
      <w:rFonts w:ascii="Calibri" w:eastAsia="Calibri" w:hAnsi="Calibri" w:cs="Times New Roman"/>
    </w:rPr>
  </w:style>
  <w:style w:type="character" w:customStyle="1" w:styleId="submenu-table">
    <w:name w:val="submenu-table"/>
    <w:basedOn w:val="a0"/>
    <w:rsid w:val="00EF3CC7"/>
  </w:style>
  <w:style w:type="table" w:styleId="a7">
    <w:name w:val="Table Grid"/>
    <w:basedOn w:val="a1"/>
    <w:uiPriority w:val="59"/>
    <w:rsid w:val="00EF3CC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EF3CC7"/>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2647"/>
    <w:pPr>
      <w:ind w:left="720"/>
      <w:contextualSpacing/>
    </w:pPr>
  </w:style>
  <w:style w:type="paragraph" w:customStyle="1" w:styleId="Standard">
    <w:name w:val="Standard"/>
    <w:rsid w:val="00C62659"/>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numbering" w:customStyle="1" w:styleId="WWNum4">
    <w:name w:val="WWNum4"/>
    <w:basedOn w:val="a2"/>
    <w:rsid w:val="00C62659"/>
    <w:pPr>
      <w:numPr>
        <w:numId w:val="9"/>
      </w:numPr>
    </w:pPr>
  </w:style>
  <w:style w:type="numbering" w:customStyle="1" w:styleId="WWNum5">
    <w:name w:val="WWNum5"/>
    <w:basedOn w:val="a2"/>
    <w:rsid w:val="00C62659"/>
    <w:pPr>
      <w:numPr>
        <w:numId w:val="10"/>
      </w:numPr>
    </w:pPr>
  </w:style>
  <w:style w:type="character" w:customStyle="1" w:styleId="apple-converted-space">
    <w:name w:val="apple-converted-space"/>
    <w:basedOn w:val="a0"/>
    <w:rsid w:val="003129B6"/>
  </w:style>
  <w:style w:type="paragraph" w:styleId="a4">
    <w:name w:val="Normal (Web)"/>
    <w:basedOn w:val="a"/>
    <w:uiPriority w:val="99"/>
    <w:semiHidden/>
    <w:unhideWhenUsed/>
    <w:rsid w:val="00567E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420DE"/>
    <w:rPr>
      <w:color w:val="0000FF"/>
      <w:u w:val="single"/>
    </w:rPr>
  </w:style>
  <w:style w:type="paragraph" w:customStyle="1" w:styleId="bek">
    <w:name w:val="bek"/>
    <w:basedOn w:val="a"/>
    <w:rsid w:val="009937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937CF"/>
    <w:rPr>
      <w:b/>
      <w:bCs/>
    </w:rPr>
  </w:style>
</w:styles>
</file>

<file path=word/webSettings.xml><?xml version="1.0" encoding="utf-8"?>
<w:webSettings xmlns:r="http://schemas.openxmlformats.org/officeDocument/2006/relationships" xmlns:w="http://schemas.openxmlformats.org/wordprocessingml/2006/main">
  <w:divs>
    <w:div w:id="80297157">
      <w:bodyDiv w:val="1"/>
      <w:marLeft w:val="0"/>
      <w:marRight w:val="0"/>
      <w:marTop w:val="0"/>
      <w:marBottom w:val="0"/>
      <w:divBdr>
        <w:top w:val="none" w:sz="0" w:space="0" w:color="auto"/>
        <w:left w:val="none" w:sz="0" w:space="0" w:color="auto"/>
        <w:bottom w:val="none" w:sz="0" w:space="0" w:color="auto"/>
        <w:right w:val="none" w:sz="0" w:space="0" w:color="auto"/>
      </w:divBdr>
    </w:div>
    <w:div w:id="81268721">
      <w:bodyDiv w:val="1"/>
      <w:marLeft w:val="0"/>
      <w:marRight w:val="0"/>
      <w:marTop w:val="0"/>
      <w:marBottom w:val="0"/>
      <w:divBdr>
        <w:top w:val="none" w:sz="0" w:space="0" w:color="auto"/>
        <w:left w:val="none" w:sz="0" w:space="0" w:color="auto"/>
        <w:bottom w:val="none" w:sz="0" w:space="0" w:color="auto"/>
        <w:right w:val="none" w:sz="0" w:space="0" w:color="auto"/>
      </w:divBdr>
    </w:div>
    <w:div w:id="229997820">
      <w:bodyDiv w:val="1"/>
      <w:marLeft w:val="0"/>
      <w:marRight w:val="0"/>
      <w:marTop w:val="0"/>
      <w:marBottom w:val="0"/>
      <w:divBdr>
        <w:top w:val="none" w:sz="0" w:space="0" w:color="auto"/>
        <w:left w:val="none" w:sz="0" w:space="0" w:color="auto"/>
        <w:bottom w:val="none" w:sz="0" w:space="0" w:color="auto"/>
        <w:right w:val="none" w:sz="0" w:space="0" w:color="auto"/>
      </w:divBdr>
    </w:div>
    <w:div w:id="236327913">
      <w:bodyDiv w:val="1"/>
      <w:marLeft w:val="0"/>
      <w:marRight w:val="0"/>
      <w:marTop w:val="0"/>
      <w:marBottom w:val="0"/>
      <w:divBdr>
        <w:top w:val="none" w:sz="0" w:space="0" w:color="auto"/>
        <w:left w:val="none" w:sz="0" w:space="0" w:color="auto"/>
        <w:bottom w:val="none" w:sz="0" w:space="0" w:color="auto"/>
        <w:right w:val="none" w:sz="0" w:space="0" w:color="auto"/>
      </w:divBdr>
    </w:div>
    <w:div w:id="248975641">
      <w:bodyDiv w:val="1"/>
      <w:marLeft w:val="0"/>
      <w:marRight w:val="0"/>
      <w:marTop w:val="0"/>
      <w:marBottom w:val="0"/>
      <w:divBdr>
        <w:top w:val="none" w:sz="0" w:space="0" w:color="auto"/>
        <w:left w:val="none" w:sz="0" w:space="0" w:color="auto"/>
        <w:bottom w:val="none" w:sz="0" w:space="0" w:color="auto"/>
        <w:right w:val="none" w:sz="0" w:space="0" w:color="auto"/>
      </w:divBdr>
    </w:div>
    <w:div w:id="465205045">
      <w:bodyDiv w:val="1"/>
      <w:marLeft w:val="0"/>
      <w:marRight w:val="0"/>
      <w:marTop w:val="0"/>
      <w:marBottom w:val="0"/>
      <w:divBdr>
        <w:top w:val="none" w:sz="0" w:space="0" w:color="auto"/>
        <w:left w:val="none" w:sz="0" w:space="0" w:color="auto"/>
        <w:bottom w:val="none" w:sz="0" w:space="0" w:color="auto"/>
        <w:right w:val="none" w:sz="0" w:space="0" w:color="auto"/>
      </w:divBdr>
    </w:div>
    <w:div w:id="490175650">
      <w:bodyDiv w:val="1"/>
      <w:marLeft w:val="0"/>
      <w:marRight w:val="0"/>
      <w:marTop w:val="0"/>
      <w:marBottom w:val="0"/>
      <w:divBdr>
        <w:top w:val="none" w:sz="0" w:space="0" w:color="auto"/>
        <w:left w:val="none" w:sz="0" w:space="0" w:color="auto"/>
        <w:bottom w:val="none" w:sz="0" w:space="0" w:color="auto"/>
        <w:right w:val="none" w:sz="0" w:space="0" w:color="auto"/>
      </w:divBdr>
    </w:div>
    <w:div w:id="521482585">
      <w:bodyDiv w:val="1"/>
      <w:marLeft w:val="0"/>
      <w:marRight w:val="0"/>
      <w:marTop w:val="0"/>
      <w:marBottom w:val="0"/>
      <w:divBdr>
        <w:top w:val="none" w:sz="0" w:space="0" w:color="auto"/>
        <w:left w:val="none" w:sz="0" w:space="0" w:color="auto"/>
        <w:bottom w:val="none" w:sz="0" w:space="0" w:color="auto"/>
        <w:right w:val="none" w:sz="0" w:space="0" w:color="auto"/>
      </w:divBdr>
    </w:div>
    <w:div w:id="525170367">
      <w:bodyDiv w:val="1"/>
      <w:marLeft w:val="0"/>
      <w:marRight w:val="0"/>
      <w:marTop w:val="0"/>
      <w:marBottom w:val="0"/>
      <w:divBdr>
        <w:top w:val="none" w:sz="0" w:space="0" w:color="auto"/>
        <w:left w:val="none" w:sz="0" w:space="0" w:color="auto"/>
        <w:bottom w:val="none" w:sz="0" w:space="0" w:color="auto"/>
        <w:right w:val="none" w:sz="0" w:space="0" w:color="auto"/>
      </w:divBdr>
    </w:div>
    <w:div w:id="696275939">
      <w:bodyDiv w:val="1"/>
      <w:marLeft w:val="0"/>
      <w:marRight w:val="0"/>
      <w:marTop w:val="0"/>
      <w:marBottom w:val="0"/>
      <w:divBdr>
        <w:top w:val="none" w:sz="0" w:space="0" w:color="auto"/>
        <w:left w:val="none" w:sz="0" w:space="0" w:color="auto"/>
        <w:bottom w:val="none" w:sz="0" w:space="0" w:color="auto"/>
        <w:right w:val="none" w:sz="0" w:space="0" w:color="auto"/>
      </w:divBdr>
    </w:div>
    <w:div w:id="742068587">
      <w:bodyDiv w:val="1"/>
      <w:marLeft w:val="0"/>
      <w:marRight w:val="0"/>
      <w:marTop w:val="0"/>
      <w:marBottom w:val="0"/>
      <w:divBdr>
        <w:top w:val="none" w:sz="0" w:space="0" w:color="auto"/>
        <w:left w:val="none" w:sz="0" w:space="0" w:color="auto"/>
        <w:bottom w:val="none" w:sz="0" w:space="0" w:color="auto"/>
        <w:right w:val="none" w:sz="0" w:space="0" w:color="auto"/>
      </w:divBdr>
    </w:div>
    <w:div w:id="745878975">
      <w:bodyDiv w:val="1"/>
      <w:marLeft w:val="0"/>
      <w:marRight w:val="0"/>
      <w:marTop w:val="0"/>
      <w:marBottom w:val="0"/>
      <w:divBdr>
        <w:top w:val="none" w:sz="0" w:space="0" w:color="auto"/>
        <w:left w:val="none" w:sz="0" w:space="0" w:color="auto"/>
        <w:bottom w:val="none" w:sz="0" w:space="0" w:color="auto"/>
        <w:right w:val="none" w:sz="0" w:space="0" w:color="auto"/>
      </w:divBdr>
    </w:div>
    <w:div w:id="749809570">
      <w:bodyDiv w:val="1"/>
      <w:marLeft w:val="0"/>
      <w:marRight w:val="0"/>
      <w:marTop w:val="0"/>
      <w:marBottom w:val="0"/>
      <w:divBdr>
        <w:top w:val="none" w:sz="0" w:space="0" w:color="auto"/>
        <w:left w:val="none" w:sz="0" w:space="0" w:color="auto"/>
        <w:bottom w:val="none" w:sz="0" w:space="0" w:color="auto"/>
        <w:right w:val="none" w:sz="0" w:space="0" w:color="auto"/>
      </w:divBdr>
      <w:divsChild>
        <w:div w:id="452092255">
          <w:marLeft w:val="-60"/>
          <w:marRight w:val="0"/>
          <w:marTop w:val="0"/>
          <w:marBottom w:val="0"/>
          <w:divBdr>
            <w:top w:val="none" w:sz="0" w:space="0" w:color="auto"/>
            <w:left w:val="none" w:sz="0" w:space="0" w:color="auto"/>
            <w:bottom w:val="none" w:sz="0" w:space="0" w:color="auto"/>
            <w:right w:val="none" w:sz="0" w:space="0" w:color="auto"/>
          </w:divBdr>
          <w:divsChild>
            <w:div w:id="1513835956">
              <w:marLeft w:val="0"/>
              <w:marRight w:val="0"/>
              <w:marTop w:val="0"/>
              <w:marBottom w:val="0"/>
              <w:divBdr>
                <w:top w:val="none" w:sz="0" w:space="0" w:color="auto"/>
                <w:left w:val="none" w:sz="0" w:space="0" w:color="auto"/>
                <w:bottom w:val="none" w:sz="0" w:space="0" w:color="auto"/>
                <w:right w:val="none" w:sz="0" w:space="0" w:color="auto"/>
              </w:divBdr>
            </w:div>
          </w:divsChild>
        </w:div>
        <w:div w:id="575940087">
          <w:marLeft w:val="0"/>
          <w:marRight w:val="0"/>
          <w:marTop w:val="0"/>
          <w:marBottom w:val="0"/>
          <w:divBdr>
            <w:top w:val="none" w:sz="0" w:space="0" w:color="auto"/>
            <w:left w:val="none" w:sz="0" w:space="0" w:color="auto"/>
            <w:bottom w:val="none" w:sz="0" w:space="0" w:color="auto"/>
            <w:right w:val="none" w:sz="0" w:space="0" w:color="auto"/>
          </w:divBdr>
        </w:div>
        <w:div w:id="1396004687">
          <w:marLeft w:val="-60"/>
          <w:marRight w:val="0"/>
          <w:marTop w:val="0"/>
          <w:marBottom w:val="0"/>
          <w:divBdr>
            <w:top w:val="none" w:sz="0" w:space="0" w:color="auto"/>
            <w:left w:val="none" w:sz="0" w:space="0" w:color="auto"/>
            <w:bottom w:val="none" w:sz="0" w:space="0" w:color="auto"/>
            <w:right w:val="none" w:sz="0" w:space="0" w:color="auto"/>
          </w:divBdr>
          <w:divsChild>
            <w:div w:id="276109125">
              <w:marLeft w:val="0"/>
              <w:marRight w:val="0"/>
              <w:marTop w:val="0"/>
              <w:marBottom w:val="0"/>
              <w:divBdr>
                <w:top w:val="none" w:sz="0" w:space="0" w:color="auto"/>
                <w:left w:val="none" w:sz="0" w:space="0" w:color="auto"/>
                <w:bottom w:val="none" w:sz="0" w:space="0" w:color="auto"/>
                <w:right w:val="none" w:sz="0" w:space="0" w:color="auto"/>
              </w:divBdr>
            </w:div>
          </w:divsChild>
        </w:div>
        <w:div w:id="2007899323">
          <w:marLeft w:val="-60"/>
          <w:marRight w:val="0"/>
          <w:marTop w:val="0"/>
          <w:marBottom w:val="0"/>
          <w:divBdr>
            <w:top w:val="none" w:sz="0" w:space="0" w:color="auto"/>
            <w:left w:val="none" w:sz="0" w:space="0" w:color="auto"/>
            <w:bottom w:val="none" w:sz="0" w:space="0" w:color="auto"/>
            <w:right w:val="none" w:sz="0" w:space="0" w:color="auto"/>
          </w:divBdr>
          <w:divsChild>
            <w:div w:id="64266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18893">
      <w:bodyDiv w:val="1"/>
      <w:marLeft w:val="0"/>
      <w:marRight w:val="0"/>
      <w:marTop w:val="0"/>
      <w:marBottom w:val="0"/>
      <w:divBdr>
        <w:top w:val="none" w:sz="0" w:space="0" w:color="auto"/>
        <w:left w:val="none" w:sz="0" w:space="0" w:color="auto"/>
        <w:bottom w:val="none" w:sz="0" w:space="0" w:color="auto"/>
        <w:right w:val="none" w:sz="0" w:space="0" w:color="auto"/>
      </w:divBdr>
    </w:div>
    <w:div w:id="778837498">
      <w:bodyDiv w:val="1"/>
      <w:marLeft w:val="0"/>
      <w:marRight w:val="0"/>
      <w:marTop w:val="0"/>
      <w:marBottom w:val="0"/>
      <w:divBdr>
        <w:top w:val="none" w:sz="0" w:space="0" w:color="auto"/>
        <w:left w:val="none" w:sz="0" w:space="0" w:color="auto"/>
        <w:bottom w:val="none" w:sz="0" w:space="0" w:color="auto"/>
        <w:right w:val="none" w:sz="0" w:space="0" w:color="auto"/>
      </w:divBdr>
    </w:div>
    <w:div w:id="791292225">
      <w:bodyDiv w:val="1"/>
      <w:marLeft w:val="0"/>
      <w:marRight w:val="0"/>
      <w:marTop w:val="0"/>
      <w:marBottom w:val="0"/>
      <w:divBdr>
        <w:top w:val="none" w:sz="0" w:space="0" w:color="auto"/>
        <w:left w:val="none" w:sz="0" w:space="0" w:color="auto"/>
        <w:bottom w:val="none" w:sz="0" w:space="0" w:color="auto"/>
        <w:right w:val="none" w:sz="0" w:space="0" w:color="auto"/>
      </w:divBdr>
    </w:div>
    <w:div w:id="801574573">
      <w:bodyDiv w:val="1"/>
      <w:marLeft w:val="0"/>
      <w:marRight w:val="0"/>
      <w:marTop w:val="0"/>
      <w:marBottom w:val="0"/>
      <w:divBdr>
        <w:top w:val="none" w:sz="0" w:space="0" w:color="auto"/>
        <w:left w:val="none" w:sz="0" w:space="0" w:color="auto"/>
        <w:bottom w:val="none" w:sz="0" w:space="0" w:color="auto"/>
        <w:right w:val="none" w:sz="0" w:space="0" w:color="auto"/>
      </w:divBdr>
    </w:div>
    <w:div w:id="829519016">
      <w:bodyDiv w:val="1"/>
      <w:marLeft w:val="0"/>
      <w:marRight w:val="0"/>
      <w:marTop w:val="0"/>
      <w:marBottom w:val="0"/>
      <w:divBdr>
        <w:top w:val="none" w:sz="0" w:space="0" w:color="auto"/>
        <w:left w:val="none" w:sz="0" w:space="0" w:color="auto"/>
        <w:bottom w:val="none" w:sz="0" w:space="0" w:color="auto"/>
        <w:right w:val="none" w:sz="0" w:space="0" w:color="auto"/>
      </w:divBdr>
    </w:div>
    <w:div w:id="886723688">
      <w:bodyDiv w:val="1"/>
      <w:marLeft w:val="0"/>
      <w:marRight w:val="0"/>
      <w:marTop w:val="0"/>
      <w:marBottom w:val="0"/>
      <w:divBdr>
        <w:top w:val="none" w:sz="0" w:space="0" w:color="auto"/>
        <w:left w:val="none" w:sz="0" w:space="0" w:color="auto"/>
        <w:bottom w:val="none" w:sz="0" w:space="0" w:color="auto"/>
        <w:right w:val="none" w:sz="0" w:space="0" w:color="auto"/>
      </w:divBdr>
    </w:div>
    <w:div w:id="1133451396">
      <w:bodyDiv w:val="1"/>
      <w:marLeft w:val="0"/>
      <w:marRight w:val="0"/>
      <w:marTop w:val="0"/>
      <w:marBottom w:val="0"/>
      <w:divBdr>
        <w:top w:val="none" w:sz="0" w:space="0" w:color="auto"/>
        <w:left w:val="none" w:sz="0" w:space="0" w:color="auto"/>
        <w:bottom w:val="none" w:sz="0" w:space="0" w:color="auto"/>
        <w:right w:val="none" w:sz="0" w:space="0" w:color="auto"/>
      </w:divBdr>
    </w:div>
    <w:div w:id="1148279081">
      <w:bodyDiv w:val="1"/>
      <w:marLeft w:val="0"/>
      <w:marRight w:val="0"/>
      <w:marTop w:val="0"/>
      <w:marBottom w:val="0"/>
      <w:divBdr>
        <w:top w:val="none" w:sz="0" w:space="0" w:color="auto"/>
        <w:left w:val="none" w:sz="0" w:space="0" w:color="auto"/>
        <w:bottom w:val="none" w:sz="0" w:space="0" w:color="auto"/>
        <w:right w:val="none" w:sz="0" w:space="0" w:color="auto"/>
      </w:divBdr>
    </w:div>
    <w:div w:id="1270427006">
      <w:bodyDiv w:val="1"/>
      <w:marLeft w:val="0"/>
      <w:marRight w:val="0"/>
      <w:marTop w:val="0"/>
      <w:marBottom w:val="0"/>
      <w:divBdr>
        <w:top w:val="none" w:sz="0" w:space="0" w:color="auto"/>
        <w:left w:val="none" w:sz="0" w:space="0" w:color="auto"/>
        <w:bottom w:val="none" w:sz="0" w:space="0" w:color="auto"/>
        <w:right w:val="none" w:sz="0" w:space="0" w:color="auto"/>
      </w:divBdr>
    </w:div>
    <w:div w:id="1273900487">
      <w:bodyDiv w:val="1"/>
      <w:marLeft w:val="0"/>
      <w:marRight w:val="0"/>
      <w:marTop w:val="0"/>
      <w:marBottom w:val="0"/>
      <w:divBdr>
        <w:top w:val="none" w:sz="0" w:space="0" w:color="auto"/>
        <w:left w:val="none" w:sz="0" w:space="0" w:color="auto"/>
        <w:bottom w:val="none" w:sz="0" w:space="0" w:color="auto"/>
        <w:right w:val="none" w:sz="0" w:space="0" w:color="auto"/>
      </w:divBdr>
    </w:div>
    <w:div w:id="1313367894">
      <w:bodyDiv w:val="1"/>
      <w:marLeft w:val="0"/>
      <w:marRight w:val="0"/>
      <w:marTop w:val="0"/>
      <w:marBottom w:val="0"/>
      <w:divBdr>
        <w:top w:val="none" w:sz="0" w:space="0" w:color="auto"/>
        <w:left w:val="none" w:sz="0" w:space="0" w:color="auto"/>
        <w:bottom w:val="none" w:sz="0" w:space="0" w:color="auto"/>
        <w:right w:val="none" w:sz="0" w:space="0" w:color="auto"/>
      </w:divBdr>
      <w:divsChild>
        <w:div w:id="798259836">
          <w:marLeft w:val="-60"/>
          <w:marRight w:val="0"/>
          <w:marTop w:val="0"/>
          <w:marBottom w:val="0"/>
          <w:divBdr>
            <w:top w:val="none" w:sz="0" w:space="0" w:color="auto"/>
            <w:left w:val="none" w:sz="0" w:space="0" w:color="auto"/>
            <w:bottom w:val="none" w:sz="0" w:space="0" w:color="auto"/>
            <w:right w:val="none" w:sz="0" w:space="0" w:color="auto"/>
          </w:divBdr>
          <w:divsChild>
            <w:div w:id="119951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858229">
      <w:bodyDiv w:val="1"/>
      <w:marLeft w:val="0"/>
      <w:marRight w:val="0"/>
      <w:marTop w:val="0"/>
      <w:marBottom w:val="0"/>
      <w:divBdr>
        <w:top w:val="none" w:sz="0" w:space="0" w:color="auto"/>
        <w:left w:val="none" w:sz="0" w:space="0" w:color="auto"/>
        <w:bottom w:val="none" w:sz="0" w:space="0" w:color="auto"/>
        <w:right w:val="none" w:sz="0" w:space="0" w:color="auto"/>
      </w:divBdr>
    </w:div>
    <w:div w:id="1492913826">
      <w:bodyDiv w:val="1"/>
      <w:marLeft w:val="0"/>
      <w:marRight w:val="0"/>
      <w:marTop w:val="0"/>
      <w:marBottom w:val="0"/>
      <w:divBdr>
        <w:top w:val="none" w:sz="0" w:space="0" w:color="auto"/>
        <w:left w:val="none" w:sz="0" w:space="0" w:color="auto"/>
        <w:bottom w:val="none" w:sz="0" w:space="0" w:color="auto"/>
        <w:right w:val="none" w:sz="0" w:space="0" w:color="auto"/>
      </w:divBdr>
    </w:div>
    <w:div w:id="1500004249">
      <w:bodyDiv w:val="1"/>
      <w:marLeft w:val="0"/>
      <w:marRight w:val="0"/>
      <w:marTop w:val="0"/>
      <w:marBottom w:val="0"/>
      <w:divBdr>
        <w:top w:val="none" w:sz="0" w:space="0" w:color="auto"/>
        <w:left w:val="none" w:sz="0" w:space="0" w:color="auto"/>
        <w:bottom w:val="none" w:sz="0" w:space="0" w:color="auto"/>
        <w:right w:val="none" w:sz="0" w:space="0" w:color="auto"/>
      </w:divBdr>
    </w:div>
    <w:div w:id="1511139774">
      <w:bodyDiv w:val="1"/>
      <w:marLeft w:val="0"/>
      <w:marRight w:val="0"/>
      <w:marTop w:val="0"/>
      <w:marBottom w:val="0"/>
      <w:divBdr>
        <w:top w:val="none" w:sz="0" w:space="0" w:color="auto"/>
        <w:left w:val="none" w:sz="0" w:space="0" w:color="auto"/>
        <w:bottom w:val="none" w:sz="0" w:space="0" w:color="auto"/>
        <w:right w:val="none" w:sz="0" w:space="0" w:color="auto"/>
      </w:divBdr>
    </w:div>
    <w:div w:id="1515001199">
      <w:bodyDiv w:val="1"/>
      <w:marLeft w:val="0"/>
      <w:marRight w:val="0"/>
      <w:marTop w:val="0"/>
      <w:marBottom w:val="0"/>
      <w:divBdr>
        <w:top w:val="none" w:sz="0" w:space="0" w:color="auto"/>
        <w:left w:val="none" w:sz="0" w:space="0" w:color="auto"/>
        <w:bottom w:val="none" w:sz="0" w:space="0" w:color="auto"/>
        <w:right w:val="none" w:sz="0" w:space="0" w:color="auto"/>
      </w:divBdr>
    </w:div>
    <w:div w:id="1519196312">
      <w:bodyDiv w:val="1"/>
      <w:marLeft w:val="0"/>
      <w:marRight w:val="0"/>
      <w:marTop w:val="0"/>
      <w:marBottom w:val="0"/>
      <w:divBdr>
        <w:top w:val="none" w:sz="0" w:space="0" w:color="auto"/>
        <w:left w:val="none" w:sz="0" w:space="0" w:color="auto"/>
        <w:bottom w:val="none" w:sz="0" w:space="0" w:color="auto"/>
        <w:right w:val="none" w:sz="0" w:space="0" w:color="auto"/>
      </w:divBdr>
    </w:div>
    <w:div w:id="1573201224">
      <w:bodyDiv w:val="1"/>
      <w:marLeft w:val="0"/>
      <w:marRight w:val="0"/>
      <w:marTop w:val="0"/>
      <w:marBottom w:val="0"/>
      <w:divBdr>
        <w:top w:val="none" w:sz="0" w:space="0" w:color="auto"/>
        <w:left w:val="none" w:sz="0" w:space="0" w:color="auto"/>
        <w:bottom w:val="none" w:sz="0" w:space="0" w:color="auto"/>
        <w:right w:val="none" w:sz="0" w:space="0" w:color="auto"/>
      </w:divBdr>
    </w:div>
    <w:div w:id="1783958583">
      <w:bodyDiv w:val="1"/>
      <w:marLeft w:val="0"/>
      <w:marRight w:val="0"/>
      <w:marTop w:val="0"/>
      <w:marBottom w:val="0"/>
      <w:divBdr>
        <w:top w:val="none" w:sz="0" w:space="0" w:color="auto"/>
        <w:left w:val="none" w:sz="0" w:space="0" w:color="auto"/>
        <w:bottom w:val="none" w:sz="0" w:space="0" w:color="auto"/>
        <w:right w:val="none" w:sz="0" w:space="0" w:color="auto"/>
      </w:divBdr>
    </w:div>
    <w:div w:id="1858079913">
      <w:bodyDiv w:val="1"/>
      <w:marLeft w:val="0"/>
      <w:marRight w:val="0"/>
      <w:marTop w:val="0"/>
      <w:marBottom w:val="0"/>
      <w:divBdr>
        <w:top w:val="none" w:sz="0" w:space="0" w:color="auto"/>
        <w:left w:val="none" w:sz="0" w:space="0" w:color="auto"/>
        <w:bottom w:val="none" w:sz="0" w:space="0" w:color="auto"/>
        <w:right w:val="none" w:sz="0" w:space="0" w:color="auto"/>
      </w:divBdr>
    </w:div>
    <w:div w:id="1864368411">
      <w:bodyDiv w:val="1"/>
      <w:marLeft w:val="0"/>
      <w:marRight w:val="0"/>
      <w:marTop w:val="0"/>
      <w:marBottom w:val="0"/>
      <w:divBdr>
        <w:top w:val="none" w:sz="0" w:space="0" w:color="auto"/>
        <w:left w:val="none" w:sz="0" w:space="0" w:color="auto"/>
        <w:bottom w:val="none" w:sz="0" w:space="0" w:color="auto"/>
        <w:right w:val="none" w:sz="0" w:space="0" w:color="auto"/>
      </w:divBdr>
    </w:div>
    <w:div w:id="1956597088">
      <w:bodyDiv w:val="1"/>
      <w:marLeft w:val="0"/>
      <w:marRight w:val="0"/>
      <w:marTop w:val="0"/>
      <w:marBottom w:val="0"/>
      <w:divBdr>
        <w:top w:val="none" w:sz="0" w:space="0" w:color="auto"/>
        <w:left w:val="none" w:sz="0" w:space="0" w:color="auto"/>
        <w:bottom w:val="none" w:sz="0" w:space="0" w:color="auto"/>
        <w:right w:val="none" w:sz="0" w:space="0" w:color="auto"/>
      </w:divBdr>
    </w:div>
    <w:div w:id="1972205203">
      <w:bodyDiv w:val="1"/>
      <w:marLeft w:val="0"/>
      <w:marRight w:val="0"/>
      <w:marTop w:val="0"/>
      <w:marBottom w:val="0"/>
      <w:divBdr>
        <w:top w:val="none" w:sz="0" w:space="0" w:color="auto"/>
        <w:left w:val="none" w:sz="0" w:space="0" w:color="auto"/>
        <w:bottom w:val="none" w:sz="0" w:space="0" w:color="auto"/>
        <w:right w:val="none" w:sz="0" w:space="0" w:color="auto"/>
      </w:divBdr>
    </w:div>
    <w:div w:id="1986664408">
      <w:bodyDiv w:val="1"/>
      <w:marLeft w:val="0"/>
      <w:marRight w:val="0"/>
      <w:marTop w:val="0"/>
      <w:marBottom w:val="0"/>
      <w:divBdr>
        <w:top w:val="none" w:sz="0" w:space="0" w:color="auto"/>
        <w:left w:val="none" w:sz="0" w:space="0" w:color="auto"/>
        <w:bottom w:val="none" w:sz="0" w:space="0" w:color="auto"/>
        <w:right w:val="none" w:sz="0" w:space="0" w:color="auto"/>
      </w:divBdr>
    </w:div>
    <w:div w:id="2018799556">
      <w:bodyDiv w:val="1"/>
      <w:marLeft w:val="0"/>
      <w:marRight w:val="0"/>
      <w:marTop w:val="0"/>
      <w:marBottom w:val="0"/>
      <w:divBdr>
        <w:top w:val="none" w:sz="0" w:space="0" w:color="auto"/>
        <w:left w:val="none" w:sz="0" w:space="0" w:color="auto"/>
        <w:bottom w:val="none" w:sz="0" w:space="0" w:color="auto"/>
        <w:right w:val="none" w:sz="0" w:space="0" w:color="auto"/>
      </w:divBdr>
      <w:divsChild>
        <w:div w:id="90666961">
          <w:marLeft w:val="-60"/>
          <w:marRight w:val="0"/>
          <w:marTop w:val="0"/>
          <w:marBottom w:val="0"/>
          <w:divBdr>
            <w:top w:val="none" w:sz="0" w:space="0" w:color="auto"/>
            <w:left w:val="none" w:sz="0" w:space="0" w:color="auto"/>
            <w:bottom w:val="none" w:sz="0" w:space="0" w:color="auto"/>
            <w:right w:val="none" w:sz="0" w:space="0" w:color="auto"/>
          </w:divBdr>
          <w:divsChild>
            <w:div w:id="1169248118">
              <w:marLeft w:val="0"/>
              <w:marRight w:val="0"/>
              <w:marTop w:val="0"/>
              <w:marBottom w:val="0"/>
              <w:divBdr>
                <w:top w:val="none" w:sz="0" w:space="0" w:color="auto"/>
                <w:left w:val="none" w:sz="0" w:space="0" w:color="auto"/>
                <w:bottom w:val="none" w:sz="0" w:space="0" w:color="auto"/>
                <w:right w:val="none" w:sz="0" w:space="0" w:color="auto"/>
              </w:divBdr>
            </w:div>
          </w:divsChild>
        </w:div>
        <w:div w:id="375783975">
          <w:marLeft w:val="-60"/>
          <w:marRight w:val="0"/>
          <w:marTop w:val="0"/>
          <w:marBottom w:val="0"/>
          <w:divBdr>
            <w:top w:val="none" w:sz="0" w:space="0" w:color="auto"/>
            <w:left w:val="none" w:sz="0" w:space="0" w:color="auto"/>
            <w:bottom w:val="none" w:sz="0" w:space="0" w:color="auto"/>
            <w:right w:val="none" w:sz="0" w:space="0" w:color="auto"/>
          </w:divBdr>
          <w:divsChild>
            <w:div w:id="325255952">
              <w:marLeft w:val="0"/>
              <w:marRight w:val="0"/>
              <w:marTop w:val="0"/>
              <w:marBottom w:val="0"/>
              <w:divBdr>
                <w:top w:val="none" w:sz="0" w:space="0" w:color="auto"/>
                <w:left w:val="none" w:sz="0" w:space="0" w:color="auto"/>
                <w:bottom w:val="none" w:sz="0" w:space="0" w:color="auto"/>
                <w:right w:val="none" w:sz="0" w:space="0" w:color="auto"/>
              </w:divBdr>
            </w:div>
          </w:divsChild>
        </w:div>
        <w:div w:id="768038817">
          <w:marLeft w:val="-60"/>
          <w:marRight w:val="0"/>
          <w:marTop w:val="0"/>
          <w:marBottom w:val="0"/>
          <w:divBdr>
            <w:top w:val="none" w:sz="0" w:space="0" w:color="auto"/>
            <w:left w:val="none" w:sz="0" w:space="0" w:color="auto"/>
            <w:bottom w:val="none" w:sz="0" w:space="0" w:color="auto"/>
            <w:right w:val="none" w:sz="0" w:space="0" w:color="auto"/>
          </w:divBdr>
          <w:divsChild>
            <w:div w:id="2118674957">
              <w:marLeft w:val="0"/>
              <w:marRight w:val="0"/>
              <w:marTop w:val="0"/>
              <w:marBottom w:val="0"/>
              <w:divBdr>
                <w:top w:val="none" w:sz="0" w:space="0" w:color="auto"/>
                <w:left w:val="none" w:sz="0" w:space="0" w:color="auto"/>
                <w:bottom w:val="none" w:sz="0" w:space="0" w:color="auto"/>
                <w:right w:val="none" w:sz="0" w:space="0" w:color="auto"/>
              </w:divBdr>
            </w:div>
          </w:divsChild>
        </w:div>
        <w:div w:id="1429426496">
          <w:marLeft w:val="0"/>
          <w:marRight w:val="0"/>
          <w:marTop w:val="0"/>
          <w:marBottom w:val="0"/>
          <w:divBdr>
            <w:top w:val="none" w:sz="0" w:space="0" w:color="auto"/>
            <w:left w:val="none" w:sz="0" w:space="0" w:color="auto"/>
            <w:bottom w:val="none" w:sz="0" w:space="0" w:color="auto"/>
            <w:right w:val="none" w:sz="0" w:space="0" w:color="auto"/>
          </w:divBdr>
        </w:div>
        <w:div w:id="1894850347">
          <w:marLeft w:val="-60"/>
          <w:marRight w:val="0"/>
          <w:marTop w:val="0"/>
          <w:marBottom w:val="0"/>
          <w:divBdr>
            <w:top w:val="none" w:sz="0" w:space="0" w:color="auto"/>
            <w:left w:val="none" w:sz="0" w:space="0" w:color="auto"/>
            <w:bottom w:val="none" w:sz="0" w:space="0" w:color="auto"/>
            <w:right w:val="none" w:sz="0" w:space="0" w:color="auto"/>
          </w:divBdr>
          <w:divsChild>
            <w:div w:id="2240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4657">
      <w:bodyDiv w:val="1"/>
      <w:marLeft w:val="0"/>
      <w:marRight w:val="0"/>
      <w:marTop w:val="0"/>
      <w:marBottom w:val="0"/>
      <w:divBdr>
        <w:top w:val="none" w:sz="0" w:space="0" w:color="auto"/>
        <w:left w:val="none" w:sz="0" w:space="0" w:color="auto"/>
        <w:bottom w:val="none" w:sz="0" w:space="0" w:color="auto"/>
        <w:right w:val="none" w:sz="0" w:space="0" w:color="auto"/>
      </w:divBdr>
    </w:div>
    <w:div w:id="2055153801">
      <w:bodyDiv w:val="1"/>
      <w:marLeft w:val="0"/>
      <w:marRight w:val="0"/>
      <w:marTop w:val="0"/>
      <w:marBottom w:val="0"/>
      <w:divBdr>
        <w:top w:val="none" w:sz="0" w:space="0" w:color="auto"/>
        <w:left w:val="none" w:sz="0" w:space="0" w:color="auto"/>
        <w:bottom w:val="none" w:sz="0" w:space="0" w:color="auto"/>
        <w:right w:val="none" w:sz="0" w:space="0" w:color="auto"/>
      </w:divBdr>
    </w:div>
    <w:div w:id="209165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k.com/away.php?utf=1&amp;to=http%3A%2F%2Fhistory.org.ua%2F%3Flitera%26kat%3D5%26id%3D9671" TargetMode="External"/><Relationship Id="rId3" Type="http://schemas.openxmlformats.org/officeDocument/2006/relationships/settings" Target="settings.xml"/><Relationship Id="rId7" Type="http://schemas.openxmlformats.org/officeDocument/2006/relationships/hyperlink" Target="http://vk.com/away.php?utf=1&amp;to=http%3A%2F%2Fhistory.org.ua%2F%3Flitera%26id%3D9550%26navStart%3D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k.com/away.php?utf=1&amp;to=http%3A%2F%2Fhistory.org" TargetMode="External"/><Relationship Id="rId11" Type="http://schemas.microsoft.com/office/2007/relationships/stylesWithEffects" Target="stylesWithEffects.xml"/><Relationship Id="rId5" Type="http://schemas.openxmlformats.org/officeDocument/2006/relationships/hyperlink" Target="http://ua-referat.com/&#1055;&#1088;&#1086;&#1094;&#1077;&#108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93</Pages>
  <Words>26891</Words>
  <Characters>153284</Characters>
  <Application>Microsoft Office Word</Application>
  <DocSecurity>0</DocSecurity>
  <Lines>1277</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179816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Pavlova Masha</dc:creator>
  <cp:keywords/>
  <dc:description/>
  <cp:lastModifiedBy>USER</cp:lastModifiedBy>
  <cp:revision>10</cp:revision>
  <dcterms:created xsi:type="dcterms:W3CDTF">2015-12-07T19:40:00Z</dcterms:created>
  <dcterms:modified xsi:type="dcterms:W3CDTF">2018-01-12T19:06:00Z</dcterms:modified>
</cp:coreProperties>
</file>