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4F" w:rsidRPr="00F6200B" w:rsidRDefault="003E674F" w:rsidP="003E674F">
      <w:pPr>
        <w:spacing w:line="240" w:lineRule="auto"/>
        <w:ind w:left="-284"/>
        <w:jc w:val="center"/>
        <w:rPr>
          <w:rFonts w:ascii="Times New Roman" w:hAnsi="Times New Roman" w:cs="Times New Roman"/>
          <w:b/>
          <w:caps/>
          <w:sz w:val="28"/>
          <w:szCs w:val="28"/>
        </w:rPr>
      </w:pPr>
      <w:r w:rsidRPr="00F6200B">
        <w:rPr>
          <w:rFonts w:ascii="Times New Roman" w:hAnsi="Times New Roman" w:cs="Times New Roman"/>
          <w:b/>
          <w:caps/>
          <w:sz w:val="28"/>
          <w:szCs w:val="28"/>
        </w:rPr>
        <w:t>Міністерство освіти і науки України</w:t>
      </w:r>
    </w:p>
    <w:p w:rsidR="003E674F" w:rsidRPr="00F6200B" w:rsidRDefault="003E674F" w:rsidP="003E674F">
      <w:pPr>
        <w:spacing w:line="240" w:lineRule="auto"/>
        <w:ind w:left="-284"/>
        <w:jc w:val="center"/>
        <w:rPr>
          <w:rFonts w:ascii="Times New Roman" w:hAnsi="Times New Roman" w:cs="Times New Roman"/>
          <w:b/>
          <w:bCs/>
          <w:iCs/>
          <w:caps/>
          <w:sz w:val="28"/>
          <w:szCs w:val="28"/>
        </w:rPr>
      </w:pPr>
      <w:r w:rsidRPr="00F6200B">
        <w:rPr>
          <w:rFonts w:ascii="Times New Roman" w:hAnsi="Times New Roman" w:cs="Times New Roman"/>
          <w:b/>
          <w:bCs/>
          <w:iCs/>
          <w:caps/>
          <w:sz w:val="28"/>
          <w:szCs w:val="28"/>
        </w:rPr>
        <w:t xml:space="preserve">Миколаївський Національний університет </w:t>
      </w:r>
    </w:p>
    <w:p w:rsidR="003E674F" w:rsidRPr="00F6200B" w:rsidRDefault="003E674F" w:rsidP="003E674F">
      <w:pPr>
        <w:spacing w:line="240" w:lineRule="auto"/>
        <w:ind w:left="-284"/>
        <w:jc w:val="center"/>
        <w:rPr>
          <w:rFonts w:ascii="Times New Roman" w:hAnsi="Times New Roman" w:cs="Times New Roman"/>
          <w:b/>
          <w:bCs/>
          <w:iCs/>
          <w:caps/>
          <w:sz w:val="28"/>
          <w:szCs w:val="28"/>
        </w:rPr>
      </w:pPr>
      <w:r w:rsidRPr="00F6200B">
        <w:rPr>
          <w:rFonts w:ascii="Times New Roman" w:hAnsi="Times New Roman" w:cs="Times New Roman"/>
          <w:b/>
          <w:bCs/>
          <w:iCs/>
          <w:caps/>
          <w:sz w:val="28"/>
          <w:szCs w:val="28"/>
        </w:rPr>
        <w:t xml:space="preserve"> імені В.о. Сухомлинського</w:t>
      </w:r>
    </w:p>
    <w:p w:rsidR="003E674F" w:rsidRPr="00F6200B" w:rsidRDefault="003E674F" w:rsidP="003E674F">
      <w:pPr>
        <w:spacing w:line="240" w:lineRule="auto"/>
        <w:ind w:left="-284"/>
        <w:jc w:val="both"/>
        <w:rPr>
          <w:rFonts w:ascii="Times New Roman" w:hAnsi="Times New Roman" w:cs="Times New Roman"/>
          <w:b/>
          <w:bCs/>
          <w:iCs/>
          <w:sz w:val="28"/>
          <w:szCs w:val="28"/>
        </w:rPr>
      </w:pPr>
    </w:p>
    <w:p w:rsidR="003E674F" w:rsidRPr="00F6200B" w:rsidRDefault="003E674F" w:rsidP="003E674F">
      <w:pPr>
        <w:spacing w:line="240" w:lineRule="auto"/>
        <w:ind w:left="-284"/>
        <w:jc w:val="center"/>
        <w:rPr>
          <w:rFonts w:ascii="Times New Roman" w:hAnsi="Times New Roman" w:cs="Times New Roman"/>
          <w:bCs/>
          <w:iCs/>
          <w:sz w:val="28"/>
          <w:szCs w:val="28"/>
        </w:rPr>
      </w:pPr>
      <w:r w:rsidRPr="00F6200B">
        <w:rPr>
          <w:rFonts w:ascii="Times New Roman" w:hAnsi="Times New Roman" w:cs="Times New Roman"/>
          <w:bCs/>
          <w:iCs/>
          <w:sz w:val="28"/>
          <w:szCs w:val="28"/>
        </w:rPr>
        <w:t>Кафедра Політології</w:t>
      </w:r>
    </w:p>
    <w:p w:rsidR="003E674F" w:rsidRPr="00F6200B" w:rsidRDefault="003E674F" w:rsidP="003E674F">
      <w:pPr>
        <w:pBdr>
          <w:bottom w:val="single" w:sz="12" w:space="1" w:color="auto"/>
        </w:pBdr>
        <w:spacing w:line="240" w:lineRule="auto"/>
        <w:ind w:left="-284"/>
        <w:jc w:val="both"/>
        <w:rPr>
          <w:rFonts w:ascii="Times New Roman" w:hAnsi="Times New Roman" w:cs="Times New Roman"/>
          <w:b/>
          <w:bCs/>
          <w:iCs/>
          <w:sz w:val="28"/>
          <w:szCs w:val="28"/>
        </w:rPr>
      </w:pPr>
    </w:p>
    <w:p w:rsidR="003E674F" w:rsidRDefault="003E674F" w:rsidP="003E674F">
      <w:pPr>
        <w:pBdr>
          <w:bottom w:val="single" w:sz="12" w:space="1" w:color="auto"/>
        </w:pBdr>
        <w:spacing w:line="240" w:lineRule="auto"/>
        <w:ind w:left="-284"/>
        <w:jc w:val="center"/>
        <w:rPr>
          <w:rFonts w:ascii="Times New Roman" w:hAnsi="Times New Roman" w:cs="Times New Roman"/>
          <w:b/>
          <w:bCs/>
          <w:iCs/>
          <w:caps/>
          <w:sz w:val="28"/>
          <w:szCs w:val="28"/>
          <w:lang w:val="uk-UA"/>
        </w:rPr>
      </w:pPr>
      <w:r w:rsidRPr="00F6200B">
        <w:rPr>
          <w:rFonts w:ascii="Times New Roman" w:hAnsi="Times New Roman" w:cs="Times New Roman"/>
          <w:b/>
          <w:bCs/>
          <w:iCs/>
          <w:caps/>
          <w:sz w:val="28"/>
          <w:szCs w:val="28"/>
        </w:rPr>
        <w:t>Навчально-методичний комплекс</w:t>
      </w:r>
    </w:p>
    <w:p w:rsidR="003E674F" w:rsidRDefault="003E674F" w:rsidP="003E674F">
      <w:pPr>
        <w:pBdr>
          <w:bottom w:val="single" w:sz="12" w:space="1" w:color="auto"/>
        </w:pBdr>
        <w:spacing w:line="240" w:lineRule="auto"/>
        <w:ind w:left="-284"/>
        <w:jc w:val="center"/>
        <w:rPr>
          <w:rFonts w:ascii="Times New Roman" w:hAnsi="Times New Roman" w:cs="Times New Roman"/>
          <w:b/>
          <w:bCs/>
          <w:iCs/>
          <w:caps/>
          <w:sz w:val="28"/>
          <w:szCs w:val="28"/>
          <w:lang w:val="uk-UA"/>
        </w:rPr>
      </w:pPr>
      <w:r w:rsidRPr="00F6200B">
        <w:rPr>
          <w:rFonts w:ascii="Times New Roman" w:hAnsi="Times New Roman" w:cs="Times New Roman"/>
          <w:b/>
          <w:bCs/>
          <w:iCs/>
          <w:caps/>
          <w:sz w:val="28"/>
          <w:szCs w:val="28"/>
        </w:rPr>
        <w:t>навчальної дисципліни</w:t>
      </w:r>
    </w:p>
    <w:p w:rsidR="003E674F" w:rsidRPr="009D25DD" w:rsidRDefault="003E674F" w:rsidP="003E674F">
      <w:pPr>
        <w:pStyle w:val="1"/>
        <w:spacing w:line="360" w:lineRule="auto"/>
        <w:rPr>
          <w:b/>
          <w:caps/>
          <w:szCs w:val="28"/>
        </w:rPr>
      </w:pPr>
      <w:r>
        <w:rPr>
          <w:b/>
          <w:caps/>
          <w:szCs w:val="28"/>
          <w:lang w:val="ru-RU"/>
        </w:rPr>
        <w:t>ПРОБЛЕМИ ПАРЛАМЕНТАРИЗМУ В СВІТІ</w:t>
      </w:r>
    </w:p>
    <w:p w:rsidR="003E674F" w:rsidRPr="00F6200B" w:rsidRDefault="003E674F" w:rsidP="003E674F">
      <w:pPr>
        <w:spacing w:line="240" w:lineRule="auto"/>
        <w:ind w:left="-284"/>
        <w:jc w:val="both"/>
        <w:rPr>
          <w:rFonts w:ascii="Times New Roman" w:hAnsi="Times New Roman" w:cs="Times New Roman"/>
          <w:bCs/>
          <w:iCs/>
          <w:sz w:val="28"/>
          <w:szCs w:val="28"/>
        </w:rPr>
      </w:pPr>
    </w:p>
    <w:p w:rsidR="003E674F" w:rsidRPr="00F6200B" w:rsidRDefault="003E674F" w:rsidP="003E674F">
      <w:pPr>
        <w:spacing w:line="240" w:lineRule="auto"/>
        <w:ind w:left="-284"/>
        <w:jc w:val="both"/>
        <w:rPr>
          <w:rFonts w:ascii="Times New Roman" w:hAnsi="Times New Roman" w:cs="Times New Roman"/>
          <w:b/>
          <w:bCs/>
          <w:iCs/>
          <w:sz w:val="28"/>
          <w:szCs w:val="28"/>
        </w:rPr>
      </w:pPr>
      <w:r w:rsidRPr="00F6200B">
        <w:rPr>
          <w:rFonts w:ascii="Times New Roman" w:hAnsi="Times New Roman" w:cs="Times New Roman"/>
          <w:bCs/>
          <w:iCs/>
          <w:sz w:val="28"/>
          <w:szCs w:val="28"/>
        </w:rPr>
        <w:t xml:space="preserve">Для напряму/спеціальності </w:t>
      </w:r>
      <w:r w:rsidRPr="00F6200B">
        <w:rPr>
          <w:rFonts w:ascii="Times New Roman" w:hAnsi="Times New Roman" w:cs="Times New Roman"/>
          <w:b/>
          <w:bCs/>
          <w:iCs/>
          <w:sz w:val="28"/>
          <w:szCs w:val="28"/>
        </w:rPr>
        <w:t>Політологія</w:t>
      </w:r>
    </w:p>
    <w:p w:rsidR="003E674F" w:rsidRPr="00F6200B" w:rsidRDefault="003E674F" w:rsidP="003E674F">
      <w:pPr>
        <w:spacing w:line="240" w:lineRule="auto"/>
        <w:ind w:left="-284"/>
        <w:jc w:val="both"/>
        <w:rPr>
          <w:rFonts w:ascii="Times New Roman" w:hAnsi="Times New Roman" w:cs="Times New Roman"/>
          <w:bCs/>
          <w:iCs/>
          <w:sz w:val="28"/>
          <w:szCs w:val="28"/>
        </w:rPr>
      </w:pPr>
    </w:p>
    <w:p w:rsidR="003E674F" w:rsidRPr="00F6200B" w:rsidRDefault="003E674F" w:rsidP="003E674F">
      <w:pPr>
        <w:spacing w:line="240" w:lineRule="auto"/>
        <w:ind w:left="-284"/>
        <w:jc w:val="right"/>
        <w:rPr>
          <w:rFonts w:ascii="Times New Roman" w:hAnsi="Times New Roman" w:cs="Times New Roman"/>
          <w:bCs/>
          <w:iCs/>
          <w:sz w:val="28"/>
          <w:szCs w:val="28"/>
        </w:rPr>
      </w:pPr>
      <w:r w:rsidRPr="00F6200B">
        <w:rPr>
          <w:rFonts w:ascii="Times New Roman" w:hAnsi="Times New Roman" w:cs="Times New Roman"/>
          <w:bCs/>
          <w:iCs/>
          <w:sz w:val="28"/>
          <w:szCs w:val="28"/>
        </w:rPr>
        <w:t>Автори:</w:t>
      </w:r>
    </w:p>
    <w:p w:rsidR="003E674F" w:rsidRPr="00F6200B" w:rsidRDefault="003E674F" w:rsidP="003E674F">
      <w:pPr>
        <w:spacing w:line="240" w:lineRule="auto"/>
        <w:ind w:left="-284"/>
        <w:jc w:val="right"/>
        <w:rPr>
          <w:rFonts w:ascii="Times New Roman" w:hAnsi="Times New Roman" w:cs="Times New Roman"/>
          <w:bCs/>
          <w:iCs/>
          <w:sz w:val="28"/>
          <w:szCs w:val="28"/>
        </w:rPr>
      </w:pPr>
      <w:r>
        <w:rPr>
          <w:rFonts w:ascii="Times New Roman" w:hAnsi="Times New Roman" w:cs="Times New Roman"/>
          <w:bCs/>
          <w:iCs/>
          <w:sz w:val="28"/>
          <w:szCs w:val="28"/>
        </w:rPr>
        <w:t xml:space="preserve">д.політ.н., в.о. професора </w:t>
      </w:r>
      <w:r w:rsidRPr="00F6200B">
        <w:rPr>
          <w:rFonts w:ascii="Times New Roman" w:hAnsi="Times New Roman" w:cs="Times New Roman"/>
          <w:bCs/>
          <w:iCs/>
          <w:sz w:val="28"/>
          <w:szCs w:val="28"/>
        </w:rPr>
        <w:t>Седляр Ю.О.</w:t>
      </w:r>
    </w:p>
    <w:p w:rsidR="003E674F" w:rsidRPr="00F6200B" w:rsidRDefault="003E674F" w:rsidP="003E674F">
      <w:pPr>
        <w:spacing w:line="240" w:lineRule="auto"/>
        <w:ind w:left="-284"/>
        <w:jc w:val="right"/>
        <w:rPr>
          <w:rFonts w:ascii="Times New Roman" w:hAnsi="Times New Roman" w:cs="Times New Roman"/>
          <w:bCs/>
          <w:iCs/>
          <w:sz w:val="28"/>
          <w:szCs w:val="28"/>
        </w:rPr>
      </w:pPr>
      <w:r w:rsidRPr="00F6200B">
        <w:rPr>
          <w:rFonts w:ascii="Times New Roman" w:hAnsi="Times New Roman" w:cs="Times New Roman"/>
          <w:bCs/>
          <w:iCs/>
          <w:sz w:val="28"/>
          <w:szCs w:val="28"/>
        </w:rPr>
        <w:t xml:space="preserve">Посада, прізвище та ініціали </w:t>
      </w:r>
    </w:p>
    <w:p w:rsidR="003E674F" w:rsidRPr="00F6200B" w:rsidRDefault="003E674F" w:rsidP="003E674F">
      <w:pPr>
        <w:spacing w:line="240" w:lineRule="auto"/>
        <w:ind w:left="-284"/>
        <w:jc w:val="both"/>
        <w:rPr>
          <w:rFonts w:ascii="Times New Roman" w:hAnsi="Times New Roman" w:cs="Times New Roman"/>
          <w:bCs/>
          <w:iCs/>
          <w:sz w:val="28"/>
          <w:szCs w:val="28"/>
        </w:rPr>
      </w:pPr>
    </w:p>
    <w:p w:rsidR="003E674F" w:rsidRPr="00F6200B" w:rsidRDefault="003E674F" w:rsidP="003E674F">
      <w:pPr>
        <w:spacing w:line="240" w:lineRule="auto"/>
        <w:ind w:left="-284"/>
        <w:rPr>
          <w:rFonts w:ascii="Times New Roman" w:hAnsi="Times New Roman" w:cs="Times New Roman"/>
          <w:sz w:val="28"/>
          <w:szCs w:val="28"/>
        </w:rPr>
      </w:pPr>
    </w:p>
    <w:p w:rsidR="003E674F" w:rsidRPr="002328AF" w:rsidRDefault="003E674F" w:rsidP="003E674F">
      <w:pPr>
        <w:jc w:val="both"/>
        <w:rPr>
          <w:rFonts w:ascii="Times New Roman" w:hAnsi="Times New Roman" w:cs="Times New Roman"/>
          <w:sz w:val="28"/>
          <w:szCs w:val="28"/>
        </w:rPr>
      </w:pPr>
      <w:r w:rsidRPr="002328AF">
        <w:rPr>
          <w:rFonts w:ascii="Times New Roman" w:hAnsi="Times New Roman" w:cs="Times New Roman"/>
          <w:sz w:val="28"/>
          <w:szCs w:val="28"/>
          <w:lang w:val="uk-UA"/>
        </w:rPr>
        <w:t>С</w:t>
      </w:r>
      <w:r w:rsidRPr="002328AF">
        <w:rPr>
          <w:rFonts w:ascii="Times New Roman" w:hAnsi="Times New Roman" w:cs="Times New Roman"/>
          <w:sz w:val="28"/>
          <w:szCs w:val="28"/>
        </w:rPr>
        <w:t>хвалено на засіданні кафедри політології</w:t>
      </w:r>
    </w:p>
    <w:p w:rsidR="003E674F" w:rsidRPr="002328AF" w:rsidRDefault="003E674F" w:rsidP="003E674F">
      <w:pPr>
        <w:rPr>
          <w:rFonts w:ascii="Times New Roman" w:hAnsi="Times New Roman" w:cs="Times New Roman"/>
          <w:sz w:val="28"/>
          <w:szCs w:val="28"/>
        </w:rPr>
      </w:pPr>
      <w:r w:rsidRPr="002328AF">
        <w:rPr>
          <w:rFonts w:ascii="Times New Roman" w:hAnsi="Times New Roman" w:cs="Times New Roman"/>
          <w:sz w:val="28"/>
          <w:szCs w:val="28"/>
        </w:rPr>
        <w:t>Протокол від «2</w:t>
      </w:r>
      <w:r w:rsidR="00CE120F">
        <w:rPr>
          <w:rFonts w:ascii="Times New Roman" w:hAnsi="Times New Roman" w:cs="Times New Roman"/>
          <w:sz w:val="28"/>
          <w:szCs w:val="28"/>
        </w:rPr>
        <w:t>8</w:t>
      </w:r>
      <w:r w:rsidRPr="002328AF">
        <w:rPr>
          <w:rFonts w:ascii="Times New Roman" w:hAnsi="Times New Roman" w:cs="Times New Roman"/>
          <w:sz w:val="28"/>
          <w:szCs w:val="28"/>
        </w:rPr>
        <w:t>» серпня 201</w:t>
      </w:r>
      <w:r w:rsidR="00CE120F">
        <w:rPr>
          <w:rFonts w:ascii="Times New Roman" w:hAnsi="Times New Roman" w:cs="Times New Roman"/>
          <w:sz w:val="28"/>
          <w:szCs w:val="28"/>
        </w:rPr>
        <w:t>7</w:t>
      </w:r>
      <w:r w:rsidRPr="002328AF">
        <w:rPr>
          <w:rFonts w:ascii="Times New Roman" w:hAnsi="Times New Roman" w:cs="Times New Roman"/>
          <w:sz w:val="28"/>
          <w:szCs w:val="28"/>
        </w:rPr>
        <w:t xml:space="preserve"> року № 1</w:t>
      </w:r>
    </w:p>
    <w:p w:rsidR="003E674F" w:rsidRPr="002328AF" w:rsidRDefault="003E674F" w:rsidP="003E674F">
      <w:pPr>
        <w:rPr>
          <w:rFonts w:ascii="Times New Roman" w:hAnsi="Times New Roman" w:cs="Times New Roman"/>
          <w:sz w:val="28"/>
          <w:szCs w:val="28"/>
        </w:rPr>
      </w:pPr>
    </w:p>
    <w:p w:rsidR="003E674F" w:rsidRPr="002328AF" w:rsidRDefault="003E674F" w:rsidP="003E674F">
      <w:pPr>
        <w:spacing w:line="360" w:lineRule="auto"/>
        <w:jc w:val="both"/>
        <w:rPr>
          <w:rFonts w:ascii="Times New Roman" w:hAnsi="Times New Roman" w:cs="Times New Roman"/>
          <w:sz w:val="28"/>
          <w:szCs w:val="28"/>
        </w:rPr>
      </w:pPr>
      <w:r w:rsidRPr="002328AF">
        <w:rPr>
          <w:rFonts w:ascii="Times New Roman" w:hAnsi="Times New Roman" w:cs="Times New Roman"/>
          <w:sz w:val="28"/>
          <w:szCs w:val="28"/>
          <w:lang w:val="uk-UA"/>
        </w:rPr>
        <w:t>П</w:t>
      </w:r>
      <w:r w:rsidRPr="002328AF">
        <w:rPr>
          <w:rFonts w:ascii="Times New Roman" w:hAnsi="Times New Roman" w:cs="Times New Roman"/>
          <w:sz w:val="28"/>
          <w:szCs w:val="28"/>
        </w:rPr>
        <w:t>огоджено навчально-методичною комісією Навчально-наукового інституту історії, політології та права</w:t>
      </w:r>
    </w:p>
    <w:p w:rsidR="003E674F" w:rsidRPr="002328AF" w:rsidRDefault="003E674F" w:rsidP="003E674F">
      <w:pPr>
        <w:rPr>
          <w:rFonts w:ascii="Times New Roman" w:hAnsi="Times New Roman" w:cs="Times New Roman"/>
          <w:sz w:val="28"/>
          <w:szCs w:val="28"/>
        </w:rPr>
      </w:pPr>
      <w:r w:rsidRPr="002328AF">
        <w:rPr>
          <w:rFonts w:ascii="Times New Roman" w:hAnsi="Times New Roman" w:cs="Times New Roman"/>
          <w:sz w:val="28"/>
          <w:szCs w:val="28"/>
        </w:rPr>
        <w:t>Протокол від «2</w:t>
      </w:r>
      <w:r w:rsidR="00CE120F">
        <w:rPr>
          <w:rFonts w:ascii="Times New Roman" w:hAnsi="Times New Roman" w:cs="Times New Roman"/>
          <w:sz w:val="28"/>
          <w:szCs w:val="28"/>
        </w:rPr>
        <w:t>8</w:t>
      </w:r>
      <w:r w:rsidRPr="002328AF">
        <w:rPr>
          <w:rFonts w:ascii="Times New Roman" w:hAnsi="Times New Roman" w:cs="Times New Roman"/>
          <w:sz w:val="28"/>
          <w:szCs w:val="28"/>
        </w:rPr>
        <w:t>» серпня 201</w:t>
      </w:r>
      <w:r w:rsidR="00CE120F">
        <w:rPr>
          <w:rFonts w:ascii="Times New Roman" w:hAnsi="Times New Roman" w:cs="Times New Roman"/>
          <w:sz w:val="28"/>
          <w:szCs w:val="28"/>
        </w:rPr>
        <w:t>7</w:t>
      </w:r>
      <w:r w:rsidRPr="002328AF">
        <w:rPr>
          <w:rFonts w:ascii="Times New Roman" w:hAnsi="Times New Roman" w:cs="Times New Roman"/>
          <w:sz w:val="28"/>
          <w:szCs w:val="28"/>
        </w:rPr>
        <w:t xml:space="preserve"> року № 1</w:t>
      </w:r>
    </w:p>
    <w:p w:rsidR="003E674F" w:rsidRDefault="003E674F" w:rsidP="003E674F">
      <w:pPr>
        <w:spacing w:before="120"/>
        <w:jc w:val="center"/>
        <w:rPr>
          <w:rFonts w:ascii="Times New Roman" w:hAnsi="Times New Roman" w:cs="Times New Roman"/>
          <w:sz w:val="28"/>
          <w:szCs w:val="28"/>
          <w:lang w:val="uk-UA"/>
        </w:rPr>
      </w:pPr>
    </w:p>
    <w:p w:rsidR="003E674F" w:rsidRDefault="003E674F" w:rsidP="003E674F">
      <w:pPr>
        <w:spacing w:before="120"/>
        <w:jc w:val="center"/>
        <w:rPr>
          <w:rFonts w:ascii="Times New Roman" w:hAnsi="Times New Roman" w:cs="Times New Roman"/>
          <w:sz w:val="28"/>
          <w:szCs w:val="28"/>
          <w:lang w:val="uk-UA"/>
        </w:rPr>
      </w:pPr>
    </w:p>
    <w:p w:rsidR="005C755D" w:rsidRDefault="005C755D" w:rsidP="003E674F">
      <w:pPr>
        <w:spacing w:before="120"/>
        <w:jc w:val="center"/>
        <w:rPr>
          <w:rFonts w:ascii="Times New Roman" w:hAnsi="Times New Roman" w:cs="Times New Roman"/>
          <w:sz w:val="28"/>
          <w:szCs w:val="28"/>
          <w:lang w:val="uk-UA"/>
        </w:rPr>
      </w:pPr>
    </w:p>
    <w:p w:rsidR="003E674F" w:rsidRPr="00CE120F" w:rsidRDefault="003E674F" w:rsidP="003E674F">
      <w:pPr>
        <w:spacing w:before="120"/>
        <w:jc w:val="center"/>
        <w:rPr>
          <w:rFonts w:ascii="Times New Roman" w:hAnsi="Times New Roman" w:cs="Times New Roman"/>
          <w:sz w:val="28"/>
          <w:szCs w:val="28"/>
        </w:rPr>
      </w:pPr>
      <w:r>
        <w:rPr>
          <w:rFonts w:ascii="Times New Roman" w:hAnsi="Times New Roman" w:cs="Times New Roman"/>
          <w:sz w:val="28"/>
          <w:szCs w:val="28"/>
        </w:rPr>
        <w:t>Миколаїв 201</w:t>
      </w:r>
      <w:r w:rsidR="00CE120F">
        <w:rPr>
          <w:rFonts w:ascii="Times New Roman" w:hAnsi="Times New Roman" w:cs="Times New Roman"/>
          <w:sz w:val="28"/>
          <w:szCs w:val="28"/>
        </w:rPr>
        <w:t>7</w:t>
      </w:r>
    </w:p>
    <w:p w:rsidR="00164699" w:rsidRPr="005E7D90" w:rsidRDefault="00164699" w:rsidP="00164699">
      <w:pPr>
        <w:jc w:val="center"/>
        <w:rPr>
          <w:rFonts w:ascii="Times New Roman" w:hAnsi="Times New Roman" w:cs="Times New Roman"/>
          <w:b/>
          <w:sz w:val="24"/>
          <w:szCs w:val="24"/>
        </w:rPr>
      </w:pPr>
      <w:r w:rsidRPr="005E7D90">
        <w:rPr>
          <w:rFonts w:ascii="Times New Roman" w:hAnsi="Times New Roman" w:cs="Times New Roman"/>
          <w:b/>
          <w:sz w:val="24"/>
          <w:szCs w:val="24"/>
        </w:rPr>
        <w:lastRenderedPageBreak/>
        <w:t xml:space="preserve">ЗМІСТ </w:t>
      </w:r>
    </w:p>
    <w:tbl>
      <w:tblPr>
        <w:tblW w:w="0" w:type="auto"/>
        <w:tblLook w:val="04A0"/>
      </w:tblPr>
      <w:tblGrid>
        <w:gridCol w:w="8275"/>
        <w:gridCol w:w="1296"/>
      </w:tblGrid>
      <w:tr w:rsidR="00164699" w:rsidRPr="005647E0" w:rsidTr="00164699">
        <w:tc>
          <w:tcPr>
            <w:tcW w:w="0" w:type="auto"/>
            <w:shd w:val="clear" w:color="auto" w:fill="auto"/>
          </w:tcPr>
          <w:p w:rsidR="00164699" w:rsidRPr="005647E0" w:rsidRDefault="00164699" w:rsidP="00164699">
            <w:pPr>
              <w:jc w:val="both"/>
              <w:rPr>
                <w:rFonts w:ascii="Times New Roman" w:hAnsi="Times New Roman" w:cs="Times New Roman"/>
                <w:sz w:val="24"/>
                <w:szCs w:val="24"/>
              </w:rPr>
            </w:pPr>
            <w:r w:rsidRPr="005647E0">
              <w:rPr>
                <w:rFonts w:ascii="Times New Roman" w:hAnsi="Times New Roman" w:cs="Times New Roman"/>
                <w:sz w:val="24"/>
                <w:szCs w:val="24"/>
              </w:rPr>
              <w:t>1. Витяг із освітньо-кваліфікаційної характеристики</w:t>
            </w:r>
          </w:p>
          <w:p w:rsidR="00164699" w:rsidRPr="005647E0" w:rsidRDefault="00164699" w:rsidP="00164699">
            <w:pPr>
              <w:jc w:val="both"/>
              <w:rPr>
                <w:rFonts w:ascii="Times New Roman" w:hAnsi="Times New Roman" w:cs="Times New Roman"/>
                <w:sz w:val="24"/>
                <w:szCs w:val="24"/>
              </w:rPr>
            </w:pPr>
            <w:r w:rsidRPr="005647E0">
              <w:rPr>
                <w:rFonts w:ascii="Times New Roman" w:hAnsi="Times New Roman" w:cs="Times New Roman"/>
                <w:sz w:val="24"/>
                <w:szCs w:val="24"/>
              </w:rPr>
              <w:t>2. Витяг із освітньо-професійної програми</w:t>
            </w:r>
          </w:p>
          <w:p w:rsidR="00164699" w:rsidRPr="005647E0" w:rsidRDefault="00164699" w:rsidP="00164699">
            <w:pPr>
              <w:jc w:val="both"/>
              <w:rPr>
                <w:rFonts w:ascii="Times New Roman" w:hAnsi="Times New Roman" w:cs="Times New Roman"/>
                <w:sz w:val="24"/>
                <w:szCs w:val="24"/>
              </w:rPr>
            </w:pPr>
            <w:r w:rsidRPr="005647E0">
              <w:rPr>
                <w:rFonts w:ascii="Times New Roman" w:hAnsi="Times New Roman" w:cs="Times New Roman"/>
                <w:sz w:val="24"/>
                <w:szCs w:val="24"/>
              </w:rPr>
              <w:t>3. Анотація навчальної дисципліни зі структурно-логічною схемою (міждисциплінарними зв’язками )………………………..</w:t>
            </w:r>
          </w:p>
        </w:tc>
        <w:tc>
          <w:tcPr>
            <w:tcW w:w="0" w:type="auto"/>
            <w:shd w:val="clear" w:color="auto" w:fill="auto"/>
          </w:tcPr>
          <w:p w:rsidR="00164699" w:rsidRPr="005647E0" w:rsidRDefault="00164699" w:rsidP="00164699">
            <w:pPr>
              <w:rPr>
                <w:rFonts w:ascii="Times New Roman" w:hAnsi="Times New Roman" w:cs="Times New Roman"/>
                <w:sz w:val="24"/>
                <w:szCs w:val="24"/>
              </w:rPr>
            </w:pPr>
            <w:r w:rsidRPr="005647E0">
              <w:rPr>
                <w:rFonts w:ascii="Times New Roman" w:hAnsi="Times New Roman" w:cs="Times New Roman"/>
                <w:sz w:val="24"/>
                <w:szCs w:val="24"/>
              </w:rPr>
              <w:t>………..3</w:t>
            </w:r>
          </w:p>
          <w:p w:rsidR="00164699" w:rsidRPr="005647E0" w:rsidRDefault="00164699" w:rsidP="00164699">
            <w:pPr>
              <w:rPr>
                <w:rFonts w:ascii="Times New Roman" w:hAnsi="Times New Roman" w:cs="Times New Roman"/>
                <w:sz w:val="24"/>
                <w:szCs w:val="24"/>
              </w:rPr>
            </w:pPr>
            <w:r w:rsidRPr="005647E0">
              <w:rPr>
                <w:rFonts w:ascii="Times New Roman" w:hAnsi="Times New Roman" w:cs="Times New Roman"/>
                <w:sz w:val="24"/>
                <w:szCs w:val="24"/>
              </w:rPr>
              <w:t>………..3</w:t>
            </w:r>
          </w:p>
          <w:p w:rsidR="00164699" w:rsidRPr="005647E0" w:rsidRDefault="00164699" w:rsidP="00164699">
            <w:pPr>
              <w:rPr>
                <w:rFonts w:ascii="Times New Roman" w:hAnsi="Times New Roman" w:cs="Times New Roman"/>
                <w:sz w:val="24"/>
                <w:szCs w:val="24"/>
              </w:rPr>
            </w:pPr>
            <w:r w:rsidRPr="005647E0">
              <w:rPr>
                <w:rFonts w:ascii="Times New Roman" w:hAnsi="Times New Roman" w:cs="Times New Roman"/>
                <w:sz w:val="24"/>
                <w:szCs w:val="24"/>
              </w:rPr>
              <w:t>………..4</w:t>
            </w:r>
          </w:p>
          <w:p w:rsidR="00164699" w:rsidRPr="005647E0" w:rsidRDefault="00164699" w:rsidP="00164699">
            <w:pPr>
              <w:rPr>
                <w:rFonts w:ascii="Times New Roman" w:hAnsi="Times New Roman" w:cs="Times New Roman"/>
                <w:sz w:val="24"/>
                <w:szCs w:val="24"/>
              </w:rPr>
            </w:pPr>
          </w:p>
        </w:tc>
      </w:tr>
      <w:tr w:rsidR="00164699" w:rsidRPr="005647E0" w:rsidTr="00164699">
        <w:tc>
          <w:tcPr>
            <w:tcW w:w="0" w:type="auto"/>
            <w:shd w:val="clear" w:color="auto" w:fill="auto"/>
          </w:tcPr>
          <w:p w:rsidR="00164699" w:rsidRPr="005647E0" w:rsidRDefault="00164699" w:rsidP="00164699">
            <w:pPr>
              <w:jc w:val="both"/>
              <w:rPr>
                <w:rFonts w:ascii="Times New Roman" w:hAnsi="Times New Roman" w:cs="Times New Roman"/>
                <w:sz w:val="24"/>
                <w:szCs w:val="24"/>
              </w:rPr>
            </w:pPr>
            <w:r w:rsidRPr="005647E0">
              <w:rPr>
                <w:rFonts w:ascii="Times New Roman" w:hAnsi="Times New Roman" w:cs="Times New Roman"/>
                <w:sz w:val="24"/>
                <w:szCs w:val="24"/>
              </w:rPr>
              <w:t>4. Пояснювальна записка……………………………………………</w:t>
            </w:r>
          </w:p>
        </w:tc>
        <w:tc>
          <w:tcPr>
            <w:tcW w:w="0" w:type="auto"/>
            <w:shd w:val="clear" w:color="auto" w:fill="auto"/>
          </w:tcPr>
          <w:p w:rsidR="00164699" w:rsidRPr="005647E0" w:rsidRDefault="00164699" w:rsidP="00164699">
            <w:pPr>
              <w:rPr>
                <w:rFonts w:ascii="Times New Roman" w:hAnsi="Times New Roman" w:cs="Times New Roman"/>
                <w:sz w:val="24"/>
                <w:szCs w:val="24"/>
              </w:rPr>
            </w:pPr>
            <w:r w:rsidRPr="005647E0">
              <w:rPr>
                <w:rFonts w:ascii="Times New Roman" w:hAnsi="Times New Roman" w:cs="Times New Roman"/>
                <w:sz w:val="24"/>
                <w:szCs w:val="24"/>
              </w:rPr>
              <w:t>………..</w:t>
            </w:r>
            <w:r>
              <w:rPr>
                <w:rFonts w:ascii="Times New Roman" w:hAnsi="Times New Roman" w:cs="Times New Roman"/>
                <w:sz w:val="24"/>
                <w:szCs w:val="24"/>
              </w:rPr>
              <w:t>4</w:t>
            </w:r>
          </w:p>
        </w:tc>
      </w:tr>
      <w:tr w:rsidR="00164699" w:rsidRPr="005647E0" w:rsidTr="00164699">
        <w:tc>
          <w:tcPr>
            <w:tcW w:w="0" w:type="auto"/>
            <w:shd w:val="clear" w:color="auto" w:fill="auto"/>
          </w:tcPr>
          <w:p w:rsidR="00164699" w:rsidRPr="005647E0" w:rsidRDefault="00164699" w:rsidP="00164699">
            <w:pPr>
              <w:jc w:val="both"/>
              <w:rPr>
                <w:rFonts w:ascii="Times New Roman" w:hAnsi="Times New Roman" w:cs="Times New Roman"/>
                <w:sz w:val="24"/>
                <w:szCs w:val="24"/>
              </w:rPr>
            </w:pPr>
            <w:r w:rsidRPr="005647E0">
              <w:rPr>
                <w:rFonts w:ascii="Times New Roman" w:hAnsi="Times New Roman" w:cs="Times New Roman"/>
                <w:sz w:val="24"/>
                <w:szCs w:val="24"/>
              </w:rPr>
              <w:t>5. Навчальна програма навчальної дисципліни……………………</w:t>
            </w:r>
          </w:p>
        </w:tc>
        <w:tc>
          <w:tcPr>
            <w:tcW w:w="0" w:type="auto"/>
            <w:shd w:val="clear" w:color="auto" w:fill="auto"/>
          </w:tcPr>
          <w:p w:rsidR="00164699" w:rsidRPr="00F308EA" w:rsidRDefault="00164699" w:rsidP="00F308EA">
            <w:pPr>
              <w:rPr>
                <w:rFonts w:ascii="Times New Roman" w:hAnsi="Times New Roman" w:cs="Times New Roman"/>
                <w:sz w:val="24"/>
                <w:szCs w:val="24"/>
                <w:lang w:val="uk-UA"/>
              </w:rPr>
            </w:pPr>
            <w:r w:rsidRPr="005647E0">
              <w:rPr>
                <w:rFonts w:ascii="Times New Roman" w:hAnsi="Times New Roman" w:cs="Times New Roman"/>
                <w:sz w:val="24"/>
                <w:szCs w:val="24"/>
              </w:rPr>
              <w:t>………..</w:t>
            </w:r>
            <w:r w:rsidR="00F308EA">
              <w:rPr>
                <w:rFonts w:ascii="Times New Roman" w:hAnsi="Times New Roman" w:cs="Times New Roman"/>
                <w:sz w:val="24"/>
                <w:szCs w:val="24"/>
                <w:lang w:val="uk-UA"/>
              </w:rPr>
              <w:t>5</w:t>
            </w:r>
          </w:p>
        </w:tc>
      </w:tr>
      <w:tr w:rsidR="00164699" w:rsidRPr="005647E0" w:rsidTr="00164699">
        <w:tc>
          <w:tcPr>
            <w:tcW w:w="0" w:type="auto"/>
            <w:shd w:val="clear" w:color="auto" w:fill="auto"/>
          </w:tcPr>
          <w:p w:rsidR="00164699" w:rsidRPr="005647E0" w:rsidRDefault="00164699" w:rsidP="00164699">
            <w:pPr>
              <w:rPr>
                <w:rFonts w:ascii="Times New Roman" w:hAnsi="Times New Roman" w:cs="Times New Roman"/>
                <w:sz w:val="24"/>
                <w:szCs w:val="24"/>
              </w:rPr>
            </w:pPr>
            <w:r>
              <w:rPr>
                <w:rFonts w:ascii="Times New Roman" w:hAnsi="Times New Roman" w:cs="Times New Roman"/>
                <w:sz w:val="24"/>
                <w:szCs w:val="24"/>
              </w:rPr>
              <w:t>6</w:t>
            </w:r>
            <w:r w:rsidRPr="005647E0">
              <w:rPr>
                <w:rFonts w:ascii="Times New Roman" w:hAnsi="Times New Roman" w:cs="Times New Roman"/>
                <w:sz w:val="24"/>
                <w:szCs w:val="24"/>
              </w:rPr>
              <w:t>. Робоча навчальна програма………………………………………</w:t>
            </w:r>
          </w:p>
        </w:tc>
        <w:tc>
          <w:tcPr>
            <w:tcW w:w="0" w:type="auto"/>
            <w:shd w:val="clear" w:color="auto" w:fill="auto"/>
          </w:tcPr>
          <w:p w:rsidR="00164699" w:rsidRPr="00F308EA" w:rsidRDefault="00164699" w:rsidP="00F308EA">
            <w:pPr>
              <w:rPr>
                <w:rFonts w:ascii="Times New Roman" w:hAnsi="Times New Roman" w:cs="Times New Roman"/>
                <w:sz w:val="24"/>
                <w:szCs w:val="24"/>
                <w:lang w:val="uk-UA"/>
              </w:rPr>
            </w:pPr>
            <w:r w:rsidRPr="005647E0">
              <w:rPr>
                <w:rFonts w:ascii="Times New Roman" w:hAnsi="Times New Roman" w:cs="Times New Roman"/>
                <w:sz w:val="24"/>
                <w:szCs w:val="24"/>
              </w:rPr>
              <w:t>………..</w:t>
            </w:r>
            <w:r w:rsidR="00F308EA">
              <w:rPr>
                <w:rFonts w:ascii="Times New Roman" w:hAnsi="Times New Roman" w:cs="Times New Roman"/>
                <w:sz w:val="24"/>
                <w:szCs w:val="24"/>
                <w:lang w:val="uk-UA"/>
              </w:rPr>
              <w:t>8</w:t>
            </w:r>
          </w:p>
        </w:tc>
      </w:tr>
      <w:tr w:rsidR="00164699" w:rsidRPr="005647E0" w:rsidTr="00164699">
        <w:tc>
          <w:tcPr>
            <w:tcW w:w="0" w:type="auto"/>
            <w:shd w:val="clear" w:color="auto" w:fill="auto"/>
          </w:tcPr>
          <w:p w:rsidR="00164699" w:rsidRPr="005647E0" w:rsidRDefault="00164699" w:rsidP="00164699">
            <w:pPr>
              <w:rPr>
                <w:rFonts w:ascii="Times New Roman" w:hAnsi="Times New Roman" w:cs="Times New Roman"/>
                <w:sz w:val="24"/>
                <w:szCs w:val="24"/>
              </w:rPr>
            </w:pPr>
            <w:r>
              <w:rPr>
                <w:rFonts w:ascii="Times New Roman" w:hAnsi="Times New Roman" w:cs="Times New Roman"/>
                <w:sz w:val="24"/>
                <w:szCs w:val="24"/>
              </w:rPr>
              <w:t>7</w:t>
            </w:r>
            <w:r w:rsidRPr="005647E0">
              <w:rPr>
                <w:rFonts w:ascii="Times New Roman" w:hAnsi="Times New Roman" w:cs="Times New Roman"/>
                <w:sz w:val="24"/>
                <w:szCs w:val="24"/>
              </w:rPr>
              <w:t xml:space="preserve">. </w:t>
            </w:r>
            <w:r>
              <w:rPr>
                <w:rFonts w:ascii="Times New Roman" w:hAnsi="Times New Roman" w:cs="Times New Roman"/>
                <w:sz w:val="24"/>
                <w:szCs w:val="24"/>
              </w:rPr>
              <w:t>Програма практичної підготовки</w:t>
            </w:r>
            <w:r w:rsidRPr="005647E0">
              <w:rPr>
                <w:rFonts w:ascii="Times New Roman" w:hAnsi="Times New Roman" w:cs="Times New Roman"/>
                <w:sz w:val="24"/>
                <w:szCs w:val="24"/>
              </w:rPr>
              <w:t>…………………………....</w:t>
            </w:r>
          </w:p>
        </w:tc>
        <w:tc>
          <w:tcPr>
            <w:tcW w:w="0" w:type="auto"/>
            <w:shd w:val="clear" w:color="auto" w:fill="auto"/>
          </w:tcPr>
          <w:p w:rsidR="00164699" w:rsidRPr="00F308EA" w:rsidRDefault="00164699" w:rsidP="00F308EA">
            <w:pPr>
              <w:rPr>
                <w:rFonts w:ascii="Times New Roman" w:hAnsi="Times New Roman" w:cs="Times New Roman"/>
                <w:sz w:val="24"/>
                <w:szCs w:val="24"/>
                <w:lang w:val="uk-UA"/>
              </w:rPr>
            </w:pPr>
            <w:r w:rsidRPr="005647E0">
              <w:rPr>
                <w:rFonts w:ascii="Times New Roman" w:hAnsi="Times New Roman" w:cs="Times New Roman"/>
                <w:sz w:val="24"/>
                <w:szCs w:val="24"/>
              </w:rPr>
              <w:t>………..</w:t>
            </w:r>
            <w:r w:rsidR="00F308EA">
              <w:rPr>
                <w:rFonts w:ascii="Times New Roman" w:hAnsi="Times New Roman" w:cs="Times New Roman"/>
                <w:sz w:val="24"/>
                <w:szCs w:val="24"/>
                <w:lang w:val="uk-UA"/>
              </w:rPr>
              <w:t>13</w:t>
            </w:r>
          </w:p>
        </w:tc>
      </w:tr>
      <w:tr w:rsidR="00164699" w:rsidRPr="005647E0" w:rsidTr="00164699">
        <w:tc>
          <w:tcPr>
            <w:tcW w:w="0" w:type="auto"/>
            <w:shd w:val="clear" w:color="auto" w:fill="auto"/>
          </w:tcPr>
          <w:p w:rsidR="00164699" w:rsidRPr="005647E0" w:rsidRDefault="00164699" w:rsidP="00164699">
            <w:pPr>
              <w:jc w:val="both"/>
              <w:rPr>
                <w:rFonts w:ascii="Times New Roman" w:hAnsi="Times New Roman" w:cs="Times New Roman"/>
                <w:sz w:val="24"/>
                <w:szCs w:val="24"/>
              </w:rPr>
            </w:pPr>
            <w:r>
              <w:rPr>
                <w:rFonts w:ascii="Times New Roman" w:hAnsi="Times New Roman" w:cs="Times New Roman"/>
                <w:sz w:val="24"/>
                <w:szCs w:val="24"/>
              </w:rPr>
              <w:t>8</w:t>
            </w:r>
            <w:r w:rsidRPr="005647E0">
              <w:rPr>
                <w:rFonts w:ascii="Times New Roman" w:hAnsi="Times New Roman" w:cs="Times New Roman"/>
                <w:sz w:val="24"/>
                <w:szCs w:val="24"/>
              </w:rPr>
              <w:t xml:space="preserve">. </w:t>
            </w:r>
            <w:r>
              <w:rPr>
                <w:rFonts w:ascii="Times New Roman" w:hAnsi="Times New Roman" w:cs="Times New Roman"/>
                <w:sz w:val="24"/>
                <w:szCs w:val="24"/>
              </w:rPr>
              <w:t>Засоби діагностики навчальних досягнень студентів…………………………</w:t>
            </w:r>
          </w:p>
          <w:p w:rsidR="00164699" w:rsidRPr="005647E0" w:rsidRDefault="00164699" w:rsidP="00164699">
            <w:pPr>
              <w:rPr>
                <w:rFonts w:ascii="Times New Roman" w:hAnsi="Times New Roman" w:cs="Times New Roman"/>
                <w:sz w:val="24"/>
                <w:szCs w:val="24"/>
              </w:rPr>
            </w:pPr>
            <w:r>
              <w:rPr>
                <w:rFonts w:ascii="Times New Roman" w:hAnsi="Times New Roman" w:cs="Times New Roman"/>
                <w:sz w:val="24"/>
                <w:szCs w:val="24"/>
              </w:rPr>
              <w:t>9</w:t>
            </w:r>
            <w:r w:rsidRPr="005647E0">
              <w:rPr>
                <w:rFonts w:ascii="Times New Roman" w:hAnsi="Times New Roman" w:cs="Times New Roman"/>
                <w:sz w:val="24"/>
                <w:szCs w:val="24"/>
              </w:rPr>
              <w:t xml:space="preserve">. </w:t>
            </w:r>
            <w:r>
              <w:rPr>
                <w:rFonts w:ascii="Times New Roman" w:hAnsi="Times New Roman" w:cs="Times New Roman"/>
                <w:sz w:val="24"/>
                <w:szCs w:val="24"/>
              </w:rPr>
              <w:t xml:space="preserve">Навчально-наочні посібники, технічні  засоби навчання </w:t>
            </w:r>
            <w:r w:rsidRPr="005647E0">
              <w:rPr>
                <w:rFonts w:ascii="Times New Roman" w:hAnsi="Times New Roman" w:cs="Times New Roman"/>
                <w:sz w:val="24"/>
                <w:szCs w:val="24"/>
              </w:rPr>
              <w:t>……………………..</w:t>
            </w:r>
          </w:p>
          <w:p w:rsidR="00164699" w:rsidRPr="005647E0" w:rsidRDefault="00164699" w:rsidP="00164699">
            <w:pPr>
              <w:rPr>
                <w:rFonts w:ascii="Times New Roman" w:hAnsi="Times New Roman" w:cs="Times New Roman"/>
                <w:sz w:val="24"/>
                <w:szCs w:val="24"/>
              </w:rPr>
            </w:pPr>
            <w:r w:rsidRPr="005647E0">
              <w:rPr>
                <w:rFonts w:ascii="Times New Roman" w:hAnsi="Times New Roman" w:cs="Times New Roman"/>
                <w:sz w:val="24"/>
                <w:szCs w:val="24"/>
              </w:rPr>
              <w:t>1</w:t>
            </w:r>
            <w:r>
              <w:rPr>
                <w:rFonts w:ascii="Times New Roman" w:hAnsi="Times New Roman" w:cs="Times New Roman"/>
                <w:sz w:val="24"/>
                <w:szCs w:val="24"/>
              </w:rPr>
              <w:t>0</w:t>
            </w:r>
            <w:r w:rsidRPr="005647E0">
              <w:rPr>
                <w:rFonts w:ascii="Times New Roman" w:hAnsi="Times New Roman" w:cs="Times New Roman"/>
                <w:sz w:val="24"/>
                <w:szCs w:val="24"/>
              </w:rPr>
              <w:t xml:space="preserve">. </w:t>
            </w:r>
            <w:r>
              <w:rPr>
                <w:rFonts w:ascii="Times New Roman" w:hAnsi="Times New Roman" w:cs="Times New Roman"/>
                <w:sz w:val="24"/>
                <w:szCs w:val="24"/>
              </w:rPr>
              <w:t>Конспект лекцій з дисципліни</w:t>
            </w:r>
            <w:r w:rsidRPr="005647E0">
              <w:rPr>
                <w:rFonts w:ascii="Times New Roman" w:hAnsi="Times New Roman" w:cs="Times New Roman"/>
                <w:sz w:val="24"/>
                <w:szCs w:val="24"/>
              </w:rPr>
              <w:t>……………………</w:t>
            </w:r>
          </w:p>
          <w:p w:rsidR="00164699" w:rsidRPr="005647E0" w:rsidRDefault="00164699" w:rsidP="00164699">
            <w:pPr>
              <w:rPr>
                <w:rFonts w:ascii="Times New Roman" w:hAnsi="Times New Roman" w:cs="Times New Roman"/>
                <w:sz w:val="24"/>
                <w:szCs w:val="24"/>
              </w:rPr>
            </w:pPr>
            <w:r w:rsidRPr="005647E0">
              <w:rPr>
                <w:rFonts w:ascii="Times New Roman" w:hAnsi="Times New Roman" w:cs="Times New Roman"/>
                <w:sz w:val="24"/>
                <w:szCs w:val="24"/>
              </w:rPr>
              <w:t>1</w:t>
            </w:r>
            <w:r>
              <w:rPr>
                <w:rFonts w:ascii="Times New Roman" w:hAnsi="Times New Roman" w:cs="Times New Roman"/>
                <w:sz w:val="24"/>
                <w:szCs w:val="24"/>
              </w:rPr>
              <w:t>1</w:t>
            </w:r>
            <w:r w:rsidRPr="005647E0">
              <w:rPr>
                <w:rFonts w:ascii="Times New Roman" w:hAnsi="Times New Roman" w:cs="Times New Roman"/>
                <w:sz w:val="24"/>
                <w:szCs w:val="24"/>
              </w:rPr>
              <w:t xml:space="preserve">. </w:t>
            </w:r>
            <w:r>
              <w:rPr>
                <w:rFonts w:ascii="Times New Roman" w:hAnsi="Times New Roman" w:cs="Times New Roman"/>
                <w:sz w:val="24"/>
                <w:szCs w:val="24"/>
              </w:rPr>
              <w:t>Комплекс ККР, завдань для змістовно-модульних контрольних робіт, тестові контрольні роботи</w:t>
            </w:r>
            <w:r w:rsidRPr="005647E0">
              <w:rPr>
                <w:rFonts w:ascii="Times New Roman" w:hAnsi="Times New Roman" w:cs="Times New Roman"/>
                <w:sz w:val="24"/>
                <w:szCs w:val="24"/>
              </w:rPr>
              <w:t>…………….</w:t>
            </w:r>
          </w:p>
          <w:p w:rsidR="00164699" w:rsidRPr="005647E0" w:rsidRDefault="00164699" w:rsidP="00164699">
            <w:pPr>
              <w:rPr>
                <w:rFonts w:ascii="Times New Roman" w:hAnsi="Times New Roman" w:cs="Times New Roman"/>
                <w:sz w:val="24"/>
                <w:szCs w:val="24"/>
              </w:rPr>
            </w:pPr>
            <w:r w:rsidRPr="005647E0">
              <w:rPr>
                <w:rFonts w:ascii="Times New Roman" w:hAnsi="Times New Roman" w:cs="Times New Roman"/>
                <w:sz w:val="24"/>
                <w:szCs w:val="24"/>
              </w:rPr>
              <w:t>1</w:t>
            </w:r>
            <w:r>
              <w:rPr>
                <w:rFonts w:ascii="Times New Roman" w:hAnsi="Times New Roman" w:cs="Times New Roman"/>
                <w:sz w:val="24"/>
                <w:szCs w:val="24"/>
              </w:rPr>
              <w:t>2</w:t>
            </w:r>
            <w:r w:rsidRPr="005647E0">
              <w:rPr>
                <w:rFonts w:ascii="Times New Roman" w:hAnsi="Times New Roman" w:cs="Times New Roman"/>
                <w:sz w:val="24"/>
                <w:szCs w:val="24"/>
              </w:rPr>
              <w:t xml:space="preserve">. </w:t>
            </w:r>
            <w:r>
              <w:rPr>
                <w:rFonts w:ascii="Times New Roman" w:hAnsi="Times New Roman" w:cs="Times New Roman"/>
                <w:sz w:val="24"/>
                <w:szCs w:val="24"/>
              </w:rPr>
              <w:t>Інструктивно-методичні матеріали до семінарських, практичних занять</w:t>
            </w:r>
            <w:r w:rsidRPr="005647E0">
              <w:rPr>
                <w:rFonts w:ascii="Times New Roman" w:hAnsi="Times New Roman" w:cs="Times New Roman"/>
                <w:sz w:val="24"/>
                <w:szCs w:val="24"/>
              </w:rPr>
              <w:t>……………...</w:t>
            </w:r>
          </w:p>
          <w:p w:rsidR="00164699" w:rsidRPr="005647E0" w:rsidRDefault="00164699" w:rsidP="00164699">
            <w:pPr>
              <w:rPr>
                <w:rFonts w:ascii="Times New Roman" w:hAnsi="Times New Roman" w:cs="Times New Roman"/>
                <w:sz w:val="24"/>
                <w:szCs w:val="24"/>
              </w:rPr>
            </w:pPr>
            <w:r w:rsidRPr="005647E0">
              <w:rPr>
                <w:rFonts w:ascii="Times New Roman" w:hAnsi="Times New Roman" w:cs="Times New Roman"/>
                <w:sz w:val="24"/>
                <w:szCs w:val="24"/>
              </w:rPr>
              <w:t>1</w:t>
            </w:r>
            <w:r>
              <w:rPr>
                <w:rFonts w:ascii="Times New Roman" w:hAnsi="Times New Roman" w:cs="Times New Roman"/>
                <w:sz w:val="24"/>
                <w:szCs w:val="24"/>
              </w:rPr>
              <w:t>3</w:t>
            </w:r>
            <w:r w:rsidRPr="005647E0">
              <w:rPr>
                <w:rFonts w:ascii="Times New Roman" w:hAnsi="Times New Roman" w:cs="Times New Roman"/>
                <w:sz w:val="24"/>
                <w:szCs w:val="24"/>
              </w:rPr>
              <w:t xml:space="preserve">. </w:t>
            </w:r>
            <w:r>
              <w:rPr>
                <w:rFonts w:ascii="Times New Roman" w:hAnsi="Times New Roman" w:cs="Times New Roman"/>
                <w:sz w:val="24"/>
                <w:szCs w:val="24"/>
              </w:rPr>
              <w:t>Завдання на курсові та дипломні проекти</w:t>
            </w:r>
            <w:r w:rsidRPr="005647E0">
              <w:rPr>
                <w:rFonts w:ascii="Times New Roman" w:hAnsi="Times New Roman" w:cs="Times New Roman"/>
                <w:sz w:val="24"/>
                <w:szCs w:val="24"/>
              </w:rPr>
              <w:t xml:space="preserve"> …………………………………..</w:t>
            </w:r>
          </w:p>
        </w:tc>
        <w:tc>
          <w:tcPr>
            <w:tcW w:w="0" w:type="auto"/>
            <w:shd w:val="clear" w:color="auto" w:fill="auto"/>
          </w:tcPr>
          <w:p w:rsidR="00164699" w:rsidRPr="00F308EA" w:rsidRDefault="00164699" w:rsidP="00164699">
            <w:pPr>
              <w:rPr>
                <w:rFonts w:ascii="Times New Roman" w:hAnsi="Times New Roman" w:cs="Times New Roman"/>
                <w:sz w:val="24"/>
                <w:szCs w:val="24"/>
                <w:lang w:val="uk-UA"/>
              </w:rPr>
            </w:pPr>
            <w:r>
              <w:rPr>
                <w:rFonts w:ascii="Times New Roman" w:hAnsi="Times New Roman" w:cs="Times New Roman"/>
                <w:sz w:val="24"/>
                <w:szCs w:val="24"/>
              </w:rPr>
              <w:t>………..</w:t>
            </w:r>
            <w:r w:rsidR="00F308EA">
              <w:rPr>
                <w:rFonts w:ascii="Times New Roman" w:hAnsi="Times New Roman" w:cs="Times New Roman"/>
                <w:sz w:val="24"/>
                <w:szCs w:val="24"/>
                <w:lang w:val="uk-UA"/>
              </w:rPr>
              <w:t>18</w:t>
            </w:r>
          </w:p>
          <w:p w:rsidR="00164699" w:rsidRPr="00F308EA" w:rsidRDefault="00164699" w:rsidP="00164699">
            <w:pPr>
              <w:rPr>
                <w:rFonts w:ascii="Times New Roman" w:hAnsi="Times New Roman" w:cs="Times New Roman"/>
                <w:sz w:val="24"/>
                <w:szCs w:val="24"/>
                <w:lang w:val="uk-UA"/>
              </w:rPr>
            </w:pPr>
            <w:r>
              <w:rPr>
                <w:rFonts w:ascii="Times New Roman" w:hAnsi="Times New Roman" w:cs="Times New Roman"/>
                <w:sz w:val="24"/>
                <w:szCs w:val="24"/>
              </w:rPr>
              <w:t>………..</w:t>
            </w:r>
            <w:r w:rsidR="00F308EA">
              <w:rPr>
                <w:rFonts w:ascii="Times New Roman" w:hAnsi="Times New Roman" w:cs="Times New Roman"/>
                <w:sz w:val="24"/>
                <w:szCs w:val="24"/>
                <w:lang w:val="uk-UA"/>
              </w:rPr>
              <w:t>19</w:t>
            </w:r>
          </w:p>
          <w:p w:rsidR="00164699" w:rsidRPr="00F308EA" w:rsidRDefault="00164699" w:rsidP="00164699">
            <w:pPr>
              <w:rPr>
                <w:rFonts w:ascii="Times New Roman" w:hAnsi="Times New Roman" w:cs="Times New Roman"/>
                <w:sz w:val="24"/>
                <w:szCs w:val="24"/>
                <w:lang w:val="uk-UA"/>
              </w:rPr>
            </w:pPr>
            <w:r>
              <w:rPr>
                <w:rFonts w:ascii="Times New Roman" w:hAnsi="Times New Roman" w:cs="Times New Roman"/>
                <w:sz w:val="24"/>
                <w:szCs w:val="24"/>
              </w:rPr>
              <w:t>………..</w:t>
            </w:r>
            <w:r w:rsidR="00F308EA">
              <w:rPr>
                <w:rFonts w:ascii="Times New Roman" w:hAnsi="Times New Roman" w:cs="Times New Roman"/>
                <w:sz w:val="24"/>
                <w:szCs w:val="24"/>
                <w:lang w:val="uk-UA"/>
              </w:rPr>
              <w:t>22</w:t>
            </w:r>
          </w:p>
          <w:p w:rsidR="00164699" w:rsidRPr="00F308EA" w:rsidRDefault="00F308EA" w:rsidP="00164699">
            <w:pPr>
              <w:rPr>
                <w:rFonts w:ascii="Times New Roman" w:hAnsi="Times New Roman" w:cs="Times New Roman"/>
                <w:sz w:val="24"/>
                <w:szCs w:val="24"/>
                <w:lang w:val="uk-UA"/>
              </w:rPr>
            </w:pPr>
            <w:r>
              <w:rPr>
                <w:rFonts w:ascii="Times New Roman" w:hAnsi="Times New Roman" w:cs="Times New Roman"/>
                <w:sz w:val="24"/>
                <w:szCs w:val="24"/>
              </w:rPr>
              <w:t>………</w:t>
            </w:r>
            <w:r>
              <w:rPr>
                <w:rFonts w:ascii="Times New Roman" w:hAnsi="Times New Roman" w:cs="Times New Roman"/>
                <w:sz w:val="24"/>
                <w:szCs w:val="24"/>
                <w:lang w:val="uk-UA"/>
              </w:rPr>
              <w:t>..75</w:t>
            </w:r>
          </w:p>
          <w:p w:rsidR="00164699" w:rsidRPr="005647E0" w:rsidRDefault="00164699" w:rsidP="00164699">
            <w:pPr>
              <w:rPr>
                <w:rFonts w:ascii="Times New Roman" w:hAnsi="Times New Roman" w:cs="Times New Roman"/>
                <w:sz w:val="24"/>
                <w:szCs w:val="24"/>
              </w:rPr>
            </w:pPr>
          </w:p>
          <w:p w:rsidR="00164699" w:rsidRPr="00F308EA" w:rsidRDefault="00F308EA" w:rsidP="00164699">
            <w:pPr>
              <w:rPr>
                <w:rFonts w:ascii="Times New Roman" w:hAnsi="Times New Roman" w:cs="Times New Roman"/>
                <w:sz w:val="24"/>
                <w:szCs w:val="24"/>
                <w:lang w:val="uk-UA"/>
              </w:rPr>
            </w:pPr>
            <w:r>
              <w:rPr>
                <w:rFonts w:ascii="Times New Roman" w:hAnsi="Times New Roman" w:cs="Times New Roman"/>
                <w:sz w:val="24"/>
                <w:szCs w:val="24"/>
              </w:rPr>
              <w:t>………</w:t>
            </w:r>
            <w:r>
              <w:rPr>
                <w:rFonts w:ascii="Times New Roman" w:hAnsi="Times New Roman" w:cs="Times New Roman"/>
                <w:sz w:val="24"/>
                <w:szCs w:val="24"/>
                <w:lang w:val="uk-UA"/>
              </w:rPr>
              <w:t>..81</w:t>
            </w:r>
          </w:p>
          <w:p w:rsidR="00164699" w:rsidRPr="00F308EA" w:rsidRDefault="00F308EA" w:rsidP="00164699">
            <w:pPr>
              <w:rPr>
                <w:rFonts w:ascii="Times New Roman" w:hAnsi="Times New Roman" w:cs="Times New Roman"/>
                <w:sz w:val="24"/>
                <w:szCs w:val="24"/>
                <w:lang w:val="uk-UA"/>
              </w:rPr>
            </w:pPr>
            <w:r>
              <w:rPr>
                <w:rFonts w:ascii="Times New Roman" w:hAnsi="Times New Roman" w:cs="Times New Roman"/>
                <w:sz w:val="24"/>
                <w:szCs w:val="24"/>
              </w:rPr>
              <w:t>………</w:t>
            </w:r>
            <w:r>
              <w:rPr>
                <w:rFonts w:ascii="Times New Roman" w:hAnsi="Times New Roman" w:cs="Times New Roman"/>
                <w:sz w:val="24"/>
                <w:szCs w:val="24"/>
                <w:lang w:val="uk-UA"/>
              </w:rPr>
              <w:t>..82</w:t>
            </w:r>
          </w:p>
          <w:p w:rsidR="00164699" w:rsidRPr="005647E0" w:rsidRDefault="00164699" w:rsidP="00164699">
            <w:pPr>
              <w:rPr>
                <w:rFonts w:ascii="Times New Roman" w:hAnsi="Times New Roman" w:cs="Times New Roman"/>
                <w:sz w:val="24"/>
                <w:szCs w:val="24"/>
              </w:rPr>
            </w:pPr>
          </w:p>
        </w:tc>
      </w:tr>
      <w:tr w:rsidR="00164699" w:rsidRPr="005647E0" w:rsidTr="00164699">
        <w:tc>
          <w:tcPr>
            <w:tcW w:w="0" w:type="auto"/>
            <w:shd w:val="clear" w:color="auto" w:fill="auto"/>
          </w:tcPr>
          <w:p w:rsidR="00164699" w:rsidRPr="005647E0" w:rsidRDefault="00164699" w:rsidP="00164699">
            <w:pPr>
              <w:jc w:val="both"/>
              <w:rPr>
                <w:rFonts w:ascii="Times New Roman" w:hAnsi="Times New Roman" w:cs="Times New Roman"/>
                <w:sz w:val="24"/>
                <w:szCs w:val="24"/>
              </w:rPr>
            </w:pPr>
            <w:r w:rsidRPr="005647E0">
              <w:rPr>
                <w:rFonts w:ascii="Times New Roman" w:hAnsi="Times New Roman" w:cs="Times New Roman"/>
                <w:sz w:val="24"/>
                <w:szCs w:val="24"/>
              </w:rPr>
              <w:t>1</w:t>
            </w:r>
            <w:r>
              <w:rPr>
                <w:rFonts w:ascii="Times New Roman" w:hAnsi="Times New Roman" w:cs="Times New Roman"/>
                <w:sz w:val="24"/>
                <w:szCs w:val="24"/>
              </w:rPr>
              <w:t>4</w:t>
            </w:r>
            <w:r w:rsidRPr="005647E0">
              <w:rPr>
                <w:rFonts w:ascii="Times New Roman" w:hAnsi="Times New Roman" w:cs="Times New Roman"/>
                <w:sz w:val="24"/>
                <w:szCs w:val="24"/>
              </w:rPr>
              <w:t xml:space="preserve">. </w:t>
            </w:r>
            <w:r>
              <w:rPr>
                <w:rFonts w:ascii="Times New Roman" w:hAnsi="Times New Roman" w:cs="Times New Roman"/>
                <w:sz w:val="24"/>
                <w:szCs w:val="24"/>
              </w:rPr>
              <w:t>Контрольні завдання до семінарських, практичних занять</w:t>
            </w:r>
            <w:r w:rsidRPr="005647E0">
              <w:rPr>
                <w:rFonts w:ascii="Times New Roman" w:hAnsi="Times New Roman" w:cs="Times New Roman"/>
                <w:sz w:val="24"/>
                <w:szCs w:val="24"/>
              </w:rPr>
              <w:t>……………………………………..</w:t>
            </w:r>
          </w:p>
        </w:tc>
        <w:tc>
          <w:tcPr>
            <w:tcW w:w="0" w:type="auto"/>
            <w:shd w:val="clear" w:color="auto" w:fill="auto"/>
          </w:tcPr>
          <w:p w:rsidR="00164699" w:rsidRPr="00F308EA" w:rsidRDefault="00F308EA" w:rsidP="00164699">
            <w:pPr>
              <w:rPr>
                <w:rFonts w:ascii="Times New Roman" w:hAnsi="Times New Roman" w:cs="Times New Roman"/>
                <w:sz w:val="24"/>
                <w:szCs w:val="24"/>
                <w:lang w:val="uk-UA"/>
              </w:rPr>
            </w:pPr>
            <w:r>
              <w:rPr>
                <w:rFonts w:ascii="Times New Roman" w:hAnsi="Times New Roman" w:cs="Times New Roman"/>
                <w:sz w:val="24"/>
                <w:szCs w:val="24"/>
              </w:rPr>
              <w:t>………</w:t>
            </w:r>
            <w:r>
              <w:rPr>
                <w:rFonts w:ascii="Times New Roman" w:hAnsi="Times New Roman" w:cs="Times New Roman"/>
                <w:sz w:val="24"/>
                <w:szCs w:val="24"/>
                <w:lang w:val="uk-UA"/>
              </w:rPr>
              <w:t>..83</w:t>
            </w:r>
          </w:p>
        </w:tc>
      </w:tr>
      <w:tr w:rsidR="00164699" w:rsidRPr="005647E0" w:rsidTr="00164699">
        <w:tc>
          <w:tcPr>
            <w:tcW w:w="0" w:type="auto"/>
            <w:shd w:val="clear" w:color="auto" w:fill="auto"/>
          </w:tcPr>
          <w:p w:rsidR="00164699" w:rsidRPr="005647E0" w:rsidRDefault="00164699" w:rsidP="00164699">
            <w:pPr>
              <w:jc w:val="both"/>
              <w:rPr>
                <w:rFonts w:ascii="Times New Roman" w:hAnsi="Times New Roman" w:cs="Times New Roman"/>
                <w:sz w:val="24"/>
                <w:szCs w:val="24"/>
              </w:rPr>
            </w:pPr>
            <w:r>
              <w:rPr>
                <w:rFonts w:ascii="Times New Roman" w:hAnsi="Times New Roman" w:cs="Times New Roman"/>
                <w:sz w:val="24"/>
                <w:szCs w:val="24"/>
              </w:rPr>
              <w:t xml:space="preserve">15. Питання до екзаменаційних білетів, екзаменаційні білети, тести для підсумкового контролю……………………………………………… </w:t>
            </w:r>
          </w:p>
        </w:tc>
        <w:tc>
          <w:tcPr>
            <w:tcW w:w="0" w:type="auto"/>
            <w:shd w:val="clear" w:color="auto" w:fill="auto"/>
          </w:tcPr>
          <w:p w:rsidR="00164699" w:rsidRPr="00F308EA" w:rsidRDefault="00F308EA" w:rsidP="00164699">
            <w:pPr>
              <w:rPr>
                <w:rFonts w:ascii="Times New Roman" w:hAnsi="Times New Roman" w:cs="Times New Roman"/>
                <w:sz w:val="24"/>
                <w:szCs w:val="24"/>
                <w:lang w:val="uk-UA"/>
              </w:rPr>
            </w:pPr>
            <w:r>
              <w:rPr>
                <w:rFonts w:ascii="Times New Roman" w:hAnsi="Times New Roman" w:cs="Times New Roman"/>
                <w:sz w:val="24"/>
                <w:szCs w:val="24"/>
              </w:rPr>
              <w:t>………</w:t>
            </w:r>
            <w:r>
              <w:rPr>
                <w:rFonts w:ascii="Times New Roman" w:hAnsi="Times New Roman" w:cs="Times New Roman"/>
                <w:sz w:val="24"/>
                <w:szCs w:val="24"/>
                <w:lang w:val="uk-UA"/>
              </w:rPr>
              <w:t>..84</w:t>
            </w:r>
          </w:p>
        </w:tc>
      </w:tr>
      <w:tr w:rsidR="00164699" w:rsidRPr="005647E0" w:rsidTr="00164699">
        <w:tc>
          <w:tcPr>
            <w:tcW w:w="0" w:type="auto"/>
            <w:shd w:val="clear" w:color="auto" w:fill="auto"/>
          </w:tcPr>
          <w:p w:rsidR="00164699" w:rsidRPr="005647E0" w:rsidRDefault="00164699" w:rsidP="00164699">
            <w:pPr>
              <w:jc w:val="both"/>
              <w:rPr>
                <w:rFonts w:ascii="Times New Roman" w:hAnsi="Times New Roman" w:cs="Times New Roman"/>
                <w:sz w:val="24"/>
                <w:szCs w:val="24"/>
              </w:rPr>
            </w:pPr>
            <w:r>
              <w:rPr>
                <w:rFonts w:ascii="Times New Roman" w:hAnsi="Times New Roman" w:cs="Times New Roman"/>
                <w:sz w:val="24"/>
                <w:szCs w:val="24"/>
              </w:rPr>
              <w:t xml:space="preserve">16. Методичні рекомендації та розробки викладача………………………… </w:t>
            </w:r>
          </w:p>
        </w:tc>
        <w:tc>
          <w:tcPr>
            <w:tcW w:w="0" w:type="auto"/>
            <w:shd w:val="clear" w:color="auto" w:fill="auto"/>
          </w:tcPr>
          <w:p w:rsidR="00164699" w:rsidRPr="00F308EA" w:rsidRDefault="00F308EA" w:rsidP="00164699">
            <w:pPr>
              <w:rPr>
                <w:rFonts w:ascii="Times New Roman" w:hAnsi="Times New Roman" w:cs="Times New Roman"/>
                <w:sz w:val="24"/>
                <w:szCs w:val="24"/>
                <w:lang w:val="uk-UA"/>
              </w:rPr>
            </w:pPr>
            <w:r>
              <w:rPr>
                <w:rFonts w:ascii="Times New Roman" w:hAnsi="Times New Roman" w:cs="Times New Roman"/>
                <w:sz w:val="24"/>
                <w:szCs w:val="24"/>
              </w:rPr>
              <w:t>………</w:t>
            </w:r>
            <w:r>
              <w:rPr>
                <w:rFonts w:ascii="Times New Roman" w:hAnsi="Times New Roman" w:cs="Times New Roman"/>
                <w:sz w:val="24"/>
                <w:szCs w:val="24"/>
                <w:lang w:val="uk-UA"/>
              </w:rPr>
              <w:t>..95</w:t>
            </w:r>
          </w:p>
        </w:tc>
      </w:tr>
      <w:tr w:rsidR="00164699" w:rsidRPr="005647E0" w:rsidTr="00164699">
        <w:tc>
          <w:tcPr>
            <w:tcW w:w="0" w:type="auto"/>
            <w:shd w:val="clear" w:color="auto" w:fill="auto"/>
          </w:tcPr>
          <w:p w:rsidR="00164699" w:rsidRPr="005647E0" w:rsidRDefault="00164699" w:rsidP="00164699">
            <w:pPr>
              <w:jc w:val="both"/>
              <w:rPr>
                <w:rFonts w:ascii="Times New Roman" w:hAnsi="Times New Roman" w:cs="Times New Roman"/>
                <w:sz w:val="24"/>
                <w:szCs w:val="24"/>
              </w:rPr>
            </w:pPr>
            <w:r>
              <w:rPr>
                <w:rFonts w:ascii="Times New Roman" w:hAnsi="Times New Roman" w:cs="Times New Roman"/>
                <w:sz w:val="24"/>
                <w:szCs w:val="24"/>
              </w:rPr>
              <w:t xml:space="preserve">17. Методичні матеріали, що забезпечують самостійну роботу студентів…… </w:t>
            </w:r>
          </w:p>
        </w:tc>
        <w:tc>
          <w:tcPr>
            <w:tcW w:w="0" w:type="auto"/>
            <w:shd w:val="clear" w:color="auto" w:fill="auto"/>
          </w:tcPr>
          <w:p w:rsidR="00164699" w:rsidRPr="00F308EA" w:rsidRDefault="00F308EA" w:rsidP="00164699">
            <w:pPr>
              <w:rPr>
                <w:rFonts w:ascii="Times New Roman" w:hAnsi="Times New Roman" w:cs="Times New Roman"/>
                <w:sz w:val="24"/>
                <w:szCs w:val="24"/>
                <w:lang w:val="uk-UA"/>
              </w:rPr>
            </w:pPr>
            <w:r>
              <w:rPr>
                <w:rFonts w:ascii="Times New Roman" w:hAnsi="Times New Roman" w:cs="Times New Roman"/>
                <w:sz w:val="24"/>
                <w:szCs w:val="24"/>
              </w:rPr>
              <w:t>………</w:t>
            </w:r>
            <w:r>
              <w:rPr>
                <w:rFonts w:ascii="Times New Roman" w:hAnsi="Times New Roman" w:cs="Times New Roman"/>
                <w:sz w:val="24"/>
                <w:szCs w:val="24"/>
                <w:lang w:val="uk-UA"/>
              </w:rPr>
              <w:t>..95</w:t>
            </w:r>
          </w:p>
        </w:tc>
      </w:tr>
      <w:tr w:rsidR="00164699" w:rsidRPr="005647E0" w:rsidTr="00164699">
        <w:tc>
          <w:tcPr>
            <w:tcW w:w="0" w:type="auto"/>
            <w:shd w:val="clear" w:color="auto" w:fill="auto"/>
          </w:tcPr>
          <w:p w:rsidR="00164699" w:rsidRPr="00106D92" w:rsidRDefault="00164699" w:rsidP="00164699">
            <w:pPr>
              <w:rPr>
                <w:rFonts w:ascii="Times New Roman" w:hAnsi="Times New Roman" w:cs="Times New Roman"/>
                <w:sz w:val="24"/>
                <w:szCs w:val="24"/>
              </w:rPr>
            </w:pPr>
            <w:r w:rsidRPr="00106D92">
              <w:rPr>
                <w:rFonts w:ascii="Times New Roman" w:hAnsi="Times New Roman" w:cs="Times New Roman"/>
                <w:sz w:val="24"/>
                <w:szCs w:val="24"/>
              </w:rPr>
              <w:t>18. Методичні матеріали щодо виконання контрольних робіт для студентів ЗФН</w:t>
            </w:r>
            <w:r>
              <w:rPr>
                <w:rFonts w:ascii="Times New Roman" w:hAnsi="Times New Roman" w:cs="Times New Roman"/>
                <w:sz w:val="24"/>
                <w:szCs w:val="24"/>
              </w:rPr>
              <w:t>…………………………………………………………………………………</w:t>
            </w:r>
          </w:p>
          <w:p w:rsidR="00164699" w:rsidRDefault="00164699" w:rsidP="00164699">
            <w:pPr>
              <w:jc w:val="both"/>
              <w:rPr>
                <w:rFonts w:ascii="Times New Roman" w:hAnsi="Times New Roman" w:cs="Times New Roman"/>
                <w:sz w:val="24"/>
                <w:szCs w:val="24"/>
              </w:rPr>
            </w:pPr>
          </w:p>
        </w:tc>
        <w:tc>
          <w:tcPr>
            <w:tcW w:w="0" w:type="auto"/>
            <w:shd w:val="clear" w:color="auto" w:fill="auto"/>
          </w:tcPr>
          <w:p w:rsidR="00164699" w:rsidRPr="00F308EA" w:rsidRDefault="00F308EA" w:rsidP="00164699">
            <w:pPr>
              <w:rPr>
                <w:rFonts w:ascii="Times New Roman" w:hAnsi="Times New Roman" w:cs="Times New Roman"/>
                <w:sz w:val="24"/>
                <w:szCs w:val="24"/>
                <w:lang w:val="uk-UA"/>
              </w:rPr>
            </w:pPr>
            <w:r>
              <w:rPr>
                <w:rFonts w:ascii="Times New Roman" w:hAnsi="Times New Roman" w:cs="Times New Roman"/>
                <w:sz w:val="24"/>
                <w:szCs w:val="24"/>
              </w:rPr>
              <w:t>………</w:t>
            </w:r>
            <w:r>
              <w:rPr>
                <w:rFonts w:ascii="Times New Roman" w:hAnsi="Times New Roman" w:cs="Times New Roman"/>
                <w:sz w:val="24"/>
                <w:szCs w:val="24"/>
                <w:lang w:val="uk-UA"/>
              </w:rPr>
              <w:t>..98</w:t>
            </w:r>
          </w:p>
        </w:tc>
      </w:tr>
    </w:tbl>
    <w:p w:rsidR="00164699" w:rsidRDefault="00164699" w:rsidP="003E674F">
      <w:pPr>
        <w:tabs>
          <w:tab w:val="left" w:pos="720"/>
        </w:tabs>
        <w:spacing w:after="0" w:line="240" w:lineRule="auto"/>
        <w:ind w:firstLine="540"/>
        <w:jc w:val="center"/>
        <w:rPr>
          <w:rFonts w:ascii="Times New Roman" w:hAnsi="Times New Roman" w:cs="Times New Roman"/>
          <w:b/>
          <w:sz w:val="24"/>
          <w:szCs w:val="24"/>
          <w:lang w:val="uk-UA"/>
        </w:rPr>
      </w:pPr>
    </w:p>
    <w:p w:rsidR="00164699" w:rsidRDefault="00164699" w:rsidP="003E674F">
      <w:pPr>
        <w:tabs>
          <w:tab w:val="left" w:pos="720"/>
        </w:tabs>
        <w:spacing w:after="0" w:line="240" w:lineRule="auto"/>
        <w:ind w:firstLine="540"/>
        <w:jc w:val="center"/>
        <w:rPr>
          <w:rFonts w:ascii="Times New Roman" w:hAnsi="Times New Roman" w:cs="Times New Roman"/>
          <w:b/>
          <w:sz w:val="24"/>
          <w:szCs w:val="24"/>
          <w:lang w:val="uk-UA"/>
        </w:rPr>
      </w:pPr>
    </w:p>
    <w:p w:rsidR="00164699" w:rsidRDefault="00164699" w:rsidP="003E674F">
      <w:pPr>
        <w:tabs>
          <w:tab w:val="left" w:pos="720"/>
        </w:tabs>
        <w:spacing w:after="0" w:line="240" w:lineRule="auto"/>
        <w:ind w:firstLine="540"/>
        <w:jc w:val="center"/>
        <w:rPr>
          <w:rFonts w:ascii="Times New Roman" w:hAnsi="Times New Roman" w:cs="Times New Roman"/>
          <w:b/>
          <w:sz w:val="24"/>
          <w:szCs w:val="24"/>
          <w:lang w:val="uk-UA"/>
        </w:rPr>
      </w:pPr>
    </w:p>
    <w:p w:rsidR="00164699" w:rsidRDefault="00164699" w:rsidP="003E674F">
      <w:pPr>
        <w:tabs>
          <w:tab w:val="left" w:pos="720"/>
        </w:tabs>
        <w:spacing w:after="0" w:line="240" w:lineRule="auto"/>
        <w:ind w:firstLine="540"/>
        <w:jc w:val="center"/>
        <w:rPr>
          <w:rFonts w:ascii="Times New Roman" w:hAnsi="Times New Roman" w:cs="Times New Roman"/>
          <w:b/>
          <w:sz w:val="24"/>
          <w:szCs w:val="24"/>
          <w:lang w:val="uk-UA"/>
        </w:rPr>
      </w:pPr>
    </w:p>
    <w:p w:rsidR="00164699" w:rsidRDefault="00164699" w:rsidP="003E674F">
      <w:pPr>
        <w:tabs>
          <w:tab w:val="left" w:pos="720"/>
        </w:tabs>
        <w:spacing w:after="0" w:line="240" w:lineRule="auto"/>
        <w:ind w:firstLine="540"/>
        <w:jc w:val="center"/>
        <w:rPr>
          <w:rFonts w:ascii="Times New Roman" w:hAnsi="Times New Roman" w:cs="Times New Roman"/>
          <w:b/>
          <w:sz w:val="24"/>
          <w:szCs w:val="24"/>
          <w:lang w:val="uk-UA"/>
        </w:rPr>
      </w:pPr>
    </w:p>
    <w:p w:rsidR="003E674F" w:rsidRPr="001A47D7" w:rsidRDefault="003E674F" w:rsidP="003E674F">
      <w:pPr>
        <w:tabs>
          <w:tab w:val="left" w:pos="720"/>
        </w:tabs>
        <w:spacing w:after="0" w:line="240" w:lineRule="auto"/>
        <w:ind w:firstLine="540"/>
        <w:jc w:val="center"/>
        <w:rPr>
          <w:rFonts w:ascii="Times New Roman" w:hAnsi="Times New Roman" w:cs="Times New Roman"/>
          <w:b/>
          <w:sz w:val="24"/>
          <w:szCs w:val="24"/>
          <w:lang w:val="uk-UA"/>
        </w:rPr>
      </w:pPr>
      <w:r w:rsidRPr="001A47D7">
        <w:rPr>
          <w:rFonts w:ascii="Times New Roman" w:hAnsi="Times New Roman" w:cs="Times New Roman"/>
          <w:b/>
          <w:sz w:val="24"/>
          <w:szCs w:val="24"/>
          <w:lang w:val="uk-UA"/>
        </w:rPr>
        <w:lastRenderedPageBreak/>
        <w:t>1.ВИТЯГ ІЗ ОСВІТНЬО-КВАЛІФІКАЦІЙНОЇ ХАРАКТЕРИСТИКИ</w:t>
      </w:r>
    </w:p>
    <w:p w:rsidR="003E674F" w:rsidRPr="001A47D7" w:rsidRDefault="003E674F" w:rsidP="003E674F">
      <w:pPr>
        <w:spacing w:after="0" w:line="240" w:lineRule="auto"/>
        <w:ind w:firstLine="851"/>
        <w:jc w:val="both"/>
        <w:rPr>
          <w:rFonts w:ascii="Times New Roman" w:hAnsi="Times New Roman" w:cs="Times New Roman"/>
          <w:sz w:val="24"/>
          <w:szCs w:val="24"/>
          <w:lang w:val="uk-UA"/>
        </w:rPr>
      </w:pPr>
      <w:r w:rsidRPr="001A47D7">
        <w:rPr>
          <w:rFonts w:ascii="Times New Roman" w:hAnsi="Times New Roman" w:cs="Times New Roman"/>
          <w:sz w:val="24"/>
          <w:szCs w:val="24"/>
          <w:lang w:val="uk-UA"/>
        </w:rPr>
        <w:t xml:space="preserve">Освітньо-кваліфікаційна характеристика (ОКХ) </w:t>
      </w:r>
      <w:r w:rsidRPr="001977F3">
        <w:rPr>
          <w:rFonts w:ascii="Times New Roman" w:hAnsi="Times New Roman" w:cs="Times New Roman"/>
          <w:sz w:val="24"/>
          <w:szCs w:val="24"/>
          <w:lang w:val="uk-UA"/>
        </w:rPr>
        <w:t>Миколаївського національного університету ім. В.О. Сухомлинського</w:t>
      </w:r>
      <w:r w:rsidRPr="001A47D7">
        <w:rPr>
          <w:rFonts w:ascii="Times New Roman" w:hAnsi="Times New Roman" w:cs="Times New Roman"/>
          <w:sz w:val="24"/>
          <w:szCs w:val="24"/>
          <w:lang w:val="uk-UA"/>
        </w:rPr>
        <w:t xml:space="preserve"> </w:t>
      </w:r>
      <w:r w:rsidRPr="001A47D7">
        <w:rPr>
          <w:rStyle w:val="0pt"/>
          <w:rFonts w:ascii="Times New Roman" w:hAnsi="Times New Roman" w:cs="Times New Roman"/>
          <w:lang w:val="uk-UA"/>
        </w:rPr>
        <w:t>за галуззю 0301 «</w:t>
      </w:r>
      <w:r w:rsidRPr="001A47D7">
        <w:rPr>
          <w:rFonts w:ascii="Times New Roman" w:hAnsi="Times New Roman" w:cs="Times New Roman"/>
          <w:sz w:val="24"/>
          <w:szCs w:val="24"/>
          <w:lang w:val="uk-UA"/>
        </w:rPr>
        <w:t>Соціально-політичні науки</w:t>
      </w:r>
      <w:r w:rsidRPr="001A47D7">
        <w:rPr>
          <w:rStyle w:val="0pt"/>
          <w:rFonts w:ascii="Times New Roman" w:hAnsi="Times New Roman" w:cs="Times New Roman"/>
          <w:lang w:val="uk-UA"/>
        </w:rPr>
        <w:t xml:space="preserve">», напряму підготовки </w:t>
      </w:r>
      <w:r w:rsidR="00DC697B">
        <w:rPr>
          <w:rFonts w:ascii="Times New Roman" w:hAnsi="Times New Roman" w:cs="Times New Roman"/>
          <w:sz w:val="24"/>
          <w:szCs w:val="24"/>
          <w:lang w:val="uk-UA"/>
        </w:rPr>
        <w:t>8</w:t>
      </w:r>
      <w:r w:rsidRPr="001A47D7">
        <w:rPr>
          <w:rFonts w:ascii="Times New Roman" w:hAnsi="Times New Roman" w:cs="Times New Roman"/>
          <w:sz w:val="24"/>
          <w:szCs w:val="24"/>
          <w:lang w:val="uk-UA"/>
        </w:rPr>
        <w:t>.030104</w:t>
      </w:r>
      <w:r w:rsidRPr="001A47D7">
        <w:rPr>
          <w:rStyle w:val="0pt"/>
          <w:rFonts w:ascii="Times New Roman" w:hAnsi="Times New Roman" w:cs="Times New Roman"/>
          <w:lang w:val="uk-UA"/>
        </w:rPr>
        <w:t xml:space="preserve"> </w:t>
      </w:r>
      <w:r w:rsidRPr="001A47D7">
        <w:rPr>
          <w:rFonts w:ascii="Times New Roman" w:hAnsi="Times New Roman" w:cs="Times New Roman"/>
          <w:sz w:val="24"/>
          <w:szCs w:val="24"/>
          <w:lang w:val="uk-UA"/>
        </w:rPr>
        <w:t>«Політологія», є галузевим документом, в якому узагальнюється зміст вищої освіти, тобто відображаються цілі вищої освіти та професійної підготовки, визначається місце фахівця в структурі галузей економіки держави і вимоги до його компетентності, інших соціально-важливих властивостей та якостей.</w:t>
      </w:r>
    </w:p>
    <w:p w:rsidR="003E674F" w:rsidRPr="001A47D7" w:rsidRDefault="003E674F" w:rsidP="003E674F">
      <w:pPr>
        <w:pStyle w:val="a4"/>
        <w:shd w:val="clear" w:color="auto" w:fill="auto"/>
        <w:spacing w:line="240" w:lineRule="auto"/>
        <w:ind w:firstLine="709"/>
        <w:jc w:val="both"/>
        <w:rPr>
          <w:rFonts w:ascii="Times New Roman" w:hAnsi="Times New Roman" w:cs="Times New Roman"/>
          <w:lang w:val="uk-UA"/>
        </w:rPr>
      </w:pPr>
      <w:r w:rsidRPr="001A47D7">
        <w:rPr>
          <w:rFonts w:ascii="Times New Roman" w:hAnsi="Times New Roman" w:cs="Times New Roman"/>
          <w:lang w:val="uk-UA"/>
        </w:rPr>
        <w:t>Даний стандарт є складовою галузевих стандартів вищої освіти, в якому узагальнюються вимоги з боку держави, світового співтовариства та споживачів випускників до змісту вищої освіти. ОКХ відображає соціальне замовлення на підготовку фахівця з урахуванням аналізу професійної діяльності та вимог до змісту вищої освіти з боку держави та окремих замовників фахівців.</w:t>
      </w:r>
    </w:p>
    <w:p w:rsidR="003E674F" w:rsidRPr="001A47D7" w:rsidRDefault="003E674F" w:rsidP="003E674F">
      <w:pPr>
        <w:pStyle w:val="a4"/>
        <w:shd w:val="clear" w:color="auto" w:fill="auto"/>
        <w:spacing w:line="240" w:lineRule="auto"/>
        <w:ind w:firstLine="709"/>
        <w:jc w:val="both"/>
        <w:rPr>
          <w:rStyle w:val="0pt"/>
          <w:rFonts w:ascii="Times New Roman" w:hAnsi="Times New Roman" w:cs="Times New Roman"/>
        </w:rPr>
      </w:pPr>
      <w:r w:rsidRPr="001A47D7">
        <w:rPr>
          <w:rFonts w:ascii="Times New Roman" w:hAnsi="Times New Roman" w:cs="Times New Roman"/>
          <w:lang w:val="uk-UA"/>
        </w:rPr>
        <w:t xml:space="preserve">ОКХ установлює галузеві кваліфікаційні вимоги до соціально-виробничої діяльності випускника навчального закладу за напрямом «Політологія» та державні вимоги до властивостей і якостей особи, яка здобула базовий освітній рівень фахового спрямування </w:t>
      </w:r>
      <w:r w:rsidRPr="001A47D7">
        <w:rPr>
          <w:rStyle w:val="0pt"/>
          <w:rFonts w:ascii="Times New Roman" w:hAnsi="Times New Roman" w:cs="Times New Roman"/>
          <w:lang w:val="uk-UA"/>
        </w:rPr>
        <w:t>за галуззю 0301 «Політологія».</w:t>
      </w:r>
    </w:p>
    <w:p w:rsidR="003E674F" w:rsidRPr="001A47D7" w:rsidRDefault="003E674F" w:rsidP="003E674F">
      <w:pPr>
        <w:pStyle w:val="a4"/>
        <w:shd w:val="clear" w:color="auto" w:fill="auto"/>
        <w:spacing w:line="240" w:lineRule="auto"/>
        <w:ind w:firstLine="709"/>
        <w:jc w:val="both"/>
        <w:rPr>
          <w:rStyle w:val="0pt"/>
          <w:rFonts w:ascii="Times New Roman" w:hAnsi="Times New Roman" w:cs="Times New Roman"/>
          <w:lang w:val="uk-UA"/>
        </w:rPr>
      </w:pPr>
      <w:r w:rsidRPr="001A47D7">
        <w:rPr>
          <w:rStyle w:val="0pt"/>
          <w:rFonts w:ascii="Times New Roman" w:hAnsi="Times New Roman" w:cs="Times New Roman"/>
          <w:lang w:val="uk-UA"/>
        </w:rPr>
        <w:t>Стандарт використовується під час:</w:t>
      </w:r>
    </w:p>
    <w:p w:rsidR="003E674F" w:rsidRPr="001A47D7" w:rsidRDefault="003E674F" w:rsidP="003E674F">
      <w:pPr>
        <w:pStyle w:val="a4"/>
        <w:shd w:val="clear" w:color="auto" w:fill="auto"/>
        <w:spacing w:line="240" w:lineRule="auto"/>
        <w:ind w:firstLine="709"/>
        <w:jc w:val="both"/>
        <w:rPr>
          <w:rStyle w:val="0pt"/>
          <w:rFonts w:ascii="Times New Roman" w:hAnsi="Times New Roman" w:cs="Times New Roman"/>
          <w:lang w:val="uk-UA"/>
        </w:rPr>
      </w:pPr>
      <w:r w:rsidRPr="001A47D7">
        <w:rPr>
          <w:rStyle w:val="0pt"/>
          <w:rFonts w:ascii="Times New Roman" w:hAnsi="Times New Roman" w:cs="Times New Roman"/>
          <w:lang w:val="uk-UA"/>
        </w:rPr>
        <w:t>- визначення мети освіти та професійної підготовки;</w:t>
      </w:r>
    </w:p>
    <w:p w:rsidR="003E674F" w:rsidRPr="001A47D7" w:rsidRDefault="003E674F" w:rsidP="003E674F">
      <w:pPr>
        <w:pStyle w:val="a4"/>
        <w:shd w:val="clear" w:color="auto" w:fill="auto"/>
        <w:spacing w:line="240" w:lineRule="auto"/>
        <w:ind w:firstLine="709"/>
        <w:jc w:val="both"/>
        <w:rPr>
          <w:rFonts w:ascii="Times New Roman" w:hAnsi="Times New Roman" w:cs="Times New Roman"/>
          <w:lang w:val="uk-UA"/>
        </w:rPr>
      </w:pPr>
      <w:r w:rsidRPr="001A47D7">
        <w:rPr>
          <w:rStyle w:val="0pt"/>
          <w:rFonts w:ascii="Times New Roman" w:hAnsi="Times New Roman" w:cs="Times New Roman"/>
          <w:lang w:val="uk-UA"/>
        </w:rPr>
        <w:t>- розроблення та корегування складових галузевого стандарту вищої освіти в галузі 0301 «</w:t>
      </w:r>
      <w:r w:rsidRPr="001A47D7">
        <w:rPr>
          <w:rFonts w:ascii="Times New Roman" w:hAnsi="Times New Roman" w:cs="Times New Roman"/>
          <w:lang w:val="uk-UA"/>
        </w:rPr>
        <w:t>Соціально-політичні науки</w:t>
      </w:r>
      <w:r w:rsidRPr="001A47D7">
        <w:rPr>
          <w:rStyle w:val="0pt"/>
          <w:rFonts w:ascii="Times New Roman" w:hAnsi="Times New Roman" w:cs="Times New Roman"/>
          <w:lang w:val="uk-UA"/>
        </w:rPr>
        <w:t>»</w:t>
      </w:r>
      <w:r w:rsidRPr="001A47D7">
        <w:rPr>
          <w:rFonts w:ascii="Times New Roman" w:hAnsi="Times New Roman" w:cs="Times New Roman"/>
          <w:lang w:val="uk-UA"/>
        </w:rPr>
        <w:t xml:space="preserve"> за напрямом </w:t>
      </w:r>
      <w:r w:rsidR="009258FC">
        <w:rPr>
          <w:rFonts w:ascii="Times New Roman" w:hAnsi="Times New Roman" w:cs="Times New Roman"/>
          <w:lang w:val="uk-UA"/>
        </w:rPr>
        <w:t>8</w:t>
      </w:r>
      <w:r w:rsidRPr="001A47D7">
        <w:rPr>
          <w:rFonts w:ascii="Times New Roman" w:hAnsi="Times New Roman" w:cs="Times New Roman"/>
          <w:lang w:val="uk-UA"/>
        </w:rPr>
        <w:t>.030104</w:t>
      </w:r>
      <w:r w:rsidRPr="001A47D7">
        <w:rPr>
          <w:rStyle w:val="0pt"/>
          <w:rFonts w:ascii="Times New Roman" w:hAnsi="Times New Roman" w:cs="Times New Roman"/>
          <w:lang w:val="uk-UA"/>
        </w:rPr>
        <w:t xml:space="preserve"> </w:t>
      </w:r>
      <w:r w:rsidRPr="001A47D7">
        <w:rPr>
          <w:rFonts w:ascii="Times New Roman" w:hAnsi="Times New Roman" w:cs="Times New Roman"/>
          <w:lang w:val="uk-UA"/>
        </w:rPr>
        <w:t>«Політологія» та галузевих стандартів вищої освіти;</w:t>
      </w:r>
    </w:p>
    <w:p w:rsidR="003E674F" w:rsidRPr="001A47D7" w:rsidRDefault="003E674F" w:rsidP="003E674F">
      <w:pPr>
        <w:pStyle w:val="a4"/>
        <w:shd w:val="clear" w:color="auto" w:fill="auto"/>
        <w:spacing w:line="240" w:lineRule="auto"/>
        <w:ind w:firstLine="709"/>
        <w:jc w:val="both"/>
        <w:rPr>
          <w:rFonts w:ascii="Times New Roman" w:hAnsi="Times New Roman" w:cs="Times New Roman"/>
          <w:lang w:val="uk-UA"/>
        </w:rPr>
      </w:pPr>
      <w:r w:rsidRPr="001A47D7">
        <w:rPr>
          <w:rFonts w:ascii="Times New Roman" w:hAnsi="Times New Roman" w:cs="Times New Roman"/>
          <w:lang w:val="uk-UA"/>
        </w:rPr>
        <w:t>- визначення первинних посад випускників вищих навчальних закладів та умови їх використання;</w:t>
      </w:r>
    </w:p>
    <w:p w:rsidR="003E674F" w:rsidRPr="001A47D7" w:rsidRDefault="003E674F" w:rsidP="003E674F">
      <w:pPr>
        <w:pStyle w:val="a4"/>
        <w:shd w:val="clear" w:color="auto" w:fill="auto"/>
        <w:spacing w:line="240" w:lineRule="auto"/>
        <w:ind w:firstLine="709"/>
        <w:jc w:val="both"/>
        <w:rPr>
          <w:rFonts w:ascii="Times New Roman" w:hAnsi="Times New Roman" w:cs="Times New Roman"/>
          <w:lang w:val="uk-UA"/>
        </w:rPr>
      </w:pPr>
      <w:r w:rsidRPr="001A47D7">
        <w:rPr>
          <w:rFonts w:ascii="Times New Roman" w:hAnsi="Times New Roman" w:cs="Times New Roman"/>
          <w:lang w:val="uk-UA"/>
        </w:rPr>
        <w:t>- розроблення та коригування складових стандартів вищої освіти вищих навчальних закладів (варіативної частини освітньо-кваліфікаційної характеристики, освітньо-професійної програми підготовки фахівців, засобів діагностики якості вищої освіти, навчальний план, програми навчальних дисциплін;</w:t>
      </w:r>
    </w:p>
    <w:p w:rsidR="003E674F" w:rsidRPr="001A47D7" w:rsidRDefault="003E674F" w:rsidP="003E674F">
      <w:pPr>
        <w:pStyle w:val="a4"/>
        <w:shd w:val="clear" w:color="auto" w:fill="auto"/>
        <w:spacing w:line="240" w:lineRule="auto"/>
        <w:ind w:firstLine="709"/>
        <w:jc w:val="both"/>
        <w:rPr>
          <w:rFonts w:ascii="Times New Roman" w:hAnsi="Times New Roman" w:cs="Times New Roman"/>
          <w:lang w:val="uk-UA"/>
        </w:rPr>
      </w:pPr>
      <w:r w:rsidRPr="001A47D7">
        <w:rPr>
          <w:rFonts w:ascii="Times New Roman" w:hAnsi="Times New Roman" w:cs="Times New Roman"/>
          <w:lang w:val="uk-UA"/>
        </w:rPr>
        <w:t>- визначення змісту навчання в системі перепідготовки та підвищення кваліфікації;</w:t>
      </w:r>
    </w:p>
    <w:p w:rsidR="003E674F" w:rsidRPr="001A47D7" w:rsidRDefault="003E674F" w:rsidP="003E674F">
      <w:pPr>
        <w:pStyle w:val="a4"/>
        <w:shd w:val="clear" w:color="auto" w:fill="auto"/>
        <w:spacing w:line="240" w:lineRule="auto"/>
        <w:ind w:firstLine="709"/>
        <w:jc w:val="both"/>
        <w:rPr>
          <w:rFonts w:ascii="Times New Roman" w:hAnsi="Times New Roman" w:cs="Times New Roman"/>
          <w:lang w:val="uk-UA"/>
        </w:rPr>
      </w:pPr>
      <w:r w:rsidRPr="001A47D7">
        <w:rPr>
          <w:rFonts w:ascii="Times New Roman" w:hAnsi="Times New Roman" w:cs="Times New Roman"/>
          <w:lang w:val="uk-UA"/>
        </w:rPr>
        <w:t>- професійної орієнтації здобувачів фаху та визначення критеріїв професійного відбору;</w:t>
      </w:r>
    </w:p>
    <w:p w:rsidR="003E674F" w:rsidRPr="001A47D7" w:rsidRDefault="003E674F" w:rsidP="003E674F">
      <w:pPr>
        <w:pStyle w:val="a4"/>
        <w:shd w:val="clear" w:color="auto" w:fill="auto"/>
        <w:spacing w:line="240" w:lineRule="auto"/>
        <w:ind w:firstLine="709"/>
        <w:jc w:val="both"/>
        <w:rPr>
          <w:rFonts w:ascii="Times New Roman" w:hAnsi="Times New Roman" w:cs="Times New Roman"/>
          <w:lang w:val="uk-UA"/>
        </w:rPr>
      </w:pPr>
      <w:r w:rsidRPr="001A47D7">
        <w:rPr>
          <w:rFonts w:ascii="Times New Roman" w:hAnsi="Times New Roman" w:cs="Times New Roman"/>
          <w:lang w:val="uk-UA"/>
        </w:rPr>
        <w:t>- прогнозування потреби у фахівцях відповідної спеціальності та освітньо-кваліфікаційного рівня, планування їх підготовки під час укладання договорів або контрактів щодо підготовки фахівців;</w:t>
      </w:r>
    </w:p>
    <w:p w:rsidR="003E674F" w:rsidRPr="001A47D7" w:rsidRDefault="003E674F" w:rsidP="003E674F">
      <w:pPr>
        <w:pStyle w:val="a4"/>
        <w:shd w:val="clear" w:color="auto" w:fill="auto"/>
        <w:spacing w:line="240" w:lineRule="auto"/>
        <w:ind w:firstLine="709"/>
        <w:jc w:val="both"/>
        <w:rPr>
          <w:rFonts w:ascii="Times New Roman" w:hAnsi="Times New Roman" w:cs="Times New Roman"/>
          <w:spacing w:val="0"/>
          <w:lang w:val="uk-UA"/>
        </w:rPr>
      </w:pPr>
      <w:r w:rsidRPr="001A47D7">
        <w:rPr>
          <w:rFonts w:ascii="Times New Roman" w:hAnsi="Times New Roman" w:cs="Times New Roman"/>
          <w:lang w:val="uk-UA"/>
        </w:rPr>
        <w:t>- розподілу та аналізу використання випускників вищих навчальних закладів.</w:t>
      </w:r>
    </w:p>
    <w:p w:rsidR="003E674F" w:rsidRDefault="003E674F" w:rsidP="003E674F">
      <w:pPr>
        <w:rPr>
          <w:lang w:val="uk-UA"/>
        </w:rPr>
      </w:pPr>
    </w:p>
    <w:p w:rsidR="003E674F" w:rsidRPr="001977F3" w:rsidRDefault="003E674F" w:rsidP="003E674F">
      <w:pPr>
        <w:ind w:firstLine="851"/>
        <w:jc w:val="both"/>
        <w:rPr>
          <w:rFonts w:ascii="Times New Roman" w:hAnsi="Times New Roman" w:cs="Times New Roman"/>
          <w:b/>
          <w:sz w:val="24"/>
          <w:szCs w:val="24"/>
          <w:lang w:val="uk-UA"/>
        </w:rPr>
      </w:pPr>
      <w:r w:rsidRPr="001977F3">
        <w:rPr>
          <w:rFonts w:ascii="Times New Roman" w:hAnsi="Times New Roman" w:cs="Times New Roman"/>
          <w:b/>
          <w:sz w:val="24"/>
          <w:szCs w:val="24"/>
          <w:lang w:val="uk-UA"/>
        </w:rPr>
        <w:t>2. ВИТЯГ ІЗ ОСВІТНЬО-ПРОФЕСІЙНОЇ ПРОГРАМИ</w:t>
      </w:r>
    </w:p>
    <w:p w:rsidR="003E674F" w:rsidRPr="001977F3" w:rsidRDefault="003E674F" w:rsidP="003E674F">
      <w:pPr>
        <w:shd w:val="clear" w:color="auto" w:fill="FFFFFF"/>
        <w:spacing w:after="0" w:line="240" w:lineRule="auto"/>
        <w:ind w:firstLine="851"/>
        <w:jc w:val="both"/>
        <w:rPr>
          <w:rFonts w:ascii="Times New Roman" w:hAnsi="Times New Roman" w:cs="Times New Roman"/>
          <w:sz w:val="24"/>
          <w:szCs w:val="24"/>
          <w:lang w:val="uk-UA"/>
        </w:rPr>
      </w:pPr>
      <w:r w:rsidRPr="001977F3">
        <w:rPr>
          <w:rFonts w:ascii="Times New Roman" w:hAnsi="Times New Roman" w:cs="Times New Roman"/>
          <w:sz w:val="24"/>
          <w:szCs w:val="24"/>
          <w:lang w:val="uk-UA"/>
        </w:rPr>
        <w:t>Освітньо-професійна програма (ОПП) є галузевим нормативним документом, у якому визначається нормативний термін та зміст навчання, нормативні форми державної атестації, встановлюються вимоги до змісту, обсягу і рівня освітньої та професійної підготовки фахівця відповідного освіт</w:t>
      </w:r>
      <w:r w:rsidRPr="001977F3">
        <w:rPr>
          <w:rFonts w:ascii="Times New Roman" w:hAnsi="Times New Roman" w:cs="Times New Roman"/>
          <w:sz w:val="24"/>
          <w:szCs w:val="24"/>
          <w:lang w:val="uk-UA"/>
        </w:rPr>
        <w:softHyphen/>
        <w:t>ньо-кваліфікаційного рівня певного напряму підготовки.</w:t>
      </w:r>
    </w:p>
    <w:p w:rsidR="003E674F" w:rsidRPr="001977F3" w:rsidRDefault="003E674F" w:rsidP="003E674F">
      <w:pPr>
        <w:shd w:val="clear" w:color="auto" w:fill="FFFFFF"/>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Цей стандарт є компонентою галузевих стандартів вищої освіти і використовується під час:</w:t>
      </w:r>
    </w:p>
    <w:p w:rsidR="003E674F" w:rsidRPr="001977F3" w:rsidRDefault="003E674F" w:rsidP="003E674F">
      <w:pPr>
        <w:widowControl w:val="0"/>
        <w:numPr>
          <w:ilvl w:val="0"/>
          <w:numId w:val="1"/>
        </w:numPr>
        <w:shd w:val="clear" w:color="auto" w:fill="FFFFFF"/>
        <w:tabs>
          <w:tab w:val="left" w:pos="648"/>
        </w:tabs>
        <w:autoSpaceDE w:val="0"/>
        <w:autoSpaceDN w:val="0"/>
        <w:adjustRightInd w:val="0"/>
        <w:spacing w:after="0" w:line="240" w:lineRule="auto"/>
        <w:ind w:firstLine="851"/>
        <w:jc w:val="both"/>
        <w:rPr>
          <w:rFonts w:ascii="Times New Roman" w:hAnsi="Times New Roman" w:cs="Times New Roman"/>
          <w:sz w:val="24"/>
          <w:szCs w:val="24"/>
          <w:lang w:val="uk-UA"/>
        </w:rPr>
      </w:pPr>
      <w:r w:rsidRPr="001977F3">
        <w:rPr>
          <w:rFonts w:ascii="Times New Roman" w:hAnsi="Times New Roman" w:cs="Times New Roman"/>
          <w:sz w:val="24"/>
          <w:szCs w:val="24"/>
        </w:rPr>
        <w:t>розроблення та корегування варіативної компоненти галузевих  стандартів вищої освіти (засобів діагностики якості вищої освіти);</w:t>
      </w:r>
    </w:p>
    <w:p w:rsidR="003E674F" w:rsidRPr="001977F3" w:rsidRDefault="003E674F" w:rsidP="003E674F">
      <w:pPr>
        <w:widowControl w:val="0"/>
        <w:numPr>
          <w:ilvl w:val="0"/>
          <w:numId w:val="1"/>
        </w:numPr>
        <w:shd w:val="clear" w:color="auto" w:fill="FFFFFF"/>
        <w:tabs>
          <w:tab w:val="left" w:pos="648"/>
        </w:tabs>
        <w:autoSpaceDE w:val="0"/>
        <w:autoSpaceDN w:val="0"/>
        <w:adjustRightInd w:val="0"/>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 xml:space="preserve">розроблення та корегування варіативної компоненти галузевих стандартів </w:t>
      </w:r>
      <w:r w:rsidRPr="001977F3">
        <w:rPr>
          <w:rFonts w:ascii="Times New Roman" w:hAnsi="Times New Roman" w:cs="Times New Roman"/>
          <w:sz w:val="24"/>
          <w:szCs w:val="24"/>
          <w:lang w:val="uk-UA"/>
        </w:rPr>
        <w:t>Миколаївського національного університету ім. В.О. Сухомлинського</w:t>
      </w:r>
      <w:r w:rsidRPr="001977F3">
        <w:rPr>
          <w:rFonts w:ascii="Times New Roman" w:hAnsi="Times New Roman" w:cs="Times New Roman"/>
          <w:sz w:val="24"/>
          <w:szCs w:val="24"/>
        </w:rPr>
        <w:t>;</w:t>
      </w:r>
    </w:p>
    <w:p w:rsidR="003E674F" w:rsidRPr="001977F3" w:rsidRDefault="003E674F" w:rsidP="003E674F">
      <w:pPr>
        <w:numPr>
          <w:ilvl w:val="0"/>
          <w:numId w:val="1"/>
        </w:numPr>
        <w:autoSpaceDN w:val="0"/>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lastRenderedPageBreak/>
        <w:t>визначення змісту навчання в системі перепідготовки та підвищення кваліфікації.</w:t>
      </w:r>
    </w:p>
    <w:p w:rsidR="003E674F" w:rsidRPr="001977F3" w:rsidRDefault="003E674F" w:rsidP="003E674F">
      <w:pPr>
        <w:spacing w:after="0" w:line="240" w:lineRule="auto"/>
        <w:ind w:firstLine="851"/>
        <w:jc w:val="both"/>
        <w:rPr>
          <w:rFonts w:ascii="Times New Roman" w:hAnsi="Times New Roman" w:cs="Times New Roman"/>
          <w:sz w:val="24"/>
          <w:szCs w:val="24"/>
          <w:lang w:val="uk-UA"/>
        </w:rPr>
      </w:pPr>
      <w:r w:rsidRPr="001977F3">
        <w:rPr>
          <w:rStyle w:val="0pt"/>
          <w:rFonts w:ascii="Times New Roman" w:hAnsi="Times New Roman" w:cs="Times New Roman"/>
        </w:rPr>
        <w:t xml:space="preserve">Стандарт поширюється на систему вищої освіти: органи, які здійснюють управління в галузі вищої освіти; інші юридичні особи, що надають освітні послуги в галузі вищої освіти; вищі навчальні заклади всіх форм власності, де готують фахівців освітньо-кваліфікаційного рівня спеціаліста </w:t>
      </w:r>
      <w:r w:rsidRPr="001977F3">
        <w:rPr>
          <w:rFonts w:ascii="Times New Roman" w:hAnsi="Times New Roman" w:cs="Times New Roman"/>
          <w:sz w:val="24"/>
          <w:szCs w:val="24"/>
        </w:rPr>
        <w:t xml:space="preserve">галузі знань - </w:t>
      </w:r>
      <w:r w:rsidRPr="001977F3">
        <w:rPr>
          <w:rFonts w:ascii="Times New Roman" w:hAnsi="Times New Roman" w:cs="Times New Roman"/>
          <w:bCs/>
          <w:sz w:val="24"/>
          <w:szCs w:val="24"/>
        </w:rPr>
        <w:t>030</w:t>
      </w:r>
      <w:r w:rsidRPr="001977F3">
        <w:rPr>
          <w:rFonts w:ascii="Times New Roman" w:hAnsi="Times New Roman" w:cs="Times New Roman"/>
          <w:bCs/>
          <w:sz w:val="24"/>
          <w:szCs w:val="24"/>
          <w:lang w:val="uk-UA"/>
        </w:rPr>
        <w:t>1</w:t>
      </w:r>
      <w:r w:rsidRPr="001977F3">
        <w:rPr>
          <w:rFonts w:ascii="Times New Roman" w:hAnsi="Times New Roman" w:cs="Times New Roman"/>
          <w:bCs/>
          <w:sz w:val="24"/>
          <w:szCs w:val="24"/>
        </w:rPr>
        <w:t xml:space="preserve"> </w:t>
      </w:r>
      <w:r w:rsidRPr="001977F3">
        <w:rPr>
          <w:rFonts w:ascii="Times New Roman" w:hAnsi="Times New Roman" w:cs="Times New Roman"/>
          <w:bCs/>
          <w:sz w:val="24"/>
          <w:szCs w:val="24"/>
          <w:lang w:val="uk-UA"/>
        </w:rPr>
        <w:t>«</w:t>
      </w:r>
      <w:r w:rsidRPr="001977F3">
        <w:rPr>
          <w:rFonts w:ascii="Times New Roman" w:hAnsi="Times New Roman" w:cs="Times New Roman"/>
          <w:sz w:val="24"/>
          <w:szCs w:val="24"/>
          <w:lang w:val="uk-UA"/>
        </w:rPr>
        <w:t>Соціально-політичні науки</w:t>
      </w:r>
      <w:r w:rsidRPr="001977F3">
        <w:rPr>
          <w:rStyle w:val="0pt"/>
          <w:rFonts w:ascii="Times New Roman" w:hAnsi="Times New Roman" w:cs="Times New Roman"/>
          <w:lang w:val="uk-UA"/>
        </w:rPr>
        <w:t>»</w:t>
      </w:r>
      <w:r w:rsidRPr="001977F3">
        <w:rPr>
          <w:rFonts w:ascii="Times New Roman" w:hAnsi="Times New Roman" w:cs="Times New Roman"/>
          <w:sz w:val="24"/>
          <w:szCs w:val="24"/>
        </w:rPr>
        <w:t xml:space="preserve"> напряму </w:t>
      </w:r>
      <w:r w:rsidR="00BD7C0A">
        <w:rPr>
          <w:rFonts w:ascii="Times New Roman" w:hAnsi="Times New Roman" w:cs="Times New Roman"/>
          <w:sz w:val="24"/>
          <w:szCs w:val="24"/>
          <w:lang w:val="uk-UA"/>
        </w:rPr>
        <w:t>8</w:t>
      </w:r>
      <w:r w:rsidRPr="001977F3">
        <w:rPr>
          <w:rFonts w:ascii="Times New Roman" w:hAnsi="Times New Roman" w:cs="Times New Roman"/>
          <w:sz w:val="24"/>
          <w:szCs w:val="24"/>
          <w:lang w:val="uk-UA"/>
        </w:rPr>
        <w:t>.030104</w:t>
      </w:r>
      <w:r w:rsidRPr="001977F3">
        <w:rPr>
          <w:rStyle w:val="0pt"/>
          <w:rFonts w:ascii="Times New Roman" w:hAnsi="Times New Roman" w:cs="Times New Roman"/>
          <w:lang w:val="uk-UA"/>
        </w:rPr>
        <w:t xml:space="preserve"> </w:t>
      </w:r>
      <w:r w:rsidRPr="001977F3">
        <w:rPr>
          <w:rFonts w:ascii="Times New Roman" w:hAnsi="Times New Roman" w:cs="Times New Roman"/>
          <w:sz w:val="24"/>
          <w:szCs w:val="24"/>
          <w:lang w:val="uk-UA"/>
        </w:rPr>
        <w:t>«Політологія»</w:t>
      </w:r>
      <w:r w:rsidRPr="001977F3">
        <w:rPr>
          <w:rFonts w:ascii="Times New Roman" w:hAnsi="Times New Roman" w:cs="Times New Roman"/>
          <w:bCs/>
          <w:sz w:val="24"/>
          <w:szCs w:val="24"/>
          <w:lang w:val="uk-UA"/>
        </w:rPr>
        <w:t>.</w:t>
      </w:r>
    </w:p>
    <w:p w:rsidR="003E674F" w:rsidRPr="001977F3" w:rsidRDefault="003E674F" w:rsidP="003E674F">
      <w:pPr>
        <w:shd w:val="clear" w:color="auto" w:fill="FFFFFF"/>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Даний стандарт установлює:</w:t>
      </w:r>
    </w:p>
    <w:p w:rsidR="003E674F" w:rsidRPr="001977F3" w:rsidRDefault="003E674F" w:rsidP="003E674F">
      <w:pPr>
        <w:widowControl w:val="0"/>
        <w:numPr>
          <w:ilvl w:val="0"/>
          <w:numId w:val="2"/>
        </w:numPr>
        <w:shd w:val="clear" w:color="auto" w:fill="FFFFFF"/>
        <w:tabs>
          <w:tab w:val="left" w:pos="605"/>
        </w:tabs>
        <w:autoSpaceDE w:val="0"/>
        <w:autoSpaceDN w:val="0"/>
        <w:adjustRightInd w:val="0"/>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варіативну частину змісту навчання в навчальних об'єктах, засвоєння яких забезпечує формування системи умінь відповідно до вимог освітньо-кваліфікаційної характеристики;</w:t>
      </w:r>
    </w:p>
    <w:p w:rsidR="003E674F" w:rsidRPr="001977F3" w:rsidRDefault="003E674F" w:rsidP="003E674F">
      <w:pPr>
        <w:widowControl w:val="0"/>
        <w:numPr>
          <w:ilvl w:val="0"/>
          <w:numId w:val="2"/>
        </w:numPr>
        <w:shd w:val="clear" w:color="auto" w:fill="FFFFFF"/>
        <w:tabs>
          <w:tab w:val="left" w:pos="605"/>
        </w:tabs>
        <w:autoSpaceDE w:val="0"/>
        <w:autoSpaceDN w:val="0"/>
        <w:adjustRightInd w:val="0"/>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рекомендований перелік навчальних дисциплін і практик;</w:t>
      </w:r>
    </w:p>
    <w:p w:rsidR="003E674F" w:rsidRPr="001977F3" w:rsidRDefault="003E674F" w:rsidP="003E674F">
      <w:pPr>
        <w:widowControl w:val="0"/>
        <w:numPr>
          <w:ilvl w:val="0"/>
          <w:numId w:val="2"/>
        </w:numPr>
        <w:shd w:val="clear" w:color="auto" w:fill="FFFFFF"/>
        <w:tabs>
          <w:tab w:val="left" w:pos="605"/>
        </w:tabs>
        <w:autoSpaceDE w:val="0"/>
        <w:autoSpaceDN w:val="0"/>
        <w:adjustRightInd w:val="0"/>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нормативний термін навчання за денною формою навчання;</w:t>
      </w:r>
    </w:p>
    <w:p w:rsidR="003E674F" w:rsidRPr="001977F3" w:rsidRDefault="003E674F" w:rsidP="003E674F">
      <w:pPr>
        <w:widowControl w:val="0"/>
        <w:numPr>
          <w:ilvl w:val="0"/>
          <w:numId w:val="2"/>
        </w:numPr>
        <w:shd w:val="clear" w:color="auto" w:fill="FFFFFF"/>
        <w:tabs>
          <w:tab w:val="left" w:pos="605"/>
        </w:tabs>
        <w:autoSpaceDE w:val="0"/>
        <w:autoSpaceDN w:val="0"/>
        <w:adjustRightInd w:val="0"/>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нормативні форми державної атестації.</w:t>
      </w:r>
    </w:p>
    <w:p w:rsidR="003E674F" w:rsidRPr="001977F3" w:rsidRDefault="003E674F" w:rsidP="003E674F">
      <w:pPr>
        <w:spacing w:after="0" w:line="240" w:lineRule="auto"/>
        <w:ind w:firstLine="851"/>
        <w:jc w:val="both"/>
        <w:rPr>
          <w:rFonts w:ascii="Times New Roman" w:hAnsi="Times New Roman" w:cs="Times New Roman"/>
          <w:b/>
          <w:sz w:val="24"/>
          <w:szCs w:val="24"/>
          <w:lang w:val="uk-UA"/>
        </w:rPr>
      </w:pPr>
      <w:r w:rsidRPr="001977F3">
        <w:rPr>
          <w:rFonts w:ascii="Times New Roman" w:hAnsi="Times New Roman" w:cs="Times New Roman"/>
          <w:sz w:val="24"/>
          <w:szCs w:val="24"/>
        </w:rPr>
        <w:t xml:space="preserve">Стандарт є обов'язковим для </w:t>
      </w:r>
      <w:r w:rsidRPr="001977F3">
        <w:rPr>
          <w:rFonts w:ascii="Times New Roman" w:hAnsi="Times New Roman" w:cs="Times New Roman"/>
          <w:sz w:val="24"/>
          <w:szCs w:val="24"/>
          <w:lang w:val="uk-UA"/>
        </w:rPr>
        <w:t>Миколаївського національного університету ім. В.О. Сухомлинського, який готує фахівців даного профілю. Підприємства, установи, організації повинні забезпечити необхідні умови для використання фахівців відповідно до здобутої ними у Миколаївському національному університеті ім. В.О. Сухомлинського кваліфікації  згідно з чинним законодавством.</w:t>
      </w:r>
    </w:p>
    <w:p w:rsidR="003E674F" w:rsidRDefault="003E674F" w:rsidP="003E674F">
      <w:pPr>
        <w:jc w:val="center"/>
        <w:rPr>
          <w:rFonts w:ascii="Times New Roman" w:hAnsi="Times New Roman" w:cs="Times New Roman"/>
          <w:b/>
          <w:sz w:val="28"/>
          <w:szCs w:val="28"/>
          <w:lang w:val="uk-UA"/>
        </w:rPr>
      </w:pPr>
    </w:p>
    <w:p w:rsidR="003E674F" w:rsidRPr="00393F2B" w:rsidRDefault="003E674F" w:rsidP="003E674F">
      <w:pPr>
        <w:spacing w:after="0" w:line="240" w:lineRule="auto"/>
        <w:ind w:firstLine="851"/>
        <w:jc w:val="both"/>
        <w:rPr>
          <w:rFonts w:ascii="Times New Roman" w:hAnsi="Times New Roman" w:cs="Times New Roman"/>
          <w:bCs/>
          <w:color w:val="212121"/>
          <w:sz w:val="24"/>
          <w:szCs w:val="24"/>
          <w:lang w:val="uk-UA"/>
        </w:rPr>
      </w:pPr>
      <w:r w:rsidRPr="00393F2B">
        <w:rPr>
          <w:rFonts w:ascii="Times New Roman" w:hAnsi="Times New Roman" w:cs="Times New Roman"/>
          <w:b/>
          <w:bCs/>
          <w:sz w:val="24"/>
          <w:szCs w:val="24"/>
          <w:lang w:val="uk-UA"/>
        </w:rPr>
        <w:t>3. АНОТАЦІЯ НАВЧАЛЬНОЇ ДИСЦИПЛІНИ (Міждисциплінарні зв’язки).</w:t>
      </w:r>
      <w:r w:rsidRPr="00393F2B">
        <w:rPr>
          <w:rFonts w:ascii="Times New Roman" w:hAnsi="Times New Roman" w:cs="Times New Roman"/>
          <w:bCs/>
          <w:color w:val="212121"/>
          <w:sz w:val="24"/>
          <w:szCs w:val="24"/>
          <w:lang w:val="uk-UA"/>
        </w:rPr>
        <w:t xml:space="preserve"> </w:t>
      </w:r>
    </w:p>
    <w:p w:rsidR="00E42A77" w:rsidRPr="00E42A77" w:rsidRDefault="00E42A77" w:rsidP="00E42A77">
      <w:pPr>
        <w:pStyle w:val="a5"/>
        <w:ind w:left="0" w:firstLine="851"/>
        <w:jc w:val="both"/>
      </w:pPr>
      <w:r w:rsidRPr="00E42A77">
        <w:t>Програма вивчення нормативної навчальної дисципліни «Проблеми парламентаризму у світі» складена Седляр Ю.О. відповідно до освітньо-професійної програми підготовки магістрів напряму 8.03010401 Політологія.</w:t>
      </w:r>
    </w:p>
    <w:p w:rsidR="00E42A77" w:rsidRPr="00E42A77" w:rsidRDefault="00E42A77" w:rsidP="00E42A77">
      <w:pPr>
        <w:pStyle w:val="a5"/>
        <w:ind w:left="0" w:firstLine="851"/>
        <w:jc w:val="both"/>
      </w:pPr>
      <w:r w:rsidRPr="00E42A77">
        <w:t>Визначальною ознакою демократичного режиму представницького правління є діяльність парламенту, через який реалізовується воля всього народу чи хоча б принаймні значної його частини. Будь-які спроби замаху на організацію, склад, функціонування виборного органу влади є виступом проти демократії. Підтвердженням цього є те, що у минулому столітті в країнах, де в будь-якій формі зароджувався фашизм, відразу відбувався наступ на парламенти. У ХХІ ст. прогресивні сили більшості країн виступають за побудову суспільств на демократичних засадах, з тим щоб громадяни змогли на рівноправних засадах брати участь в управлінні державою, мали надійний правовий захист і свободу. Проблеми парламентаризму, роль парламентів у сучасних суспільно-політичних процесах посідають значне місце в наукових дискусіях та політичному дискурсі владних інституцій і громадянського суспільства більшості країн. Особливу актуальність ця проблема набуває в умовах розвитку демократії та всіх інструментів, які забезпечують участь громадян в управлінні та розв’язанні гострих проблем державного життя. І на першому місці тут стоїть система органів народного представництва – парламент та органи місцевого самоуправління.</w:t>
      </w:r>
    </w:p>
    <w:p w:rsidR="001F6448" w:rsidRDefault="00E42A77" w:rsidP="00E42A77">
      <w:pPr>
        <w:ind w:firstLine="851"/>
        <w:jc w:val="both"/>
        <w:rPr>
          <w:rFonts w:ascii="Times New Roman" w:hAnsi="Times New Roman" w:cs="Times New Roman"/>
          <w:bCs/>
          <w:sz w:val="24"/>
          <w:szCs w:val="24"/>
          <w:lang w:val="uk-UA"/>
        </w:rPr>
      </w:pPr>
      <w:r w:rsidRPr="00E42A77">
        <w:rPr>
          <w:rFonts w:ascii="Times New Roman" w:hAnsi="Times New Roman" w:cs="Times New Roman"/>
          <w:b/>
          <w:bCs/>
          <w:sz w:val="24"/>
          <w:szCs w:val="24"/>
          <w:lang w:val="uk-UA"/>
        </w:rPr>
        <w:t>Міждисциплінарні зв’язки.</w:t>
      </w:r>
      <w:r w:rsidRPr="00E42A77">
        <w:rPr>
          <w:rFonts w:ascii="Times New Roman" w:hAnsi="Times New Roman" w:cs="Times New Roman"/>
          <w:bCs/>
          <w:sz w:val="24"/>
          <w:szCs w:val="24"/>
          <w:lang w:val="uk-UA"/>
        </w:rPr>
        <w:t xml:space="preserve"> Дисципліна базується на знаннях студентів з курсів «Вступ до політології», «Політичні режими і системи», «Політична географія», «Вибори та виборчі системи», «Історія зарубіжних політичних вчень», «Порівняльна політологія», «Методологія політичних досліджень».</w:t>
      </w:r>
    </w:p>
    <w:p w:rsidR="00F47FB5" w:rsidRPr="00085B1D" w:rsidRDefault="00F47FB5" w:rsidP="00F47FB5">
      <w:pPr>
        <w:pStyle w:val="3"/>
        <w:numPr>
          <w:ilvl w:val="0"/>
          <w:numId w:val="3"/>
        </w:numPr>
        <w:tabs>
          <w:tab w:val="left" w:pos="1134"/>
        </w:tabs>
        <w:spacing w:before="0" w:line="240" w:lineRule="auto"/>
        <w:ind w:left="0" w:firstLine="851"/>
        <w:jc w:val="both"/>
        <w:rPr>
          <w:rFonts w:ascii="Times New Roman" w:hAnsi="Times New Roman" w:cs="Times New Roman"/>
          <w:color w:val="auto"/>
          <w:sz w:val="24"/>
          <w:szCs w:val="24"/>
        </w:rPr>
      </w:pPr>
      <w:r w:rsidRPr="00085B1D">
        <w:rPr>
          <w:rFonts w:ascii="Times New Roman" w:hAnsi="Times New Roman" w:cs="Times New Roman"/>
          <w:color w:val="auto"/>
          <w:sz w:val="24"/>
          <w:szCs w:val="24"/>
          <w:lang w:val="uk-UA"/>
        </w:rPr>
        <w:t>ПОЯСНЮВАЛЬНА ЗАПИСКА</w:t>
      </w:r>
    </w:p>
    <w:p w:rsidR="00F142D1" w:rsidRPr="00F142D1" w:rsidRDefault="00F142D1" w:rsidP="00F142D1">
      <w:pPr>
        <w:pStyle w:val="3"/>
        <w:spacing w:line="360" w:lineRule="auto"/>
        <w:ind w:left="1069"/>
        <w:jc w:val="both"/>
        <w:rPr>
          <w:rFonts w:ascii="Times New Roman" w:hAnsi="Times New Roman" w:cs="Times New Roman"/>
          <w:color w:val="auto"/>
          <w:sz w:val="24"/>
          <w:szCs w:val="24"/>
          <w:lang w:val="uk-UA"/>
        </w:rPr>
      </w:pPr>
      <w:r w:rsidRPr="00F142D1">
        <w:rPr>
          <w:rFonts w:ascii="Times New Roman" w:hAnsi="Times New Roman" w:cs="Times New Roman"/>
          <w:color w:val="auto"/>
          <w:sz w:val="24"/>
          <w:szCs w:val="24"/>
          <w:lang w:val="uk-UA"/>
        </w:rPr>
        <w:t>Мета та завдання навчальної дисципліни</w:t>
      </w:r>
    </w:p>
    <w:p w:rsidR="00F142D1" w:rsidRPr="00F142D1" w:rsidRDefault="00F142D1" w:rsidP="00F142D1">
      <w:pPr>
        <w:spacing w:after="0" w:line="240" w:lineRule="auto"/>
        <w:ind w:firstLine="851"/>
        <w:jc w:val="both"/>
        <w:rPr>
          <w:rFonts w:ascii="Times New Roman" w:hAnsi="Times New Roman" w:cs="Times New Roman"/>
          <w:sz w:val="24"/>
          <w:szCs w:val="24"/>
          <w:lang w:val="uk-UA"/>
        </w:rPr>
      </w:pPr>
      <w:r w:rsidRPr="00F142D1">
        <w:rPr>
          <w:rFonts w:ascii="Times New Roman" w:hAnsi="Times New Roman" w:cs="Times New Roman"/>
          <w:sz w:val="24"/>
          <w:szCs w:val="24"/>
          <w:lang w:val="uk-UA"/>
        </w:rPr>
        <w:t xml:space="preserve">Метою дисципліни є ознайомлення студентів з особливостями функціонування сучасних парламентів, процедурою їх формування й повноваженнями, а також ґрунтовне вивчення процесу законотворення й моделі реалізації цієї функції у країнах з одно- і </w:t>
      </w:r>
      <w:r w:rsidRPr="00F142D1">
        <w:rPr>
          <w:rFonts w:ascii="Times New Roman" w:hAnsi="Times New Roman" w:cs="Times New Roman"/>
          <w:sz w:val="24"/>
          <w:szCs w:val="24"/>
          <w:lang w:val="uk-UA"/>
        </w:rPr>
        <w:lastRenderedPageBreak/>
        <w:t xml:space="preserve">двопалатними парламентами, становлення та функціонування повноцінного парламенту в Україні. Крім того студенти повинні засвоїти теоретичні основи понять “парламентаризм”, “парламент” та “законотворчий процес”, “статус депутата парламенту” тощо, ознайомитися і проаналізувати основні складові й специфічні риси явища парламентаризму в перехідних суспільствах на прикладі України. </w:t>
      </w:r>
    </w:p>
    <w:p w:rsidR="00F142D1" w:rsidRPr="00F142D1" w:rsidRDefault="00F142D1" w:rsidP="00F142D1">
      <w:pPr>
        <w:tabs>
          <w:tab w:val="left" w:pos="1276"/>
        </w:tabs>
        <w:spacing w:after="0" w:line="240" w:lineRule="auto"/>
        <w:ind w:firstLine="851"/>
        <w:jc w:val="both"/>
        <w:rPr>
          <w:rFonts w:ascii="Times New Roman" w:hAnsi="Times New Roman" w:cs="Times New Roman"/>
          <w:sz w:val="24"/>
          <w:szCs w:val="24"/>
        </w:rPr>
      </w:pPr>
      <w:r w:rsidRPr="00F142D1">
        <w:rPr>
          <w:rFonts w:ascii="Times New Roman" w:hAnsi="Times New Roman" w:cs="Times New Roman"/>
          <w:sz w:val="24"/>
          <w:szCs w:val="24"/>
        </w:rPr>
        <w:t xml:space="preserve">Серед </w:t>
      </w:r>
      <w:r w:rsidRPr="00F142D1">
        <w:rPr>
          <w:rFonts w:ascii="Times New Roman" w:hAnsi="Times New Roman" w:cs="Times New Roman"/>
          <w:b/>
          <w:sz w:val="24"/>
          <w:szCs w:val="24"/>
        </w:rPr>
        <w:t xml:space="preserve">завдань </w:t>
      </w:r>
      <w:r w:rsidRPr="00F142D1">
        <w:rPr>
          <w:rFonts w:ascii="Times New Roman" w:hAnsi="Times New Roman" w:cs="Times New Roman"/>
          <w:sz w:val="24"/>
          <w:szCs w:val="24"/>
        </w:rPr>
        <w:t>курсу можна визначити:</w:t>
      </w:r>
    </w:p>
    <w:p w:rsidR="00F142D1" w:rsidRPr="00F142D1" w:rsidRDefault="00F142D1" w:rsidP="00F142D1">
      <w:pPr>
        <w:pStyle w:val="a5"/>
        <w:numPr>
          <w:ilvl w:val="0"/>
          <w:numId w:val="4"/>
        </w:numPr>
        <w:ind w:left="0" w:firstLine="851"/>
        <w:jc w:val="both"/>
      </w:pPr>
      <w:r w:rsidRPr="00F142D1">
        <w:t>сприяти поглибленню знань студентів з механізмів прийняття політичних рішень, одержаних ними в результаті засвоєння теоретичних курсів дисциплін політологічного циклу;</w:t>
      </w:r>
    </w:p>
    <w:p w:rsidR="00F142D1" w:rsidRPr="00F142D1" w:rsidRDefault="00F142D1" w:rsidP="00F142D1">
      <w:pPr>
        <w:pStyle w:val="a5"/>
        <w:numPr>
          <w:ilvl w:val="0"/>
          <w:numId w:val="4"/>
        </w:numPr>
        <w:ind w:left="0" w:firstLine="851"/>
        <w:jc w:val="both"/>
      </w:pPr>
      <w:r w:rsidRPr="00F142D1">
        <w:t>ознайомлення студентів з позитивним досвідом побудови та функціонування парламентів і парламентаризму у розвинених західних демократіях;</w:t>
      </w:r>
    </w:p>
    <w:p w:rsidR="00F142D1" w:rsidRPr="00F142D1" w:rsidRDefault="00F142D1" w:rsidP="00F142D1">
      <w:pPr>
        <w:pStyle w:val="a5"/>
        <w:numPr>
          <w:ilvl w:val="0"/>
          <w:numId w:val="4"/>
        </w:numPr>
        <w:ind w:left="0" w:firstLine="851"/>
        <w:jc w:val="both"/>
      </w:pPr>
      <w:r w:rsidRPr="00F142D1">
        <w:t>придбання навичок самостійної аналітичної роботи у сфері законотворчості;</w:t>
      </w:r>
    </w:p>
    <w:p w:rsidR="00F142D1" w:rsidRPr="00F142D1" w:rsidRDefault="00F142D1" w:rsidP="00F142D1">
      <w:pPr>
        <w:pStyle w:val="a5"/>
        <w:numPr>
          <w:ilvl w:val="0"/>
          <w:numId w:val="4"/>
        </w:numPr>
        <w:ind w:left="0" w:firstLine="851"/>
        <w:jc w:val="both"/>
      </w:pPr>
      <w:r w:rsidRPr="00F142D1">
        <w:t>ознайомлення студентів із комплексом сучасних проблем державотворення, ефективного функціонування парламентів і парламентаризму в транзитивних країнах і країнах третього світу;</w:t>
      </w:r>
    </w:p>
    <w:p w:rsidR="00F142D1" w:rsidRPr="00F142D1" w:rsidRDefault="00F142D1" w:rsidP="00F142D1">
      <w:pPr>
        <w:pStyle w:val="a5"/>
        <w:numPr>
          <w:ilvl w:val="0"/>
          <w:numId w:val="4"/>
        </w:numPr>
        <w:ind w:left="0" w:firstLine="851"/>
        <w:jc w:val="both"/>
      </w:pPr>
      <w:r w:rsidRPr="00F142D1">
        <w:t>з’ясування умов й обставин становлення вітчизняного парламентаризму.</w:t>
      </w:r>
    </w:p>
    <w:p w:rsidR="00F142D1" w:rsidRPr="00F142D1" w:rsidRDefault="00F142D1" w:rsidP="00F142D1">
      <w:pPr>
        <w:pStyle w:val="a5"/>
        <w:ind w:left="851"/>
        <w:jc w:val="both"/>
      </w:pPr>
    </w:p>
    <w:p w:rsidR="00F142D1" w:rsidRPr="00F142D1" w:rsidRDefault="00F142D1" w:rsidP="00F142D1">
      <w:pPr>
        <w:pStyle w:val="a5"/>
        <w:ind w:left="0" w:firstLine="851"/>
        <w:jc w:val="both"/>
        <w:rPr>
          <w:u w:val="single"/>
        </w:rPr>
      </w:pPr>
      <w:r w:rsidRPr="00F142D1">
        <w:rPr>
          <w:u w:val="single"/>
        </w:rPr>
        <w:t xml:space="preserve">Згідно з вимогами освітньо-професійної програми студент оволодіває такими компетентностями: </w:t>
      </w:r>
    </w:p>
    <w:p w:rsidR="00F142D1" w:rsidRPr="00F142D1" w:rsidRDefault="00F142D1" w:rsidP="00F142D1">
      <w:pPr>
        <w:pStyle w:val="a5"/>
        <w:numPr>
          <w:ilvl w:val="0"/>
          <w:numId w:val="4"/>
        </w:numPr>
        <w:tabs>
          <w:tab w:val="left" w:pos="1276"/>
        </w:tabs>
        <w:jc w:val="both"/>
        <w:rPr>
          <w:b/>
          <w:bCs/>
        </w:rPr>
      </w:pPr>
      <w:r w:rsidRPr="00F142D1">
        <w:rPr>
          <w:b/>
          <w:bCs/>
        </w:rPr>
        <w:t>І. Загальнопредметні:</w:t>
      </w:r>
    </w:p>
    <w:p w:rsidR="00F142D1" w:rsidRPr="00F142D1" w:rsidRDefault="00F142D1" w:rsidP="00F142D1">
      <w:pPr>
        <w:pStyle w:val="a5"/>
        <w:numPr>
          <w:ilvl w:val="0"/>
          <w:numId w:val="4"/>
        </w:numPr>
        <w:tabs>
          <w:tab w:val="left" w:pos="0"/>
        </w:tabs>
        <w:ind w:left="0" w:firstLine="851"/>
        <w:jc w:val="both"/>
        <w:rPr>
          <w:b/>
          <w:bCs/>
        </w:rPr>
      </w:pPr>
      <w:r w:rsidRPr="00F142D1">
        <w:t>теоретико-методологічні засади сучасного парламентаризму у державах із розвиненими демократичними інститутами;</w:t>
      </w:r>
    </w:p>
    <w:p w:rsidR="00F142D1" w:rsidRPr="00F142D1" w:rsidRDefault="00F142D1" w:rsidP="00F142D1">
      <w:pPr>
        <w:pStyle w:val="a5"/>
        <w:numPr>
          <w:ilvl w:val="0"/>
          <w:numId w:val="4"/>
        </w:numPr>
        <w:tabs>
          <w:tab w:val="left" w:pos="1276"/>
        </w:tabs>
        <w:ind w:left="0" w:firstLine="851"/>
        <w:jc w:val="both"/>
        <w:rPr>
          <w:b/>
          <w:bCs/>
        </w:rPr>
      </w:pPr>
      <w:r w:rsidRPr="00F142D1">
        <w:t>основні поняття, пов'язані із забезпеченням ефективного функціонування сучасного парламенту, законотворчими процесами;</w:t>
      </w:r>
    </w:p>
    <w:p w:rsidR="00F142D1" w:rsidRPr="00F142D1" w:rsidRDefault="00F142D1" w:rsidP="00F142D1">
      <w:pPr>
        <w:pStyle w:val="a5"/>
        <w:numPr>
          <w:ilvl w:val="0"/>
          <w:numId w:val="4"/>
        </w:numPr>
        <w:tabs>
          <w:tab w:val="left" w:pos="0"/>
        </w:tabs>
        <w:ind w:left="0" w:firstLine="851"/>
        <w:jc w:val="both"/>
        <w:rPr>
          <w:bCs/>
        </w:rPr>
      </w:pPr>
      <w:r w:rsidRPr="00F142D1">
        <w:rPr>
          <w:bCs/>
        </w:rPr>
        <w:t>знати специфіку законотворчої діяльності у транзитивних країнах і державах третього світу;</w:t>
      </w:r>
    </w:p>
    <w:p w:rsidR="00F142D1" w:rsidRPr="00F142D1" w:rsidRDefault="00F142D1" w:rsidP="00F142D1">
      <w:pPr>
        <w:pStyle w:val="a5"/>
        <w:numPr>
          <w:ilvl w:val="0"/>
          <w:numId w:val="4"/>
        </w:numPr>
        <w:jc w:val="both"/>
        <w:rPr>
          <w:b/>
        </w:rPr>
      </w:pPr>
      <w:r w:rsidRPr="00F142D1">
        <w:rPr>
          <w:b/>
        </w:rPr>
        <w:t xml:space="preserve">ІІ. Фахові: </w:t>
      </w:r>
    </w:p>
    <w:p w:rsidR="00F142D1" w:rsidRPr="00F142D1" w:rsidRDefault="00F142D1" w:rsidP="00F142D1">
      <w:pPr>
        <w:pStyle w:val="a5"/>
        <w:numPr>
          <w:ilvl w:val="0"/>
          <w:numId w:val="4"/>
        </w:numPr>
        <w:ind w:left="0" w:firstLine="852"/>
        <w:jc w:val="both"/>
        <w:rPr>
          <w:b/>
        </w:rPr>
      </w:pPr>
      <w:r w:rsidRPr="00F142D1">
        <w:t xml:space="preserve">закріплення знань з історії вітчизняного парламентаризму; </w:t>
      </w:r>
    </w:p>
    <w:p w:rsidR="00F142D1" w:rsidRPr="00F142D1" w:rsidRDefault="00F142D1" w:rsidP="00F142D1">
      <w:pPr>
        <w:pStyle w:val="a5"/>
        <w:numPr>
          <w:ilvl w:val="0"/>
          <w:numId w:val="4"/>
        </w:numPr>
        <w:ind w:left="0" w:firstLine="852"/>
        <w:jc w:val="both"/>
        <w:rPr>
          <w:b/>
        </w:rPr>
      </w:pPr>
      <w:r w:rsidRPr="00F142D1">
        <w:t xml:space="preserve">розуміння природи, сутності, основних характеристик, принципів парламентаризму як складного суспільно-політичного явища; </w:t>
      </w:r>
    </w:p>
    <w:p w:rsidR="00F142D1" w:rsidRPr="00F142D1" w:rsidRDefault="00F142D1" w:rsidP="00F142D1">
      <w:pPr>
        <w:pStyle w:val="a5"/>
        <w:numPr>
          <w:ilvl w:val="0"/>
          <w:numId w:val="4"/>
        </w:numPr>
        <w:ind w:left="0" w:firstLine="852"/>
        <w:jc w:val="both"/>
        <w:rPr>
          <w:b/>
        </w:rPr>
      </w:pPr>
      <w:r w:rsidRPr="00F142D1">
        <w:t xml:space="preserve">усвідомлення значимості парламентаризму для державотворчих процесів у сучасній державі; використання засобів парламентської комунікації для діалогу зі ЗМІ; </w:t>
      </w:r>
    </w:p>
    <w:p w:rsidR="00F142D1" w:rsidRPr="00F142D1" w:rsidRDefault="00F142D1" w:rsidP="00F142D1">
      <w:pPr>
        <w:pStyle w:val="a5"/>
        <w:numPr>
          <w:ilvl w:val="0"/>
          <w:numId w:val="4"/>
        </w:numPr>
        <w:ind w:left="0" w:firstLine="852"/>
        <w:jc w:val="both"/>
        <w:rPr>
          <w:b/>
        </w:rPr>
      </w:pPr>
      <w:r w:rsidRPr="00F142D1">
        <w:t xml:space="preserve">здійснення діагностики та оцінювання ефективності й результативності діяльності організаційно-функціональних підрозділів парламенту; </w:t>
      </w:r>
    </w:p>
    <w:p w:rsidR="00F142D1" w:rsidRPr="00F142D1" w:rsidRDefault="00F142D1" w:rsidP="00F142D1">
      <w:pPr>
        <w:pStyle w:val="a5"/>
        <w:numPr>
          <w:ilvl w:val="0"/>
          <w:numId w:val="4"/>
        </w:numPr>
        <w:ind w:left="0" w:firstLine="852"/>
        <w:jc w:val="both"/>
        <w:rPr>
          <w:b/>
        </w:rPr>
      </w:pPr>
      <w:r w:rsidRPr="00F142D1">
        <w:t xml:space="preserve">складання депутатських запитів і звернень; </w:t>
      </w:r>
    </w:p>
    <w:p w:rsidR="00F142D1" w:rsidRPr="00F142D1" w:rsidRDefault="00F142D1" w:rsidP="00F142D1">
      <w:pPr>
        <w:pStyle w:val="a5"/>
        <w:numPr>
          <w:ilvl w:val="0"/>
          <w:numId w:val="4"/>
        </w:numPr>
        <w:ind w:left="0" w:firstLine="852"/>
        <w:jc w:val="both"/>
        <w:rPr>
          <w:b/>
        </w:rPr>
      </w:pPr>
      <w:r w:rsidRPr="00F142D1">
        <w:t xml:space="preserve">аналіз законопроектів та проектів постанов Верховної Ради України; </w:t>
      </w:r>
    </w:p>
    <w:p w:rsidR="00F142D1" w:rsidRPr="00F142D1" w:rsidRDefault="00F142D1" w:rsidP="00F142D1">
      <w:pPr>
        <w:pStyle w:val="a5"/>
        <w:numPr>
          <w:ilvl w:val="0"/>
          <w:numId w:val="4"/>
        </w:numPr>
        <w:ind w:left="0" w:firstLine="852"/>
        <w:jc w:val="both"/>
        <w:rPr>
          <w:b/>
        </w:rPr>
      </w:pPr>
      <w:r w:rsidRPr="00F142D1">
        <w:t xml:space="preserve">оцінювання власної результативності професійної діяльності в органах державної влади як суб’єкта управління та представника політичної чи державно-управлінської владної еліти; </w:t>
      </w:r>
    </w:p>
    <w:p w:rsidR="00F142D1" w:rsidRPr="00F142D1" w:rsidRDefault="00F142D1" w:rsidP="00F142D1">
      <w:pPr>
        <w:pStyle w:val="a5"/>
        <w:numPr>
          <w:ilvl w:val="0"/>
          <w:numId w:val="4"/>
        </w:numPr>
        <w:ind w:left="0" w:firstLine="852"/>
        <w:jc w:val="both"/>
        <w:rPr>
          <w:b/>
        </w:rPr>
      </w:pPr>
      <w:r w:rsidRPr="00F142D1">
        <w:t>визначення сутності складових «етичного фільтру» взаємодії парламенту та народних депутатів з елементами внутрішнього і зовнішнього середовища; організація та здійснення командної взаємодії в процесі виконання творчих завдань;</w:t>
      </w:r>
    </w:p>
    <w:p w:rsidR="00F142D1" w:rsidRPr="00F142D1" w:rsidRDefault="00F142D1" w:rsidP="00F142D1">
      <w:pPr>
        <w:pStyle w:val="a5"/>
        <w:numPr>
          <w:ilvl w:val="0"/>
          <w:numId w:val="4"/>
        </w:numPr>
        <w:ind w:left="0" w:firstLine="852"/>
        <w:jc w:val="both"/>
        <w:rPr>
          <w:b/>
        </w:rPr>
      </w:pPr>
      <w:r w:rsidRPr="00F142D1">
        <w:t xml:space="preserve"> розробка есе з проблемних питань становлення, функціонування, тенденцій розвитку та відродження вітчизняного парламентаризму; </w:t>
      </w:r>
    </w:p>
    <w:p w:rsidR="00F142D1" w:rsidRPr="00F142D1" w:rsidRDefault="00F142D1" w:rsidP="00F142D1">
      <w:pPr>
        <w:pStyle w:val="a5"/>
        <w:numPr>
          <w:ilvl w:val="0"/>
          <w:numId w:val="4"/>
        </w:numPr>
        <w:ind w:left="0" w:firstLine="852"/>
        <w:jc w:val="both"/>
        <w:rPr>
          <w:b/>
        </w:rPr>
      </w:pPr>
      <w:r w:rsidRPr="00F142D1">
        <w:t xml:space="preserve">дослідження, прогнозування та моделювання парламентської діяльності; застосування технологій парламентсько-електоральної комунікації; </w:t>
      </w:r>
    </w:p>
    <w:p w:rsidR="00F142D1" w:rsidRPr="00F142D1" w:rsidRDefault="00F142D1" w:rsidP="00F142D1">
      <w:pPr>
        <w:pStyle w:val="a5"/>
        <w:numPr>
          <w:ilvl w:val="0"/>
          <w:numId w:val="4"/>
        </w:numPr>
        <w:ind w:left="0" w:firstLine="852"/>
        <w:jc w:val="both"/>
        <w:rPr>
          <w:b/>
        </w:rPr>
      </w:pPr>
      <w:r w:rsidRPr="00F142D1">
        <w:t xml:space="preserve">аналіз процедури розгляду питань Верховною Радою України; </w:t>
      </w:r>
    </w:p>
    <w:p w:rsidR="00F142D1" w:rsidRPr="00F142D1" w:rsidRDefault="00F142D1" w:rsidP="00F142D1">
      <w:pPr>
        <w:pStyle w:val="a5"/>
        <w:numPr>
          <w:ilvl w:val="0"/>
          <w:numId w:val="4"/>
        </w:numPr>
        <w:ind w:left="0" w:firstLine="852"/>
        <w:jc w:val="both"/>
        <w:rPr>
          <w:b/>
        </w:rPr>
      </w:pPr>
      <w:r w:rsidRPr="00F142D1">
        <w:t xml:space="preserve">критичне оцінювання діяльності парламентарів та визначення шляхів її оптимізації і вдосконалення; </w:t>
      </w:r>
    </w:p>
    <w:p w:rsidR="00F142D1" w:rsidRPr="00F142D1" w:rsidRDefault="00F142D1" w:rsidP="00F142D1">
      <w:pPr>
        <w:pStyle w:val="a5"/>
        <w:numPr>
          <w:ilvl w:val="0"/>
          <w:numId w:val="4"/>
        </w:numPr>
        <w:ind w:left="0" w:firstLine="852"/>
        <w:jc w:val="both"/>
        <w:rPr>
          <w:b/>
        </w:rPr>
      </w:pPr>
      <w:r w:rsidRPr="00F142D1">
        <w:t>передбачення наслідків неетичності діяльності/дії при виконанні посадових обов’язків в органах публічної влади.</w:t>
      </w:r>
    </w:p>
    <w:p w:rsidR="00F142D1" w:rsidRPr="00F142D1" w:rsidRDefault="00F142D1" w:rsidP="00F142D1">
      <w:pPr>
        <w:pStyle w:val="a5"/>
        <w:tabs>
          <w:tab w:val="left" w:pos="1276"/>
        </w:tabs>
        <w:ind w:left="0" w:firstLine="851"/>
        <w:jc w:val="both"/>
      </w:pPr>
      <w:r w:rsidRPr="00F142D1">
        <w:t>На вивчення навчальної дисципліни відводиться 90 годин / 3 кредити ECTS.</w:t>
      </w:r>
    </w:p>
    <w:p w:rsidR="007902AC" w:rsidRPr="00E74607" w:rsidRDefault="007902AC" w:rsidP="007902AC">
      <w:pPr>
        <w:spacing w:after="0" w:line="240" w:lineRule="auto"/>
        <w:jc w:val="center"/>
        <w:rPr>
          <w:rFonts w:ascii="Times New Roman" w:hAnsi="Times New Roman" w:cs="Times New Roman"/>
          <w:b/>
          <w:sz w:val="24"/>
          <w:szCs w:val="24"/>
          <w:lang w:val="uk-UA"/>
        </w:rPr>
      </w:pPr>
      <w:r w:rsidRPr="00E74607">
        <w:rPr>
          <w:rFonts w:ascii="Times New Roman" w:hAnsi="Times New Roman" w:cs="Times New Roman"/>
          <w:b/>
          <w:bCs/>
          <w:sz w:val="24"/>
          <w:szCs w:val="24"/>
          <w:lang w:val="uk-UA"/>
        </w:rPr>
        <w:lastRenderedPageBreak/>
        <w:t xml:space="preserve">5. </w:t>
      </w:r>
      <w:r w:rsidRPr="00E74607">
        <w:rPr>
          <w:rFonts w:ascii="Times New Roman" w:hAnsi="Times New Roman" w:cs="Times New Roman"/>
          <w:b/>
          <w:sz w:val="24"/>
          <w:szCs w:val="24"/>
          <w:lang w:val="uk-UA"/>
        </w:rPr>
        <w:t>НАВЧАЛЬНА ПРОГРАМА НАВЧАЛЬНОЇ ДИСЦИПЛІНИ</w:t>
      </w:r>
    </w:p>
    <w:p w:rsidR="00271055" w:rsidRPr="00271055" w:rsidRDefault="009258FC" w:rsidP="00271055">
      <w:pPr>
        <w:tabs>
          <w:tab w:val="left" w:pos="1276"/>
        </w:tabs>
        <w:ind w:firstLine="851"/>
        <w:rPr>
          <w:rFonts w:ascii="Times New Roman" w:hAnsi="Times New Roman" w:cs="Times New Roman"/>
          <w:b/>
          <w:sz w:val="24"/>
          <w:szCs w:val="24"/>
        </w:rPr>
      </w:pPr>
      <w:r>
        <w:rPr>
          <w:rFonts w:ascii="Times New Roman" w:hAnsi="Times New Roman" w:cs="Times New Roman"/>
          <w:b/>
          <w:bCs/>
          <w:color w:val="212121"/>
          <w:sz w:val="24"/>
          <w:szCs w:val="24"/>
        </w:rPr>
        <w:t>Кредит</w:t>
      </w:r>
      <w:r w:rsidR="00271055" w:rsidRPr="00271055">
        <w:rPr>
          <w:rFonts w:ascii="Times New Roman" w:hAnsi="Times New Roman" w:cs="Times New Roman"/>
          <w:b/>
          <w:bCs/>
          <w:color w:val="212121"/>
          <w:sz w:val="24"/>
          <w:szCs w:val="24"/>
        </w:rPr>
        <w:t xml:space="preserve"> І.</w:t>
      </w:r>
      <w:r w:rsidR="00271055" w:rsidRPr="00271055">
        <w:rPr>
          <w:rFonts w:ascii="Times New Roman" w:hAnsi="Times New Roman" w:cs="Times New Roman"/>
          <w:sz w:val="24"/>
          <w:szCs w:val="24"/>
        </w:rPr>
        <w:t xml:space="preserve"> </w:t>
      </w:r>
      <w:r w:rsidR="00271055" w:rsidRPr="00271055">
        <w:rPr>
          <w:rFonts w:ascii="Times New Roman" w:hAnsi="Times New Roman" w:cs="Times New Roman"/>
          <w:b/>
          <w:sz w:val="24"/>
          <w:szCs w:val="24"/>
        </w:rPr>
        <w:t>Теорія та історія парламентаризму</w:t>
      </w:r>
    </w:p>
    <w:p w:rsidR="00271055" w:rsidRPr="00271055" w:rsidRDefault="00271055" w:rsidP="00271055">
      <w:pPr>
        <w:tabs>
          <w:tab w:val="left" w:pos="1276"/>
        </w:tabs>
        <w:ind w:firstLine="851"/>
        <w:jc w:val="both"/>
        <w:rPr>
          <w:rFonts w:ascii="Times New Roman" w:hAnsi="Times New Roman" w:cs="Times New Roman"/>
          <w:b/>
          <w:sz w:val="24"/>
          <w:szCs w:val="24"/>
        </w:rPr>
      </w:pPr>
      <w:r w:rsidRPr="00271055">
        <w:rPr>
          <w:rFonts w:ascii="Times New Roman" w:hAnsi="Times New Roman" w:cs="Times New Roman"/>
          <w:b/>
          <w:sz w:val="24"/>
          <w:szCs w:val="24"/>
        </w:rPr>
        <w:t>Проблемна лекція 1. Парламентаризм як суспільне явище (2 години)</w:t>
      </w:r>
    </w:p>
    <w:p w:rsidR="00271055" w:rsidRPr="00271055" w:rsidRDefault="00271055" w:rsidP="00271055">
      <w:pPr>
        <w:tabs>
          <w:tab w:val="left" w:pos="1276"/>
        </w:tabs>
        <w:ind w:firstLine="851"/>
        <w:jc w:val="both"/>
        <w:rPr>
          <w:rFonts w:ascii="Times New Roman" w:hAnsi="Times New Roman" w:cs="Times New Roman"/>
          <w:sz w:val="24"/>
          <w:szCs w:val="24"/>
        </w:rPr>
      </w:pPr>
      <w:r w:rsidRPr="00271055">
        <w:rPr>
          <w:rFonts w:ascii="Times New Roman" w:hAnsi="Times New Roman" w:cs="Times New Roman"/>
          <w:sz w:val="24"/>
          <w:szCs w:val="24"/>
        </w:rPr>
        <w:t>Поняття “парламентаризм”. Парламентаризм як форма суспільного співжиття. Типи парламентаризму. Періодизація світового парламентаризму. Парламентські інституції в античному світі. Парламентаризм у Давньому Римі. Станово-представницькі установи Середньовіччя та Нового часу: іспанські кортеси, органи комунального самоврядування у Франції, французькі Генеральні штати, Велика рада Англії. Представницькі органи Давньої Русі. Сучасний парламентаризм, його значення і функції. Відповідальність уряду перед парламентом. Розвиток системи партій. Захист прав і свобод громадян. Обмежений парламентаризм. Основні типи парламентаризму: незавершений парламентаризм, парламентське правління, моністичний парламентаризм, дуалістичний парламентаризм, раціоналізований парламентаризм, парламентський міністеріалізм. Моделі сучасного парламентаризму.</w:t>
      </w:r>
    </w:p>
    <w:p w:rsidR="00271055" w:rsidRPr="00271055" w:rsidRDefault="00271055" w:rsidP="00271055">
      <w:pPr>
        <w:tabs>
          <w:tab w:val="left" w:pos="1276"/>
        </w:tabs>
        <w:ind w:firstLine="851"/>
        <w:jc w:val="both"/>
        <w:rPr>
          <w:rFonts w:ascii="Times New Roman" w:hAnsi="Times New Roman" w:cs="Times New Roman"/>
          <w:sz w:val="24"/>
          <w:szCs w:val="24"/>
        </w:rPr>
      </w:pPr>
      <w:r w:rsidRPr="00271055">
        <w:rPr>
          <w:rFonts w:ascii="Times New Roman" w:hAnsi="Times New Roman" w:cs="Times New Roman"/>
          <w:b/>
          <w:sz w:val="24"/>
          <w:szCs w:val="24"/>
        </w:rPr>
        <w:t>Проблемна лекція 2. Формування класичних теорій парламентаризму</w:t>
      </w:r>
      <w:r w:rsidRPr="00271055">
        <w:rPr>
          <w:rFonts w:ascii="Times New Roman" w:hAnsi="Times New Roman" w:cs="Times New Roman"/>
          <w:sz w:val="24"/>
          <w:szCs w:val="24"/>
        </w:rPr>
        <w:t xml:space="preserve"> </w:t>
      </w:r>
      <w:r w:rsidRPr="00271055">
        <w:rPr>
          <w:rFonts w:ascii="Times New Roman" w:hAnsi="Times New Roman" w:cs="Times New Roman"/>
          <w:b/>
          <w:sz w:val="24"/>
          <w:szCs w:val="24"/>
        </w:rPr>
        <w:t>(2 години)</w:t>
      </w:r>
    </w:p>
    <w:p w:rsidR="00271055" w:rsidRPr="00271055" w:rsidRDefault="00271055" w:rsidP="00271055">
      <w:pPr>
        <w:tabs>
          <w:tab w:val="left" w:pos="1276"/>
        </w:tabs>
        <w:ind w:firstLine="851"/>
        <w:jc w:val="both"/>
        <w:rPr>
          <w:rFonts w:ascii="Times New Roman" w:hAnsi="Times New Roman" w:cs="Times New Roman"/>
          <w:sz w:val="24"/>
          <w:szCs w:val="24"/>
        </w:rPr>
      </w:pPr>
      <w:r w:rsidRPr="00271055">
        <w:rPr>
          <w:rFonts w:ascii="Times New Roman" w:hAnsi="Times New Roman" w:cs="Times New Roman"/>
          <w:sz w:val="24"/>
          <w:szCs w:val="24"/>
        </w:rPr>
        <w:t>Британські концепції парламентаризму: Дж. Локк “Два трактати про державне правління”, Е. Берк та концепція парламентського представництва, І. Бентам і концепція утилітаризму, Дж. Мілль та есе “Представницьке правління”, Г. Спенсер, Т. Г. Грін, Дайсі. Американські концепції парламентаризму: Медісон, Джефферсон, Гамільтон та американська система стримувань і противаг. Ідеї бікамералізму. Ідеї парламентаризму в німецькій філософії: Кант і принцип народного суверенітету, Гегель і “Філософія права».</w:t>
      </w:r>
    </w:p>
    <w:p w:rsidR="00271055" w:rsidRPr="00271055" w:rsidRDefault="009258FC" w:rsidP="00271055">
      <w:pPr>
        <w:tabs>
          <w:tab w:val="left" w:pos="1276"/>
        </w:tabs>
        <w:ind w:firstLine="851"/>
        <w:jc w:val="both"/>
        <w:rPr>
          <w:rFonts w:ascii="Times New Roman" w:hAnsi="Times New Roman" w:cs="Times New Roman"/>
          <w:b/>
          <w:sz w:val="24"/>
          <w:szCs w:val="24"/>
        </w:rPr>
      </w:pPr>
      <w:r>
        <w:rPr>
          <w:rFonts w:ascii="Times New Roman" w:hAnsi="Times New Roman" w:cs="Times New Roman"/>
          <w:b/>
          <w:bCs/>
          <w:color w:val="212121"/>
          <w:sz w:val="24"/>
          <w:szCs w:val="24"/>
        </w:rPr>
        <w:t>Кредит</w:t>
      </w:r>
      <w:r w:rsidRPr="00271055">
        <w:rPr>
          <w:rFonts w:ascii="Times New Roman" w:hAnsi="Times New Roman" w:cs="Times New Roman"/>
          <w:b/>
          <w:bCs/>
          <w:color w:val="212121"/>
          <w:sz w:val="24"/>
          <w:szCs w:val="24"/>
        </w:rPr>
        <w:t xml:space="preserve"> </w:t>
      </w:r>
      <w:r w:rsidR="00271055" w:rsidRPr="00271055">
        <w:rPr>
          <w:rFonts w:ascii="Times New Roman" w:hAnsi="Times New Roman" w:cs="Times New Roman"/>
          <w:b/>
          <w:bCs/>
          <w:color w:val="212121"/>
          <w:sz w:val="24"/>
          <w:szCs w:val="24"/>
        </w:rPr>
        <w:t xml:space="preserve">ІІ. </w:t>
      </w:r>
      <w:r w:rsidR="00271055" w:rsidRPr="00271055">
        <w:rPr>
          <w:rFonts w:ascii="Times New Roman" w:hAnsi="Times New Roman" w:cs="Times New Roman"/>
          <w:b/>
          <w:sz w:val="24"/>
          <w:szCs w:val="24"/>
        </w:rPr>
        <w:t>Структура сучасних парламентів</w:t>
      </w:r>
    </w:p>
    <w:p w:rsidR="00271055" w:rsidRPr="00271055" w:rsidRDefault="00271055" w:rsidP="00271055">
      <w:pPr>
        <w:tabs>
          <w:tab w:val="left" w:pos="1276"/>
        </w:tabs>
        <w:ind w:firstLine="851"/>
        <w:jc w:val="both"/>
        <w:rPr>
          <w:rFonts w:ascii="Times New Roman" w:hAnsi="Times New Roman" w:cs="Times New Roman"/>
          <w:b/>
          <w:sz w:val="24"/>
          <w:szCs w:val="24"/>
        </w:rPr>
      </w:pPr>
      <w:r w:rsidRPr="00271055">
        <w:rPr>
          <w:rFonts w:ascii="Times New Roman" w:hAnsi="Times New Roman" w:cs="Times New Roman"/>
          <w:b/>
          <w:sz w:val="24"/>
          <w:szCs w:val="24"/>
        </w:rPr>
        <w:t>Проблемна лекція 3. Структура сучасних парламентів (2 години)</w:t>
      </w:r>
    </w:p>
    <w:p w:rsidR="00271055" w:rsidRPr="00853287" w:rsidRDefault="00271055" w:rsidP="00853287">
      <w:pPr>
        <w:tabs>
          <w:tab w:val="left" w:pos="1276"/>
        </w:tabs>
        <w:spacing w:after="0" w:line="240" w:lineRule="auto"/>
        <w:ind w:firstLine="851"/>
        <w:jc w:val="both"/>
        <w:rPr>
          <w:rFonts w:ascii="Times New Roman" w:hAnsi="Times New Roman" w:cs="Times New Roman"/>
          <w:sz w:val="24"/>
          <w:szCs w:val="24"/>
          <w:lang w:val="uk-UA"/>
        </w:rPr>
      </w:pPr>
      <w:r w:rsidRPr="00853287">
        <w:rPr>
          <w:rFonts w:ascii="Times New Roman" w:hAnsi="Times New Roman" w:cs="Times New Roman"/>
          <w:sz w:val="24"/>
          <w:szCs w:val="24"/>
        </w:rPr>
        <w:t>Структура сучасних парламентів. Двопалатна структура парламенту. Специфіка двопалатних парламентів в унітарних державах: парламент як орган регіонального (територіального) представництва, парламент як орган представництва інтересів місцевого управління та самоврядування. “Одно-двопалатна система”. Проблема рівності палат у законодавчій сфері в двопалатних парламентах. Однопалатні парламенти. Порядок формування парламентів. Система парламентських виборів. Прямі вибори. Непрямі або багатоступінчасті вибори. “Реальне представництво”. Призначення до однопалатного парламенту. Принцип призначення при формуванні верхніх палат парламентів. Формування парламентів на змішаній основі. Член парламенту “за посадою”. Норма представництва. Кількісний склад парламентів: специфіка унітарних і федеративних держав.</w:t>
      </w:r>
    </w:p>
    <w:p w:rsidR="00853287" w:rsidRPr="00853287" w:rsidRDefault="00853287" w:rsidP="00853287">
      <w:pPr>
        <w:tabs>
          <w:tab w:val="left" w:pos="1276"/>
        </w:tabs>
        <w:spacing w:after="0" w:line="240" w:lineRule="auto"/>
        <w:ind w:firstLine="851"/>
        <w:jc w:val="both"/>
        <w:rPr>
          <w:rFonts w:ascii="Times New Roman" w:hAnsi="Times New Roman" w:cs="Times New Roman"/>
          <w:b/>
          <w:sz w:val="24"/>
          <w:szCs w:val="24"/>
        </w:rPr>
      </w:pPr>
      <w:r w:rsidRPr="00853287">
        <w:rPr>
          <w:rFonts w:ascii="Times New Roman" w:hAnsi="Times New Roman" w:cs="Times New Roman"/>
          <w:b/>
          <w:sz w:val="24"/>
          <w:szCs w:val="24"/>
        </w:rPr>
        <w:t xml:space="preserve">Проблемна лекція </w:t>
      </w:r>
      <w:r w:rsidRPr="00853287">
        <w:rPr>
          <w:rFonts w:ascii="Times New Roman" w:hAnsi="Times New Roman" w:cs="Times New Roman"/>
          <w:b/>
          <w:sz w:val="24"/>
          <w:szCs w:val="24"/>
          <w:lang w:val="uk-UA"/>
        </w:rPr>
        <w:t>4</w:t>
      </w:r>
      <w:r w:rsidRPr="00853287">
        <w:rPr>
          <w:rFonts w:ascii="Times New Roman" w:hAnsi="Times New Roman" w:cs="Times New Roman"/>
          <w:b/>
          <w:sz w:val="24"/>
          <w:szCs w:val="24"/>
        </w:rPr>
        <w:t>. Конституційно-правовий статус Верховної Ради України (2 години)</w:t>
      </w:r>
    </w:p>
    <w:p w:rsidR="00853287" w:rsidRPr="00853287" w:rsidRDefault="00853287" w:rsidP="00853287">
      <w:pPr>
        <w:tabs>
          <w:tab w:val="left" w:pos="1276"/>
        </w:tabs>
        <w:spacing w:after="0" w:line="240" w:lineRule="auto"/>
        <w:ind w:firstLine="851"/>
        <w:jc w:val="both"/>
        <w:rPr>
          <w:rFonts w:ascii="Times New Roman" w:hAnsi="Times New Roman" w:cs="Times New Roman"/>
          <w:sz w:val="24"/>
          <w:szCs w:val="24"/>
        </w:rPr>
      </w:pPr>
      <w:r w:rsidRPr="00853287">
        <w:rPr>
          <w:rFonts w:ascii="Times New Roman" w:hAnsi="Times New Roman" w:cs="Times New Roman"/>
          <w:sz w:val="24"/>
          <w:szCs w:val="24"/>
        </w:rPr>
        <w:t xml:space="preserve">Становлення парламентаризму на сучасних українських територіях. Віча Київської Русі. Козацька Генеральна Рада. Центральна Рада та Генеральний Секретаріат. Українська Народна Республіка. Верховна Рада УРСР. Структура, функції та повноваження Верховної Ради України. Конституційно-правовий статус Верховної Ради України. Порядок діяльності Верховної Ради України, її органів і посадових осіб. </w:t>
      </w:r>
    </w:p>
    <w:p w:rsidR="00853287" w:rsidRPr="00853287" w:rsidRDefault="00853287" w:rsidP="00853287">
      <w:pPr>
        <w:tabs>
          <w:tab w:val="left" w:pos="1276"/>
        </w:tabs>
        <w:spacing w:after="0" w:line="240" w:lineRule="auto"/>
        <w:ind w:firstLine="851"/>
        <w:jc w:val="both"/>
        <w:rPr>
          <w:rFonts w:ascii="Times New Roman" w:hAnsi="Times New Roman" w:cs="Times New Roman"/>
          <w:sz w:val="24"/>
          <w:szCs w:val="24"/>
        </w:rPr>
      </w:pPr>
      <w:r w:rsidRPr="00853287">
        <w:rPr>
          <w:rFonts w:ascii="Times New Roman" w:hAnsi="Times New Roman" w:cs="Times New Roman"/>
          <w:sz w:val="24"/>
          <w:szCs w:val="24"/>
        </w:rPr>
        <w:lastRenderedPageBreak/>
        <w:t>Регламент Верховної Ради України. Закон України “Про комітети Верховної Ради України”. Структура Верховної Ради України. Конституційний склад Верховної Ради України. Загальнопарламентські інститути Верховної Ради: Голова Верховної Ради України, перший заступник Голови Верховної Ради, заступники Голови Верховної Ради (керівні посадові особи), апарат Верховної Ради та їх повноваження. Підрозділи Верховної Ради. Контрольні органи парламенту та Уповноважений з прав людини.</w:t>
      </w:r>
    </w:p>
    <w:p w:rsidR="00271055" w:rsidRDefault="00853287" w:rsidP="00853287">
      <w:pPr>
        <w:tabs>
          <w:tab w:val="left" w:pos="1276"/>
        </w:tabs>
        <w:spacing w:after="0" w:line="240" w:lineRule="auto"/>
        <w:ind w:firstLine="851"/>
        <w:jc w:val="both"/>
        <w:rPr>
          <w:rFonts w:ascii="Times New Roman" w:hAnsi="Times New Roman" w:cs="Times New Roman"/>
          <w:sz w:val="24"/>
          <w:szCs w:val="24"/>
          <w:lang w:val="uk-UA"/>
        </w:rPr>
      </w:pPr>
      <w:r w:rsidRPr="00853287">
        <w:rPr>
          <w:rFonts w:ascii="Times New Roman" w:hAnsi="Times New Roman" w:cs="Times New Roman"/>
          <w:sz w:val="24"/>
          <w:szCs w:val="24"/>
        </w:rPr>
        <w:t>Депутатський корпус. Функції Верховної Ради України. Правовий статус народного депутата України. Депутатський імунітет та індемнітет. Парламентські фракції, групи. Парламентські комітети. Поняття “лобіювання”. Прямий та непрямий спосіб лобіювання. Політичне лобіювання в Україні.</w:t>
      </w:r>
    </w:p>
    <w:p w:rsidR="00035F34" w:rsidRDefault="00035F34" w:rsidP="00035F34">
      <w:pPr>
        <w:tabs>
          <w:tab w:val="left" w:pos="1276"/>
        </w:tabs>
        <w:spacing w:after="0" w:line="240" w:lineRule="auto"/>
        <w:jc w:val="both"/>
        <w:rPr>
          <w:rFonts w:ascii="Times New Roman" w:hAnsi="Times New Roman" w:cs="Times New Roman"/>
          <w:sz w:val="24"/>
          <w:szCs w:val="24"/>
          <w:lang w:val="uk-UA"/>
        </w:rPr>
      </w:pPr>
    </w:p>
    <w:p w:rsidR="009F1036" w:rsidRDefault="009F1036" w:rsidP="00E2754F">
      <w:pPr>
        <w:jc w:val="center"/>
        <w:rPr>
          <w:rFonts w:ascii="Times New Roman" w:hAnsi="Times New Roman" w:cs="Times New Roman"/>
          <w:b/>
          <w:sz w:val="24"/>
          <w:szCs w:val="24"/>
          <w:lang w:val="uk-UA"/>
        </w:rPr>
      </w:pPr>
    </w:p>
    <w:p w:rsidR="009F1036" w:rsidRDefault="009F1036" w:rsidP="00E2754F">
      <w:pPr>
        <w:jc w:val="center"/>
        <w:rPr>
          <w:rFonts w:ascii="Times New Roman" w:hAnsi="Times New Roman" w:cs="Times New Roman"/>
          <w:b/>
          <w:sz w:val="24"/>
          <w:szCs w:val="24"/>
          <w:lang w:val="uk-UA"/>
        </w:rPr>
      </w:pPr>
    </w:p>
    <w:p w:rsidR="009F1036" w:rsidRDefault="009F1036" w:rsidP="00E2754F">
      <w:pPr>
        <w:jc w:val="center"/>
        <w:rPr>
          <w:rFonts w:ascii="Times New Roman" w:hAnsi="Times New Roman" w:cs="Times New Roman"/>
          <w:b/>
          <w:sz w:val="24"/>
          <w:szCs w:val="24"/>
          <w:lang w:val="uk-UA"/>
        </w:rPr>
      </w:pPr>
    </w:p>
    <w:p w:rsidR="009F1036" w:rsidRDefault="009F1036" w:rsidP="00E2754F">
      <w:pPr>
        <w:jc w:val="center"/>
        <w:rPr>
          <w:rFonts w:ascii="Times New Roman" w:hAnsi="Times New Roman" w:cs="Times New Roman"/>
          <w:b/>
          <w:sz w:val="24"/>
          <w:szCs w:val="24"/>
          <w:lang w:val="uk-UA"/>
        </w:rPr>
      </w:pPr>
    </w:p>
    <w:p w:rsidR="009F1036" w:rsidRDefault="009F1036" w:rsidP="00E2754F">
      <w:pPr>
        <w:jc w:val="center"/>
        <w:rPr>
          <w:rFonts w:ascii="Times New Roman" w:hAnsi="Times New Roman" w:cs="Times New Roman"/>
          <w:b/>
          <w:sz w:val="24"/>
          <w:szCs w:val="24"/>
          <w:lang w:val="uk-UA"/>
        </w:rPr>
      </w:pPr>
    </w:p>
    <w:p w:rsidR="009F1036" w:rsidRDefault="009F1036" w:rsidP="00E2754F">
      <w:pPr>
        <w:jc w:val="center"/>
        <w:rPr>
          <w:rFonts w:ascii="Times New Roman" w:hAnsi="Times New Roman" w:cs="Times New Roman"/>
          <w:b/>
          <w:sz w:val="24"/>
          <w:szCs w:val="24"/>
          <w:lang w:val="uk-UA"/>
        </w:rPr>
      </w:pPr>
    </w:p>
    <w:p w:rsidR="009F1036" w:rsidRDefault="009F1036" w:rsidP="00E2754F">
      <w:pPr>
        <w:jc w:val="center"/>
        <w:rPr>
          <w:rFonts w:ascii="Times New Roman" w:hAnsi="Times New Roman" w:cs="Times New Roman"/>
          <w:b/>
          <w:sz w:val="24"/>
          <w:szCs w:val="24"/>
          <w:lang w:val="uk-UA"/>
        </w:rPr>
      </w:pPr>
    </w:p>
    <w:p w:rsidR="009F1036" w:rsidRDefault="009F1036" w:rsidP="00E2754F">
      <w:pPr>
        <w:jc w:val="center"/>
        <w:rPr>
          <w:rFonts w:ascii="Times New Roman" w:hAnsi="Times New Roman" w:cs="Times New Roman"/>
          <w:b/>
          <w:sz w:val="24"/>
          <w:szCs w:val="24"/>
          <w:lang w:val="uk-UA"/>
        </w:rPr>
      </w:pPr>
    </w:p>
    <w:p w:rsidR="009F1036" w:rsidRDefault="009F1036" w:rsidP="00E2754F">
      <w:pPr>
        <w:jc w:val="center"/>
        <w:rPr>
          <w:rFonts w:ascii="Times New Roman" w:hAnsi="Times New Roman" w:cs="Times New Roman"/>
          <w:b/>
          <w:sz w:val="24"/>
          <w:szCs w:val="24"/>
          <w:lang w:val="uk-UA"/>
        </w:rPr>
      </w:pPr>
    </w:p>
    <w:p w:rsidR="009F1036" w:rsidRDefault="009F1036" w:rsidP="00E2754F">
      <w:pPr>
        <w:jc w:val="center"/>
        <w:rPr>
          <w:rFonts w:ascii="Times New Roman" w:hAnsi="Times New Roman" w:cs="Times New Roman"/>
          <w:b/>
          <w:sz w:val="24"/>
          <w:szCs w:val="24"/>
          <w:lang w:val="uk-UA"/>
        </w:rPr>
      </w:pPr>
    </w:p>
    <w:p w:rsidR="009F1036" w:rsidRDefault="009F1036" w:rsidP="00E2754F">
      <w:pPr>
        <w:jc w:val="center"/>
        <w:rPr>
          <w:rFonts w:ascii="Times New Roman" w:hAnsi="Times New Roman" w:cs="Times New Roman"/>
          <w:b/>
          <w:sz w:val="24"/>
          <w:szCs w:val="24"/>
          <w:lang w:val="uk-UA"/>
        </w:rPr>
      </w:pPr>
    </w:p>
    <w:p w:rsidR="009F1036" w:rsidRDefault="009F1036" w:rsidP="00E2754F">
      <w:pPr>
        <w:jc w:val="center"/>
        <w:rPr>
          <w:rFonts w:ascii="Times New Roman" w:hAnsi="Times New Roman" w:cs="Times New Roman"/>
          <w:b/>
          <w:sz w:val="24"/>
          <w:szCs w:val="24"/>
          <w:lang w:val="uk-UA"/>
        </w:rPr>
      </w:pPr>
    </w:p>
    <w:p w:rsidR="009F1036" w:rsidRDefault="009F1036" w:rsidP="00E2754F">
      <w:pPr>
        <w:jc w:val="center"/>
        <w:rPr>
          <w:rFonts w:ascii="Times New Roman" w:hAnsi="Times New Roman" w:cs="Times New Roman"/>
          <w:b/>
          <w:sz w:val="24"/>
          <w:szCs w:val="24"/>
          <w:lang w:val="uk-UA"/>
        </w:rPr>
      </w:pPr>
    </w:p>
    <w:p w:rsidR="009F1036" w:rsidRDefault="009F1036" w:rsidP="00E2754F">
      <w:pPr>
        <w:jc w:val="center"/>
        <w:rPr>
          <w:rFonts w:ascii="Times New Roman" w:hAnsi="Times New Roman" w:cs="Times New Roman"/>
          <w:b/>
          <w:sz w:val="24"/>
          <w:szCs w:val="24"/>
          <w:lang w:val="uk-UA"/>
        </w:rPr>
      </w:pPr>
    </w:p>
    <w:p w:rsidR="009F1036" w:rsidRDefault="009F1036" w:rsidP="00E2754F">
      <w:pPr>
        <w:jc w:val="center"/>
        <w:rPr>
          <w:rFonts w:ascii="Times New Roman" w:hAnsi="Times New Roman" w:cs="Times New Roman"/>
          <w:b/>
          <w:sz w:val="24"/>
          <w:szCs w:val="24"/>
          <w:lang w:val="uk-UA"/>
        </w:rPr>
      </w:pPr>
    </w:p>
    <w:p w:rsidR="009F1036" w:rsidRDefault="009F1036" w:rsidP="00E2754F">
      <w:pPr>
        <w:jc w:val="center"/>
        <w:rPr>
          <w:rFonts w:ascii="Times New Roman" w:hAnsi="Times New Roman" w:cs="Times New Roman"/>
          <w:b/>
          <w:sz w:val="24"/>
          <w:szCs w:val="24"/>
          <w:lang w:val="uk-UA"/>
        </w:rPr>
      </w:pPr>
    </w:p>
    <w:p w:rsidR="009F1036" w:rsidRDefault="009F1036" w:rsidP="00E2754F">
      <w:pPr>
        <w:jc w:val="center"/>
        <w:rPr>
          <w:rFonts w:ascii="Times New Roman" w:hAnsi="Times New Roman" w:cs="Times New Roman"/>
          <w:b/>
          <w:sz w:val="24"/>
          <w:szCs w:val="24"/>
          <w:lang w:val="uk-UA"/>
        </w:rPr>
      </w:pPr>
    </w:p>
    <w:p w:rsidR="009F1036" w:rsidRDefault="009F1036" w:rsidP="00E2754F">
      <w:pPr>
        <w:jc w:val="center"/>
        <w:rPr>
          <w:rFonts w:ascii="Times New Roman" w:hAnsi="Times New Roman" w:cs="Times New Roman"/>
          <w:b/>
          <w:sz w:val="24"/>
          <w:szCs w:val="24"/>
          <w:lang w:val="uk-UA"/>
        </w:rPr>
      </w:pPr>
    </w:p>
    <w:p w:rsidR="009F1036" w:rsidRDefault="009F1036" w:rsidP="00E2754F">
      <w:pPr>
        <w:jc w:val="center"/>
        <w:rPr>
          <w:rFonts w:ascii="Times New Roman" w:hAnsi="Times New Roman" w:cs="Times New Roman"/>
          <w:b/>
          <w:sz w:val="24"/>
          <w:szCs w:val="24"/>
          <w:lang w:val="uk-UA"/>
        </w:rPr>
      </w:pPr>
    </w:p>
    <w:p w:rsidR="009F1036" w:rsidRDefault="009F1036" w:rsidP="00E2754F">
      <w:pPr>
        <w:jc w:val="center"/>
        <w:rPr>
          <w:rFonts w:ascii="Times New Roman" w:hAnsi="Times New Roman" w:cs="Times New Roman"/>
          <w:b/>
          <w:sz w:val="24"/>
          <w:szCs w:val="24"/>
          <w:lang w:val="uk-UA"/>
        </w:rPr>
      </w:pPr>
    </w:p>
    <w:p w:rsidR="009F1036" w:rsidRDefault="009F1036" w:rsidP="00E2754F">
      <w:pPr>
        <w:jc w:val="center"/>
        <w:rPr>
          <w:rFonts w:ascii="Times New Roman" w:hAnsi="Times New Roman" w:cs="Times New Roman"/>
          <w:b/>
          <w:sz w:val="24"/>
          <w:szCs w:val="24"/>
          <w:lang w:val="uk-UA"/>
        </w:rPr>
      </w:pPr>
    </w:p>
    <w:p w:rsidR="005646ED" w:rsidRDefault="005646ED" w:rsidP="00E2754F">
      <w:pPr>
        <w:jc w:val="center"/>
        <w:rPr>
          <w:rFonts w:ascii="Times New Roman" w:hAnsi="Times New Roman" w:cs="Times New Roman"/>
          <w:b/>
          <w:sz w:val="24"/>
          <w:szCs w:val="24"/>
          <w:lang w:val="uk-UA"/>
        </w:rPr>
      </w:pPr>
    </w:p>
    <w:p w:rsidR="00E2754F" w:rsidRPr="00AC5265" w:rsidRDefault="00E2754F" w:rsidP="00AC5265">
      <w:pPr>
        <w:spacing w:after="0" w:line="240" w:lineRule="auto"/>
        <w:jc w:val="center"/>
        <w:rPr>
          <w:rFonts w:ascii="Times New Roman" w:hAnsi="Times New Roman" w:cs="Times New Roman"/>
          <w:b/>
          <w:sz w:val="24"/>
          <w:szCs w:val="24"/>
          <w:lang w:val="uk-UA"/>
        </w:rPr>
      </w:pPr>
      <w:r w:rsidRPr="00AC5265">
        <w:rPr>
          <w:rFonts w:ascii="Times New Roman" w:hAnsi="Times New Roman" w:cs="Times New Roman"/>
          <w:b/>
          <w:sz w:val="24"/>
          <w:szCs w:val="24"/>
          <w:lang w:val="uk-UA"/>
        </w:rPr>
        <w:lastRenderedPageBreak/>
        <w:t>6. РОБОЧА НАВЧАЛЬНА ПРОГРАМА</w:t>
      </w:r>
    </w:p>
    <w:p w:rsidR="00E2754F" w:rsidRPr="00AC5265" w:rsidRDefault="00E2754F" w:rsidP="00AC5265">
      <w:pPr>
        <w:pStyle w:val="1"/>
        <w:numPr>
          <w:ilvl w:val="0"/>
          <w:numId w:val="5"/>
        </w:numPr>
        <w:rPr>
          <w:b/>
          <w:bCs/>
          <w:sz w:val="24"/>
        </w:rPr>
      </w:pPr>
      <w:r w:rsidRPr="00AC5265">
        <w:rPr>
          <w:sz w:val="24"/>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E2754F" w:rsidRPr="00AC5265" w:rsidTr="00663E1C">
        <w:trPr>
          <w:trHeight w:val="803"/>
        </w:trPr>
        <w:tc>
          <w:tcPr>
            <w:tcW w:w="2896" w:type="dxa"/>
            <w:vMerge w:val="restart"/>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 xml:space="preserve">Найменування показників </w:t>
            </w:r>
          </w:p>
        </w:tc>
        <w:tc>
          <w:tcPr>
            <w:tcW w:w="3262" w:type="dxa"/>
            <w:vMerge w:val="restart"/>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Галузь знань, напрям підготовки, освітньо-кваліфікаційний рівень</w:t>
            </w:r>
          </w:p>
        </w:tc>
        <w:tc>
          <w:tcPr>
            <w:tcW w:w="3420" w:type="dxa"/>
            <w:gridSpan w:val="2"/>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Характеристика навчальної дисципліни</w:t>
            </w:r>
          </w:p>
        </w:tc>
      </w:tr>
      <w:tr w:rsidR="00E2754F" w:rsidRPr="00AC5265" w:rsidTr="00663E1C">
        <w:trPr>
          <w:trHeight w:val="549"/>
        </w:trPr>
        <w:tc>
          <w:tcPr>
            <w:tcW w:w="2896" w:type="dxa"/>
            <w:vMerge/>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3262" w:type="dxa"/>
            <w:vMerge/>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3420" w:type="dxa"/>
            <w:gridSpan w:val="2"/>
          </w:tcPr>
          <w:p w:rsidR="00E2754F" w:rsidRPr="00AC5265" w:rsidRDefault="00E2754F" w:rsidP="00AC5265">
            <w:pPr>
              <w:spacing w:after="0" w:line="240" w:lineRule="auto"/>
              <w:jc w:val="center"/>
              <w:rPr>
                <w:rFonts w:ascii="Times New Roman" w:hAnsi="Times New Roman" w:cs="Times New Roman"/>
                <w:b/>
                <w:i/>
                <w:sz w:val="24"/>
                <w:szCs w:val="24"/>
                <w:lang w:val="uk-UA"/>
              </w:rPr>
            </w:pPr>
            <w:r w:rsidRPr="00AC5265">
              <w:rPr>
                <w:rFonts w:ascii="Times New Roman" w:hAnsi="Times New Roman" w:cs="Times New Roman"/>
                <w:b/>
                <w:i/>
                <w:sz w:val="24"/>
                <w:szCs w:val="24"/>
                <w:lang w:val="uk-UA"/>
              </w:rPr>
              <w:t>заочна форма навчання</w:t>
            </w:r>
          </w:p>
        </w:tc>
      </w:tr>
      <w:tr w:rsidR="00E2754F" w:rsidRPr="00AC5265" w:rsidTr="00663E1C">
        <w:trPr>
          <w:trHeight w:val="409"/>
        </w:trPr>
        <w:tc>
          <w:tcPr>
            <w:tcW w:w="2896" w:type="dxa"/>
            <w:vMerge w:val="restart"/>
            <w:vAlign w:val="center"/>
          </w:tcPr>
          <w:p w:rsidR="00E2754F" w:rsidRPr="00AC5265" w:rsidRDefault="00E2754F" w:rsidP="00AC5265">
            <w:pPr>
              <w:spacing w:after="0" w:line="240" w:lineRule="auto"/>
              <w:rPr>
                <w:rFonts w:ascii="Times New Roman" w:hAnsi="Times New Roman" w:cs="Times New Roman"/>
                <w:sz w:val="24"/>
                <w:szCs w:val="24"/>
                <w:lang w:val="uk-UA"/>
              </w:rPr>
            </w:pPr>
            <w:r w:rsidRPr="00AC5265">
              <w:rPr>
                <w:rFonts w:ascii="Times New Roman" w:hAnsi="Times New Roman" w:cs="Times New Roman"/>
                <w:sz w:val="24"/>
                <w:szCs w:val="24"/>
                <w:lang w:val="uk-UA"/>
              </w:rPr>
              <w:t>Кількість кредитів – 3</w:t>
            </w:r>
          </w:p>
        </w:tc>
        <w:tc>
          <w:tcPr>
            <w:tcW w:w="3262" w:type="dxa"/>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Галузь знань</w:t>
            </w:r>
          </w:p>
          <w:p w:rsidR="00E2754F" w:rsidRPr="00AC5265" w:rsidRDefault="00E2754F" w:rsidP="00AC5265">
            <w:pPr>
              <w:spacing w:after="0" w:line="240" w:lineRule="auto"/>
              <w:jc w:val="center"/>
              <w:rPr>
                <w:rStyle w:val="0pt"/>
                <w:rFonts w:ascii="Times New Roman" w:eastAsiaTheme="majorEastAsia" w:hAnsi="Times New Roman" w:cs="Times New Roman"/>
                <w:lang w:val="uk-UA"/>
              </w:rPr>
            </w:pPr>
            <w:r w:rsidRPr="00AC5265">
              <w:rPr>
                <w:rFonts w:ascii="Times New Roman" w:hAnsi="Times New Roman" w:cs="Times New Roman"/>
                <w:sz w:val="24"/>
                <w:szCs w:val="24"/>
              </w:rPr>
              <w:t>0301</w:t>
            </w:r>
            <w:r w:rsidRPr="00AC5265">
              <w:rPr>
                <w:rStyle w:val="0pt"/>
                <w:rFonts w:ascii="Times New Roman" w:eastAsiaTheme="majorEastAsia" w:hAnsi="Times New Roman" w:cs="Times New Roman"/>
              </w:rPr>
              <w:t xml:space="preserve"> </w:t>
            </w:r>
          </w:p>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rPr>
              <w:t xml:space="preserve"> </w:t>
            </w:r>
            <w:r w:rsidRPr="00AC5265">
              <w:rPr>
                <w:rFonts w:ascii="Times New Roman" w:hAnsi="Times New Roman" w:cs="Times New Roman"/>
                <w:sz w:val="24"/>
                <w:szCs w:val="24"/>
                <w:lang w:val="uk-UA"/>
              </w:rPr>
              <w:t>Соціально-політичні</w:t>
            </w:r>
            <w:r w:rsidRPr="00AC5265">
              <w:rPr>
                <w:rFonts w:ascii="Times New Roman" w:hAnsi="Times New Roman" w:cs="Times New Roman"/>
                <w:sz w:val="24"/>
                <w:szCs w:val="24"/>
              </w:rPr>
              <w:t xml:space="preserve"> науки</w:t>
            </w:r>
          </w:p>
        </w:tc>
        <w:tc>
          <w:tcPr>
            <w:tcW w:w="3420" w:type="dxa"/>
            <w:gridSpan w:val="2"/>
            <w:vMerge w:val="restart"/>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Нормативна</w:t>
            </w:r>
          </w:p>
          <w:p w:rsidR="00E2754F" w:rsidRPr="00AC5265" w:rsidRDefault="00E2754F" w:rsidP="00AC5265">
            <w:pPr>
              <w:spacing w:after="0" w:line="240" w:lineRule="auto"/>
              <w:jc w:val="center"/>
              <w:rPr>
                <w:rFonts w:ascii="Times New Roman" w:hAnsi="Times New Roman" w:cs="Times New Roman"/>
                <w:i/>
                <w:sz w:val="24"/>
                <w:szCs w:val="24"/>
                <w:lang w:val="uk-UA"/>
              </w:rPr>
            </w:pPr>
          </w:p>
        </w:tc>
      </w:tr>
      <w:tr w:rsidR="00E2754F" w:rsidRPr="00AC5265" w:rsidTr="00663E1C">
        <w:trPr>
          <w:trHeight w:val="409"/>
        </w:trPr>
        <w:tc>
          <w:tcPr>
            <w:tcW w:w="2896" w:type="dxa"/>
            <w:vMerge/>
            <w:vAlign w:val="center"/>
          </w:tcPr>
          <w:p w:rsidR="00E2754F" w:rsidRPr="00AC5265" w:rsidRDefault="00E2754F" w:rsidP="00AC5265">
            <w:pPr>
              <w:spacing w:after="0" w:line="240" w:lineRule="auto"/>
              <w:rPr>
                <w:rFonts w:ascii="Times New Roman" w:hAnsi="Times New Roman" w:cs="Times New Roman"/>
                <w:sz w:val="24"/>
                <w:szCs w:val="24"/>
                <w:lang w:val="uk-UA"/>
              </w:rPr>
            </w:pPr>
          </w:p>
        </w:tc>
        <w:tc>
          <w:tcPr>
            <w:tcW w:w="3262" w:type="dxa"/>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 xml:space="preserve">Напрям підготовки </w:t>
            </w:r>
          </w:p>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8</w:t>
            </w:r>
            <w:r w:rsidRPr="00AC5265">
              <w:rPr>
                <w:rFonts w:ascii="Times New Roman" w:hAnsi="Times New Roman" w:cs="Times New Roman"/>
                <w:sz w:val="24"/>
                <w:szCs w:val="24"/>
              </w:rPr>
              <w:t xml:space="preserve">.030104 </w:t>
            </w:r>
            <w:r w:rsidRPr="00AC5265">
              <w:rPr>
                <w:rFonts w:ascii="Times New Roman" w:hAnsi="Times New Roman" w:cs="Times New Roman"/>
                <w:sz w:val="24"/>
                <w:szCs w:val="24"/>
                <w:lang w:val="uk-UA"/>
              </w:rPr>
              <w:t>Політологія</w:t>
            </w:r>
          </w:p>
        </w:tc>
        <w:tc>
          <w:tcPr>
            <w:tcW w:w="3420" w:type="dxa"/>
            <w:gridSpan w:val="2"/>
            <w:vMerge/>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r>
      <w:tr w:rsidR="00E2754F" w:rsidRPr="00AC5265" w:rsidTr="00663E1C">
        <w:trPr>
          <w:trHeight w:val="170"/>
        </w:trPr>
        <w:tc>
          <w:tcPr>
            <w:tcW w:w="2896" w:type="dxa"/>
            <w:vAlign w:val="center"/>
          </w:tcPr>
          <w:p w:rsidR="00E2754F" w:rsidRPr="00AC5265" w:rsidRDefault="00E2754F" w:rsidP="00AC5265">
            <w:pPr>
              <w:spacing w:after="0" w:line="240" w:lineRule="auto"/>
              <w:rPr>
                <w:rFonts w:ascii="Times New Roman" w:hAnsi="Times New Roman" w:cs="Times New Roman"/>
                <w:sz w:val="24"/>
                <w:szCs w:val="24"/>
                <w:lang w:val="uk-UA"/>
              </w:rPr>
            </w:pPr>
            <w:r w:rsidRPr="00AC5265">
              <w:rPr>
                <w:rFonts w:ascii="Times New Roman" w:hAnsi="Times New Roman" w:cs="Times New Roman"/>
                <w:sz w:val="24"/>
                <w:szCs w:val="24"/>
                <w:lang w:val="uk-UA"/>
              </w:rPr>
              <w:t>Модулів – 1</w:t>
            </w:r>
          </w:p>
        </w:tc>
        <w:tc>
          <w:tcPr>
            <w:tcW w:w="3262" w:type="dxa"/>
            <w:vMerge w:val="restart"/>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Спеціальність (професійне</w:t>
            </w:r>
          </w:p>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спрямування):</w:t>
            </w:r>
          </w:p>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8</w:t>
            </w:r>
            <w:r w:rsidRPr="00AC5265">
              <w:rPr>
                <w:rFonts w:ascii="Times New Roman" w:hAnsi="Times New Roman" w:cs="Times New Roman"/>
                <w:sz w:val="24"/>
                <w:szCs w:val="24"/>
              </w:rPr>
              <w:t xml:space="preserve">.030104 </w:t>
            </w:r>
            <w:r w:rsidRPr="00AC5265">
              <w:rPr>
                <w:rFonts w:ascii="Times New Roman" w:hAnsi="Times New Roman" w:cs="Times New Roman"/>
                <w:sz w:val="24"/>
                <w:szCs w:val="24"/>
                <w:lang w:val="uk-UA"/>
              </w:rPr>
              <w:t>Політологія</w:t>
            </w:r>
            <w:r w:rsidRPr="00AC5265">
              <w:rPr>
                <w:rFonts w:ascii="Times New Roman" w:hAnsi="Times New Roman" w:cs="Times New Roman"/>
                <w:sz w:val="24"/>
                <w:szCs w:val="24"/>
              </w:rPr>
              <w:t xml:space="preserve"> </w:t>
            </w:r>
          </w:p>
        </w:tc>
        <w:tc>
          <w:tcPr>
            <w:tcW w:w="3420" w:type="dxa"/>
            <w:gridSpan w:val="2"/>
            <w:vAlign w:val="center"/>
          </w:tcPr>
          <w:p w:rsidR="00E2754F" w:rsidRPr="00AC5265" w:rsidRDefault="00E2754F" w:rsidP="00AC5265">
            <w:pPr>
              <w:spacing w:after="0" w:line="240" w:lineRule="auto"/>
              <w:jc w:val="center"/>
              <w:rPr>
                <w:rFonts w:ascii="Times New Roman" w:hAnsi="Times New Roman" w:cs="Times New Roman"/>
                <w:b/>
                <w:i/>
                <w:sz w:val="24"/>
                <w:szCs w:val="24"/>
                <w:lang w:val="uk-UA"/>
              </w:rPr>
            </w:pPr>
            <w:r w:rsidRPr="00AC5265">
              <w:rPr>
                <w:rFonts w:ascii="Times New Roman" w:hAnsi="Times New Roman" w:cs="Times New Roman"/>
                <w:b/>
                <w:i/>
                <w:sz w:val="24"/>
                <w:szCs w:val="24"/>
                <w:lang w:val="uk-UA"/>
              </w:rPr>
              <w:t>Рік підготовки:</w:t>
            </w:r>
          </w:p>
        </w:tc>
      </w:tr>
      <w:tr w:rsidR="00E2754F" w:rsidRPr="00AC5265" w:rsidTr="00663E1C">
        <w:trPr>
          <w:trHeight w:val="207"/>
        </w:trPr>
        <w:tc>
          <w:tcPr>
            <w:tcW w:w="2896" w:type="dxa"/>
            <w:vAlign w:val="center"/>
          </w:tcPr>
          <w:p w:rsidR="00E2754F" w:rsidRPr="00AC5265" w:rsidRDefault="00E2754F" w:rsidP="00AC5265">
            <w:pPr>
              <w:spacing w:after="0" w:line="240" w:lineRule="auto"/>
              <w:rPr>
                <w:rFonts w:ascii="Times New Roman" w:hAnsi="Times New Roman" w:cs="Times New Roman"/>
                <w:sz w:val="24"/>
                <w:szCs w:val="24"/>
                <w:lang w:val="uk-UA"/>
              </w:rPr>
            </w:pPr>
            <w:r w:rsidRPr="00AC5265">
              <w:rPr>
                <w:rFonts w:ascii="Times New Roman" w:hAnsi="Times New Roman" w:cs="Times New Roman"/>
                <w:sz w:val="24"/>
                <w:szCs w:val="24"/>
                <w:lang w:val="uk-UA"/>
              </w:rPr>
              <w:t>Змістових модулів – 2</w:t>
            </w:r>
          </w:p>
        </w:tc>
        <w:tc>
          <w:tcPr>
            <w:tcW w:w="3262" w:type="dxa"/>
            <w:vMerge/>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1620" w:type="dxa"/>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 xml:space="preserve">7-й </w:t>
            </w:r>
          </w:p>
        </w:tc>
        <w:tc>
          <w:tcPr>
            <w:tcW w:w="1800" w:type="dxa"/>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r>
      <w:tr w:rsidR="00E2754F" w:rsidRPr="00AC5265" w:rsidTr="00663E1C">
        <w:trPr>
          <w:trHeight w:val="232"/>
        </w:trPr>
        <w:tc>
          <w:tcPr>
            <w:tcW w:w="2896" w:type="dxa"/>
            <w:vAlign w:val="center"/>
          </w:tcPr>
          <w:p w:rsidR="00E2754F" w:rsidRPr="00AC5265" w:rsidRDefault="00E2754F" w:rsidP="00AC5265">
            <w:pPr>
              <w:spacing w:after="0" w:line="240" w:lineRule="auto"/>
              <w:rPr>
                <w:rFonts w:ascii="Times New Roman" w:hAnsi="Times New Roman" w:cs="Times New Roman"/>
                <w:sz w:val="24"/>
                <w:szCs w:val="24"/>
                <w:lang w:val="uk-UA"/>
              </w:rPr>
            </w:pPr>
            <w:r w:rsidRPr="00AC5265">
              <w:rPr>
                <w:rFonts w:ascii="Times New Roman" w:hAnsi="Times New Roman" w:cs="Times New Roman"/>
                <w:sz w:val="24"/>
                <w:szCs w:val="24"/>
                <w:lang w:val="uk-UA"/>
              </w:rPr>
              <w:t xml:space="preserve">Індивідуальне науково-дослідне завдання – </w:t>
            </w:r>
          </w:p>
        </w:tc>
        <w:tc>
          <w:tcPr>
            <w:tcW w:w="3262" w:type="dxa"/>
            <w:vMerge/>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3420" w:type="dxa"/>
            <w:gridSpan w:val="2"/>
            <w:vAlign w:val="center"/>
          </w:tcPr>
          <w:p w:rsidR="00E2754F" w:rsidRPr="00AC5265" w:rsidRDefault="00E2754F" w:rsidP="00AC5265">
            <w:pPr>
              <w:spacing w:after="0" w:line="240" w:lineRule="auto"/>
              <w:jc w:val="center"/>
              <w:rPr>
                <w:rFonts w:ascii="Times New Roman" w:hAnsi="Times New Roman" w:cs="Times New Roman"/>
                <w:b/>
                <w:i/>
                <w:sz w:val="24"/>
                <w:szCs w:val="24"/>
                <w:lang w:val="uk-UA"/>
              </w:rPr>
            </w:pPr>
            <w:r w:rsidRPr="00AC5265">
              <w:rPr>
                <w:rFonts w:ascii="Times New Roman" w:hAnsi="Times New Roman" w:cs="Times New Roman"/>
                <w:b/>
                <w:i/>
                <w:sz w:val="24"/>
                <w:szCs w:val="24"/>
                <w:lang w:val="uk-UA"/>
              </w:rPr>
              <w:t>Семестр</w:t>
            </w:r>
          </w:p>
        </w:tc>
      </w:tr>
      <w:tr w:rsidR="00E2754F" w:rsidRPr="00AC5265" w:rsidTr="00663E1C">
        <w:trPr>
          <w:trHeight w:val="323"/>
        </w:trPr>
        <w:tc>
          <w:tcPr>
            <w:tcW w:w="2896" w:type="dxa"/>
            <w:vMerge w:val="restart"/>
            <w:vAlign w:val="center"/>
          </w:tcPr>
          <w:p w:rsidR="00E2754F" w:rsidRPr="00AC5265" w:rsidRDefault="00E2754F" w:rsidP="00AC5265">
            <w:pPr>
              <w:spacing w:after="0" w:line="240" w:lineRule="auto"/>
              <w:rPr>
                <w:rFonts w:ascii="Times New Roman" w:hAnsi="Times New Roman" w:cs="Times New Roman"/>
                <w:sz w:val="24"/>
                <w:szCs w:val="24"/>
                <w:lang w:val="uk-UA"/>
              </w:rPr>
            </w:pPr>
            <w:r w:rsidRPr="00AC5265">
              <w:rPr>
                <w:rFonts w:ascii="Times New Roman" w:hAnsi="Times New Roman" w:cs="Times New Roman"/>
                <w:sz w:val="24"/>
                <w:szCs w:val="24"/>
                <w:lang w:val="uk-UA"/>
              </w:rPr>
              <w:t>Загальна кількість годин  90 год.</w:t>
            </w:r>
          </w:p>
        </w:tc>
        <w:tc>
          <w:tcPr>
            <w:tcW w:w="3262" w:type="dxa"/>
            <w:vMerge/>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1620" w:type="dxa"/>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13-й</w:t>
            </w:r>
          </w:p>
        </w:tc>
        <w:tc>
          <w:tcPr>
            <w:tcW w:w="1800" w:type="dxa"/>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r>
      <w:tr w:rsidR="00E2754F" w:rsidRPr="00AC5265" w:rsidTr="00663E1C">
        <w:trPr>
          <w:trHeight w:val="322"/>
        </w:trPr>
        <w:tc>
          <w:tcPr>
            <w:tcW w:w="2896" w:type="dxa"/>
            <w:vMerge/>
            <w:vAlign w:val="center"/>
          </w:tcPr>
          <w:p w:rsidR="00E2754F" w:rsidRPr="00AC5265" w:rsidRDefault="00E2754F" w:rsidP="00AC5265">
            <w:pPr>
              <w:spacing w:after="0" w:line="240" w:lineRule="auto"/>
              <w:rPr>
                <w:rFonts w:ascii="Times New Roman" w:hAnsi="Times New Roman" w:cs="Times New Roman"/>
                <w:sz w:val="24"/>
                <w:szCs w:val="24"/>
                <w:lang w:val="uk-UA"/>
              </w:rPr>
            </w:pPr>
          </w:p>
        </w:tc>
        <w:tc>
          <w:tcPr>
            <w:tcW w:w="3262" w:type="dxa"/>
            <w:vMerge/>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3420" w:type="dxa"/>
            <w:gridSpan w:val="2"/>
            <w:vAlign w:val="center"/>
          </w:tcPr>
          <w:p w:rsidR="00E2754F" w:rsidRPr="00AC5265" w:rsidRDefault="00E2754F" w:rsidP="00AC5265">
            <w:pPr>
              <w:spacing w:after="0" w:line="240" w:lineRule="auto"/>
              <w:jc w:val="center"/>
              <w:rPr>
                <w:rFonts w:ascii="Times New Roman" w:hAnsi="Times New Roman" w:cs="Times New Roman"/>
                <w:b/>
                <w:i/>
                <w:sz w:val="24"/>
                <w:szCs w:val="24"/>
                <w:lang w:val="uk-UA"/>
              </w:rPr>
            </w:pPr>
            <w:r w:rsidRPr="00AC5265">
              <w:rPr>
                <w:rFonts w:ascii="Times New Roman" w:hAnsi="Times New Roman" w:cs="Times New Roman"/>
                <w:b/>
                <w:i/>
                <w:sz w:val="24"/>
                <w:szCs w:val="24"/>
                <w:lang w:val="uk-UA"/>
              </w:rPr>
              <w:t>Лекції</w:t>
            </w:r>
          </w:p>
        </w:tc>
      </w:tr>
      <w:tr w:rsidR="00E2754F" w:rsidRPr="00AC5265" w:rsidTr="00663E1C">
        <w:trPr>
          <w:trHeight w:val="320"/>
        </w:trPr>
        <w:tc>
          <w:tcPr>
            <w:tcW w:w="2896" w:type="dxa"/>
            <w:vMerge w:val="restart"/>
            <w:vAlign w:val="center"/>
          </w:tcPr>
          <w:p w:rsidR="00E2754F" w:rsidRPr="00AC5265" w:rsidRDefault="00E2754F" w:rsidP="00AC5265">
            <w:pPr>
              <w:spacing w:after="0" w:line="240" w:lineRule="auto"/>
              <w:rPr>
                <w:rFonts w:ascii="Times New Roman" w:hAnsi="Times New Roman" w:cs="Times New Roman"/>
                <w:sz w:val="24"/>
                <w:szCs w:val="24"/>
                <w:lang w:val="uk-UA"/>
              </w:rPr>
            </w:pPr>
            <w:r w:rsidRPr="00AC5265">
              <w:rPr>
                <w:rFonts w:ascii="Times New Roman" w:hAnsi="Times New Roman" w:cs="Times New Roman"/>
                <w:sz w:val="24"/>
                <w:szCs w:val="24"/>
                <w:lang w:val="uk-UA"/>
              </w:rPr>
              <w:t xml:space="preserve">Тижневих годин для денної форми навчання: </w:t>
            </w:r>
          </w:p>
          <w:p w:rsidR="00E2754F" w:rsidRPr="00AC5265" w:rsidRDefault="00E2754F" w:rsidP="00AC5265">
            <w:pPr>
              <w:spacing w:after="0" w:line="240" w:lineRule="auto"/>
              <w:rPr>
                <w:rFonts w:ascii="Times New Roman" w:hAnsi="Times New Roman" w:cs="Times New Roman"/>
                <w:sz w:val="24"/>
                <w:szCs w:val="24"/>
                <w:lang w:val="uk-UA"/>
              </w:rPr>
            </w:pPr>
            <w:r w:rsidRPr="00AC5265">
              <w:rPr>
                <w:rFonts w:ascii="Times New Roman" w:hAnsi="Times New Roman" w:cs="Times New Roman"/>
                <w:sz w:val="24"/>
                <w:szCs w:val="24"/>
                <w:lang w:val="uk-UA"/>
              </w:rPr>
              <w:t>аудиторних – 2 год.</w:t>
            </w:r>
          </w:p>
          <w:p w:rsidR="00E2754F" w:rsidRPr="00AC5265" w:rsidRDefault="00E2754F" w:rsidP="00AC5265">
            <w:pPr>
              <w:spacing w:after="0" w:line="240" w:lineRule="auto"/>
              <w:rPr>
                <w:rFonts w:ascii="Times New Roman" w:hAnsi="Times New Roman" w:cs="Times New Roman"/>
                <w:sz w:val="24"/>
                <w:szCs w:val="24"/>
                <w:lang w:val="uk-UA"/>
              </w:rPr>
            </w:pPr>
            <w:r w:rsidRPr="00AC5265">
              <w:rPr>
                <w:rFonts w:ascii="Times New Roman" w:hAnsi="Times New Roman" w:cs="Times New Roman"/>
                <w:sz w:val="24"/>
                <w:szCs w:val="24"/>
                <w:lang w:val="uk-UA"/>
              </w:rPr>
              <w:t>самостійної роботи студента – 4 год.</w:t>
            </w:r>
          </w:p>
        </w:tc>
        <w:tc>
          <w:tcPr>
            <w:tcW w:w="3262" w:type="dxa"/>
            <w:vMerge w:val="restart"/>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Освітньо-кваліфікаційний рівень:</w:t>
            </w:r>
          </w:p>
          <w:p w:rsidR="00E2754F" w:rsidRPr="00AC5265" w:rsidRDefault="00E2754F" w:rsidP="00AC5265">
            <w:pPr>
              <w:spacing w:after="0" w:line="240" w:lineRule="auto"/>
              <w:jc w:val="center"/>
              <w:rPr>
                <w:rFonts w:ascii="Times New Roman" w:hAnsi="Times New Roman" w:cs="Times New Roman"/>
                <w:b/>
                <w:sz w:val="24"/>
                <w:szCs w:val="24"/>
                <w:lang w:val="uk-UA"/>
              </w:rPr>
            </w:pPr>
            <w:r w:rsidRPr="00AC5265">
              <w:rPr>
                <w:rFonts w:ascii="Times New Roman" w:hAnsi="Times New Roman" w:cs="Times New Roman"/>
                <w:b/>
                <w:sz w:val="24"/>
                <w:szCs w:val="24"/>
                <w:lang w:val="uk-UA"/>
              </w:rPr>
              <w:t>магістр</w:t>
            </w:r>
          </w:p>
        </w:tc>
        <w:tc>
          <w:tcPr>
            <w:tcW w:w="1620" w:type="dxa"/>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14 год.</w:t>
            </w:r>
          </w:p>
        </w:tc>
        <w:tc>
          <w:tcPr>
            <w:tcW w:w="1800" w:type="dxa"/>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r>
      <w:tr w:rsidR="00E2754F" w:rsidRPr="00AC5265" w:rsidTr="00663E1C">
        <w:trPr>
          <w:trHeight w:val="320"/>
        </w:trPr>
        <w:tc>
          <w:tcPr>
            <w:tcW w:w="2896" w:type="dxa"/>
            <w:vMerge/>
            <w:vAlign w:val="center"/>
          </w:tcPr>
          <w:p w:rsidR="00E2754F" w:rsidRPr="00AC5265" w:rsidRDefault="00E2754F" w:rsidP="00AC5265">
            <w:pPr>
              <w:spacing w:after="0" w:line="240" w:lineRule="auto"/>
              <w:rPr>
                <w:rFonts w:ascii="Times New Roman" w:hAnsi="Times New Roman" w:cs="Times New Roman"/>
                <w:sz w:val="24"/>
                <w:szCs w:val="24"/>
                <w:lang w:val="uk-UA"/>
              </w:rPr>
            </w:pPr>
          </w:p>
        </w:tc>
        <w:tc>
          <w:tcPr>
            <w:tcW w:w="3262" w:type="dxa"/>
            <w:vMerge/>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3420" w:type="dxa"/>
            <w:gridSpan w:val="2"/>
            <w:vAlign w:val="center"/>
          </w:tcPr>
          <w:p w:rsidR="00E2754F" w:rsidRPr="00AC5265" w:rsidRDefault="00E2754F" w:rsidP="00AC5265">
            <w:pPr>
              <w:spacing w:after="0" w:line="240" w:lineRule="auto"/>
              <w:jc w:val="center"/>
              <w:rPr>
                <w:rFonts w:ascii="Times New Roman" w:hAnsi="Times New Roman" w:cs="Times New Roman"/>
                <w:b/>
                <w:i/>
                <w:sz w:val="24"/>
                <w:szCs w:val="24"/>
                <w:lang w:val="uk-UA"/>
              </w:rPr>
            </w:pPr>
            <w:r w:rsidRPr="00AC5265">
              <w:rPr>
                <w:rFonts w:ascii="Times New Roman" w:hAnsi="Times New Roman" w:cs="Times New Roman"/>
                <w:b/>
                <w:i/>
                <w:sz w:val="24"/>
                <w:szCs w:val="24"/>
                <w:lang w:val="uk-UA"/>
              </w:rPr>
              <w:t>Практичні, семінарські</w:t>
            </w:r>
          </w:p>
        </w:tc>
      </w:tr>
      <w:tr w:rsidR="00E2754F" w:rsidRPr="00AC5265" w:rsidTr="00663E1C">
        <w:trPr>
          <w:trHeight w:val="320"/>
        </w:trPr>
        <w:tc>
          <w:tcPr>
            <w:tcW w:w="2896" w:type="dxa"/>
            <w:vMerge/>
            <w:vAlign w:val="center"/>
          </w:tcPr>
          <w:p w:rsidR="00E2754F" w:rsidRPr="00AC5265" w:rsidRDefault="00E2754F" w:rsidP="00AC5265">
            <w:pPr>
              <w:spacing w:after="0" w:line="240" w:lineRule="auto"/>
              <w:rPr>
                <w:rFonts w:ascii="Times New Roman" w:hAnsi="Times New Roman" w:cs="Times New Roman"/>
                <w:sz w:val="24"/>
                <w:szCs w:val="24"/>
                <w:lang w:val="uk-UA"/>
              </w:rPr>
            </w:pPr>
          </w:p>
        </w:tc>
        <w:tc>
          <w:tcPr>
            <w:tcW w:w="3262" w:type="dxa"/>
            <w:vMerge/>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1620" w:type="dxa"/>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14 год.</w:t>
            </w:r>
          </w:p>
        </w:tc>
        <w:tc>
          <w:tcPr>
            <w:tcW w:w="1800" w:type="dxa"/>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r>
      <w:tr w:rsidR="00E2754F" w:rsidRPr="00AC5265" w:rsidTr="00663E1C">
        <w:trPr>
          <w:trHeight w:val="138"/>
        </w:trPr>
        <w:tc>
          <w:tcPr>
            <w:tcW w:w="2896" w:type="dxa"/>
            <w:vMerge/>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3262" w:type="dxa"/>
            <w:vMerge/>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3420" w:type="dxa"/>
            <w:gridSpan w:val="2"/>
            <w:vAlign w:val="center"/>
          </w:tcPr>
          <w:p w:rsidR="00E2754F" w:rsidRPr="00AC5265" w:rsidRDefault="00E2754F" w:rsidP="00AC5265">
            <w:pPr>
              <w:spacing w:after="0" w:line="240" w:lineRule="auto"/>
              <w:jc w:val="center"/>
              <w:rPr>
                <w:rFonts w:ascii="Times New Roman" w:hAnsi="Times New Roman" w:cs="Times New Roman"/>
                <w:b/>
                <w:i/>
                <w:sz w:val="24"/>
                <w:szCs w:val="24"/>
                <w:lang w:val="uk-UA"/>
              </w:rPr>
            </w:pPr>
            <w:r w:rsidRPr="00AC5265">
              <w:rPr>
                <w:rFonts w:ascii="Times New Roman" w:hAnsi="Times New Roman" w:cs="Times New Roman"/>
                <w:b/>
                <w:i/>
                <w:sz w:val="24"/>
                <w:szCs w:val="24"/>
                <w:lang w:val="uk-UA"/>
              </w:rPr>
              <w:t>Лабораторні</w:t>
            </w:r>
          </w:p>
        </w:tc>
      </w:tr>
      <w:tr w:rsidR="00E2754F" w:rsidRPr="00AC5265" w:rsidTr="00663E1C">
        <w:trPr>
          <w:trHeight w:val="138"/>
        </w:trPr>
        <w:tc>
          <w:tcPr>
            <w:tcW w:w="2896" w:type="dxa"/>
            <w:vMerge/>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3262" w:type="dxa"/>
            <w:vMerge/>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1620" w:type="dxa"/>
            <w:vAlign w:val="center"/>
          </w:tcPr>
          <w:p w:rsidR="00E2754F" w:rsidRPr="00AC5265" w:rsidRDefault="00E2754F" w:rsidP="00AC5265">
            <w:pPr>
              <w:spacing w:after="0" w:line="240" w:lineRule="auto"/>
              <w:jc w:val="center"/>
              <w:rPr>
                <w:rFonts w:ascii="Times New Roman" w:hAnsi="Times New Roman" w:cs="Times New Roman"/>
                <w:i/>
                <w:sz w:val="24"/>
                <w:szCs w:val="24"/>
                <w:lang w:val="uk-UA"/>
              </w:rPr>
            </w:pPr>
            <w:r w:rsidRPr="00AC5265">
              <w:rPr>
                <w:rFonts w:ascii="Times New Roman" w:hAnsi="Times New Roman" w:cs="Times New Roman"/>
                <w:i/>
                <w:sz w:val="24"/>
                <w:szCs w:val="24"/>
                <w:lang w:val="uk-UA"/>
              </w:rPr>
              <w:t>-</w:t>
            </w:r>
          </w:p>
        </w:tc>
        <w:tc>
          <w:tcPr>
            <w:tcW w:w="1800" w:type="dxa"/>
            <w:vAlign w:val="center"/>
          </w:tcPr>
          <w:p w:rsidR="00E2754F" w:rsidRPr="00AC5265" w:rsidRDefault="00E2754F" w:rsidP="00AC5265">
            <w:pPr>
              <w:spacing w:after="0" w:line="240" w:lineRule="auto"/>
              <w:jc w:val="center"/>
              <w:rPr>
                <w:rFonts w:ascii="Times New Roman" w:hAnsi="Times New Roman" w:cs="Times New Roman"/>
                <w:i/>
                <w:sz w:val="24"/>
                <w:szCs w:val="24"/>
                <w:lang w:val="uk-UA"/>
              </w:rPr>
            </w:pPr>
            <w:r w:rsidRPr="00AC5265">
              <w:rPr>
                <w:rFonts w:ascii="Times New Roman" w:hAnsi="Times New Roman" w:cs="Times New Roman"/>
                <w:i/>
                <w:sz w:val="24"/>
                <w:szCs w:val="24"/>
                <w:lang w:val="uk-UA"/>
              </w:rPr>
              <w:t>-</w:t>
            </w:r>
          </w:p>
        </w:tc>
      </w:tr>
      <w:tr w:rsidR="00E2754F" w:rsidRPr="00AC5265" w:rsidTr="00663E1C">
        <w:trPr>
          <w:trHeight w:val="138"/>
        </w:trPr>
        <w:tc>
          <w:tcPr>
            <w:tcW w:w="2896" w:type="dxa"/>
            <w:vMerge/>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3262" w:type="dxa"/>
            <w:vMerge/>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3420" w:type="dxa"/>
            <w:gridSpan w:val="2"/>
            <w:vAlign w:val="center"/>
          </w:tcPr>
          <w:p w:rsidR="00E2754F" w:rsidRPr="00AC5265" w:rsidRDefault="00E2754F" w:rsidP="00AC5265">
            <w:pPr>
              <w:spacing w:after="0" w:line="240" w:lineRule="auto"/>
              <w:jc w:val="center"/>
              <w:rPr>
                <w:rFonts w:ascii="Times New Roman" w:hAnsi="Times New Roman" w:cs="Times New Roman"/>
                <w:b/>
                <w:i/>
                <w:sz w:val="24"/>
                <w:szCs w:val="24"/>
                <w:lang w:val="uk-UA"/>
              </w:rPr>
            </w:pPr>
            <w:r w:rsidRPr="00AC5265">
              <w:rPr>
                <w:rFonts w:ascii="Times New Roman" w:hAnsi="Times New Roman" w:cs="Times New Roman"/>
                <w:b/>
                <w:i/>
                <w:sz w:val="24"/>
                <w:szCs w:val="24"/>
                <w:lang w:val="uk-UA"/>
              </w:rPr>
              <w:t>Самостійна робота</w:t>
            </w:r>
          </w:p>
        </w:tc>
      </w:tr>
      <w:tr w:rsidR="00E2754F" w:rsidRPr="00AC5265" w:rsidTr="00663E1C">
        <w:trPr>
          <w:trHeight w:val="138"/>
        </w:trPr>
        <w:tc>
          <w:tcPr>
            <w:tcW w:w="2896" w:type="dxa"/>
            <w:vMerge/>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3262" w:type="dxa"/>
            <w:vMerge/>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1620" w:type="dxa"/>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60 год.</w:t>
            </w:r>
          </w:p>
        </w:tc>
        <w:tc>
          <w:tcPr>
            <w:tcW w:w="1800" w:type="dxa"/>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r>
      <w:tr w:rsidR="00E2754F" w:rsidRPr="00AC5265" w:rsidTr="00663E1C">
        <w:trPr>
          <w:trHeight w:val="650"/>
        </w:trPr>
        <w:tc>
          <w:tcPr>
            <w:tcW w:w="2896" w:type="dxa"/>
            <w:vMerge/>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3262" w:type="dxa"/>
            <w:vMerge/>
            <w:vAlign w:val="center"/>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3420" w:type="dxa"/>
            <w:gridSpan w:val="2"/>
            <w:vAlign w:val="center"/>
          </w:tcPr>
          <w:p w:rsidR="00E2754F" w:rsidRPr="00AC5265" w:rsidRDefault="00E2754F" w:rsidP="00AC5265">
            <w:pPr>
              <w:spacing w:after="0" w:line="240" w:lineRule="auto"/>
              <w:jc w:val="center"/>
              <w:rPr>
                <w:rFonts w:ascii="Times New Roman" w:hAnsi="Times New Roman" w:cs="Times New Roman"/>
                <w:i/>
                <w:sz w:val="24"/>
                <w:szCs w:val="24"/>
                <w:lang w:val="uk-UA"/>
              </w:rPr>
            </w:pPr>
            <w:r w:rsidRPr="00AC5265">
              <w:rPr>
                <w:rFonts w:ascii="Times New Roman" w:hAnsi="Times New Roman" w:cs="Times New Roman"/>
                <w:sz w:val="24"/>
                <w:szCs w:val="24"/>
                <w:lang w:val="uk-UA"/>
              </w:rPr>
              <w:t xml:space="preserve">Вид контролю: </w:t>
            </w:r>
            <w:r w:rsidRPr="00AC5265">
              <w:rPr>
                <w:rFonts w:ascii="Times New Roman" w:hAnsi="Times New Roman" w:cs="Times New Roman"/>
                <w:b/>
                <w:sz w:val="24"/>
                <w:szCs w:val="24"/>
                <w:lang w:val="uk-UA"/>
              </w:rPr>
              <w:t>іспит</w:t>
            </w:r>
          </w:p>
        </w:tc>
      </w:tr>
    </w:tbl>
    <w:p w:rsidR="00E2754F" w:rsidRPr="00AC5265" w:rsidRDefault="00E2754F" w:rsidP="00AC5265">
      <w:pPr>
        <w:pStyle w:val="1"/>
        <w:ind w:left="720"/>
        <w:rPr>
          <w:sz w:val="24"/>
        </w:rPr>
      </w:pPr>
    </w:p>
    <w:p w:rsidR="00E2754F" w:rsidRPr="00AC5265" w:rsidRDefault="00E2754F" w:rsidP="00AC5265">
      <w:pPr>
        <w:spacing w:after="0" w:line="240" w:lineRule="auto"/>
        <w:ind w:left="1440" w:hanging="1440"/>
        <w:jc w:val="both"/>
        <w:rPr>
          <w:rFonts w:ascii="Times New Roman" w:hAnsi="Times New Roman" w:cs="Times New Roman"/>
          <w:sz w:val="24"/>
          <w:szCs w:val="24"/>
          <w:lang w:val="uk-UA"/>
        </w:rPr>
      </w:pPr>
      <w:r w:rsidRPr="00AC5265">
        <w:rPr>
          <w:rFonts w:ascii="Times New Roman" w:hAnsi="Times New Roman" w:cs="Times New Roman"/>
          <w:b/>
          <w:bCs/>
          <w:sz w:val="24"/>
          <w:szCs w:val="24"/>
          <w:lang w:val="uk-UA"/>
        </w:rPr>
        <w:t>Примітка</w:t>
      </w:r>
      <w:r w:rsidRPr="00AC5265">
        <w:rPr>
          <w:rFonts w:ascii="Times New Roman" w:hAnsi="Times New Roman" w:cs="Times New Roman"/>
          <w:sz w:val="24"/>
          <w:szCs w:val="24"/>
          <w:lang w:val="uk-UA"/>
        </w:rPr>
        <w:t>.</w:t>
      </w:r>
    </w:p>
    <w:p w:rsidR="00E2754F" w:rsidRPr="00AC5265" w:rsidRDefault="00E2754F" w:rsidP="00AC5265">
      <w:pPr>
        <w:spacing w:after="0" w:line="240" w:lineRule="auto"/>
        <w:ind w:firstLine="360"/>
        <w:jc w:val="both"/>
        <w:rPr>
          <w:rFonts w:ascii="Times New Roman" w:hAnsi="Times New Roman" w:cs="Times New Roman"/>
          <w:b/>
          <w:sz w:val="24"/>
          <w:szCs w:val="24"/>
          <w:lang w:val="uk-UA"/>
        </w:rPr>
      </w:pPr>
      <w:r w:rsidRPr="00AC5265">
        <w:rPr>
          <w:rFonts w:ascii="Times New Roman" w:hAnsi="Times New Roman" w:cs="Times New Roman"/>
          <w:sz w:val="24"/>
          <w:szCs w:val="24"/>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sidRPr="00AC5265">
        <w:rPr>
          <w:rFonts w:ascii="Times New Roman" w:hAnsi="Times New Roman" w:cs="Times New Roman"/>
          <w:sz w:val="24"/>
          <w:szCs w:val="24"/>
          <w:u w:val="single"/>
          <w:lang w:val="uk-UA"/>
        </w:rPr>
        <w:t>_1</w:t>
      </w:r>
      <w:r w:rsidRPr="00AC5265">
        <w:rPr>
          <w:rFonts w:ascii="Times New Roman" w:hAnsi="Times New Roman" w:cs="Times New Roman"/>
          <w:sz w:val="24"/>
          <w:szCs w:val="24"/>
          <w:lang w:val="uk-UA"/>
        </w:rPr>
        <w:t xml:space="preserve">_ год.: </w:t>
      </w:r>
      <w:r w:rsidRPr="00AC5265">
        <w:rPr>
          <w:rFonts w:ascii="Times New Roman" w:hAnsi="Times New Roman" w:cs="Times New Roman"/>
          <w:sz w:val="24"/>
          <w:szCs w:val="24"/>
          <w:u w:val="single"/>
          <w:lang w:val="uk-UA"/>
        </w:rPr>
        <w:t>_1_</w:t>
      </w:r>
      <w:r w:rsidRPr="00AC5265">
        <w:rPr>
          <w:rFonts w:ascii="Times New Roman" w:hAnsi="Times New Roman" w:cs="Times New Roman"/>
          <w:sz w:val="24"/>
          <w:szCs w:val="24"/>
          <w:lang w:val="uk-UA"/>
        </w:rPr>
        <w:t xml:space="preserve"> год. – аудиторні заняття, </w:t>
      </w:r>
      <w:r w:rsidRPr="00AC5265">
        <w:rPr>
          <w:rFonts w:ascii="Times New Roman" w:hAnsi="Times New Roman" w:cs="Times New Roman"/>
          <w:sz w:val="24"/>
          <w:szCs w:val="24"/>
          <w:u w:val="single"/>
          <w:lang w:val="uk-UA"/>
        </w:rPr>
        <w:t>_2_</w:t>
      </w:r>
      <w:r w:rsidRPr="00AC5265">
        <w:rPr>
          <w:rFonts w:ascii="Times New Roman" w:hAnsi="Times New Roman" w:cs="Times New Roman"/>
          <w:sz w:val="24"/>
          <w:szCs w:val="24"/>
          <w:lang w:val="uk-UA"/>
        </w:rPr>
        <w:t>год. – самостійна робота.</w:t>
      </w:r>
    </w:p>
    <w:p w:rsidR="00E2754F" w:rsidRPr="00AC5265" w:rsidRDefault="00E2754F" w:rsidP="00AC5265">
      <w:pPr>
        <w:spacing w:after="0" w:line="240" w:lineRule="auto"/>
        <w:jc w:val="both"/>
        <w:rPr>
          <w:rFonts w:ascii="Times New Roman" w:hAnsi="Times New Roman" w:cs="Times New Roman"/>
          <w:sz w:val="24"/>
          <w:szCs w:val="24"/>
          <w:lang w:val="uk-UA"/>
        </w:rPr>
      </w:pPr>
    </w:p>
    <w:p w:rsidR="00E2754F" w:rsidRPr="00AC5265" w:rsidRDefault="00E2754F" w:rsidP="00AC5265">
      <w:pPr>
        <w:pStyle w:val="a5"/>
        <w:numPr>
          <w:ilvl w:val="0"/>
          <w:numId w:val="5"/>
        </w:numPr>
        <w:jc w:val="center"/>
        <w:rPr>
          <w:b/>
        </w:rPr>
      </w:pPr>
      <w:r w:rsidRPr="00AC5265">
        <w:rPr>
          <w:b/>
        </w:rPr>
        <w:t>Мета та завдання навчальної дисципліни</w:t>
      </w:r>
    </w:p>
    <w:p w:rsidR="00E2754F" w:rsidRPr="00AC5265" w:rsidRDefault="00E2754F" w:rsidP="00AC5265">
      <w:pPr>
        <w:pStyle w:val="a5"/>
        <w:ind w:left="0" w:firstLine="851"/>
        <w:jc w:val="both"/>
      </w:pPr>
      <w:r w:rsidRPr="00AC5265">
        <w:t>Програма вивчення нормативної навчальної дисципліни «Проблеми парламентаризму у світі» складена Седляр Ю.О. відповідно до освітньо-професійної програми підготовки магістрів напряму 8.03010401 Політологія.</w:t>
      </w:r>
    </w:p>
    <w:p w:rsidR="00E2754F" w:rsidRPr="00AC5265" w:rsidRDefault="00E2754F" w:rsidP="00AC5265">
      <w:pPr>
        <w:pStyle w:val="a5"/>
        <w:ind w:left="0" w:firstLine="851"/>
        <w:jc w:val="both"/>
      </w:pPr>
      <w:r w:rsidRPr="00AC5265">
        <w:t xml:space="preserve">Визначальною ознакою демократичного режиму представницького правління є діяльність парламенту, через який реалізовується воля всього народу чи хоча б принаймні значної його частини. Будь-які спроби замаху на організацію, склад, функціонування виборного органу влади є виступом проти демократії. Підтвердженням цього є те, що у минулому столітті в країнах, де в будь-якій формі зароджувався фашизм, відразу відбувався наступ на парламенти. У ХХІ ст. прогресивні сили більшості країн виступають за побудову суспільств на демократичних засадах, з тим щоб громадяни змогли на рівноправних засадах брати участь в управлінні державою, мали надійний правовий захист і свободу. Проблеми парламентаризму, роль парламентів у сучасних суспільно-політичних процесах посідають значне місце в наукових дискусіях та політичному дискурсі владних інституцій і громадянського суспільства більшості країн. Особливу актуальність ця проблема набуває в умовах розвитку демократії та всіх інструментів, які забезпечують участь громадян в управлінні та розв’язанні гострих проблем державного </w:t>
      </w:r>
      <w:r w:rsidRPr="00AC5265">
        <w:lastRenderedPageBreak/>
        <w:t>життя. І на першому місці тут стоїть система органів народного представництва – парламент та органи місцевого самоуправління.</w:t>
      </w:r>
    </w:p>
    <w:p w:rsidR="00E2754F" w:rsidRPr="00AC5265" w:rsidRDefault="00E2754F" w:rsidP="00AC5265">
      <w:pPr>
        <w:pStyle w:val="a5"/>
        <w:ind w:left="0" w:firstLine="851"/>
        <w:jc w:val="both"/>
        <w:rPr>
          <w:bCs/>
          <w:color w:val="212121"/>
        </w:rPr>
      </w:pPr>
      <w:r w:rsidRPr="00AC5265">
        <w:rPr>
          <w:b/>
          <w:bCs/>
        </w:rPr>
        <w:t>Міждисциплінарні зв’язки.</w:t>
      </w:r>
      <w:r w:rsidRPr="00AC5265">
        <w:rPr>
          <w:bCs/>
          <w:color w:val="212121"/>
        </w:rPr>
        <w:t xml:space="preserve"> Дисципліна базується на знаннях студентів з курсів «Вступ до політології», «Політичні режими і системи», «Політична географія», «Вибори та виборчі системи», «Історія зарубіжних політичних вчень», «Порівняльна політологія», «Методологія політичних досліджень».</w:t>
      </w:r>
    </w:p>
    <w:p w:rsidR="00E2754F" w:rsidRPr="00AC5265" w:rsidRDefault="00E2754F" w:rsidP="00AC5265">
      <w:pPr>
        <w:pStyle w:val="a5"/>
        <w:ind w:left="0" w:firstLine="851"/>
        <w:jc w:val="both"/>
        <w:rPr>
          <w:bCs/>
          <w:color w:val="212121"/>
        </w:rPr>
      </w:pPr>
      <w:r w:rsidRPr="00AC5265">
        <w:t xml:space="preserve">Програма навчальної дисципліни складається з таких </w:t>
      </w:r>
      <w:r w:rsidRPr="00AC5265">
        <w:rPr>
          <w:b/>
        </w:rPr>
        <w:t>змістовних  модулів</w:t>
      </w:r>
      <w:r w:rsidRPr="00AC5265">
        <w:t xml:space="preserve">: </w:t>
      </w:r>
      <w:r w:rsidRPr="00AC5265">
        <w:rPr>
          <w:bCs/>
          <w:color w:val="212121"/>
        </w:rPr>
        <w:t xml:space="preserve">Змістовий модуль І. </w:t>
      </w:r>
      <w:r w:rsidRPr="00AC5265">
        <w:t xml:space="preserve">Теорія та історія парламентаризму; </w:t>
      </w:r>
      <w:r w:rsidRPr="00AC5265">
        <w:rPr>
          <w:bCs/>
          <w:color w:val="212121"/>
        </w:rPr>
        <w:t xml:space="preserve">Змістовий модуль ІІ. </w:t>
      </w:r>
      <w:r w:rsidRPr="00AC5265">
        <w:t>Структура сучасних парламентів.</w:t>
      </w:r>
    </w:p>
    <w:p w:rsidR="00E2754F" w:rsidRPr="00AC5265" w:rsidRDefault="00E2754F" w:rsidP="00AC5265">
      <w:pPr>
        <w:spacing w:after="0" w:line="240" w:lineRule="auto"/>
        <w:ind w:firstLine="851"/>
        <w:jc w:val="both"/>
        <w:rPr>
          <w:rFonts w:ascii="Times New Roman" w:hAnsi="Times New Roman" w:cs="Times New Roman"/>
          <w:sz w:val="24"/>
          <w:szCs w:val="24"/>
          <w:lang w:val="uk-UA"/>
        </w:rPr>
      </w:pPr>
    </w:p>
    <w:p w:rsidR="00E2754F" w:rsidRPr="00AC5265" w:rsidRDefault="00E2754F" w:rsidP="00AC5265">
      <w:pPr>
        <w:pStyle w:val="3"/>
        <w:spacing w:before="0" w:line="240" w:lineRule="auto"/>
        <w:ind w:left="1069"/>
        <w:jc w:val="both"/>
        <w:rPr>
          <w:rFonts w:ascii="Times New Roman" w:hAnsi="Times New Roman" w:cs="Times New Roman"/>
          <w:color w:val="auto"/>
          <w:sz w:val="24"/>
          <w:szCs w:val="24"/>
          <w:lang w:val="uk-UA"/>
        </w:rPr>
      </w:pPr>
      <w:r w:rsidRPr="00AC5265">
        <w:rPr>
          <w:rFonts w:ascii="Times New Roman" w:hAnsi="Times New Roman" w:cs="Times New Roman"/>
          <w:color w:val="auto"/>
          <w:sz w:val="24"/>
          <w:szCs w:val="24"/>
          <w:lang w:val="uk-UA"/>
        </w:rPr>
        <w:t>Мета та завдання навчальної дисципліни</w:t>
      </w:r>
    </w:p>
    <w:p w:rsidR="00E2754F" w:rsidRPr="00AC5265" w:rsidRDefault="00E2754F" w:rsidP="00AC5265">
      <w:pPr>
        <w:spacing w:after="0" w:line="240" w:lineRule="auto"/>
        <w:ind w:firstLine="851"/>
        <w:jc w:val="both"/>
        <w:rPr>
          <w:rFonts w:ascii="Times New Roman" w:hAnsi="Times New Roman" w:cs="Times New Roman"/>
          <w:sz w:val="24"/>
          <w:szCs w:val="24"/>
          <w:lang w:val="uk-UA"/>
        </w:rPr>
      </w:pPr>
      <w:r w:rsidRPr="00AC5265">
        <w:rPr>
          <w:rFonts w:ascii="Times New Roman" w:hAnsi="Times New Roman" w:cs="Times New Roman"/>
          <w:sz w:val="24"/>
          <w:szCs w:val="24"/>
          <w:lang w:val="uk-UA"/>
        </w:rPr>
        <w:t xml:space="preserve">Метою дисципліни є ознайомлення студентів з особливостями функціонування сучасних парламентів, процедурою їх формування й повноваженнями, а також ґрунтовне вивчення процесу законотворення й моделі реалізації цієї функції у країнах з одно- і двопалатними парламентами, становлення та функціонування повноцінного парламенту в Україні. Крім того студенти повинні засвоїти теоретичні основи понять “парламентаризм”, “парламент” та “законотворчий процес”, “статус депутата парламенту” тощо, ознайомитися і проаналізувати основні складові й специфічні риси явища парламентаризму в перехідних суспільствах на прикладі України. </w:t>
      </w:r>
    </w:p>
    <w:p w:rsidR="00E2754F" w:rsidRPr="00AC5265" w:rsidRDefault="00E2754F" w:rsidP="00AC5265">
      <w:pPr>
        <w:tabs>
          <w:tab w:val="left" w:pos="1276"/>
        </w:tabs>
        <w:spacing w:after="0" w:line="240" w:lineRule="auto"/>
        <w:ind w:firstLine="851"/>
        <w:jc w:val="both"/>
        <w:rPr>
          <w:rFonts w:ascii="Times New Roman" w:hAnsi="Times New Roman" w:cs="Times New Roman"/>
          <w:sz w:val="24"/>
          <w:szCs w:val="24"/>
        </w:rPr>
      </w:pPr>
      <w:r w:rsidRPr="00AC5265">
        <w:rPr>
          <w:rFonts w:ascii="Times New Roman" w:hAnsi="Times New Roman" w:cs="Times New Roman"/>
          <w:sz w:val="24"/>
          <w:szCs w:val="24"/>
        </w:rPr>
        <w:t xml:space="preserve">Серед </w:t>
      </w:r>
      <w:r w:rsidRPr="00AC5265">
        <w:rPr>
          <w:rFonts w:ascii="Times New Roman" w:hAnsi="Times New Roman" w:cs="Times New Roman"/>
          <w:b/>
          <w:sz w:val="24"/>
          <w:szCs w:val="24"/>
        </w:rPr>
        <w:t xml:space="preserve">завдань </w:t>
      </w:r>
      <w:r w:rsidRPr="00AC5265">
        <w:rPr>
          <w:rFonts w:ascii="Times New Roman" w:hAnsi="Times New Roman" w:cs="Times New Roman"/>
          <w:sz w:val="24"/>
          <w:szCs w:val="24"/>
        </w:rPr>
        <w:t>курсу можна визначити:</w:t>
      </w:r>
    </w:p>
    <w:p w:rsidR="00E2754F" w:rsidRPr="00AC5265" w:rsidRDefault="00E2754F" w:rsidP="00AC5265">
      <w:pPr>
        <w:pStyle w:val="a5"/>
        <w:numPr>
          <w:ilvl w:val="0"/>
          <w:numId w:val="4"/>
        </w:numPr>
        <w:ind w:left="0" w:firstLine="851"/>
        <w:jc w:val="both"/>
      </w:pPr>
      <w:r w:rsidRPr="00AC5265">
        <w:t>сприяти поглибленню знань студентів з механізмів прийняття політичних рішень, одержаних ними в результаті засвоєння теоретичних курсів дисциплін політологічного циклу;</w:t>
      </w:r>
    </w:p>
    <w:p w:rsidR="00E2754F" w:rsidRPr="00AC5265" w:rsidRDefault="00E2754F" w:rsidP="00AC5265">
      <w:pPr>
        <w:pStyle w:val="a5"/>
        <w:numPr>
          <w:ilvl w:val="0"/>
          <w:numId w:val="4"/>
        </w:numPr>
        <w:ind w:left="0" w:firstLine="851"/>
        <w:jc w:val="both"/>
      </w:pPr>
      <w:r w:rsidRPr="00AC5265">
        <w:t>ознайомлення студентів з позитивним досвідом побудови та функціонування парламентів і парламентаризму у розвинених західних демократіях;</w:t>
      </w:r>
    </w:p>
    <w:p w:rsidR="00E2754F" w:rsidRPr="00AC5265" w:rsidRDefault="00E2754F" w:rsidP="00AC5265">
      <w:pPr>
        <w:pStyle w:val="a5"/>
        <w:numPr>
          <w:ilvl w:val="0"/>
          <w:numId w:val="4"/>
        </w:numPr>
        <w:ind w:left="0" w:firstLine="851"/>
        <w:jc w:val="both"/>
      </w:pPr>
      <w:r w:rsidRPr="00AC5265">
        <w:t>придбання навичок самостійної аналітичної роботи у сфері законотворчості;</w:t>
      </w:r>
    </w:p>
    <w:p w:rsidR="00E2754F" w:rsidRPr="00AC5265" w:rsidRDefault="00E2754F" w:rsidP="00AC5265">
      <w:pPr>
        <w:pStyle w:val="a5"/>
        <w:numPr>
          <w:ilvl w:val="0"/>
          <w:numId w:val="4"/>
        </w:numPr>
        <w:ind w:left="0" w:firstLine="851"/>
        <w:jc w:val="both"/>
      </w:pPr>
      <w:r w:rsidRPr="00AC5265">
        <w:t>ознайомлення студентів із комплексом сучасних проблем державотворення, ефективного функціонування парламентів і парламентаризму в транзитивних країнах і країнах третього світу;</w:t>
      </w:r>
    </w:p>
    <w:p w:rsidR="00E2754F" w:rsidRPr="00AC5265" w:rsidRDefault="00E2754F" w:rsidP="00AC5265">
      <w:pPr>
        <w:pStyle w:val="a5"/>
        <w:numPr>
          <w:ilvl w:val="0"/>
          <w:numId w:val="4"/>
        </w:numPr>
        <w:ind w:left="0" w:firstLine="851"/>
        <w:jc w:val="both"/>
      </w:pPr>
      <w:r w:rsidRPr="00AC5265">
        <w:t>з’ясування умов й обставин становлення вітчизняного парламентаризму.</w:t>
      </w:r>
    </w:p>
    <w:p w:rsidR="00E2754F" w:rsidRPr="00AC5265" w:rsidRDefault="00E2754F" w:rsidP="00AC5265">
      <w:pPr>
        <w:pStyle w:val="a5"/>
        <w:ind w:left="851"/>
        <w:jc w:val="both"/>
      </w:pPr>
    </w:p>
    <w:p w:rsidR="00E2754F" w:rsidRPr="00AC5265" w:rsidRDefault="00E2754F" w:rsidP="00AC5265">
      <w:pPr>
        <w:pStyle w:val="a5"/>
        <w:ind w:left="0" w:firstLine="851"/>
        <w:jc w:val="both"/>
      </w:pPr>
      <w:r w:rsidRPr="00AC5265">
        <w:t xml:space="preserve">Згідно з вимогами освітньо-професійної програми студент оволодіває такими компетентностями: </w:t>
      </w:r>
    </w:p>
    <w:p w:rsidR="00E2754F" w:rsidRPr="00AC5265" w:rsidRDefault="00E2754F" w:rsidP="00AC5265">
      <w:pPr>
        <w:pStyle w:val="a5"/>
        <w:numPr>
          <w:ilvl w:val="0"/>
          <w:numId w:val="4"/>
        </w:numPr>
        <w:tabs>
          <w:tab w:val="left" w:pos="1276"/>
        </w:tabs>
        <w:jc w:val="both"/>
        <w:rPr>
          <w:b/>
          <w:bCs/>
        </w:rPr>
      </w:pPr>
      <w:r w:rsidRPr="00AC5265">
        <w:rPr>
          <w:b/>
          <w:bCs/>
        </w:rPr>
        <w:t>І. Загальнопредметні:</w:t>
      </w:r>
    </w:p>
    <w:p w:rsidR="00E2754F" w:rsidRPr="00AC5265" w:rsidRDefault="00E2754F" w:rsidP="00AC5265">
      <w:pPr>
        <w:pStyle w:val="a5"/>
        <w:numPr>
          <w:ilvl w:val="0"/>
          <w:numId w:val="4"/>
        </w:numPr>
        <w:tabs>
          <w:tab w:val="left" w:pos="0"/>
        </w:tabs>
        <w:ind w:left="0" w:firstLine="851"/>
        <w:jc w:val="both"/>
        <w:rPr>
          <w:b/>
          <w:bCs/>
        </w:rPr>
      </w:pPr>
      <w:r w:rsidRPr="00AC5265">
        <w:t>теоретико-методологічні засади сучасного парламентаризму у державах із розвиненими демократичними інститутами;</w:t>
      </w:r>
    </w:p>
    <w:p w:rsidR="00E2754F" w:rsidRPr="00AC5265" w:rsidRDefault="00E2754F" w:rsidP="00AC5265">
      <w:pPr>
        <w:pStyle w:val="a5"/>
        <w:numPr>
          <w:ilvl w:val="0"/>
          <w:numId w:val="4"/>
        </w:numPr>
        <w:tabs>
          <w:tab w:val="left" w:pos="1276"/>
        </w:tabs>
        <w:ind w:left="0" w:firstLine="851"/>
        <w:jc w:val="both"/>
        <w:rPr>
          <w:b/>
          <w:bCs/>
        </w:rPr>
      </w:pPr>
      <w:r w:rsidRPr="00AC5265">
        <w:t>основні поняття, пов'язані із забезпеченням ефективного функціонування сучасного парламенту, законотворчими процесами;</w:t>
      </w:r>
    </w:p>
    <w:p w:rsidR="00E2754F" w:rsidRPr="00AC5265" w:rsidRDefault="00E2754F" w:rsidP="00AC5265">
      <w:pPr>
        <w:pStyle w:val="a5"/>
        <w:numPr>
          <w:ilvl w:val="0"/>
          <w:numId w:val="4"/>
        </w:numPr>
        <w:tabs>
          <w:tab w:val="left" w:pos="0"/>
        </w:tabs>
        <w:ind w:left="0" w:firstLine="851"/>
        <w:jc w:val="both"/>
        <w:rPr>
          <w:bCs/>
        </w:rPr>
      </w:pPr>
      <w:r w:rsidRPr="00AC5265">
        <w:rPr>
          <w:bCs/>
        </w:rPr>
        <w:t>знати специфіку законотворчої діяльності у транзитивних країнах і державах третього світу;</w:t>
      </w:r>
    </w:p>
    <w:p w:rsidR="00E2754F" w:rsidRPr="00AC5265" w:rsidRDefault="00E2754F" w:rsidP="00AC5265">
      <w:pPr>
        <w:pStyle w:val="a5"/>
        <w:numPr>
          <w:ilvl w:val="0"/>
          <w:numId w:val="4"/>
        </w:numPr>
        <w:jc w:val="both"/>
        <w:rPr>
          <w:b/>
        </w:rPr>
      </w:pPr>
      <w:r w:rsidRPr="00AC5265">
        <w:rPr>
          <w:b/>
        </w:rPr>
        <w:t xml:space="preserve">ІІ. Фахові: </w:t>
      </w:r>
    </w:p>
    <w:p w:rsidR="00E2754F" w:rsidRPr="00AC5265" w:rsidRDefault="00E2754F" w:rsidP="00AC5265">
      <w:pPr>
        <w:pStyle w:val="a5"/>
        <w:numPr>
          <w:ilvl w:val="0"/>
          <w:numId w:val="4"/>
        </w:numPr>
        <w:ind w:left="0" w:firstLine="852"/>
        <w:jc w:val="both"/>
        <w:rPr>
          <w:b/>
        </w:rPr>
      </w:pPr>
      <w:r w:rsidRPr="00AC5265">
        <w:t xml:space="preserve">закріплення знань з історії вітчизняного парламентаризму; </w:t>
      </w:r>
    </w:p>
    <w:p w:rsidR="00E2754F" w:rsidRPr="00AC5265" w:rsidRDefault="00E2754F" w:rsidP="00AC5265">
      <w:pPr>
        <w:pStyle w:val="a5"/>
        <w:numPr>
          <w:ilvl w:val="0"/>
          <w:numId w:val="4"/>
        </w:numPr>
        <w:ind w:left="0" w:firstLine="852"/>
        <w:jc w:val="both"/>
        <w:rPr>
          <w:b/>
        </w:rPr>
      </w:pPr>
      <w:r w:rsidRPr="00AC5265">
        <w:t xml:space="preserve">розуміння природи, сутності, основних характеристик, принципів парламентаризму як складного суспільно-політичного явища; </w:t>
      </w:r>
    </w:p>
    <w:p w:rsidR="00E2754F" w:rsidRPr="00AC5265" w:rsidRDefault="00E2754F" w:rsidP="00AC5265">
      <w:pPr>
        <w:pStyle w:val="a5"/>
        <w:numPr>
          <w:ilvl w:val="0"/>
          <w:numId w:val="4"/>
        </w:numPr>
        <w:ind w:left="0" w:firstLine="852"/>
        <w:jc w:val="both"/>
        <w:rPr>
          <w:b/>
        </w:rPr>
      </w:pPr>
      <w:r w:rsidRPr="00AC5265">
        <w:t xml:space="preserve">усвідомлення значимості парламентаризму для державотворчих процесів у сучасній державі; використання засобів парламентської комунікації для діалогу зі ЗМІ; </w:t>
      </w:r>
    </w:p>
    <w:p w:rsidR="00E2754F" w:rsidRPr="00AC5265" w:rsidRDefault="00E2754F" w:rsidP="00AC5265">
      <w:pPr>
        <w:pStyle w:val="a5"/>
        <w:numPr>
          <w:ilvl w:val="0"/>
          <w:numId w:val="4"/>
        </w:numPr>
        <w:ind w:left="0" w:firstLine="852"/>
        <w:jc w:val="both"/>
        <w:rPr>
          <w:b/>
        </w:rPr>
      </w:pPr>
      <w:r w:rsidRPr="00AC5265">
        <w:t xml:space="preserve">здійснення діагностики та оцінювання ефективності й результативності діяльності організаційно-функціональних підрозділів парламенту; </w:t>
      </w:r>
    </w:p>
    <w:p w:rsidR="00E2754F" w:rsidRPr="00AC5265" w:rsidRDefault="00E2754F" w:rsidP="00AC5265">
      <w:pPr>
        <w:pStyle w:val="a5"/>
        <w:numPr>
          <w:ilvl w:val="0"/>
          <w:numId w:val="4"/>
        </w:numPr>
        <w:ind w:left="0" w:firstLine="852"/>
        <w:jc w:val="both"/>
        <w:rPr>
          <w:b/>
        </w:rPr>
      </w:pPr>
      <w:r w:rsidRPr="00AC5265">
        <w:t xml:space="preserve">складання депутатських запитів і звернень; </w:t>
      </w:r>
    </w:p>
    <w:p w:rsidR="00E2754F" w:rsidRPr="00AC5265" w:rsidRDefault="00E2754F" w:rsidP="00AC5265">
      <w:pPr>
        <w:pStyle w:val="a5"/>
        <w:numPr>
          <w:ilvl w:val="0"/>
          <w:numId w:val="4"/>
        </w:numPr>
        <w:ind w:left="0" w:firstLine="852"/>
        <w:jc w:val="both"/>
        <w:rPr>
          <w:b/>
        </w:rPr>
      </w:pPr>
      <w:r w:rsidRPr="00AC5265">
        <w:t xml:space="preserve">аналіз законопроектів та проектів постанов Верховної Ради України; </w:t>
      </w:r>
    </w:p>
    <w:p w:rsidR="00E2754F" w:rsidRPr="00AC5265" w:rsidRDefault="00E2754F" w:rsidP="00AC5265">
      <w:pPr>
        <w:pStyle w:val="a5"/>
        <w:numPr>
          <w:ilvl w:val="0"/>
          <w:numId w:val="4"/>
        </w:numPr>
        <w:ind w:left="0" w:firstLine="852"/>
        <w:jc w:val="both"/>
        <w:rPr>
          <w:b/>
        </w:rPr>
      </w:pPr>
      <w:r w:rsidRPr="00AC5265">
        <w:lastRenderedPageBreak/>
        <w:t xml:space="preserve">оцінювання власної результативності професійної діяльності в органах державної влади як суб’єкта управління та представника політичної чи державно-управлінської владної еліти; </w:t>
      </w:r>
    </w:p>
    <w:p w:rsidR="00E2754F" w:rsidRPr="00AC5265" w:rsidRDefault="00E2754F" w:rsidP="00AC5265">
      <w:pPr>
        <w:pStyle w:val="a5"/>
        <w:numPr>
          <w:ilvl w:val="0"/>
          <w:numId w:val="4"/>
        </w:numPr>
        <w:ind w:left="0" w:firstLine="852"/>
        <w:jc w:val="both"/>
        <w:rPr>
          <w:b/>
        </w:rPr>
      </w:pPr>
      <w:r w:rsidRPr="00AC5265">
        <w:t>визначення сутності складових «етичного фільтру» взаємодії парламенту та народних депутатів з елементами внутрішнього і зовнішнього середовища; організація та здійснення командної взаємодії в процесі виконання творчих завдань;</w:t>
      </w:r>
    </w:p>
    <w:p w:rsidR="00E2754F" w:rsidRPr="00AC5265" w:rsidRDefault="00E2754F" w:rsidP="00AC5265">
      <w:pPr>
        <w:pStyle w:val="a5"/>
        <w:numPr>
          <w:ilvl w:val="0"/>
          <w:numId w:val="4"/>
        </w:numPr>
        <w:ind w:left="0" w:firstLine="852"/>
        <w:jc w:val="both"/>
        <w:rPr>
          <w:b/>
        </w:rPr>
      </w:pPr>
      <w:r w:rsidRPr="00AC5265">
        <w:t xml:space="preserve"> розробка есе з проблемних питань становлення, функціонування, тенденцій розвитку та відродження вітчизняного парламентаризму; </w:t>
      </w:r>
    </w:p>
    <w:p w:rsidR="00E2754F" w:rsidRPr="00AC5265" w:rsidRDefault="00E2754F" w:rsidP="00AC5265">
      <w:pPr>
        <w:pStyle w:val="a5"/>
        <w:numPr>
          <w:ilvl w:val="0"/>
          <w:numId w:val="4"/>
        </w:numPr>
        <w:ind w:left="0" w:firstLine="852"/>
        <w:jc w:val="both"/>
        <w:rPr>
          <w:b/>
        </w:rPr>
      </w:pPr>
      <w:r w:rsidRPr="00AC5265">
        <w:t xml:space="preserve">дослідження, прогнозування та моделювання парламентської діяльності; застосування технологій парламентсько-електоральної комунікації; </w:t>
      </w:r>
    </w:p>
    <w:p w:rsidR="00E2754F" w:rsidRPr="00AC5265" w:rsidRDefault="00E2754F" w:rsidP="00AC5265">
      <w:pPr>
        <w:pStyle w:val="a5"/>
        <w:numPr>
          <w:ilvl w:val="0"/>
          <w:numId w:val="4"/>
        </w:numPr>
        <w:ind w:left="0" w:firstLine="852"/>
        <w:jc w:val="both"/>
        <w:rPr>
          <w:b/>
        </w:rPr>
      </w:pPr>
      <w:r w:rsidRPr="00AC5265">
        <w:t xml:space="preserve">аналіз процедури розгляду питань Верховною Радою України; </w:t>
      </w:r>
    </w:p>
    <w:p w:rsidR="00E2754F" w:rsidRPr="00AC5265" w:rsidRDefault="00E2754F" w:rsidP="00AC5265">
      <w:pPr>
        <w:pStyle w:val="a5"/>
        <w:numPr>
          <w:ilvl w:val="0"/>
          <w:numId w:val="4"/>
        </w:numPr>
        <w:ind w:left="0" w:firstLine="852"/>
        <w:jc w:val="both"/>
        <w:rPr>
          <w:b/>
        </w:rPr>
      </w:pPr>
      <w:r w:rsidRPr="00AC5265">
        <w:t xml:space="preserve">критичне оцінювання діяльності парламентарів та визначення шляхів її оптимізації і вдосконалення; </w:t>
      </w:r>
    </w:p>
    <w:p w:rsidR="00E2754F" w:rsidRPr="00AC5265" w:rsidRDefault="00E2754F" w:rsidP="00AC5265">
      <w:pPr>
        <w:pStyle w:val="a5"/>
        <w:numPr>
          <w:ilvl w:val="0"/>
          <w:numId w:val="4"/>
        </w:numPr>
        <w:ind w:left="0" w:firstLine="852"/>
        <w:jc w:val="both"/>
        <w:rPr>
          <w:b/>
        </w:rPr>
      </w:pPr>
      <w:r w:rsidRPr="00AC5265">
        <w:t>передбачення наслідків неетичності діяльності/дії при виконанні посадових обов’язків в органах публічної влади.</w:t>
      </w:r>
    </w:p>
    <w:p w:rsidR="00E2754F" w:rsidRPr="00AC5265" w:rsidRDefault="00E2754F" w:rsidP="00AC5265">
      <w:pPr>
        <w:tabs>
          <w:tab w:val="left" w:pos="1276"/>
        </w:tabs>
        <w:spacing w:after="0" w:line="240" w:lineRule="auto"/>
        <w:jc w:val="both"/>
        <w:rPr>
          <w:rFonts w:ascii="Times New Roman" w:hAnsi="Times New Roman" w:cs="Times New Roman"/>
          <w:b/>
          <w:bCs/>
          <w:sz w:val="24"/>
          <w:szCs w:val="24"/>
        </w:rPr>
      </w:pPr>
    </w:p>
    <w:p w:rsidR="00E2754F" w:rsidRPr="00AC5265" w:rsidRDefault="00E2754F" w:rsidP="00AC5265">
      <w:pPr>
        <w:pStyle w:val="a5"/>
        <w:tabs>
          <w:tab w:val="left" w:pos="1276"/>
        </w:tabs>
        <w:ind w:left="0" w:firstLine="851"/>
        <w:jc w:val="both"/>
      </w:pPr>
      <w:r w:rsidRPr="00AC5265">
        <w:t>На вивчення навчальної дисципліни відводиться 90 годин / 3 кредити ECTS.</w:t>
      </w:r>
    </w:p>
    <w:p w:rsidR="00E2754F" w:rsidRPr="00AC5265" w:rsidRDefault="00E2754F" w:rsidP="00AC5265">
      <w:pPr>
        <w:pStyle w:val="a5"/>
        <w:tabs>
          <w:tab w:val="left" w:pos="1276"/>
        </w:tabs>
        <w:ind w:left="0" w:firstLine="851"/>
        <w:jc w:val="both"/>
      </w:pPr>
    </w:p>
    <w:p w:rsidR="00E2754F" w:rsidRPr="00AC5265" w:rsidRDefault="00E2754F" w:rsidP="00AC5265">
      <w:pPr>
        <w:pStyle w:val="a5"/>
        <w:numPr>
          <w:ilvl w:val="0"/>
          <w:numId w:val="5"/>
        </w:numPr>
        <w:tabs>
          <w:tab w:val="clear" w:pos="720"/>
          <w:tab w:val="num" w:pos="0"/>
          <w:tab w:val="left" w:pos="284"/>
          <w:tab w:val="left" w:pos="567"/>
        </w:tabs>
        <w:ind w:left="0" w:firstLine="851"/>
        <w:rPr>
          <w:b/>
        </w:rPr>
      </w:pPr>
      <w:r w:rsidRPr="00AC5265">
        <w:rPr>
          <w:b/>
        </w:rPr>
        <w:t>Програма навчальної дисципліни</w:t>
      </w:r>
    </w:p>
    <w:p w:rsidR="00E2754F" w:rsidRPr="00AC5265" w:rsidRDefault="009258FC" w:rsidP="00AC5265">
      <w:pPr>
        <w:pStyle w:val="a5"/>
        <w:ind w:left="851"/>
        <w:jc w:val="both"/>
        <w:rPr>
          <w:b/>
          <w:lang w:eastAsia="uk-UA"/>
        </w:rPr>
      </w:pPr>
      <w:r>
        <w:rPr>
          <w:b/>
          <w:bCs/>
          <w:color w:val="212121"/>
        </w:rPr>
        <w:t>Кредит</w:t>
      </w:r>
      <w:r>
        <w:rPr>
          <w:b/>
          <w:bCs/>
          <w:color w:val="212121"/>
          <w:lang w:val="ru-RU"/>
        </w:rPr>
        <w:t xml:space="preserve"> 1</w:t>
      </w:r>
      <w:r w:rsidR="00E2754F" w:rsidRPr="00AC5265">
        <w:rPr>
          <w:b/>
          <w:lang w:eastAsia="uk-UA"/>
        </w:rPr>
        <w:t xml:space="preserve">. </w:t>
      </w:r>
    </w:p>
    <w:p w:rsidR="00E2754F" w:rsidRPr="00AC5265" w:rsidRDefault="00E2754F" w:rsidP="00AC5265">
      <w:pPr>
        <w:tabs>
          <w:tab w:val="left" w:pos="1276"/>
        </w:tabs>
        <w:spacing w:after="0" w:line="240" w:lineRule="auto"/>
        <w:jc w:val="both"/>
        <w:rPr>
          <w:rFonts w:ascii="Times New Roman" w:hAnsi="Times New Roman" w:cs="Times New Roman"/>
          <w:b/>
          <w:sz w:val="24"/>
          <w:szCs w:val="24"/>
        </w:rPr>
      </w:pPr>
      <w:r w:rsidRPr="00AC5265">
        <w:rPr>
          <w:rFonts w:ascii="Times New Roman" w:hAnsi="Times New Roman" w:cs="Times New Roman"/>
          <w:b/>
          <w:bCs/>
          <w:color w:val="212121"/>
          <w:sz w:val="24"/>
          <w:szCs w:val="24"/>
        </w:rPr>
        <w:t>Змістовий модуль І.</w:t>
      </w:r>
      <w:r w:rsidRPr="00AC5265">
        <w:rPr>
          <w:rFonts w:ascii="Times New Roman" w:hAnsi="Times New Roman" w:cs="Times New Roman"/>
          <w:sz w:val="24"/>
          <w:szCs w:val="24"/>
        </w:rPr>
        <w:t xml:space="preserve"> </w:t>
      </w:r>
      <w:r w:rsidRPr="00AC5265">
        <w:rPr>
          <w:rFonts w:ascii="Times New Roman" w:hAnsi="Times New Roman" w:cs="Times New Roman"/>
          <w:b/>
          <w:sz w:val="24"/>
          <w:szCs w:val="24"/>
        </w:rPr>
        <w:t>Теорія та історія парламентаризму</w:t>
      </w:r>
    </w:p>
    <w:p w:rsidR="00E2754F" w:rsidRPr="00AC5265" w:rsidRDefault="00E2754F" w:rsidP="00AC5265">
      <w:pPr>
        <w:tabs>
          <w:tab w:val="left" w:pos="1276"/>
        </w:tabs>
        <w:spacing w:after="0" w:line="240" w:lineRule="auto"/>
        <w:ind w:firstLine="851"/>
        <w:jc w:val="both"/>
        <w:rPr>
          <w:rFonts w:ascii="Times New Roman" w:hAnsi="Times New Roman" w:cs="Times New Roman"/>
          <w:b/>
          <w:sz w:val="24"/>
          <w:szCs w:val="24"/>
        </w:rPr>
      </w:pPr>
      <w:r w:rsidRPr="00AC5265">
        <w:rPr>
          <w:rFonts w:ascii="Times New Roman" w:hAnsi="Times New Roman" w:cs="Times New Roman"/>
          <w:b/>
          <w:sz w:val="24"/>
          <w:szCs w:val="24"/>
        </w:rPr>
        <w:t>Проблемна лекція 1. Парламентаризм як суспільне явище (2 години)</w:t>
      </w:r>
    </w:p>
    <w:p w:rsidR="00E2754F" w:rsidRPr="00AC5265" w:rsidRDefault="00E2754F" w:rsidP="00AC5265">
      <w:pPr>
        <w:tabs>
          <w:tab w:val="left" w:pos="1276"/>
        </w:tabs>
        <w:spacing w:after="0" w:line="240" w:lineRule="auto"/>
        <w:ind w:firstLine="851"/>
        <w:jc w:val="both"/>
        <w:rPr>
          <w:rFonts w:ascii="Times New Roman" w:hAnsi="Times New Roman" w:cs="Times New Roman"/>
          <w:sz w:val="24"/>
          <w:szCs w:val="24"/>
        </w:rPr>
      </w:pPr>
      <w:r w:rsidRPr="00AC5265">
        <w:rPr>
          <w:rFonts w:ascii="Times New Roman" w:hAnsi="Times New Roman" w:cs="Times New Roman"/>
          <w:sz w:val="24"/>
          <w:szCs w:val="24"/>
        </w:rPr>
        <w:t>Поняття “парламентаризм”. Парламентаризм як форма суспільного співжиття. Типи парламентаризму. Періодизація світового парламентаризму. Парламентські інституції в античному світі. Парламентаризм у Давньому Римі. Станово-представницькі установи Середньовіччя та Нового часу: іспанські кортеси, органи комунального самоврядування у Франції, французькі Генеральні штати, Велика рада Англії. Представницькі органи Давньої Русі. Сучасний парламентаризм, його значення і функції. Відповідальність уряду перед парламентом. Розвиток системи партій. Захист прав і свобод громадян. Обмежений парламентаризм. Основні типи парламентаризму: незавершений парламентаризм, парламентське правління, моністичний парламентаризм, дуалістичний парламентаризм, раціоналізований парламентаризм, парламентський міністеріалізм. Моделі сучасного парламентаризму.</w:t>
      </w:r>
    </w:p>
    <w:p w:rsidR="00E2754F" w:rsidRPr="00AC5265" w:rsidRDefault="00E2754F" w:rsidP="00AC5265">
      <w:pPr>
        <w:tabs>
          <w:tab w:val="left" w:pos="1276"/>
        </w:tabs>
        <w:spacing w:after="0" w:line="240" w:lineRule="auto"/>
        <w:ind w:firstLine="851"/>
        <w:jc w:val="both"/>
        <w:rPr>
          <w:rFonts w:ascii="Times New Roman" w:hAnsi="Times New Roman" w:cs="Times New Roman"/>
          <w:b/>
          <w:sz w:val="24"/>
          <w:szCs w:val="24"/>
        </w:rPr>
      </w:pPr>
    </w:p>
    <w:p w:rsidR="00E2754F" w:rsidRPr="00AC5265" w:rsidRDefault="00E2754F" w:rsidP="00AC5265">
      <w:pPr>
        <w:tabs>
          <w:tab w:val="left" w:pos="1276"/>
        </w:tabs>
        <w:spacing w:after="0" w:line="240" w:lineRule="auto"/>
        <w:ind w:firstLine="851"/>
        <w:jc w:val="both"/>
        <w:rPr>
          <w:rFonts w:ascii="Times New Roman" w:hAnsi="Times New Roman" w:cs="Times New Roman"/>
          <w:sz w:val="24"/>
          <w:szCs w:val="24"/>
        </w:rPr>
      </w:pPr>
      <w:r w:rsidRPr="00AC5265">
        <w:rPr>
          <w:rFonts w:ascii="Times New Roman" w:hAnsi="Times New Roman" w:cs="Times New Roman"/>
          <w:b/>
          <w:sz w:val="24"/>
          <w:szCs w:val="24"/>
        </w:rPr>
        <w:t>Проблемна лекція 2. Формування класичних теорій парламентаризму</w:t>
      </w:r>
      <w:r w:rsidRPr="00AC5265">
        <w:rPr>
          <w:rFonts w:ascii="Times New Roman" w:hAnsi="Times New Roman" w:cs="Times New Roman"/>
          <w:sz w:val="24"/>
          <w:szCs w:val="24"/>
        </w:rPr>
        <w:t xml:space="preserve"> </w:t>
      </w:r>
      <w:r w:rsidRPr="00AC5265">
        <w:rPr>
          <w:rFonts w:ascii="Times New Roman" w:hAnsi="Times New Roman" w:cs="Times New Roman"/>
          <w:b/>
          <w:sz w:val="24"/>
          <w:szCs w:val="24"/>
        </w:rPr>
        <w:t>(2 години)</w:t>
      </w:r>
    </w:p>
    <w:p w:rsidR="00E2754F" w:rsidRPr="00AC5265" w:rsidRDefault="00E2754F" w:rsidP="00AC5265">
      <w:pPr>
        <w:tabs>
          <w:tab w:val="left" w:pos="1276"/>
        </w:tabs>
        <w:spacing w:after="0" w:line="240" w:lineRule="auto"/>
        <w:ind w:firstLine="851"/>
        <w:jc w:val="both"/>
        <w:rPr>
          <w:rFonts w:ascii="Times New Roman" w:hAnsi="Times New Roman" w:cs="Times New Roman"/>
          <w:sz w:val="24"/>
          <w:szCs w:val="24"/>
        </w:rPr>
      </w:pPr>
      <w:r w:rsidRPr="00AC5265">
        <w:rPr>
          <w:rFonts w:ascii="Times New Roman" w:hAnsi="Times New Roman" w:cs="Times New Roman"/>
          <w:sz w:val="24"/>
          <w:szCs w:val="24"/>
        </w:rPr>
        <w:t>Британські концепції парламентаризму: Дж. Локк “Два трактати про державне правління”, Е. Берк та концепція парламентського представництва, І. Бентам і концепція утилітаризму, Дж. Міл</w:t>
      </w:r>
      <w:r w:rsidRPr="00AC5265">
        <w:rPr>
          <w:rFonts w:ascii="Times New Roman" w:hAnsi="Times New Roman" w:cs="Times New Roman"/>
          <w:sz w:val="24"/>
          <w:szCs w:val="24"/>
          <w:lang w:val="uk-UA"/>
        </w:rPr>
        <w:t>л</w:t>
      </w:r>
      <w:r w:rsidRPr="00AC5265">
        <w:rPr>
          <w:rFonts w:ascii="Times New Roman" w:hAnsi="Times New Roman" w:cs="Times New Roman"/>
          <w:sz w:val="24"/>
          <w:szCs w:val="24"/>
        </w:rPr>
        <w:t>ь та есе “Представницьке правління”, Г. Спенсер, Т. Г. Грін, Дайсі. Американські концепції парламентаризму: Медісон, Джефферсон, Гамільтон та американська система стримувань і противаг. Ідеї бікамералізму. Ідеї парламентаризму в німецькій філософії: Кант і принцип народного суверенітету, Гегель і “Філософія права».</w:t>
      </w:r>
    </w:p>
    <w:p w:rsidR="00E2754F" w:rsidRPr="00AC5265" w:rsidRDefault="00E2754F" w:rsidP="00AC5265">
      <w:pPr>
        <w:tabs>
          <w:tab w:val="left" w:pos="1276"/>
        </w:tabs>
        <w:spacing w:after="0" w:line="240" w:lineRule="auto"/>
        <w:ind w:firstLine="851"/>
        <w:jc w:val="both"/>
        <w:rPr>
          <w:rFonts w:ascii="Times New Roman" w:hAnsi="Times New Roman" w:cs="Times New Roman"/>
          <w:b/>
          <w:bCs/>
          <w:sz w:val="24"/>
          <w:szCs w:val="24"/>
        </w:rPr>
      </w:pPr>
    </w:p>
    <w:p w:rsidR="00E2754F" w:rsidRPr="00AC5265" w:rsidRDefault="009258FC" w:rsidP="00AC5265">
      <w:pPr>
        <w:tabs>
          <w:tab w:val="left" w:pos="1276"/>
        </w:tabs>
        <w:spacing w:after="0" w:line="240" w:lineRule="auto"/>
        <w:ind w:firstLine="851"/>
        <w:jc w:val="both"/>
        <w:rPr>
          <w:rFonts w:ascii="Times New Roman" w:hAnsi="Times New Roman" w:cs="Times New Roman"/>
          <w:b/>
          <w:sz w:val="24"/>
          <w:szCs w:val="24"/>
        </w:rPr>
      </w:pPr>
      <w:r>
        <w:rPr>
          <w:rFonts w:ascii="Times New Roman" w:hAnsi="Times New Roman" w:cs="Times New Roman"/>
          <w:b/>
          <w:bCs/>
          <w:color w:val="212121"/>
          <w:sz w:val="24"/>
          <w:szCs w:val="24"/>
        </w:rPr>
        <w:t>Кредит 2</w:t>
      </w:r>
      <w:r w:rsidR="00E2754F" w:rsidRPr="00AC5265">
        <w:rPr>
          <w:rFonts w:ascii="Times New Roman" w:hAnsi="Times New Roman" w:cs="Times New Roman"/>
          <w:b/>
          <w:bCs/>
          <w:color w:val="212121"/>
          <w:sz w:val="24"/>
          <w:szCs w:val="24"/>
        </w:rPr>
        <w:t xml:space="preserve">. </w:t>
      </w:r>
      <w:r w:rsidR="00E2754F" w:rsidRPr="00AC5265">
        <w:rPr>
          <w:rFonts w:ascii="Times New Roman" w:hAnsi="Times New Roman" w:cs="Times New Roman"/>
          <w:b/>
          <w:sz w:val="24"/>
          <w:szCs w:val="24"/>
        </w:rPr>
        <w:t>Структура сучасних парламентів</w:t>
      </w:r>
    </w:p>
    <w:p w:rsidR="00E2754F" w:rsidRPr="00AC5265" w:rsidRDefault="00E2754F" w:rsidP="00AC5265">
      <w:pPr>
        <w:tabs>
          <w:tab w:val="left" w:pos="1276"/>
        </w:tabs>
        <w:spacing w:after="0" w:line="240" w:lineRule="auto"/>
        <w:ind w:firstLine="851"/>
        <w:jc w:val="both"/>
        <w:rPr>
          <w:rFonts w:ascii="Times New Roman" w:hAnsi="Times New Roman" w:cs="Times New Roman"/>
          <w:b/>
          <w:sz w:val="24"/>
          <w:szCs w:val="24"/>
        </w:rPr>
      </w:pPr>
      <w:r w:rsidRPr="00AC5265">
        <w:rPr>
          <w:rFonts w:ascii="Times New Roman" w:hAnsi="Times New Roman" w:cs="Times New Roman"/>
          <w:b/>
          <w:sz w:val="24"/>
          <w:szCs w:val="24"/>
        </w:rPr>
        <w:t>Проблемна лекція 3. Структура сучасних парламентів (2 години)</w:t>
      </w:r>
    </w:p>
    <w:p w:rsidR="00E2754F" w:rsidRPr="00AC5265" w:rsidRDefault="00E2754F" w:rsidP="00AC5265">
      <w:pPr>
        <w:tabs>
          <w:tab w:val="left" w:pos="1276"/>
        </w:tabs>
        <w:spacing w:after="0" w:line="240" w:lineRule="auto"/>
        <w:ind w:firstLine="851"/>
        <w:jc w:val="both"/>
        <w:rPr>
          <w:rFonts w:ascii="Times New Roman" w:hAnsi="Times New Roman" w:cs="Times New Roman"/>
          <w:sz w:val="24"/>
          <w:szCs w:val="24"/>
        </w:rPr>
      </w:pPr>
      <w:r w:rsidRPr="00AC5265">
        <w:rPr>
          <w:rFonts w:ascii="Times New Roman" w:hAnsi="Times New Roman" w:cs="Times New Roman"/>
          <w:sz w:val="24"/>
          <w:szCs w:val="24"/>
        </w:rPr>
        <w:t xml:space="preserve">Структура сучасних парламентів. Двопалатна структура парламенту. Специфіка двопалатних парламентів в унітарних державах: парламент як орган регіонального (територіального) представництва, парламент як орган представництва інтересів місцевого управління та самоврядування. “Одно-двопалатна система”. Проблема рівності палат у законодавчій сфері в двопалатних парламентах. Однопалатні парламенти. Порядок формування парламентів. Система парламентських виборів. Прямі вибори. Непрямі або багатоступінчасті вибори. “Реальне представництво”. Призначення до однопалатного </w:t>
      </w:r>
      <w:r w:rsidRPr="00AC5265">
        <w:rPr>
          <w:rFonts w:ascii="Times New Roman" w:hAnsi="Times New Roman" w:cs="Times New Roman"/>
          <w:sz w:val="24"/>
          <w:szCs w:val="24"/>
        </w:rPr>
        <w:lastRenderedPageBreak/>
        <w:t>парламенту. Принцип призначення при формуванні верхніх палат парламентів. Формування парламентів на змішаній основі. Член парламенту “за посадою”. Норма представництва. Кількісний склад парламентів: специфіка унітарних і федеративних держав.</w:t>
      </w:r>
    </w:p>
    <w:p w:rsidR="00E2754F" w:rsidRPr="00AC5265" w:rsidRDefault="00E2754F" w:rsidP="00AC5265">
      <w:pPr>
        <w:tabs>
          <w:tab w:val="left" w:pos="1276"/>
        </w:tabs>
        <w:spacing w:after="0" w:line="240" w:lineRule="auto"/>
        <w:ind w:firstLine="851"/>
        <w:jc w:val="both"/>
        <w:rPr>
          <w:rFonts w:ascii="Times New Roman" w:hAnsi="Times New Roman" w:cs="Times New Roman"/>
          <w:sz w:val="24"/>
          <w:szCs w:val="24"/>
        </w:rPr>
      </w:pPr>
    </w:p>
    <w:p w:rsidR="00E2754F" w:rsidRPr="00AC5265" w:rsidRDefault="00E2754F" w:rsidP="00AC5265">
      <w:pPr>
        <w:tabs>
          <w:tab w:val="left" w:pos="1276"/>
        </w:tabs>
        <w:spacing w:after="0" w:line="240" w:lineRule="auto"/>
        <w:ind w:firstLine="851"/>
        <w:jc w:val="both"/>
        <w:rPr>
          <w:rFonts w:ascii="Times New Roman" w:hAnsi="Times New Roman" w:cs="Times New Roman"/>
          <w:b/>
          <w:sz w:val="24"/>
          <w:szCs w:val="24"/>
        </w:rPr>
      </w:pPr>
      <w:r w:rsidRPr="00AC5265">
        <w:rPr>
          <w:rFonts w:ascii="Times New Roman" w:hAnsi="Times New Roman" w:cs="Times New Roman"/>
          <w:b/>
          <w:sz w:val="24"/>
          <w:szCs w:val="24"/>
        </w:rPr>
        <w:t>Проблемна лекція 4. Внутрішня організація парламентів (2 години)</w:t>
      </w:r>
    </w:p>
    <w:p w:rsidR="00E2754F" w:rsidRPr="00AC5265" w:rsidRDefault="00E2754F" w:rsidP="00AC5265">
      <w:pPr>
        <w:tabs>
          <w:tab w:val="left" w:pos="1276"/>
        </w:tabs>
        <w:spacing w:after="0" w:line="240" w:lineRule="auto"/>
        <w:ind w:firstLine="851"/>
        <w:jc w:val="both"/>
        <w:rPr>
          <w:rFonts w:ascii="Times New Roman" w:hAnsi="Times New Roman" w:cs="Times New Roman"/>
          <w:sz w:val="24"/>
          <w:szCs w:val="24"/>
        </w:rPr>
      </w:pPr>
      <w:r w:rsidRPr="00AC5265">
        <w:rPr>
          <w:rFonts w:ascii="Times New Roman" w:hAnsi="Times New Roman" w:cs="Times New Roman"/>
          <w:sz w:val="24"/>
          <w:szCs w:val="24"/>
        </w:rPr>
        <w:t>Поняття “внутрішня організація парламенту”. Офіційна та партійна структура парламенту. Горизонтально-вертикальна структура парламенту. Парламентські фракції (групи, клуби). Підстави для формування парламентських фракцій. Поняття “парламентська партія”. Керівні органи парламенту. Керівні органи палат у різних країнах: одноосібні голови палат, колегіальні керівні органи (президії, постійні комітети), голова парламенту й колегіальний орган. Спікер. Офіційна та неофіційна роль голови парламенту. Постійні комітети (комісії) парламенту. Принципи формування та повноваження. Спеціалізовані комітети (комісії). Тимчасові комісії. Процедура формування складу постійних і спеціальних комітетів (комісій). Способи їх формування: призначення головою палати, обрання на пленарних засіданнях палат, призначення спеціально утвореним для цієї мети комітетом, принцип поєднання усіх трьох способів. Питання про порядок заміщення посади голови комітету (комісії). Допоміжний апарат парламенту.</w:t>
      </w:r>
    </w:p>
    <w:p w:rsidR="00E2754F" w:rsidRPr="00AC5265" w:rsidRDefault="00E2754F" w:rsidP="00AC5265">
      <w:pPr>
        <w:tabs>
          <w:tab w:val="left" w:pos="1276"/>
        </w:tabs>
        <w:spacing w:after="0" w:line="240" w:lineRule="auto"/>
        <w:ind w:firstLine="851"/>
        <w:jc w:val="both"/>
        <w:rPr>
          <w:rFonts w:ascii="Times New Roman" w:hAnsi="Times New Roman" w:cs="Times New Roman"/>
          <w:sz w:val="24"/>
          <w:szCs w:val="24"/>
        </w:rPr>
      </w:pPr>
    </w:p>
    <w:p w:rsidR="00E2754F" w:rsidRPr="00AC5265" w:rsidRDefault="00E2754F" w:rsidP="00AC5265">
      <w:pPr>
        <w:tabs>
          <w:tab w:val="left" w:pos="1276"/>
        </w:tabs>
        <w:spacing w:after="0" w:line="240" w:lineRule="auto"/>
        <w:ind w:firstLine="851"/>
        <w:jc w:val="both"/>
        <w:rPr>
          <w:rFonts w:ascii="Times New Roman" w:hAnsi="Times New Roman" w:cs="Times New Roman"/>
          <w:b/>
          <w:sz w:val="24"/>
          <w:szCs w:val="24"/>
        </w:rPr>
      </w:pPr>
      <w:r w:rsidRPr="00AC5265">
        <w:rPr>
          <w:rFonts w:ascii="Times New Roman" w:hAnsi="Times New Roman" w:cs="Times New Roman"/>
          <w:b/>
          <w:sz w:val="24"/>
          <w:szCs w:val="24"/>
        </w:rPr>
        <w:t>Проблемна лекція 5. Парламентська функція законотворення. Законотворчий процес (2 години)</w:t>
      </w:r>
    </w:p>
    <w:p w:rsidR="00E2754F" w:rsidRPr="00AC5265" w:rsidRDefault="00E2754F" w:rsidP="00AC5265">
      <w:pPr>
        <w:tabs>
          <w:tab w:val="left" w:pos="1276"/>
        </w:tabs>
        <w:spacing w:after="0" w:line="240" w:lineRule="auto"/>
        <w:ind w:firstLine="851"/>
        <w:jc w:val="both"/>
        <w:rPr>
          <w:rFonts w:ascii="Times New Roman" w:hAnsi="Times New Roman" w:cs="Times New Roman"/>
          <w:sz w:val="24"/>
          <w:szCs w:val="24"/>
        </w:rPr>
      </w:pPr>
      <w:r w:rsidRPr="00AC5265">
        <w:rPr>
          <w:rFonts w:ascii="Times New Roman" w:hAnsi="Times New Roman" w:cs="Times New Roman"/>
          <w:sz w:val="24"/>
          <w:szCs w:val="24"/>
        </w:rPr>
        <w:t xml:space="preserve">Зміст законодавчої функції парламентів. Організаційні питання законотворчості. Офіційне закріплення державної волі в нормах права. Поняття законотворчості. Стадії законотворчості. Універсальна схема-модель законотворення. Етапи законотворення. Внесення законопроекту до парламенту. Законодавча ініціатива. Суб’єкти законодавчої ініціативи. Етап обговорення законопроекту на пленарних засіданнях палат і в комітетах (комісіях). Процедура читання законопроекту. “Англійська система трьох читань”. “Французька система комісій (комітетів)”. Перше читання законопроекту. Друге читання законопроекту. Комітетська стадія. Стадія доповіді. Третє читання законопроекту. Прийняття закону. Процедурні правила проведення голосування по законопроекту. Питання кворуму і способів голосування. Проста більшість, кваліфікована більшість. Підписання (санкціонування) закону главою держави. Відносне, або відкладальне вето. Процедура подолання вето. Офіційне оприлюднення закону. </w:t>
      </w:r>
    </w:p>
    <w:p w:rsidR="00E2754F" w:rsidRPr="00AC5265" w:rsidRDefault="00E2754F" w:rsidP="00AC5265">
      <w:pPr>
        <w:tabs>
          <w:tab w:val="left" w:pos="1276"/>
        </w:tabs>
        <w:spacing w:after="0" w:line="240" w:lineRule="auto"/>
        <w:ind w:firstLine="851"/>
        <w:jc w:val="both"/>
        <w:rPr>
          <w:rFonts w:ascii="Times New Roman" w:hAnsi="Times New Roman" w:cs="Times New Roman"/>
          <w:sz w:val="24"/>
          <w:szCs w:val="24"/>
        </w:rPr>
      </w:pPr>
      <w:r w:rsidRPr="00AC5265">
        <w:rPr>
          <w:rFonts w:ascii="Times New Roman" w:hAnsi="Times New Roman" w:cs="Times New Roman"/>
          <w:sz w:val="24"/>
          <w:szCs w:val="24"/>
        </w:rPr>
        <w:t>Поняття “парламентський контроль”. Функція контролю. Об’єкти парламентського контролю: виконавча влада, Глава держави, судова влада, збройні сили. Моделі парламентського контролю: особливості парламентських, президентських і змішаних держав. Форми контролю: запит депутатів до глави уряду або окремих міністрів; інтерпеляція, депутатський запит, депутатська пропозиція; резолюція про довіру уряду; регулярні звіти урядів та міністерств про їхню діяльність; послання глав держав і тронні промови монархів. Постійні, спеціальні й слідчі комісії (комітети) як засоби парламентського контролю. Парламентські слухання: функція, правила проведення. Формальне затвердження парламентом звіту про виконання державного бюджету за рік. Рахункові (лічильні) палати парламентів.</w:t>
      </w:r>
    </w:p>
    <w:p w:rsidR="00E2754F" w:rsidRPr="00AC5265" w:rsidRDefault="00E2754F" w:rsidP="00AC5265">
      <w:pPr>
        <w:tabs>
          <w:tab w:val="left" w:pos="1276"/>
        </w:tabs>
        <w:spacing w:after="0" w:line="240" w:lineRule="auto"/>
        <w:ind w:firstLine="851"/>
        <w:jc w:val="both"/>
        <w:rPr>
          <w:rFonts w:ascii="Times New Roman" w:hAnsi="Times New Roman" w:cs="Times New Roman"/>
          <w:b/>
          <w:bCs/>
          <w:sz w:val="24"/>
          <w:szCs w:val="24"/>
        </w:rPr>
      </w:pPr>
    </w:p>
    <w:p w:rsidR="00E2754F" w:rsidRPr="00AC5265" w:rsidRDefault="00E2754F" w:rsidP="00AC5265">
      <w:pPr>
        <w:tabs>
          <w:tab w:val="left" w:pos="1276"/>
        </w:tabs>
        <w:spacing w:after="0" w:line="240" w:lineRule="auto"/>
        <w:ind w:firstLine="851"/>
        <w:jc w:val="both"/>
        <w:rPr>
          <w:rFonts w:ascii="Times New Roman" w:hAnsi="Times New Roman" w:cs="Times New Roman"/>
          <w:b/>
          <w:sz w:val="24"/>
          <w:szCs w:val="24"/>
        </w:rPr>
      </w:pPr>
      <w:r w:rsidRPr="00AC5265">
        <w:rPr>
          <w:rFonts w:ascii="Times New Roman" w:hAnsi="Times New Roman" w:cs="Times New Roman"/>
          <w:b/>
          <w:sz w:val="24"/>
          <w:szCs w:val="24"/>
        </w:rPr>
        <w:t>Проблемна лекція 6. Діяльність сучасних парламентів (2 години)</w:t>
      </w:r>
    </w:p>
    <w:p w:rsidR="00E2754F" w:rsidRPr="00AC5265" w:rsidRDefault="00E2754F" w:rsidP="00AC5265">
      <w:pPr>
        <w:tabs>
          <w:tab w:val="left" w:pos="1276"/>
        </w:tabs>
        <w:spacing w:after="0" w:line="240" w:lineRule="auto"/>
        <w:ind w:firstLine="851"/>
        <w:jc w:val="both"/>
        <w:rPr>
          <w:rFonts w:ascii="Times New Roman" w:hAnsi="Times New Roman" w:cs="Times New Roman"/>
          <w:b/>
          <w:sz w:val="24"/>
          <w:szCs w:val="24"/>
        </w:rPr>
      </w:pPr>
      <w:r w:rsidRPr="00AC5265">
        <w:rPr>
          <w:rFonts w:ascii="Times New Roman" w:hAnsi="Times New Roman" w:cs="Times New Roman"/>
          <w:sz w:val="24"/>
          <w:szCs w:val="24"/>
        </w:rPr>
        <w:t xml:space="preserve">Компетенція парламентів, засоби її закріплення, загальна характеристика діяльності парламентів. Парламенти з абсолютно необмеженою компетенцією (Великобританія, Нова Зеландія). Парламенти з абсолютно обмеженою компетенцією (США, Франція). Парламенти з відносно обмеженою компетенцією (Індія, Малайзія, ФРН). Специфіка основних повноважень однопалатних та двопалатних парламентів. Правові основи взаємовідносин глави держави і парламенту, уряду і парламенту. </w:t>
      </w:r>
      <w:r w:rsidRPr="00AC5265">
        <w:rPr>
          <w:rFonts w:ascii="Times New Roman" w:hAnsi="Times New Roman" w:cs="Times New Roman"/>
          <w:sz w:val="24"/>
          <w:szCs w:val="24"/>
        </w:rPr>
        <w:lastRenderedPageBreak/>
        <w:t>Відносини організаційного і функціонального характеру між парламентом і судовою владою. Нормативні акти, що приймаються парламентами. Приватні публічні біллі в парламентській практиці США, Великобританії, Індії. Фінансові закони. Інші акти, що приймаються парламентами (резолюції та їх види, постанови, звернення тощо). Контроль парламенту за діяльністю уряду в парламентарних країнах. Деякі форми парламентського контролю, що застосовуються в президентських республіках (США). Діяльність парламентів в економічній сфері: прийняття бюджету, контроль за його виконанням, участь парламенту в економічному плануванні; контроль за державним сектором економіки. Зовнішньополітичні повноваження парламентів. Судові повноваження парламентів.</w:t>
      </w:r>
    </w:p>
    <w:p w:rsidR="00E2754F" w:rsidRPr="00AC5265" w:rsidRDefault="00E2754F" w:rsidP="00AC5265">
      <w:pPr>
        <w:tabs>
          <w:tab w:val="left" w:pos="1276"/>
        </w:tabs>
        <w:spacing w:after="0" w:line="240" w:lineRule="auto"/>
        <w:ind w:firstLine="851"/>
        <w:jc w:val="both"/>
        <w:rPr>
          <w:rFonts w:ascii="Times New Roman" w:hAnsi="Times New Roman" w:cs="Times New Roman"/>
          <w:b/>
          <w:sz w:val="24"/>
          <w:szCs w:val="24"/>
        </w:rPr>
      </w:pPr>
    </w:p>
    <w:p w:rsidR="00E2754F" w:rsidRPr="00AC5265" w:rsidRDefault="00E2754F" w:rsidP="00AC5265">
      <w:pPr>
        <w:tabs>
          <w:tab w:val="left" w:pos="1276"/>
        </w:tabs>
        <w:spacing w:after="0" w:line="240" w:lineRule="auto"/>
        <w:ind w:firstLine="851"/>
        <w:jc w:val="both"/>
        <w:rPr>
          <w:rFonts w:ascii="Times New Roman" w:hAnsi="Times New Roman" w:cs="Times New Roman"/>
          <w:b/>
          <w:sz w:val="24"/>
          <w:szCs w:val="24"/>
        </w:rPr>
      </w:pPr>
      <w:r w:rsidRPr="00AC5265">
        <w:rPr>
          <w:rFonts w:ascii="Times New Roman" w:hAnsi="Times New Roman" w:cs="Times New Roman"/>
          <w:b/>
          <w:sz w:val="24"/>
          <w:szCs w:val="24"/>
        </w:rPr>
        <w:t>Проблемна лекція 7. Конституційно-правовий статус Верховної Ради України (2 години)</w:t>
      </w:r>
    </w:p>
    <w:p w:rsidR="00E2754F" w:rsidRPr="00AC5265" w:rsidRDefault="00E2754F" w:rsidP="00AC5265">
      <w:pPr>
        <w:tabs>
          <w:tab w:val="left" w:pos="1276"/>
        </w:tabs>
        <w:spacing w:after="0" w:line="240" w:lineRule="auto"/>
        <w:ind w:firstLine="851"/>
        <w:jc w:val="both"/>
        <w:rPr>
          <w:rFonts w:ascii="Times New Roman" w:hAnsi="Times New Roman" w:cs="Times New Roman"/>
          <w:sz w:val="24"/>
          <w:szCs w:val="24"/>
        </w:rPr>
      </w:pPr>
      <w:r w:rsidRPr="00AC5265">
        <w:rPr>
          <w:rFonts w:ascii="Times New Roman" w:hAnsi="Times New Roman" w:cs="Times New Roman"/>
          <w:sz w:val="24"/>
          <w:szCs w:val="24"/>
        </w:rPr>
        <w:t xml:space="preserve">Становлення парламентаризму на сучасних українських територіях. Віча Київської Русі. Козацька Генеральна Рада. Центральна Рада та Генеральний Секретаріат. Українська Народна Республіка. Верховна Рада УРСР. Структура, функції та повноваження Верховної Ради України. Конституційно-правовий статус Верховної Ради України. Порядок діяльності Верховної Ради України, її органів і посадових осіб. </w:t>
      </w:r>
    </w:p>
    <w:p w:rsidR="00E2754F" w:rsidRPr="00AC5265" w:rsidRDefault="00E2754F" w:rsidP="00AC5265">
      <w:pPr>
        <w:tabs>
          <w:tab w:val="left" w:pos="1276"/>
        </w:tabs>
        <w:spacing w:after="0" w:line="240" w:lineRule="auto"/>
        <w:ind w:firstLine="851"/>
        <w:jc w:val="both"/>
        <w:rPr>
          <w:rFonts w:ascii="Times New Roman" w:hAnsi="Times New Roman" w:cs="Times New Roman"/>
          <w:sz w:val="24"/>
          <w:szCs w:val="24"/>
        </w:rPr>
      </w:pPr>
      <w:r w:rsidRPr="00AC5265">
        <w:rPr>
          <w:rFonts w:ascii="Times New Roman" w:hAnsi="Times New Roman" w:cs="Times New Roman"/>
          <w:sz w:val="24"/>
          <w:szCs w:val="24"/>
        </w:rPr>
        <w:t>Регламент Верховної Ради України. Закон України “Про комітети Верховної Ради України”. Структура Верховної Ради України. Конституційний склад Верховної Ради України. Загальнопарламентські інститути Верховної Ради: Голова Верховної Ради України, перший заступник Голови Верховної Ради, заступники Голови Верховної Ради (керівні посадові особи), апарат Верховної Ради та їх повноваження. Підрозділи Верховної Ради. Контрольні органи парламенту та Уповноважений з прав людини.</w:t>
      </w:r>
    </w:p>
    <w:p w:rsidR="00E2754F" w:rsidRPr="00AC5265" w:rsidRDefault="00E2754F" w:rsidP="00AC5265">
      <w:pPr>
        <w:tabs>
          <w:tab w:val="left" w:pos="1276"/>
        </w:tabs>
        <w:spacing w:after="0" w:line="240" w:lineRule="auto"/>
        <w:ind w:firstLine="851"/>
        <w:jc w:val="both"/>
        <w:rPr>
          <w:rFonts w:ascii="Times New Roman" w:hAnsi="Times New Roman" w:cs="Times New Roman"/>
          <w:sz w:val="24"/>
          <w:szCs w:val="24"/>
        </w:rPr>
      </w:pPr>
      <w:r w:rsidRPr="00AC5265">
        <w:rPr>
          <w:rFonts w:ascii="Times New Roman" w:hAnsi="Times New Roman" w:cs="Times New Roman"/>
          <w:sz w:val="24"/>
          <w:szCs w:val="24"/>
        </w:rPr>
        <w:t>Депутатський корпус. Функції Верховної Ради України. Правовий статус народного депутата України. Депутатський імунітет та індемнітет. Парламентські фракції, групи. Парламентські комітети. Поняття “лобіювання”. Прямий та непрямий спосіб лобіювання. Політичне лобіювання в Україні.</w:t>
      </w:r>
    </w:p>
    <w:p w:rsidR="00E2754F" w:rsidRPr="00AC5265" w:rsidRDefault="00E2754F" w:rsidP="00AC5265">
      <w:pPr>
        <w:pStyle w:val="a5"/>
        <w:ind w:left="851"/>
        <w:jc w:val="both"/>
      </w:pPr>
    </w:p>
    <w:p w:rsidR="00E2754F" w:rsidRPr="00AC5265" w:rsidRDefault="00E2754F" w:rsidP="00AC5265">
      <w:pPr>
        <w:spacing w:after="0" w:line="240" w:lineRule="auto"/>
        <w:ind w:firstLine="708"/>
        <w:jc w:val="center"/>
        <w:rPr>
          <w:rFonts w:ascii="Times New Roman" w:hAnsi="Times New Roman" w:cs="Times New Roman"/>
          <w:b/>
          <w:bCs/>
          <w:sz w:val="24"/>
          <w:szCs w:val="24"/>
          <w:lang w:val="uk-UA"/>
        </w:rPr>
      </w:pPr>
      <w:r w:rsidRPr="00AC5265">
        <w:rPr>
          <w:rFonts w:ascii="Times New Roman" w:hAnsi="Times New Roman" w:cs="Times New Roman"/>
          <w:b/>
          <w:bCs/>
          <w:sz w:val="24"/>
          <w:szCs w:val="24"/>
          <w:lang w:val="uk-UA"/>
        </w:rPr>
        <w:t>4. Структура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2"/>
        <w:gridCol w:w="891"/>
        <w:gridCol w:w="456"/>
        <w:gridCol w:w="456"/>
        <w:gridCol w:w="986"/>
        <w:gridCol w:w="534"/>
        <w:gridCol w:w="456"/>
      </w:tblGrid>
      <w:tr w:rsidR="00E2754F" w:rsidRPr="00AC5265" w:rsidTr="00663E1C">
        <w:trPr>
          <w:cantSplit/>
        </w:trPr>
        <w:tc>
          <w:tcPr>
            <w:tcW w:w="0" w:type="auto"/>
            <w:vMerge w:val="restart"/>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Назви змістових модулів і тем</w:t>
            </w:r>
          </w:p>
        </w:tc>
        <w:tc>
          <w:tcPr>
            <w:tcW w:w="0" w:type="auto"/>
            <w:gridSpan w:val="6"/>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Кількість годин</w:t>
            </w:r>
          </w:p>
        </w:tc>
      </w:tr>
      <w:tr w:rsidR="00E2754F" w:rsidRPr="00AC5265" w:rsidTr="00663E1C">
        <w:trPr>
          <w:cantSplit/>
          <w:trHeight w:val="158"/>
        </w:trPr>
        <w:tc>
          <w:tcPr>
            <w:tcW w:w="0" w:type="auto"/>
            <w:vMerge/>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0" w:type="auto"/>
            <w:vMerge w:val="restart"/>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усього</w:t>
            </w:r>
          </w:p>
        </w:tc>
        <w:tc>
          <w:tcPr>
            <w:tcW w:w="0" w:type="auto"/>
            <w:gridSpan w:val="5"/>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у тому числі</w:t>
            </w:r>
          </w:p>
        </w:tc>
      </w:tr>
      <w:tr w:rsidR="00E2754F" w:rsidRPr="00AC5265" w:rsidTr="00663E1C">
        <w:trPr>
          <w:cantSplit/>
          <w:trHeight w:val="157"/>
        </w:trPr>
        <w:tc>
          <w:tcPr>
            <w:tcW w:w="0" w:type="auto"/>
            <w:vMerge/>
            <w:tcBorders>
              <w:bottom w:val="single" w:sz="4" w:space="0" w:color="auto"/>
            </w:tcBorders>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0" w:type="auto"/>
            <w:vMerge/>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bCs/>
                <w:sz w:val="24"/>
                <w:szCs w:val="24"/>
                <w:lang w:val="uk-UA"/>
              </w:rPr>
            </w:pPr>
            <w:r w:rsidRPr="00AC5265">
              <w:rPr>
                <w:rFonts w:ascii="Times New Roman" w:hAnsi="Times New Roman" w:cs="Times New Roman"/>
                <w:bCs/>
                <w:sz w:val="24"/>
                <w:szCs w:val="24"/>
                <w:lang w:val="uk-UA"/>
              </w:rPr>
              <w:t>л</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bCs/>
                <w:sz w:val="24"/>
                <w:szCs w:val="24"/>
                <w:lang w:val="uk-UA"/>
              </w:rPr>
            </w:pPr>
            <w:r w:rsidRPr="00AC5265">
              <w:rPr>
                <w:rFonts w:ascii="Times New Roman" w:hAnsi="Times New Roman" w:cs="Times New Roman"/>
                <w:bCs/>
                <w:sz w:val="24"/>
                <w:szCs w:val="24"/>
                <w:lang w:val="uk-UA"/>
              </w:rPr>
              <w:t>п</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bCs/>
                <w:sz w:val="24"/>
                <w:szCs w:val="24"/>
                <w:lang w:val="uk-UA"/>
              </w:rPr>
            </w:pPr>
            <w:r w:rsidRPr="00AC5265">
              <w:rPr>
                <w:rFonts w:ascii="Times New Roman" w:hAnsi="Times New Roman" w:cs="Times New Roman"/>
                <w:bCs/>
                <w:sz w:val="24"/>
                <w:szCs w:val="24"/>
                <w:lang w:val="uk-UA"/>
              </w:rPr>
              <w:t>контр.р</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bCs/>
                <w:sz w:val="24"/>
                <w:szCs w:val="24"/>
                <w:lang w:val="uk-UA"/>
              </w:rPr>
            </w:pPr>
            <w:r w:rsidRPr="00AC5265">
              <w:rPr>
                <w:rFonts w:ascii="Times New Roman" w:hAnsi="Times New Roman" w:cs="Times New Roman"/>
                <w:bCs/>
                <w:sz w:val="24"/>
                <w:szCs w:val="24"/>
                <w:lang w:val="uk-UA"/>
              </w:rPr>
              <w:t>інд</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ср</w:t>
            </w:r>
          </w:p>
        </w:tc>
      </w:tr>
      <w:tr w:rsidR="00E2754F" w:rsidRPr="00AC5265" w:rsidTr="00663E1C">
        <w:tc>
          <w:tcPr>
            <w:tcW w:w="0" w:type="auto"/>
          </w:tcPr>
          <w:p w:rsidR="00E2754F" w:rsidRPr="00AC5265" w:rsidRDefault="00E2754F" w:rsidP="00AC5265">
            <w:pPr>
              <w:spacing w:after="0" w:line="240" w:lineRule="auto"/>
              <w:jc w:val="center"/>
              <w:rPr>
                <w:rFonts w:ascii="Times New Roman" w:hAnsi="Times New Roman" w:cs="Times New Roman"/>
                <w:bCs/>
                <w:sz w:val="24"/>
                <w:szCs w:val="24"/>
                <w:lang w:val="uk-UA"/>
              </w:rPr>
            </w:pPr>
            <w:r w:rsidRPr="00AC5265">
              <w:rPr>
                <w:rFonts w:ascii="Times New Roman" w:hAnsi="Times New Roman" w:cs="Times New Roman"/>
                <w:bCs/>
                <w:sz w:val="24"/>
                <w:szCs w:val="24"/>
                <w:lang w:val="uk-UA"/>
              </w:rPr>
              <w:t>1</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bCs/>
                <w:sz w:val="24"/>
                <w:szCs w:val="24"/>
                <w:lang w:val="uk-UA"/>
              </w:rPr>
            </w:pPr>
            <w:r w:rsidRPr="00AC5265">
              <w:rPr>
                <w:rFonts w:ascii="Times New Roman" w:hAnsi="Times New Roman" w:cs="Times New Roman"/>
                <w:bCs/>
                <w:sz w:val="24"/>
                <w:szCs w:val="24"/>
                <w:lang w:val="uk-UA"/>
              </w:rPr>
              <w:t>2</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bCs/>
                <w:sz w:val="24"/>
                <w:szCs w:val="24"/>
                <w:lang w:val="uk-UA"/>
              </w:rPr>
            </w:pPr>
            <w:r w:rsidRPr="00AC5265">
              <w:rPr>
                <w:rFonts w:ascii="Times New Roman" w:hAnsi="Times New Roman" w:cs="Times New Roman"/>
                <w:bCs/>
                <w:sz w:val="24"/>
                <w:szCs w:val="24"/>
                <w:lang w:val="uk-UA"/>
              </w:rPr>
              <w:t>3</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bCs/>
                <w:sz w:val="24"/>
                <w:szCs w:val="24"/>
                <w:lang w:val="uk-UA"/>
              </w:rPr>
            </w:pPr>
            <w:r w:rsidRPr="00AC5265">
              <w:rPr>
                <w:rFonts w:ascii="Times New Roman" w:hAnsi="Times New Roman" w:cs="Times New Roman"/>
                <w:bCs/>
                <w:sz w:val="24"/>
                <w:szCs w:val="24"/>
                <w:lang w:val="uk-UA"/>
              </w:rPr>
              <w:t>4</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bCs/>
                <w:sz w:val="24"/>
                <w:szCs w:val="24"/>
                <w:lang w:val="uk-UA"/>
              </w:rPr>
            </w:pPr>
            <w:r w:rsidRPr="00AC5265">
              <w:rPr>
                <w:rFonts w:ascii="Times New Roman" w:hAnsi="Times New Roman" w:cs="Times New Roman"/>
                <w:bCs/>
                <w:sz w:val="24"/>
                <w:szCs w:val="24"/>
                <w:lang w:val="uk-UA"/>
              </w:rPr>
              <w:t>5</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bCs/>
                <w:sz w:val="24"/>
                <w:szCs w:val="24"/>
                <w:lang w:val="uk-UA"/>
              </w:rPr>
            </w:pPr>
            <w:r w:rsidRPr="00AC5265">
              <w:rPr>
                <w:rFonts w:ascii="Times New Roman" w:hAnsi="Times New Roman" w:cs="Times New Roman"/>
                <w:bCs/>
                <w:sz w:val="24"/>
                <w:szCs w:val="24"/>
                <w:lang w:val="uk-UA"/>
              </w:rPr>
              <w:t>6</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bCs/>
                <w:sz w:val="24"/>
                <w:szCs w:val="24"/>
                <w:lang w:val="uk-UA"/>
              </w:rPr>
            </w:pPr>
            <w:r w:rsidRPr="00AC5265">
              <w:rPr>
                <w:rFonts w:ascii="Times New Roman" w:hAnsi="Times New Roman" w:cs="Times New Roman"/>
                <w:bCs/>
                <w:sz w:val="24"/>
                <w:szCs w:val="24"/>
                <w:lang w:val="uk-UA"/>
              </w:rPr>
              <w:t>7</w:t>
            </w:r>
          </w:p>
        </w:tc>
      </w:tr>
      <w:tr w:rsidR="00E2754F" w:rsidRPr="00AC5265" w:rsidTr="00663E1C">
        <w:tc>
          <w:tcPr>
            <w:tcW w:w="0" w:type="auto"/>
            <w:gridSpan w:val="7"/>
          </w:tcPr>
          <w:p w:rsidR="00E2754F" w:rsidRPr="00AC5265" w:rsidRDefault="00E2754F" w:rsidP="00AC5265">
            <w:pPr>
              <w:pStyle w:val="a5"/>
              <w:ind w:left="0" w:firstLine="851"/>
              <w:jc w:val="both"/>
              <w:rPr>
                <w:b/>
                <w:bCs/>
              </w:rPr>
            </w:pPr>
            <w:r w:rsidRPr="00AC5265">
              <w:rPr>
                <w:b/>
                <w:bCs/>
              </w:rPr>
              <w:t xml:space="preserve">Модуль І </w:t>
            </w:r>
          </w:p>
        </w:tc>
      </w:tr>
      <w:tr w:rsidR="00E2754F" w:rsidRPr="00AC5265" w:rsidTr="00663E1C">
        <w:trPr>
          <w:cantSplit/>
        </w:trPr>
        <w:tc>
          <w:tcPr>
            <w:tcW w:w="0" w:type="auto"/>
            <w:gridSpan w:val="7"/>
          </w:tcPr>
          <w:p w:rsidR="00E2754F" w:rsidRPr="00AC5265" w:rsidRDefault="00BE3EDB" w:rsidP="00AC5265">
            <w:pPr>
              <w:pStyle w:val="a5"/>
              <w:ind w:left="0" w:firstLine="851"/>
              <w:jc w:val="both"/>
            </w:pPr>
            <w:r>
              <w:rPr>
                <w:b/>
                <w:lang w:eastAsia="uk-UA"/>
              </w:rPr>
              <w:t>Кредит</w:t>
            </w:r>
            <w:r w:rsidR="00E2754F" w:rsidRPr="00AC5265">
              <w:rPr>
                <w:b/>
                <w:lang w:eastAsia="uk-UA"/>
              </w:rPr>
              <w:t xml:space="preserve"> І. </w:t>
            </w:r>
            <w:r w:rsidR="00E2754F" w:rsidRPr="00AC5265">
              <w:rPr>
                <w:b/>
              </w:rPr>
              <w:t>Теорія та історія парламентаризму</w:t>
            </w:r>
          </w:p>
        </w:tc>
      </w:tr>
      <w:tr w:rsidR="00E2754F" w:rsidRPr="00AC5265" w:rsidTr="00663E1C">
        <w:tc>
          <w:tcPr>
            <w:tcW w:w="0" w:type="auto"/>
          </w:tcPr>
          <w:p w:rsidR="00E2754F" w:rsidRPr="00AC5265" w:rsidRDefault="00E2754F" w:rsidP="00AC5265">
            <w:pPr>
              <w:spacing w:after="0" w:line="240" w:lineRule="auto"/>
              <w:jc w:val="both"/>
              <w:rPr>
                <w:rFonts w:ascii="Times New Roman" w:hAnsi="Times New Roman" w:cs="Times New Roman"/>
                <w:b/>
                <w:sz w:val="24"/>
                <w:szCs w:val="24"/>
                <w:lang w:val="uk-UA"/>
              </w:rPr>
            </w:pPr>
            <w:r w:rsidRPr="00AC5265">
              <w:rPr>
                <w:rFonts w:ascii="Times New Roman" w:hAnsi="Times New Roman" w:cs="Times New Roman"/>
                <w:b/>
                <w:sz w:val="24"/>
                <w:szCs w:val="24"/>
              </w:rPr>
              <w:t xml:space="preserve">Проблемна лекція </w:t>
            </w:r>
            <w:r w:rsidRPr="00AC5265">
              <w:rPr>
                <w:rFonts w:ascii="Times New Roman" w:hAnsi="Times New Roman" w:cs="Times New Roman"/>
                <w:b/>
                <w:sz w:val="24"/>
                <w:szCs w:val="24"/>
                <w:lang w:eastAsia="uk-UA"/>
              </w:rPr>
              <w:t xml:space="preserve">1. </w:t>
            </w:r>
            <w:r w:rsidRPr="00AC5265">
              <w:rPr>
                <w:rFonts w:ascii="Times New Roman" w:hAnsi="Times New Roman" w:cs="Times New Roman"/>
                <w:b/>
                <w:sz w:val="24"/>
                <w:szCs w:val="24"/>
              </w:rPr>
              <w:t>Парламентаризм як суспільне явище</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en-US"/>
              </w:rPr>
            </w:pPr>
            <w:r w:rsidRPr="00AC5265">
              <w:rPr>
                <w:rFonts w:ascii="Times New Roman" w:hAnsi="Times New Roman" w:cs="Times New Roman"/>
                <w:sz w:val="24"/>
                <w:szCs w:val="24"/>
                <w:lang w:val="uk-UA"/>
              </w:rPr>
              <w:t>14</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en-US"/>
              </w:rPr>
            </w:pP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10</w:t>
            </w:r>
          </w:p>
        </w:tc>
      </w:tr>
      <w:tr w:rsidR="00E2754F" w:rsidRPr="00AC5265" w:rsidTr="00663E1C">
        <w:tc>
          <w:tcPr>
            <w:tcW w:w="0" w:type="auto"/>
          </w:tcPr>
          <w:p w:rsidR="00E2754F" w:rsidRPr="00AC5265" w:rsidRDefault="00E2754F" w:rsidP="00AC5265">
            <w:pPr>
              <w:spacing w:after="0" w:line="240" w:lineRule="auto"/>
              <w:jc w:val="both"/>
              <w:rPr>
                <w:rFonts w:ascii="Times New Roman" w:hAnsi="Times New Roman" w:cs="Times New Roman"/>
                <w:b/>
                <w:sz w:val="24"/>
                <w:szCs w:val="24"/>
                <w:lang w:val="uk-UA"/>
              </w:rPr>
            </w:pPr>
            <w:r w:rsidRPr="00AC5265">
              <w:rPr>
                <w:rFonts w:ascii="Times New Roman" w:hAnsi="Times New Roman" w:cs="Times New Roman"/>
                <w:b/>
                <w:sz w:val="24"/>
                <w:szCs w:val="24"/>
              </w:rPr>
              <w:t>Проблемна лекція</w:t>
            </w:r>
            <w:r w:rsidRPr="00AC5265">
              <w:rPr>
                <w:rFonts w:ascii="Times New Roman" w:hAnsi="Times New Roman" w:cs="Times New Roman"/>
                <w:b/>
                <w:sz w:val="24"/>
                <w:szCs w:val="24"/>
                <w:lang w:eastAsia="uk-UA"/>
              </w:rPr>
              <w:t xml:space="preserve"> </w:t>
            </w:r>
            <w:r w:rsidRPr="00AC5265">
              <w:rPr>
                <w:rFonts w:ascii="Times New Roman" w:hAnsi="Times New Roman" w:cs="Times New Roman"/>
                <w:b/>
                <w:sz w:val="24"/>
                <w:szCs w:val="24"/>
                <w:lang w:val="uk-UA" w:eastAsia="uk-UA"/>
              </w:rPr>
              <w:t xml:space="preserve">2. </w:t>
            </w:r>
            <w:r w:rsidRPr="00AC5265">
              <w:rPr>
                <w:rFonts w:ascii="Times New Roman" w:hAnsi="Times New Roman" w:cs="Times New Roman"/>
                <w:b/>
                <w:sz w:val="24"/>
                <w:szCs w:val="24"/>
              </w:rPr>
              <w:t>Формування класичних теорій парламентаризму</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14</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c>
          <w:tcPr>
            <w:tcW w:w="0" w:type="auto"/>
          </w:tcPr>
          <w:p w:rsidR="00E2754F" w:rsidRPr="00AC5265" w:rsidRDefault="00E2754F" w:rsidP="00AC5265">
            <w:pPr>
              <w:spacing w:after="0" w:line="240" w:lineRule="auto"/>
              <w:jc w:val="center"/>
              <w:rPr>
                <w:rFonts w:ascii="Times New Roman" w:hAnsi="Times New Roman" w:cs="Times New Roman"/>
                <w:sz w:val="24"/>
                <w:szCs w:val="24"/>
              </w:rPr>
            </w:pP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10</w:t>
            </w:r>
          </w:p>
        </w:tc>
      </w:tr>
      <w:tr w:rsidR="00E2754F" w:rsidRPr="00AC5265" w:rsidTr="00663E1C">
        <w:tc>
          <w:tcPr>
            <w:tcW w:w="0" w:type="auto"/>
            <w:gridSpan w:val="7"/>
          </w:tcPr>
          <w:p w:rsidR="00E2754F" w:rsidRPr="00AC5265" w:rsidRDefault="00BE3EDB" w:rsidP="00AC5265">
            <w:pPr>
              <w:pStyle w:val="9"/>
              <w:spacing w:before="0" w:line="240" w:lineRule="auto"/>
              <w:jc w:val="both"/>
              <w:rPr>
                <w:rFonts w:ascii="Times New Roman" w:hAnsi="Times New Roman" w:cs="Times New Roman"/>
                <w:sz w:val="24"/>
                <w:szCs w:val="24"/>
                <w:lang w:val="uk-UA"/>
              </w:rPr>
            </w:pPr>
            <w:r>
              <w:rPr>
                <w:rFonts w:ascii="Times New Roman" w:hAnsi="Times New Roman" w:cs="Times New Roman"/>
                <w:b/>
                <w:bCs/>
                <w:i w:val="0"/>
                <w:color w:val="212121"/>
                <w:sz w:val="24"/>
                <w:szCs w:val="24"/>
              </w:rPr>
              <w:t>Кредит</w:t>
            </w:r>
            <w:r w:rsidR="00E2754F" w:rsidRPr="00AC5265">
              <w:rPr>
                <w:rFonts w:ascii="Times New Roman" w:hAnsi="Times New Roman" w:cs="Times New Roman"/>
                <w:b/>
                <w:bCs/>
                <w:i w:val="0"/>
                <w:color w:val="212121"/>
                <w:sz w:val="24"/>
                <w:szCs w:val="24"/>
              </w:rPr>
              <w:t xml:space="preserve"> ІІ. </w:t>
            </w:r>
            <w:r w:rsidR="00E2754F" w:rsidRPr="00AC5265">
              <w:rPr>
                <w:rFonts w:ascii="Times New Roman" w:hAnsi="Times New Roman" w:cs="Times New Roman"/>
                <w:b/>
                <w:i w:val="0"/>
                <w:color w:val="auto"/>
                <w:sz w:val="24"/>
                <w:szCs w:val="24"/>
              </w:rPr>
              <w:t>Структура сучасних парламентів</w:t>
            </w:r>
          </w:p>
        </w:tc>
      </w:tr>
      <w:tr w:rsidR="00E2754F" w:rsidRPr="00AC5265" w:rsidTr="00663E1C">
        <w:tc>
          <w:tcPr>
            <w:tcW w:w="0" w:type="auto"/>
          </w:tcPr>
          <w:p w:rsidR="00E2754F" w:rsidRPr="00AC5265" w:rsidRDefault="00E2754F" w:rsidP="00AC5265">
            <w:pPr>
              <w:spacing w:after="0" w:line="240" w:lineRule="auto"/>
              <w:jc w:val="both"/>
              <w:rPr>
                <w:rFonts w:ascii="Times New Roman" w:hAnsi="Times New Roman" w:cs="Times New Roman"/>
                <w:b/>
                <w:sz w:val="24"/>
                <w:szCs w:val="24"/>
                <w:lang w:val="uk-UA"/>
              </w:rPr>
            </w:pPr>
            <w:r w:rsidRPr="00AC5265">
              <w:rPr>
                <w:rFonts w:ascii="Times New Roman" w:hAnsi="Times New Roman" w:cs="Times New Roman"/>
                <w:b/>
                <w:sz w:val="24"/>
                <w:szCs w:val="24"/>
              </w:rPr>
              <w:t>Проблемна лекція</w:t>
            </w:r>
            <w:r w:rsidRPr="00AC5265">
              <w:rPr>
                <w:rFonts w:ascii="Times New Roman" w:hAnsi="Times New Roman" w:cs="Times New Roman"/>
                <w:b/>
                <w:sz w:val="24"/>
                <w:szCs w:val="24"/>
                <w:lang w:val="uk-UA"/>
              </w:rPr>
              <w:t xml:space="preserve"> 3</w:t>
            </w:r>
            <w:r w:rsidRPr="00AC5265">
              <w:rPr>
                <w:rFonts w:ascii="Times New Roman" w:hAnsi="Times New Roman" w:cs="Times New Roman"/>
                <w:b/>
                <w:bCs/>
                <w:sz w:val="24"/>
                <w:szCs w:val="24"/>
              </w:rPr>
              <w:t xml:space="preserve">. </w:t>
            </w:r>
            <w:r w:rsidRPr="00AC5265">
              <w:rPr>
                <w:rFonts w:ascii="Times New Roman" w:hAnsi="Times New Roman" w:cs="Times New Roman"/>
                <w:b/>
                <w:sz w:val="24"/>
                <w:szCs w:val="24"/>
              </w:rPr>
              <w:t>Структура сучасних парламентів</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en-US"/>
              </w:rPr>
            </w:pPr>
            <w:r w:rsidRPr="00AC5265">
              <w:rPr>
                <w:rFonts w:ascii="Times New Roman" w:hAnsi="Times New Roman" w:cs="Times New Roman"/>
                <w:sz w:val="24"/>
                <w:szCs w:val="24"/>
                <w:lang w:val="uk-UA"/>
              </w:rPr>
              <w:t>14</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en-US"/>
              </w:rPr>
            </w:pP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10</w:t>
            </w:r>
          </w:p>
        </w:tc>
      </w:tr>
      <w:tr w:rsidR="00E2754F" w:rsidRPr="00AC5265" w:rsidTr="00663E1C">
        <w:trPr>
          <w:trHeight w:val="779"/>
        </w:trPr>
        <w:tc>
          <w:tcPr>
            <w:tcW w:w="0" w:type="auto"/>
          </w:tcPr>
          <w:p w:rsidR="00E2754F" w:rsidRPr="00AC5265" w:rsidRDefault="00E2754F" w:rsidP="00AC5265">
            <w:pPr>
              <w:pStyle w:val="a5"/>
              <w:ind w:left="0"/>
              <w:jc w:val="both"/>
            </w:pPr>
            <w:r w:rsidRPr="00AC5265">
              <w:rPr>
                <w:b/>
              </w:rPr>
              <w:t>Проблемна лекція 4</w:t>
            </w:r>
            <w:r w:rsidRPr="00AC5265">
              <w:rPr>
                <w:b/>
                <w:bCs/>
              </w:rPr>
              <w:t xml:space="preserve">. </w:t>
            </w:r>
            <w:r w:rsidRPr="00AC5265">
              <w:rPr>
                <w:b/>
              </w:rPr>
              <w:t>Внутрішня організація парламентів</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9</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en-US"/>
              </w:rPr>
            </w:pP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5</w:t>
            </w:r>
          </w:p>
        </w:tc>
      </w:tr>
      <w:tr w:rsidR="00E2754F" w:rsidRPr="00AC5265" w:rsidTr="00663E1C">
        <w:trPr>
          <w:trHeight w:val="779"/>
        </w:trPr>
        <w:tc>
          <w:tcPr>
            <w:tcW w:w="0" w:type="auto"/>
          </w:tcPr>
          <w:p w:rsidR="00E2754F" w:rsidRPr="00AC5265" w:rsidRDefault="00E2754F" w:rsidP="00AC5265">
            <w:pPr>
              <w:pStyle w:val="a5"/>
              <w:ind w:left="0"/>
              <w:jc w:val="both"/>
              <w:rPr>
                <w:b/>
              </w:rPr>
            </w:pPr>
            <w:r w:rsidRPr="00AC5265">
              <w:rPr>
                <w:b/>
              </w:rPr>
              <w:t>Проблемна лекція 5. Парламентська функція законотворення. Законотворчий процес</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9</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c>
          <w:tcPr>
            <w:tcW w:w="0" w:type="auto"/>
          </w:tcPr>
          <w:p w:rsidR="00E2754F" w:rsidRPr="00AC5265" w:rsidRDefault="00E2754F" w:rsidP="00AC5265">
            <w:pPr>
              <w:spacing w:after="0" w:line="240" w:lineRule="auto"/>
              <w:jc w:val="center"/>
              <w:rPr>
                <w:rFonts w:ascii="Times New Roman" w:hAnsi="Times New Roman" w:cs="Times New Roman"/>
                <w:sz w:val="24"/>
                <w:szCs w:val="24"/>
              </w:rPr>
            </w:pP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5</w:t>
            </w:r>
          </w:p>
        </w:tc>
      </w:tr>
      <w:tr w:rsidR="00E2754F" w:rsidRPr="00AC5265" w:rsidTr="00663E1C">
        <w:trPr>
          <w:trHeight w:val="779"/>
        </w:trPr>
        <w:tc>
          <w:tcPr>
            <w:tcW w:w="0" w:type="auto"/>
          </w:tcPr>
          <w:p w:rsidR="00E2754F" w:rsidRPr="00AC5265" w:rsidRDefault="00E2754F" w:rsidP="00AC5265">
            <w:pPr>
              <w:pStyle w:val="a5"/>
              <w:ind w:left="0"/>
              <w:jc w:val="both"/>
              <w:rPr>
                <w:b/>
              </w:rPr>
            </w:pPr>
            <w:r w:rsidRPr="00AC5265">
              <w:rPr>
                <w:b/>
              </w:rPr>
              <w:t>Проблемна лекція 6. Діяльність сучасних парламентів</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14</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c>
          <w:tcPr>
            <w:tcW w:w="0" w:type="auto"/>
          </w:tcPr>
          <w:p w:rsidR="00E2754F" w:rsidRPr="00AC5265" w:rsidRDefault="00E2754F" w:rsidP="00AC5265">
            <w:pPr>
              <w:spacing w:after="0" w:line="240" w:lineRule="auto"/>
              <w:jc w:val="center"/>
              <w:rPr>
                <w:rFonts w:ascii="Times New Roman" w:hAnsi="Times New Roman" w:cs="Times New Roman"/>
                <w:sz w:val="24"/>
                <w:szCs w:val="24"/>
              </w:rPr>
            </w:pP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10</w:t>
            </w:r>
          </w:p>
        </w:tc>
      </w:tr>
      <w:tr w:rsidR="00E2754F" w:rsidRPr="00AC5265" w:rsidTr="00663E1C">
        <w:trPr>
          <w:trHeight w:val="779"/>
        </w:trPr>
        <w:tc>
          <w:tcPr>
            <w:tcW w:w="0" w:type="auto"/>
          </w:tcPr>
          <w:p w:rsidR="00E2754F" w:rsidRPr="00AC5265" w:rsidRDefault="00E2754F" w:rsidP="00AC5265">
            <w:pPr>
              <w:pStyle w:val="a5"/>
              <w:ind w:left="0"/>
              <w:jc w:val="both"/>
              <w:rPr>
                <w:b/>
              </w:rPr>
            </w:pPr>
            <w:r w:rsidRPr="00AC5265">
              <w:rPr>
                <w:b/>
              </w:rPr>
              <w:lastRenderedPageBreak/>
              <w:t>Проблемна лекція 7. Конституційно-правовий статус Верховної Ради України</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14</w:t>
            </w:r>
          </w:p>
        </w:tc>
        <w:tc>
          <w:tcPr>
            <w:tcW w:w="0" w:type="auto"/>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c>
          <w:tcPr>
            <w:tcW w:w="0" w:type="auto"/>
          </w:tcPr>
          <w:p w:rsidR="00E2754F" w:rsidRPr="00AC5265" w:rsidRDefault="00E2754F" w:rsidP="00AC5265">
            <w:pPr>
              <w:spacing w:after="0" w:line="240" w:lineRule="auto"/>
              <w:jc w:val="center"/>
              <w:rPr>
                <w:rFonts w:ascii="Times New Roman" w:hAnsi="Times New Roman" w:cs="Times New Roman"/>
                <w:sz w:val="24"/>
                <w:szCs w:val="24"/>
              </w:rPr>
            </w:pP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0" w:type="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10</w:t>
            </w:r>
          </w:p>
        </w:tc>
      </w:tr>
      <w:tr w:rsidR="00E2754F" w:rsidRPr="00AC5265" w:rsidTr="00663E1C">
        <w:trPr>
          <w:trHeight w:val="779"/>
        </w:trPr>
        <w:tc>
          <w:tcPr>
            <w:tcW w:w="0" w:type="auto"/>
            <w:tcBorders>
              <w:top w:val="single" w:sz="4" w:space="0" w:color="auto"/>
              <w:left w:val="single" w:sz="4" w:space="0" w:color="auto"/>
              <w:bottom w:val="single" w:sz="4" w:space="0" w:color="auto"/>
              <w:right w:val="single" w:sz="4" w:space="0" w:color="auto"/>
            </w:tcBorders>
          </w:tcPr>
          <w:p w:rsidR="00E2754F" w:rsidRPr="00AC5265" w:rsidRDefault="00E2754F" w:rsidP="00AC5265">
            <w:pPr>
              <w:pStyle w:val="a5"/>
              <w:jc w:val="both"/>
              <w:rPr>
                <w:b/>
              </w:rPr>
            </w:pPr>
            <w:r w:rsidRPr="00AC5265">
              <w:rPr>
                <w:b/>
              </w:rPr>
              <w:t>Усього годин: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90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14</w:t>
            </w:r>
          </w:p>
        </w:tc>
        <w:tc>
          <w:tcPr>
            <w:tcW w:w="0" w:type="auto"/>
            <w:tcBorders>
              <w:top w:val="single" w:sz="4" w:space="0" w:color="auto"/>
              <w:left w:val="single" w:sz="4" w:space="0" w:color="auto"/>
              <w:bottom w:val="single" w:sz="4" w:space="0" w:color="auto"/>
              <w:right w:val="single" w:sz="4" w:space="0" w:color="auto"/>
            </w:tcBorders>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14</w:t>
            </w:r>
          </w:p>
        </w:tc>
        <w:tc>
          <w:tcPr>
            <w:tcW w:w="0" w:type="auto"/>
            <w:tcBorders>
              <w:top w:val="single" w:sz="4" w:space="0" w:color="auto"/>
              <w:left w:val="single" w:sz="4" w:space="0" w:color="auto"/>
              <w:bottom w:val="single" w:sz="4" w:space="0" w:color="auto"/>
              <w:right w:val="single" w:sz="4" w:space="0" w:color="auto"/>
            </w:tcBorders>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c>
          <w:tcPr>
            <w:tcW w:w="0" w:type="auto"/>
            <w:tcBorders>
              <w:top w:val="single" w:sz="4" w:space="0" w:color="auto"/>
              <w:left w:val="single" w:sz="4" w:space="0" w:color="auto"/>
              <w:bottom w:val="single" w:sz="4" w:space="0" w:color="auto"/>
              <w:right w:val="single" w:sz="4" w:space="0" w:color="auto"/>
            </w:tcBorders>
          </w:tcPr>
          <w:p w:rsidR="00E2754F" w:rsidRPr="00AC5265" w:rsidRDefault="00E2754F" w:rsidP="00AC5265">
            <w:pPr>
              <w:spacing w:after="0" w:line="240" w:lineRule="auto"/>
              <w:jc w:val="center"/>
              <w:rPr>
                <w:rFonts w:ascii="Times New Roman" w:hAnsi="Times New Roman" w:cs="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60</w:t>
            </w:r>
          </w:p>
        </w:tc>
      </w:tr>
    </w:tbl>
    <w:p w:rsidR="00E2754F" w:rsidRPr="00AC5265" w:rsidRDefault="00E2754F" w:rsidP="00AC5265">
      <w:pPr>
        <w:spacing w:after="0" w:line="240" w:lineRule="auto"/>
        <w:ind w:left="7513" w:hanging="6946"/>
        <w:jc w:val="center"/>
        <w:rPr>
          <w:rFonts w:ascii="Times New Roman" w:hAnsi="Times New Roman" w:cs="Times New Roman"/>
          <w:b/>
          <w:sz w:val="24"/>
          <w:szCs w:val="24"/>
          <w:lang w:val="uk-UA"/>
        </w:rPr>
      </w:pPr>
    </w:p>
    <w:p w:rsidR="00E2754F" w:rsidRPr="00AC5265" w:rsidRDefault="00E2754F" w:rsidP="00AC5265">
      <w:pPr>
        <w:spacing w:after="0" w:line="240" w:lineRule="auto"/>
        <w:ind w:left="7513" w:hanging="6946"/>
        <w:jc w:val="center"/>
        <w:rPr>
          <w:rFonts w:ascii="Times New Roman" w:hAnsi="Times New Roman" w:cs="Times New Roman"/>
          <w:b/>
          <w:sz w:val="24"/>
          <w:szCs w:val="24"/>
          <w:lang w:val="uk-UA"/>
        </w:rPr>
      </w:pPr>
      <w:r w:rsidRPr="00AC5265">
        <w:rPr>
          <w:rFonts w:ascii="Times New Roman" w:hAnsi="Times New Roman" w:cs="Times New Roman"/>
          <w:b/>
          <w:sz w:val="24"/>
          <w:szCs w:val="24"/>
          <w:lang w:val="uk-UA"/>
        </w:rPr>
        <w:t>5. 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E2754F" w:rsidRPr="00AC5265" w:rsidTr="00663E1C">
        <w:tc>
          <w:tcPr>
            <w:tcW w:w="709" w:type="dxa"/>
            <w:shd w:val="clear" w:color="auto" w:fill="auto"/>
          </w:tcPr>
          <w:p w:rsidR="00E2754F" w:rsidRPr="00AC5265" w:rsidRDefault="00E2754F" w:rsidP="00AC5265">
            <w:pPr>
              <w:spacing w:after="0" w:line="240" w:lineRule="auto"/>
              <w:ind w:left="142" w:hanging="142"/>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w:t>
            </w:r>
          </w:p>
          <w:p w:rsidR="00E2754F" w:rsidRPr="00AC5265" w:rsidRDefault="00E2754F" w:rsidP="00AC5265">
            <w:pPr>
              <w:spacing w:after="0" w:line="240" w:lineRule="auto"/>
              <w:ind w:left="142" w:hanging="142"/>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з/п</w:t>
            </w:r>
          </w:p>
        </w:tc>
        <w:tc>
          <w:tcPr>
            <w:tcW w:w="7249"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Назва теми</w:t>
            </w:r>
          </w:p>
        </w:tc>
        <w:tc>
          <w:tcPr>
            <w:tcW w:w="1337"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Кількість</w:t>
            </w:r>
          </w:p>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годин</w:t>
            </w:r>
          </w:p>
        </w:tc>
      </w:tr>
      <w:tr w:rsidR="00E2754F" w:rsidRPr="00AC5265" w:rsidTr="00663E1C">
        <w:tc>
          <w:tcPr>
            <w:tcW w:w="709"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1.</w:t>
            </w:r>
          </w:p>
        </w:tc>
        <w:tc>
          <w:tcPr>
            <w:tcW w:w="7249" w:type="dxa"/>
            <w:shd w:val="clear" w:color="auto" w:fill="auto"/>
          </w:tcPr>
          <w:p w:rsidR="00E2754F" w:rsidRPr="00AC5265" w:rsidRDefault="00E2754F" w:rsidP="00AC5265">
            <w:pPr>
              <w:spacing w:after="0" w:line="240" w:lineRule="auto"/>
              <w:jc w:val="both"/>
              <w:rPr>
                <w:rFonts w:ascii="Times New Roman" w:hAnsi="Times New Roman" w:cs="Times New Roman"/>
                <w:sz w:val="24"/>
                <w:szCs w:val="24"/>
                <w:lang w:val="uk-UA"/>
              </w:rPr>
            </w:pPr>
            <w:r w:rsidRPr="00AC5265">
              <w:rPr>
                <w:rFonts w:ascii="Times New Roman" w:hAnsi="Times New Roman" w:cs="Times New Roman"/>
                <w:sz w:val="24"/>
                <w:szCs w:val="24"/>
              </w:rPr>
              <w:t>Парламентаризм як суспільне явище</w:t>
            </w:r>
          </w:p>
        </w:tc>
        <w:tc>
          <w:tcPr>
            <w:tcW w:w="1337"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r>
      <w:tr w:rsidR="00E2754F" w:rsidRPr="00AC5265" w:rsidTr="00663E1C">
        <w:tc>
          <w:tcPr>
            <w:tcW w:w="709"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c>
          <w:tcPr>
            <w:tcW w:w="7249" w:type="dxa"/>
            <w:shd w:val="clear" w:color="auto" w:fill="auto"/>
          </w:tcPr>
          <w:p w:rsidR="00E2754F" w:rsidRPr="00AC5265" w:rsidRDefault="00E2754F" w:rsidP="00AC5265">
            <w:pPr>
              <w:spacing w:after="0" w:line="240" w:lineRule="auto"/>
              <w:jc w:val="both"/>
              <w:rPr>
                <w:rFonts w:ascii="Times New Roman" w:hAnsi="Times New Roman" w:cs="Times New Roman"/>
                <w:sz w:val="24"/>
                <w:szCs w:val="24"/>
                <w:lang w:val="uk-UA"/>
              </w:rPr>
            </w:pPr>
            <w:r w:rsidRPr="00AC5265">
              <w:rPr>
                <w:rFonts w:ascii="Times New Roman" w:hAnsi="Times New Roman" w:cs="Times New Roman"/>
                <w:sz w:val="24"/>
                <w:szCs w:val="24"/>
              </w:rPr>
              <w:t>Формування класичних теорій парламентаризму</w:t>
            </w:r>
          </w:p>
        </w:tc>
        <w:tc>
          <w:tcPr>
            <w:tcW w:w="1337"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r>
      <w:tr w:rsidR="00E2754F" w:rsidRPr="00AC5265" w:rsidTr="00663E1C">
        <w:tc>
          <w:tcPr>
            <w:tcW w:w="709"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3.</w:t>
            </w:r>
          </w:p>
        </w:tc>
        <w:tc>
          <w:tcPr>
            <w:tcW w:w="7249" w:type="dxa"/>
            <w:shd w:val="clear" w:color="auto" w:fill="auto"/>
          </w:tcPr>
          <w:p w:rsidR="00E2754F" w:rsidRPr="00AC5265" w:rsidRDefault="00E2754F" w:rsidP="00AC5265">
            <w:pPr>
              <w:spacing w:after="0" w:line="240" w:lineRule="auto"/>
              <w:jc w:val="both"/>
              <w:rPr>
                <w:rFonts w:ascii="Times New Roman" w:hAnsi="Times New Roman" w:cs="Times New Roman"/>
                <w:sz w:val="24"/>
                <w:szCs w:val="24"/>
                <w:lang w:val="uk-UA"/>
              </w:rPr>
            </w:pPr>
            <w:r w:rsidRPr="00AC5265">
              <w:rPr>
                <w:rFonts w:ascii="Times New Roman" w:hAnsi="Times New Roman" w:cs="Times New Roman"/>
                <w:sz w:val="24"/>
                <w:szCs w:val="24"/>
              </w:rPr>
              <w:t>Структура сучасних парламентів</w:t>
            </w:r>
          </w:p>
        </w:tc>
        <w:tc>
          <w:tcPr>
            <w:tcW w:w="1337"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r>
      <w:tr w:rsidR="00E2754F" w:rsidRPr="00AC5265" w:rsidTr="00663E1C">
        <w:tc>
          <w:tcPr>
            <w:tcW w:w="709"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4.</w:t>
            </w:r>
          </w:p>
        </w:tc>
        <w:tc>
          <w:tcPr>
            <w:tcW w:w="7249" w:type="dxa"/>
            <w:shd w:val="clear" w:color="auto" w:fill="auto"/>
          </w:tcPr>
          <w:p w:rsidR="00E2754F" w:rsidRPr="00AC5265" w:rsidRDefault="00E2754F" w:rsidP="00AC5265">
            <w:pPr>
              <w:spacing w:after="0" w:line="240" w:lineRule="auto"/>
              <w:jc w:val="both"/>
              <w:rPr>
                <w:rFonts w:ascii="Times New Roman" w:hAnsi="Times New Roman" w:cs="Times New Roman"/>
                <w:snapToGrid w:val="0"/>
                <w:sz w:val="24"/>
                <w:szCs w:val="24"/>
              </w:rPr>
            </w:pPr>
            <w:r w:rsidRPr="00AC5265">
              <w:rPr>
                <w:rFonts w:ascii="Times New Roman" w:hAnsi="Times New Roman" w:cs="Times New Roman"/>
                <w:sz w:val="24"/>
                <w:szCs w:val="24"/>
              </w:rPr>
              <w:t>Внутрішня організація парламентів</w:t>
            </w:r>
          </w:p>
        </w:tc>
        <w:tc>
          <w:tcPr>
            <w:tcW w:w="1337"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r>
      <w:tr w:rsidR="00E2754F" w:rsidRPr="00AC5265" w:rsidTr="00663E1C">
        <w:tc>
          <w:tcPr>
            <w:tcW w:w="709"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5.</w:t>
            </w:r>
          </w:p>
        </w:tc>
        <w:tc>
          <w:tcPr>
            <w:tcW w:w="7249" w:type="dxa"/>
            <w:shd w:val="clear" w:color="auto" w:fill="auto"/>
          </w:tcPr>
          <w:p w:rsidR="00E2754F" w:rsidRPr="00AC5265" w:rsidRDefault="00E2754F" w:rsidP="00AC5265">
            <w:pPr>
              <w:spacing w:after="0" w:line="240" w:lineRule="auto"/>
              <w:jc w:val="both"/>
              <w:rPr>
                <w:rFonts w:ascii="Times New Roman" w:hAnsi="Times New Roman" w:cs="Times New Roman"/>
                <w:sz w:val="24"/>
                <w:szCs w:val="24"/>
              </w:rPr>
            </w:pPr>
            <w:r w:rsidRPr="00AC5265">
              <w:rPr>
                <w:rFonts w:ascii="Times New Roman" w:hAnsi="Times New Roman" w:cs="Times New Roman"/>
                <w:sz w:val="24"/>
                <w:szCs w:val="24"/>
              </w:rPr>
              <w:t>Парламентська функція законотворення. Законотворчий процес</w:t>
            </w:r>
          </w:p>
        </w:tc>
        <w:tc>
          <w:tcPr>
            <w:tcW w:w="1337"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r>
      <w:tr w:rsidR="00E2754F" w:rsidRPr="00AC5265" w:rsidTr="00663E1C">
        <w:tc>
          <w:tcPr>
            <w:tcW w:w="709"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6.</w:t>
            </w:r>
          </w:p>
        </w:tc>
        <w:tc>
          <w:tcPr>
            <w:tcW w:w="7249" w:type="dxa"/>
            <w:shd w:val="clear" w:color="auto" w:fill="auto"/>
          </w:tcPr>
          <w:p w:rsidR="00E2754F" w:rsidRPr="00AC5265" w:rsidRDefault="00E2754F" w:rsidP="00AC5265">
            <w:pPr>
              <w:spacing w:after="0" w:line="240" w:lineRule="auto"/>
              <w:jc w:val="both"/>
              <w:rPr>
                <w:rFonts w:ascii="Times New Roman" w:hAnsi="Times New Roman" w:cs="Times New Roman"/>
                <w:sz w:val="24"/>
                <w:szCs w:val="24"/>
              </w:rPr>
            </w:pPr>
            <w:r w:rsidRPr="00AC5265">
              <w:rPr>
                <w:rFonts w:ascii="Times New Roman" w:hAnsi="Times New Roman" w:cs="Times New Roman"/>
                <w:sz w:val="24"/>
                <w:szCs w:val="24"/>
              </w:rPr>
              <w:t>Діяльність сучасних парламентів</w:t>
            </w:r>
          </w:p>
        </w:tc>
        <w:tc>
          <w:tcPr>
            <w:tcW w:w="1337"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r>
      <w:tr w:rsidR="00E2754F" w:rsidRPr="00AC5265" w:rsidTr="00663E1C">
        <w:tc>
          <w:tcPr>
            <w:tcW w:w="709"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7.</w:t>
            </w:r>
          </w:p>
        </w:tc>
        <w:tc>
          <w:tcPr>
            <w:tcW w:w="7249" w:type="dxa"/>
            <w:shd w:val="clear" w:color="auto" w:fill="auto"/>
          </w:tcPr>
          <w:p w:rsidR="00E2754F" w:rsidRPr="00AC5265" w:rsidRDefault="00E2754F" w:rsidP="00AC5265">
            <w:pPr>
              <w:spacing w:after="0" w:line="240" w:lineRule="auto"/>
              <w:jc w:val="both"/>
              <w:rPr>
                <w:rFonts w:ascii="Times New Roman" w:hAnsi="Times New Roman" w:cs="Times New Roman"/>
                <w:sz w:val="24"/>
                <w:szCs w:val="24"/>
              </w:rPr>
            </w:pPr>
            <w:r w:rsidRPr="00AC5265">
              <w:rPr>
                <w:rFonts w:ascii="Times New Roman" w:hAnsi="Times New Roman" w:cs="Times New Roman"/>
                <w:sz w:val="24"/>
                <w:szCs w:val="24"/>
              </w:rPr>
              <w:t>Конституційно-правовий статус Верховної Ради України</w:t>
            </w:r>
          </w:p>
        </w:tc>
        <w:tc>
          <w:tcPr>
            <w:tcW w:w="1337"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r>
      <w:tr w:rsidR="00E2754F" w:rsidRPr="00AC5265" w:rsidTr="00663E1C">
        <w:tc>
          <w:tcPr>
            <w:tcW w:w="7958" w:type="dxa"/>
            <w:gridSpan w:val="2"/>
            <w:shd w:val="clear" w:color="auto" w:fill="auto"/>
          </w:tcPr>
          <w:p w:rsidR="00E2754F" w:rsidRPr="00AC5265" w:rsidRDefault="00E2754F" w:rsidP="00AC5265">
            <w:pPr>
              <w:spacing w:after="0" w:line="240" w:lineRule="auto"/>
              <w:jc w:val="right"/>
              <w:rPr>
                <w:rFonts w:ascii="Times New Roman" w:hAnsi="Times New Roman" w:cs="Times New Roman"/>
                <w:b/>
                <w:sz w:val="24"/>
                <w:szCs w:val="24"/>
                <w:lang w:val="uk-UA"/>
              </w:rPr>
            </w:pPr>
            <w:r w:rsidRPr="00AC5265">
              <w:rPr>
                <w:rFonts w:ascii="Times New Roman" w:hAnsi="Times New Roman" w:cs="Times New Roman"/>
                <w:b/>
                <w:sz w:val="24"/>
                <w:szCs w:val="24"/>
                <w:lang w:val="uk-UA"/>
              </w:rPr>
              <w:t>Разом:</w:t>
            </w:r>
          </w:p>
        </w:tc>
        <w:tc>
          <w:tcPr>
            <w:tcW w:w="1337" w:type="dxa"/>
            <w:shd w:val="clear" w:color="auto" w:fill="auto"/>
          </w:tcPr>
          <w:p w:rsidR="00E2754F" w:rsidRPr="00AC5265" w:rsidRDefault="00E2754F" w:rsidP="00AC5265">
            <w:pPr>
              <w:spacing w:after="0" w:line="240" w:lineRule="auto"/>
              <w:jc w:val="center"/>
              <w:rPr>
                <w:rFonts w:ascii="Times New Roman" w:hAnsi="Times New Roman" w:cs="Times New Roman"/>
                <w:b/>
                <w:sz w:val="24"/>
                <w:szCs w:val="24"/>
                <w:lang w:val="uk-UA"/>
              </w:rPr>
            </w:pPr>
            <w:r w:rsidRPr="00AC5265">
              <w:rPr>
                <w:rFonts w:ascii="Times New Roman" w:hAnsi="Times New Roman" w:cs="Times New Roman"/>
                <w:b/>
                <w:sz w:val="24"/>
                <w:szCs w:val="24"/>
                <w:lang w:val="uk-UA"/>
              </w:rPr>
              <w:t>14</w:t>
            </w:r>
          </w:p>
        </w:tc>
      </w:tr>
    </w:tbl>
    <w:p w:rsidR="00E2754F" w:rsidRPr="00AC5265" w:rsidRDefault="00E2754F" w:rsidP="00AC5265">
      <w:pPr>
        <w:spacing w:after="0" w:line="240" w:lineRule="auto"/>
        <w:ind w:left="7513" w:hanging="7513"/>
        <w:jc w:val="center"/>
        <w:rPr>
          <w:rFonts w:ascii="Times New Roman" w:hAnsi="Times New Roman" w:cs="Times New Roman"/>
          <w:b/>
          <w:sz w:val="24"/>
          <w:szCs w:val="24"/>
          <w:lang w:val="uk-UA"/>
        </w:rPr>
      </w:pPr>
    </w:p>
    <w:p w:rsidR="00E2754F" w:rsidRPr="00AC5265" w:rsidRDefault="00E2754F" w:rsidP="00AC5265">
      <w:pPr>
        <w:spacing w:after="0" w:line="240" w:lineRule="auto"/>
        <w:ind w:left="7513" w:hanging="7513"/>
        <w:jc w:val="center"/>
        <w:rPr>
          <w:rFonts w:ascii="Times New Roman" w:hAnsi="Times New Roman" w:cs="Times New Roman"/>
          <w:b/>
          <w:sz w:val="24"/>
          <w:szCs w:val="24"/>
          <w:lang w:val="uk-UA"/>
        </w:rPr>
      </w:pPr>
      <w:r w:rsidRPr="00AC5265">
        <w:rPr>
          <w:rFonts w:ascii="Times New Roman" w:hAnsi="Times New Roman" w:cs="Times New Roman"/>
          <w:b/>
          <w:sz w:val="24"/>
          <w:szCs w:val="24"/>
          <w:lang w:val="uk-UA"/>
        </w:rPr>
        <w:t>6. Самостійна робота</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E2754F" w:rsidRPr="00AC5265" w:rsidTr="00663E1C">
        <w:tc>
          <w:tcPr>
            <w:tcW w:w="709" w:type="dxa"/>
            <w:shd w:val="clear" w:color="auto" w:fill="auto"/>
          </w:tcPr>
          <w:p w:rsidR="00E2754F" w:rsidRPr="00AC5265" w:rsidRDefault="00E2754F" w:rsidP="00AC5265">
            <w:pPr>
              <w:spacing w:after="0" w:line="240" w:lineRule="auto"/>
              <w:ind w:left="142" w:hanging="142"/>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w:t>
            </w:r>
          </w:p>
          <w:p w:rsidR="00E2754F" w:rsidRPr="00AC5265" w:rsidRDefault="00E2754F" w:rsidP="00AC5265">
            <w:pPr>
              <w:spacing w:after="0" w:line="240" w:lineRule="auto"/>
              <w:ind w:left="142" w:hanging="142"/>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з/п</w:t>
            </w:r>
          </w:p>
        </w:tc>
        <w:tc>
          <w:tcPr>
            <w:tcW w:w="7249"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Назва теми</w:t>
            </w:r>
          </w:p>
        </w:tc>
        <w:tc>
          <w:tcPr>
            <w:tcW w:w="1337"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Кількість</w:t>
            </w:r>
          </w:p>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годин</w:t>
            </w:r>
          </w:p>
        </w:tc>
      </w:tr>
      <w:tr w:rsidR="00E2754F" w:rsidRPr="00AC5265" w:rsidTr="00663E1C">
        <w:tc>
          <w:tcPr>
            <w:tcW w:w="709"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1.</w:t>
            </w:r>
          </w:p>
        </w:tc>
        <w:tc>
          <w:tcPr>
            <w:tcW w:w="7249" w:type="dxa"/>
            <w:shd w:val="clear" w:color="auto" w:fill="auto"/>
          </w:tcPr>
          <w:p w:rsidR="00E2754F" w:rsidRPr="00AC5265" w:rsidRDefault="00E2754F" w:rsidP="00AC5265">
            <w:pPr>
              <w:spacing w:after="0" w:line="240" w:lineRule="auto"/>
              <w:jc w:val="both"/>
              <w:rPr>
                <w:rFonts w:ascii="Times New Roman" w:hAnsi="Times New Roman" w:cs="Times New Roman"/>
                <w:sz w:val="24"/>
                <w:szCs w:val="24"/>
                <w:lang w:val="uk-UA"/>
              </w:rPr>
            </w:pPr>
            <w:r w:rsidRPr="00AC5265">
              <w:rPr>
                <w:rFonts w:ascii="Times New Roman" w:hAnsi="Times New Roman" w:cs="Times New Roman"/>
                <w:sz w:val="24"/>
                <w:szCs w:val="24"/>
              </w:rPr>
              <w:t>Парламентаризм як суспільне явище</w:t>
            </w:r>
          </w:p>
        </w:tc>
        <w:tc>
          <w:tcPr>
            <w:tcW w:w="1337"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10</w:t>
            </w:r>
          </w:p>
        </w:tc>
      </w:tr>
      <w:tr w:rsidR="00E2754F" w:rsidRPr="00AC5265" w:rsidTr="00663E1C">
        <w:tc>
          <w:tcPr>
            <w:tcW w:w="709"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2.</w:t>
            </w:r>
          </w:p>
        </w:tc>
        <w:tc>
          <w:tcPr>
            <w:tcW w:w="7249" w:type="dxa"/>
            <w:shd w:val="clear" w:color="auto" w:fill="auto"/>
          </w:tcPr>
          <w:p w:rsidR="00E2754F" w:rsidRPr="00AC5265" w:rsidRDefault="00E2754F" w:rsidP="00AC5265">
            <w:pPr>
              <w:spacing w:after="0" w:line="240" w:lineRule="auto"/>
              <w:jc w:val="both"/>
              <w:rPr>
                <w:rFonts w:ascii="Times New Roman" w:hAnsi="Times New Roman" w:cs="Times New Roman"/>
                <w:sz w:val="24"/>
                <w:szCs w:val="24"/>
                <w:lang w:val="uk-UA"/>
              </w:rPr>
            </w:pPr>
            <w:r w:rsidRPr="00AC5265">
              <w:rPr>
                <w:rFonts w:ascii="Times New Roman" w:hAnsi="Times New Roman" w:cs="Times New Roman"/>
                <w:sz w:val="24"/>
                <w:szCs w:val="24"/>
              </w:rPr>
              <w:t>Формування класичних теорій парламентаризму</w:t>
            </w:r>
          </w:p>
        </w:tc>
        <w:tc>
          <w:tcPr>
            <w:tcW w:w="1337"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10</w:t>
            </w:r>
          </w:p>
        </w:tc>
      </w:tr>
      <w:tr w:rsidR="00E2754F" w:rsidRPr="00AC5265" w:rsidTr="00663E1C">
        <w:tc>
          <w:tcPr>
            <w:tcW w:w="709"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3.</w:t>
            </w:r>
          </w:p>
        </w:tc>
        <w:tc>
          <w:tcPr>
            <w:tcW w:w="7249" w:type="dxa"/>
            <w:shd w:val="clear" w:color="auto" w:fill="auto"/>
          </w:tcPr>
          <w:p w:rsidR="00E2754F" w:rsidRPr="00AC5265" w:rsidRDefault="00E2754F" w:rsidP="00AC5265">
            <w:pPr>
              <w:spacing w:after="0" w:line="240" w:lineRule="auto"/>
              <w:jc w:val="both"/>
              <w:rPr>
                <w:rFonts w:ascii="Times New Roman" w:hAnsi="Times New Roman" w:cs="Times New Roman"/>
                <w:sz w:val="24"/>
                <w:szCs w:val="24"/>
                <w:lang w:val="uk-UA"/>
              </w:rPr>
            </w:pPr>
            <w:r w:rsidRPr="00AC5265">
              <w:rPr>
                <w:rFonts w:ascii="Times New Roman" w:hAnsi="Times New Roman" w:cs="Times New Roman"/>
                <w:sz w:val="24"/>
                <w:szCs w:val="24"/>
              </w:rPr>
              <w:t>Структура сучасних парламентів</w:t>
            </w:r>
          </w:p>
        </w:tc>
        <w:tc>
          <w:tcPr>
            <w:tcW w:w="1337"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10</w:t>
            </w:r>
          </w:p>
        </w:tc>
      </w:tr>
      <w:tr w:rsidR="00E2754F" w:rsidRPr="00AC5265" w:rsidTr="00663E1C">
        <w:tc>
          <w:tcPr>
            <w:tcW w:w="709"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4.</w:t>
            </w:r>
          </w:p>
        </w:tc>
        <w:tc>
          <w:tcPr>
            <w:tcW w:w="7249" w:type="dxa"/>
            <w:shd w:val="clear" w:color="auto" w:fill="auto"/>
          </w:tcPr>
          <w:p w:rsidR="00E2754F" w:rsidRPr="00AC5265" w:rsidRDefault="00E2754F" w:rsidP="00AC5265">
            <w:pPr>
              <w:spacing w:after="0" w:line="240" w:lineRule="auto"/>
              <w:jc w:val="both"/>
              <w:rPr>
                <w:rFonts w:ascii="Times New Roman" w:hAnsi="Times New Roman" w:cs="Times New Roman"/>
                <w:snapToGrid w:val="0"/>
                <w:sz w:val="24"/>
                <w:szCs w:val="24"/>
              </w:rPr>
            </w:pPr>
            <w:r w:rsidRPr="00AC5265">
              <w:rPr>
                <w:rFonts w:ascii="Times New Roman" w:hAnsi="Times New Roman" w:cs="Times New Roman"/>
                <w:sz w:val="24"/>
                <w:szCs w:val="24"/>
              </w:rPr>
              <w:t>Внутрішня організація парламентів</w:t>
            </w:r>
          </w:p>
        </w:tc>
        <w:tc>
          <w:tcPr>
            <w:tcW w:w="1337"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5</w:t>
            </w:r>
          </w:p>
        </w:tc>
      </w:tr>
      <w:tr w:rsidR="00E2754F" w:rsidRPr="00AC5265" w:rsidTr="00663E1C">
        <w:tc>
          <w:tcPr>
            <w:tcW w:w="709"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5.</w:t>
            </w:r>
          </w:p>
        </w:tc>
        <w:tc>
          <w:tcPr>
            <w:tcW w:w="7249" w:type="dxa"/>
            <w:shd w:val="clear" w:color="auto" w:fill="auto"/>
          </w:tcPr>
          <w:p w:rsidR="00E2754F" w:rsidRPr="00AC5265" w:rsidRDefault="00E2754F" w:rsidP="00AC5265">
            <w:pPr>
              <w:spacing w:after="0" w:line="240" w:lineRule="auto"/>
              <w:jc w:val="both"/>
              <w:rPr>
                <w:rFonts w:ascii="Times New Roman" w:hAnsi="Times New Roman" w:cs="Times New Roman"/>
                <w:sz w:val="24"/>
                <w:szCs w:val="24"/>
              </w:rPr>
            </w:pPr>
            <w:r w:rsidRPr="00AC5265">
              <w:rPr>
                <w:rFonts w:ascii="Times New Roman" w:hAnsi="Times New Roman" w:cs="Times New Roman"/>
                <w:sz w:val="24"/>
                <w:szCs w:val="24"/>
              </w:rPr>
              <w:t>Парламентська функція законотворення. Законотворчий процес</w:t>
            </w:r>
          </w:p>
        </w:tc>
        <w:tc>
          <w:tcPr>
            <w:tcW w:w="1337"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5</w:t>
            </w:r>
          </w:p>
        </w:tc>
      </w:tr>
      <w:tr w:rsidR="00E2754F" w:rsidRPr="00AC5265" w:rsidTr="00663E1C">
        <w:tc>
          <w:tcPr>
            <w:tcW w:w="709"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6.</w:t>
            </w:r>
          </w:p>
        </w:tc>
        <w:tc>
          <w:tcPr>
            <w:tcW w:w="7249" w:type="dxa"/>
            <w:shd w:val="clear" w:color="auto" w:fill="auto"/>
          </w:tcPr>
          <w:p w:rsidR="00E2754F" w:rsidRPr="00AC5265" w:rsidRDefault="00E2754F" w:rsidP="00AC5265">
            <w:pPr>
              <w:spacing w:after="0" w:line="240" w:lineRule="auto"/>
              <w:jc w:val="both"/>
              <w:rPr>
                <w:rFonts w:ascii="Times New Roman" w:hAnsi="Times New Roman" w:cs="Times New Roman"/>
                <w:sz w:val="24"/>
                <w:szCs w:val="24"/>
              </w:rPr>
            </w:pPr>
            <w:r w:rsidRPr="00AC5265">
              <w:rPr>
                <w:rFonts w:ascii="Times New Roman" w:hAnsi="Times New Roman" w:cs="Times New Roman"/>
                <w:sz w:val="24"/>
                <w:szCs w:val="24"/>
              </w:rPr>
              <w:t>Діяльність сучасних парламентів</w:t>
            </w:r>
          </w:p>
        </w:tc>
        <w:tc>
          <w:tcPr>
            <w:tcW w:w="1337"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10</w:t>
            </w:r>
          </w:p>
        </w:tc>
      </w:tr>
      <w:tr w:rsidR="00E2754F" w:rsidRPr="00AC5265" w:rsidTr="00663E1C">
        <w:tc>
          <w:tcPr>
            <w:tcW w:w="709"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7.</w:t>
            </w:r>
          </w:p>
        </w:tc>
        <w:tc>
          <w:tcPr>
            <w:tcW w:w="7249" w:type="dxa"/>
            <w:shd w:val="clear" w:color="auto" w:fill="auto"/>
          </w:tcPr>
          <w:p w:rsidR="00E2754F" w:rsidRPr="00AC5265" w:rsidRDefault="00E2754F" w:rsidP="00AC5265">
            <w:pPr>
              <w:spacing w:after="0" w:line="240" w:lineRule="auto"/>
              <w:jc w:val="both"/>
              <w:rPr>
                <w:rFonts w:ascii="Times New Roman" w:hAnsi="Times New Roman" w:cs="Times New Roman"/>
                <w:sz w:val="24"/>
                <w:szCs w:val="24"/>
              </w:rPr>
            </w:pPr>
            <w:r w:rsidRPr="00AC5265">
              <w:rPr>
                <w:rFonts w:ascii="Times New Roman" w:hAnsi="Times New Roman" w:cs="Times New Roman"/>
                <w:sz w:val="24"/>
                <w:szCs w:val="24"/>
              </w:rPr>
              <w:t>Конституційно-правовий статус Верховної Ради України</w:t>
            </w:r>
          </w:p>
        </w:tc>
        <w:tc>
          <w:tcPr>
            <w:tcW w:w="1337" w:type="dxa"/>
            <w:shd w:val="clear" w:color="auto" w:fill="auto"/>
          </w:tcPr>
          <w:p w:rsidR="00E2754F" w:rsidRPr="00AC5265" w:rsidRDefault="00E2754F" w:rsidP="00AC5265">
            <w:pPr>
              <w:spacing w:after="0" w:line="240" w:lineRule="auto"/>
              <w:jc w:val="center"/>
              <w:rPr>
                <w:rFonts w:ascii="Times New Roman" w:hAnsi="Times New Roman" w:cs="Times New Roman"/>
                <w:sz w:val="24"/>
                <w:szCs w:val="24"/>
                <w:lang w:val="uk-UA"/>
              </w:rPr>
            </w:pPr>
            <w:r w:rsidRPr="00AC5265">
              <w:rPr>
                <w:rFonts w:ascii="Times New Roman" w:hAnsi="Times New Roman" w:cs="Times New Roman"/>
                <w:sz w:val="24"/>
                <w:szCs w:val="24"/>
                <w:lang w:val="uk-UA"/>
              </w:rPr>
              <w:t>10</w:t>
            </w:r>
          </w:p>
        </w:tc>
      </w:tr>
      <w:tr w:rsidR="00E2754F" w:rsidRPr="00AC5265" w:rsidTr="00663E1C">
        <w:tc>
          <w:tcPr>
            <w:tcW w:w="7958" w:type="dxa"/>
            <w:gridSpan w:val="2"/>
            <w:shd w:val="clear" w:color="auto" w:fill="auto"/>
          </w:tcPr>
          <w:p w:rsidR="00E2754F" w:rsidRPr="00AC5265" w:rsidRDefault="00E2754F" w:rsidP="00AC5265">
            <w:pPr>
              <w:spacing w:after="0" w:line="240" w:lineRule="auto"/>
              <w:jc w:val="right"/>
              <w:rPr>
                <w:rFonts w:ascii="Times New Roman" w:hAnsi="Times New Roman" w:cs="Times New Roman"/>
                <w:b/>
                <w:sz w:val="24"/>
                <w:szCs w:val="24"/>
                <w:lang w:val="uk-UA"/>
              </w:rPr>
            </w:pPr>
            <w:r w:rsidRPr="00AC5265">
              <w:rPr>
                <w:rFonts w:ascii="Times New Roman" w:hAnsi="Times New Roman" w:cs="Times New Roman"/>
                <w:b/>
                <w:sz w:val="24"/>
                <w:szCs w:val="24"/>
                <w:lang w:val="uk-UA"/>
              </w:rPr>
              <w:t>Разом:</w:t>
            </w:r>
          </w:p>
        </w:tc>
        <w:tc>
          <w:tcPr>
            <w:tcW w:w="1337" w:type="dxa"/>
            <w:shd w:val="clear" w:color="auto" w:fill="auto"/>
          </w:tcPr>
          <w:p w:rsidR="00E2754F" w:rsidRPr="00AC5265" w:rsidRDefault="00E2754F" w:rsidP="00AC5265">
            <w:pPr>
              <w:spacing w:after="0" w:line="240" w:lineRule="auto"/>
              <w:jc w:val="center"/>
              <w:rPr>
                <w:rFonts w:ascii="Times New Roman" w:hAnsi="Times New Roman" w:cs="Times New Roman"/>
                <w:b/>
                <w:sz w:val="24"/>
                <w:szCs w:val="24"/>
                <w:lang w:val="uk-UA"/>
              </w:rPr>
            </w:pPr>
            <w:r w:rsidRPr="00AC5265">
              <w:rPr>
                <w:rFonts w:ascii="Times New Roman" w:hAnsi="Times New Roman" w:cs="Times New Roman"/>
                <w:b/>
                <w:sz w:val="24"/>
                <w:szCs w:val="24"/>
                <w:lang w:val="uk-UA"/>
              </w:rPr>
              <w:t>60</w:t>
            </w:r>
          </w:p>
        </w:tc>
      </w:tr>
    </w:tbl>
    <w:p w:rsidR="00035F34" w:rsidRDefault="00035F34" w:rsidP="00035F34">
      <w:pPr>
        <w:tabs>
          <w:tab w:val="left" w:pos="1276"/>
        </w:tabs>
        <w:spacing w:after="0" w:line="240" w:lineRule="auto"/>
        <w:jc w:val="both"/>
        <w:rPr>
          <w:rFonts w:ascii="Times New Roman" w:hAnsi="Times New Roman" w:cs="Times New Roman"/>
          <w:sz w:val="24"/>
          <w:szCs w:val="24"/>
          <w:lang w:val="uk-UA"/>
        </w:rPr>
      </w:pPr>
    </w:p>
    <w:p w:rsidR="005646ED" w:rsidRDefault="005646ED" w:rsidP="004F4FEE">
      <w:pPr>
        <w:tabs>
          <w:tab w:val="left" w:pos="1276"/>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 ПРОГРАМА ПРАКТИЧНОЇ ПІДГОТОВКИ</w:t>
      </w:r>
    </w:p>
    <w:p w:rsidR="005646ED" w:rsidRPr="00870AE4" w:rsidRDefault="005646ED" w:rsidP="005646ED">
      <w:pPr>
        <w:tabs>
          <w:tab w:val="left" w:pos="1276"/>
        </w:tabs>
        <w:ind w:firstLine="851"/>
        <w:jc w:val="both"/>
        <w:rPr>
          <w:rFonts w:ascii="Times New Roman" w:hAnsi="Times New Roman" w:cs="Times New Roman"/>
          <w:b/>
          <w:sz w:val="24"/>
          <w:szCs w:val="24"/>
          <w:lang w:val="uk-UA"/>
        </w:rPr>
      </w:pPr>
      <w:r w:rsidRPr="00870AE4">
        <w:rPr>
          <w:rFonts w:ascii="Times New Roman" w:hAnsi="Times New Roman" w:cs="Times New Roman"/>
          <w:b/>
          <w:sz w:val="24"/>
          <w:szCs w:val="24"/>
        </w:rPr>
        <w:t xml:space="preserve">Семінар № 1 Парламентаризм як суспільне явище </w:t>
      </w:r>
    </w:p>
    <w:p w:rsidR="005646ED" w:rsidRPr="00870AE4" w:rsidRDefault="005646ED" w:rsidP="005646ED">
      <w:pPr>
        <w:pStyle w:val="a5"/>
        <w:ind w:left="851"/>
        <w:jc w:val="center"/>
      </w:pPr>
      <w:r w:rsidRPr="00870AE4">
        <w:t>План</w:t>
      </w:r>
    </w:p>
    <w:p w:rsidR="005646ED" w:rsidRPr="00870AE4" w:rsidRDefault="005646ED" w:rsidP="005646ED">
      <w:pPr>
        <w:pStyle w:val="a5"/>
        <w:numPr>
          <w:ilvl w:val="0"/>
          <w:numId w:val="8"/>
        </w:numPr>
        <w:tabs>
          <w:tab w:val="left" w:pos="851"/>
        </w:tabs>
        <w:ind w:left="0" w:firstLine="567"/>
        <w:jc w:val="both"/>
        <w:rPr>
          <w:lang w:val="ru-RU"/>
        </w:rPr>
      </w:pPr>
      <w:r w:rsidRPr="00870AE4">
        <w:t>Поняття “парламентаризм”. Парламентаризм як форма суспільного співжиття.</w:t>
      </w:r>
    </w:p>
    <w:p w:rsidR="005646ED" w:rsidRPr="00870AE4" w:rsidRDefault="005646ED" w:rsidP="005646ED">
      <w:pPr>
        <w:pStyle w:val="a5"/>
        <w:numPr>
          <w:ilvl w:val="0"/>
          <w:numId w:val="8"/>
        </w:numPr>
        <w:tabs>
          <w:tab w:val="left" w:pos="851"/>
        </w:tabs>
        <w:ind w:left="0" w:firstLine="567"/>
        <w:jc w:val="both"/>
        <w:rPr>
          <w:lang w:val="ru-RU"/>
        </w:rPr>
      </w:pPr>
      <w:r w:rsidRPr="00870AE4">
        <w:t>Типи парламентаризму.</w:t>
      </w:r>
    </w:p>
    <w:p w:rsidR="005646ED" w:rsidRPr="00870AE4" w:rsidRDefault="005646ED" w:rsidP="005646ED">
      <w:pPr>
        <w:pStyle w:val="a5"/>
        <w:numPr>
          <w:ilvl w:val="0"/>
          <w:numId w:val="8"/>
        </w:numPr>
        <w:tabs>
          <w:tab w:val="left" w:pos="851"/>
        </w:tabs>
        <w:ind w:left="0" w:firstLine="567"/>
        <w:jc w:val="both"/>
        <w:rPr>
          <w:lang w:val="ru-RU"/>
        </w:rPr>
      </w:pPr>
      <w:r w:rsidRPr="00870AE4">
        <w:rPr>
          <w:lang w:val="ru-RU"/>
        </w:rPr>
        <w:t>Становлення парламентаризму в світі.</w:t>
      </w:r>
    </w:p>
    <w:p w:rsidR="005646ED" w:rsidRPr="00870AE4" w:rsidRDefault="005646ED" w:rsidP="005646ED">
      <w:pPr>
        <w:pStyle w:val="a5"/>
        <w:numPr>
          <w:ilvl w:val="0"/>
          <w:numId w:val="8"/>
        </w:numPr>
        <w:tabs>
          <w:tab w:val="left" w:pos="851"/>
        </w:tabs>
        <w:ind w:left="0" w:firstLine="567"/>
        <w:jc w:val="both"/>
        <w:rPr>
          <w:lang w:val="ru-RU"/>
        </w:rPr>
      </w:pPr>
      <w:r w:rsidRPr="00870AE4">
        <w:t>Сучасний парламентаризм, його значення і функції.</w:t>
      </w:r>
    </w:p>
    <w:p w:rsidR="005646ED" w:rsidRPr="00870AE4" w:rsidRDefault="005646ED" w:rsidP="005646ED">
      <w:pPr>
        <w:pStyle w:val="a5"/>
        <w:tabs>
          <w:tab w:val="num" w:pos="360"/>
        </w:tabs>
        <w:ind w:left="1213"/>
        <w:jc w:val="center"/>
        <w:rPr>
          <w:rFonts w:eastAsia="Wingdings"/>
          <w:b/>
        </w:rPr>
      </w:pPr>
    </w:p>
    <w:p w:rsidR="005646ED" w:rsidRPr="00870AE4" w:rsidRDefault="005646ED" w:rsidP="005646ED">
      <w:pPr>
        <w:pStyle w:val="a5"/>
        <w:tabs>
          <w:tab w:val="num" w:pos="360"/>
        </w:tabs>
        <w:ind w:left="1213"/>
        <w:jc w:val="center"/>
        <w:rPr>
          <w:rFonts w:eastAsia="Wingdings"/>
          <w:b/>
        </w:rPr>
      </w:pPr>
      <w:r w:rsidRPr="00870AE4">
        <w:rPr>
          <w:rFonts w:eastAsia="Wingdings"/>
          <w:b/>
        </w:rPr>
        <w:t>Література:</w:t>
      </w:r>
    </w:p>
    <w:p w:rsidR="005646ED" w:rsidRPr="00870AE4" w:rsidRDefault="005646ED" w:rsidP="005646ED">
      <w:pPr>
        <w:pStyle w:val="a5"/>
        <w:tabs>
          <w:tab w:val="num" w:pos="360"/>
        </w:tabs>
        <w:ind w:left="1213"/>
        <w:jc w:val="center"/>
        <w:rPr>
          <w:rFonts w:eastAsia="Wingdings"/>
          <w:b/>
        </w:rPr>
      </w:pPr>
      <w:r w:rsidRPr="00870AE4">
        <w:rPr>
          <w:rFonts w:eastAsia="Wingdings"/>
          <w:b/>
        </w:rPr>
        <w:t>Основна література:</w:t>
      </w:r>
    </w:p>
    <w:p w:rsidR="005646ED" w:rsidRPr="00870AE4" w:rsidRDefault="005646ED" w:rsidP="005646ED">
      <w:pPr>
        <w:pStyle w:val="a5"/>
        <w:numPr>
          <w:ilvl w:val="0"/>
          <w:numId w:val="9"/>
        </w:numPr>
        <w:tabs>
          <w:tab w:val="left" w:pos="0"/>
          <w:tab w:val="left" w:pos="1276"/>
        </w:tabs>
        <w:ind w:left="0" w:firstLine="993"/>
        <w:jc w:val="both"/>
        <w:rPr>
          <w:lang w:val="ru-RU"/>
        </w:rPr>
      </w:pPr>
      <w:r w:rsidRPr="00870AE4">
        <w:t>Адамс Джон. Розважливі конституції Америки // Консерватизм: Антологія. - К.: Смолоскип, 1998. - С. 494–504.</w:t>
      </w:r>
    </w:p>
    <w:p w:rsidR="005646ED" w:rsidRPr="00870AE4" w:rsidRDefault="005646ED" w:rsidP="005646ED">
      <w:pPr>
        <w:pStyle w:val="a5"/>
        <w:numPr>
          <w:ilvl w:val="0"/>
          <w:numId w:val="9"/>
        </w:numPr>
        <w:tabs>
          <w:tab w:val="left" w:pos="0"/>
          <w:tab w:val="left" w:pos="1276"/>
        </w:tabs>
        <w:ind w:left="0" w:firstLine="993"/>
        <w:jc w:val="both"/>
        <w:rPr>
          <w:lang w:val="ru-RU"/>
        </w:rPr>
      </w:pPr>
      <w:r w:rsidRPr="00870AE4">
        <w:t>Бирюков Н. Парламентская деятельность и политическая культура // Общественные науки и современность. - 1995. - № 1. - С. 65–72.</w:t>
      </w:r>
    </w:p>
    <w:p w:rsidR="005646ED" w:rsidRPr="00870AE4" w:rsidRDefault="005646ED" w:rsidP="005646ED">
      <w:pPr>
        <w:pStyle w:val="a5"/>
        <w:numPr>
          <w:ilvl w:val="0"/>
          <w:numId w:val="9"/>
        </w:numPr>
        <w:tabs>
          <w:tab w:val="left" w:pos="0"/>
          <w:tab w:val="left" w:pos="1276"/>
        </w:tabs>
        <w:ind w:left="0" w:firstLine="993"/>
        <w:jc w:val="both"/>
        <w:rPr>
          <w:lang w:val="ru-RU"/>
        </w:rPr>
      </w:pPr>
      <w:r w:rsidRPr="00870AE4">
        <w:t>Выборы: правовые основы, избирательные технологии / Под ред. М. Ф. Чудакова. - Минск, 2000.</w:t>
      </w:r>
    </w:p>
    <w:p w:rsidR="005646ED" w:rsidRPr="00870AE4" w:rsidRDefault="005646ED" w:rsidP="005646ED">
      <w:pPr>
        <w:pStyle w:val="a5"/>
        <w:numPr>
          <w:ilvl w:val="0"/>
          <w:numId w:val="9"/>
        </w:numPr>
        <w:tabs>
          <w:tab w:val="left" w:pos="0"/>
          <w:tab w:val="left" w:pos="1276"/>
        </w:tabs>
        <w:ind w:left="0" w:firstLine="993"/>
        <w:jc w:val="both"/>
        <w:rPr>
          <w:lang w:val="ru-RU"/>
        </w:rPr>
      </w:pPr>
      <w:r w:rsidRPr="00870AE4">
        <w:t>Георціга А. З. Сучасний парламентаризм: проблеми теорії і пратики. - Чернівці: Рута, 1998. - 484 с.</w:t>
      </w:r>
    </w:p>
    <w:p w:rsidR="005646ED" w:rsidRPr="00870AE4" w:rsidRDefault="005646ED" w:rsidP="005646ED">
      <w:pPr>
        <w:pStyle w:val="a5"/>
        <w:numPr>
          <w:ilvl w:val="0"/>
          <w:numId w:val="9"/>
        </w:numPr>
        <w:tabs>
          <w:tab w:val="left" w:pos="0"/>
          <w:tab w:val="left" w:pos="1276"/>
        </w:tabs>
        <w:ind w:left="0" w:firstLine="993"/>
        <w:jc w:val="both"/>
        <w:rPr>
          <w:lang w:val="ru-RU"/>
        </w:rPr>
      </w:pPr>
      <w:r w:rsidRPr="00870AE4">
        <w:lastRenderedPageBreak/>
        <w:t>Денисов В. Методологія сучасного парламентаризму // Віче. - 2000. - № 9. - С. 3–18.</w:t>
      </w:r>
    </w:p>
    <w:p w:rsidR="005646ED" w:rsidRPr="00870AE4" w:rsidRDefault="005646ED" w:rsidP="005646ED">
      <w:pPr>
        <w:pStyle w:val="a5"/>
        <w:numPr>
          <w:ilvl w:val="0"/>
          <w:numId w:val="9"/>
        </w:numPr>
        <w:tabs>
          <w:tab w:val="left" w:pos="0"/>
          <w:tab w:val="left" w:pos="1276"/>
        </w:tabs>
        <w:ind w:left="0" w:firstLine="993"/>
        <w:jc w:val="both"/>
        <w:rPr>
          <w:lang w:val="ru-RU"/>
        </w:rPr>
      </w:pPr>
      <w:r w:rsidRPr="00870AE4">
        <w:t>Денисов В. Методологія сучасного парламентаризму // Генеза. - 1998. - № 1–2. - С. 180–187.</w:t>
      </w:r>
    </w:p>
    <w:p w:rsidR="005646ED" w:rsidRPr="00870AE4" w:rsidRDefault="005646ED" w:rsidP="005646ED">
      <w:pPr>
        <w:pStyle w:val="a5"/>
        <w:tabs>
          <w:tab w:val="left" w:pos="851"/>
        </w:tabs>
        <w:ind w:left="927"/>
        <w:jc w:val="both"/>
      </w:pPr>
    </w:p>
    <w:p w:rsidR="005646ED" w:rsidRPr="00870AE4" w:rsidRDefault="005646ED" w:rsidP="005646ED">
      <w:pPr>
        <w:tabs>
          <w:tab w:val="left" w:pos="900"/>
        </w:tabs>
        <w:spacing w:line="360" w:lineRule="auto"/>
        <w:jc w:val="center"/>
        <w:rPr>
          <w:rFonts w:ascii="Times New Roman" w:eastAsia="Wingdings" w:hAnsi="Times New Roman" w:cs="Times New Roman"/>
          <w:b/>
          <w:sz w:val="24"/>
          <w:szCs w:val="24"/>
          <w:lang w:val="uk-UA"/>
        </w:rPr>
      </w:pPr>
      <w:r w:rsidRPr="00870AE4">
        <w:rPr>
          <w:rFonts w:ascii="Times New Roman" w:eastAsia="Wingdings" w:hAnsi="Times New Roman" w:cs="Times New Roman"/>
          <w:b/>
          <w:sz w:val="24"/>
          <w:szCs w:val="24"/>
          <w:lang w:val="uk-UA"/>
        </w:rPr>
        <w:t>Додаткова література:</w:t>
      </w:r>
    </w:p>
    <w:p w:rsidR="005646ED" w:rsidRPr="00870AE4" w:rsidRDefault="005646ED" w:rsidP="005646ED">
      <w:pPr>
        <w:pStyle w:val="a5"/>
        <w:numPr>
          <w:ilvl w:val="0"/>
          <w:numId w:val="10"/>
        </w:numPr>
        <w:tabs>
          <w:tab w:val="left" w:pos="851"/>
          <w:tab w:val="left" w:pos="1134"/>
          <w:tab w:val="left" w:pos="1276"/>
        </w:tabs>
        <w:ind w:left="0" w:firstLine="927"/>
        <w:jc w:val="both"/>
        <w:rPr>
          <w:lang w:val="ru-RU"/>
        </w:rPr>
      </w:pPr>
      <w:r w:rsidRPr="00870AE4">
        <w:t>Древаль Ю. Парламенти і парламентаризм: уроки і перспективи // Віче. - 1999. - № 11. - С. 35–42.</w:t>
      </w:r>
    </w:p>
    <w:p w:rsidR="005646ED" w:rsidRPr="00870AE4" w:rsidRDefault="005646ED" w:rsidP="005646ED">
      <w:pPr>
        <w:pStyle w:val="a5"/>
        <w:numPr>
          <w:ilvl w:val="0"/>
          <w:numId w:val="10"/>
        </w:numPr>
        <w:tabs>
          <w:tab w:val="left" w:pos="851"/>
          <w:tab w:val="left" w:pos="1134"/>
          <w:tab w:val="left" w:pos="1276"/>
        </w:tabs>
        <w:ind w:left="0" w:firstLine="927"/>
        <w:jc w:val="both"/>
        <w:rPr>
          <w:lang w:val="ru-RU"/>
        </w:rPr>
      </w:pPr>
      <w:r w:rsidRPr="00870AE4">
        <w:t>Політологічний енциклопедичний словник. - К.: Генеза, 1997. - 385 с.</w:t>
      </w:r>
    </w:p>
    <w:p w:rsidR="005646ED" w:rsidRPr="00870AE4" w:rsidRDefault="005646ED" w:rsidP="005646ED">
      <w:pPr>
        <w:pStyle w:val="a5"/>
        <w:numPr>
          <w:ilvl w:val="0"/>
          <w:numId w:val="10"/>
        </w:numPr>
        <w:tabs>
          <w:tab w:val="left" w:pos="851"/>
          <w:tab w:val="left" w:pos="1134"/>
          <w:tab w:val="left" w:pos="1276"/>
        </w:tabs>
        <w:ind w:left="0" w:firstLine="927"/>
        <w:jc w:val="both"/>
        <w:rPr>
          <w:lang w:val="ru-RU"/>
        </w:rPr>
      </w:pPr>
      <w:r w:rsidRPr="00870AE4">
        <w:t>Чудаков М. Ф. Конституционное право зарубежных стран. - Минск, 2001.</w:t>
      </w:r>
    </w:p>
    <w:p w:rsidR="005646ED" w:rsidRPr="00870AE4" w:rsidRDefault="005646ED" w:rsidP="005646ED">
      <w:pPr>
        <w:pStyle w:val="a5"/>
        <w:numPr>
          <w:ilvl w:val="0"/>
          <w:numId w:val="10"/>
        </w:numPr>
        <w:tabs>
          <w:tab w:val="left" w:pos="851"/>
          <w:tab w:val="left" w:pos="1134"/>
          <w:tab w:val="left" w:pos="1276"/>
        </w:tabs>
        <w:ind w:left="0" w:firstLine="927"/>
        <w:jc w:val="both"/>
        <w:rPr>
          <w:lang w:val="ru-RU"/>
        </w:rPr>
      </w:pPr>
      <w:r w:rsidRPr="00870AE4">
        <w:t>Чудаков М. Ф. Конституционное право США. Основные институты. - Минск, 1999.</w:t>
      </w:r>
    </w:p>
    <w:p w:rsidR="005646ED" w:rsidRPr="00870AE4" w:rsidRDefault="005646ED" w:rsidP="005646ED">
      <w:pPr>
        <w:pStyle w:val="a5"/>
        <w:tabs>
          <w:tab w:val="left" w:pos="851"/>
          <w:tab w:val="left" w:pos="1134"/>
          <w:tab w:val="left" w:pos="1276"/>
        </w:tabs>
        <w:ind w:left="927"/>
        <w:jc w:val="both"/>
      </w:pPr>
    </w:p>
    <w:p w:rsidR="005646ED" w:rsidRPr="00870AE4" w:rsidRDefault="005646ED" w:rsidP="005646ED">
      <w:pPr>
        <w:tabs>
          <w:tab w:val="left" w:pos="1276"/>
        </w:tabs>
        <w:spacing w:after="0" w:line="240" w:lineRule="auto"/>
        <w:ind w:firstLine="851"/>
        <w:jc w:val="both"/>
        <w:rPr>
          <w:rFonts w:ascii="Times New Roman" w:hAnsi="Times New Roman" w:cs="Times New Roman"/>
          <w:b/>
          <w:sz w:val="24"/>
          <w:szCs w:val="24"/>
          <w:lang w:val="uk-UA"/>
        </w:rPr>
      </w:pPr>
      <w:r w:rsidRPr="00870AE4">
        <w:rPr>
          <w:rFonts w:ascii="Times New Roman" w:hAnsi="Times New Roman" w:cs="Times New Roman"/>
          <w:b/>
          <w:sz w:val="24"/>
          <w:szCs w:val="24"/>
        </w:rPr>
        <w:t xml:space="preserve">Семінар № </w:t>
      </w:r>
      <w:r w:rsidRPr="00870AE4">
        <w:rPr>
          <w:rFonts w:ascii="Times New Roman" w:hAnsi="Times New Roman" w:cs="Times New Roman"/>
          <w:b/>
          <w:sz w:val="24"/>
          <w:szCs w:val="24"/>
          <w:lang w:val="uk-UA"/>
        </w:rPr>
        <w:t>2</w:t>
      </w:r>
      <w:r w:rsidRPr="00870AE4">
        <w:rPr>
          <w:rFonts w:ascii="Times New Roman" w:hAnsi="Times New Roman" w:cs="Times New Roman"/>
          <w:b/>
          <w:sz w:val="24"/>
          <w:szCs w:val="24"/>
        </w:rPr>
        <w:t xml:space="preserve"> Формування класичних теорій парламентаризму</w:t>
      </w:r>
    </w:p>
    <w:p w:rsidR="005646ED" w:rsidRPr="00870AE4" w:rsidRDefault="005646ED" w:rsidP="005646ED">
      <w:pPr>
        <w:pStyle w:val="a5"/>
        <w:ind w:left="851"/>
        <w:jc w:val="center"/>
      </w:pPr>
      <w:r w:rsidRPr="00870AE4">
        <w:t>План</w:t>
      </w:r>
    </w:p>
    <w:p w:rsidR="005646ED" w:rsidRPr="00870AE4" w:rsidRDefault="005646ED" w:rsidP="005646ED">
      <w:pPr>
        <w:pStyle w:val="a5"/>
        <w:numPr>
          <w:ilvl w:val="0"/>
          <w:numId w:val="12"/>
        </w:numPr>
        <w:tabs>
          <w:tab w:val="left" w:pos="851"/>
          <w:tab w:val="left" w:pos="1134"/>
          <w:tab w:val="left" w:pos="1276"/>
        </w:tabs>
        <w:ind w:left="0" w:firstLine="993"/>
        <w:jc w:val="both"/>
      </w:pPr>
      <w:r w:rsidRPr="00870AE4">
        <w:t>Британські концепції парламентаризму (Дж. Локк, Е. Берк, І. Бентам, Дж. Мілль).</w:t>
      </w:r>
    </w:p>
    <w:p w:rsidR="005646ED" w:rsidRPr="00870AE4" w:rsidRDefault="005646ED" w:rsidP="005646ED">
      <w:pPr>
        <w:pStyle w:val="a5"/>
        <w:numPr>
          <w:ilvl w:val="0"/>
          <w:numId w:val="12"/>
        </w:numPr>
        <w:tabs>
          <w:tab w:val="left" w:pos="851"/>
          <w:tab w:val="left" w:pos="1134"/>
          <w:tab w:val="left" w:pos="1276"/>
        </w:tabs>
        <w:ind w:left="0" w:firstLine="993"/>
        <w:jc w:val="both"/>
      </w:pPr>
      <w:r w:rsidRPr="00870AE4">
        <w:t>Американські концепції парламентаризму:  американська система стримувань і противаг.</w:t>
      </w:r>
    </w:p>
    <w:p w:rsidR="005646ED" w:rsidRPr="00870AE4" w:rsidRDefault="005646ED" w:rsidP="005646ED">
      <w:pPr>
        <w:pStyle w:val="a5"/>
        <w:numPr>
          <w:ilvl w:val="0"/>
          <w:numId w:val="12"/>
        </w:numPr>
        <w:tabs>
          <w:tab w:val="left" w:pos="851"/>
          <w:tab w:val="left" w:pos="1134"/>
          <w:tab w:val="left" w:pos="1276"/>
        </w:tabs>
        <w:ind w:left="0" w:firstLine="993"/>
        <w:jc w:val="both"/>
      </w:pPr>
      <w:r w:rsidRPr="00870AE4">
        <w:t>Ідеї парламентаризму у німецькій суспільно-політичній думці.</w:t>
      </w:r>
    </w:p>
    <w:p w:rsidR="005646ED" w:rsidRPr="00870AE4" w:rsidRDefault="005646ED" w:rsidP="005646ED">
      <w:pPr>
        <w:pStyle w:val="a5"/>
        <w:ind w:left="1353"/>
        <w:jc w:val="center"/>
        <w:rPr>
          <w:rFonts w:eastAsia="Wingdings"/>
          <w:b/>
        </w:rPr>
      </w:pPr>
      <w:r w:rsidRPr="00870AE4">
        <w:rPr>
          <w:rFonts w:eastAsia="Wingdings"/>
          <w:b/>
        </w:rPr>
        <w:t>Література:</w:t>
      </w:r>
    </w:p>
    <w:p w:rsidR="005646ED" w:rsidRPr="00870AE4" w:rsidRDefault="005646ED" w:rsidP="005646ED">
      <w:pPr>
        <w:pStyle w:val="a5"/>
        <w:ind w:left="1353"/>
        <w:jc w:val="center"/>
        <w:rPr>
          <w:rFonts w:eastAsia="Wingdings"/>
          <w:b/>
        </w:rPr>
      </w:pPr>
      <w:r w:rsidRPr="00870AE4">
        <w:rPr>
          <w:rFonts w:eastAsia="Wingdings"/>
          <w:b/>
        </w:rPr>
        <w:t>Основна література:</w:t>
      </w:r>
    </w:p>
    <w:p w:rsidR="005646ED" w:rsidRPr="00870AE4" w:rsidRDefault="005646ED" w:rsidP="005646ED">
      <w:pPr>
        <w:pStyle w:val="a5"/>
        <w:numPr>
          <w:ilvl w:val="0"/>
          <w:numId w:val="13"/>
        </w:numPr>
        <w:tabs>
          <w:tab w:val="left" w:pos="0"/>
          <w:tab w:val="left" w:pos="1276"/>
        </w:tabs>
        <w:ind w:left="0" w:firstLine="993"/>
        <w:jc w:val="both"/>
        <w:rPr>
          <w:lang w:val="ru-RU"/>
        </w:rPr>
      </w:pPr>
      <w:r w:rsidRPr="00870AE4">
        <w:t>Адамс Джон. Розважливі конституції Америки // Консерватизм: Антологія. - К.: Смолоскип, 1998. - С. 494–504.</w:t>
      </w:r>
    </w:p>
    <w:p w:rsidR="005646ED" w:rsidRPr="00870AE4" w:rsidRDefault="005646ED" w:rsidP="005646ED">
      <w:pPr>
        <w:pStyle w:val="a5"/>
        <w:numPr>
          <w:ilvl w:val="0"/>
          <w:numId w:val="13"/>
        </w:numPr>
        <w:tabs>
          <w:tab w:val="left" w:pos="0"/>
          <w:tab w:val="left" w:pos="1276"/>
        </w:tabs>
        <w:ind w:left="0" w:firstLine="993"/>
        <w:jc w:val="both"/>
        <w:rPr>
          <w:lang w:val="ru-RU"/>
        </w:rPr>
      </w:pPr>
      <w:r w:rsidRPr="00870AE4">
        <w:t>Бирюков Н. Парламентская деятельность и политическая культура // Общественные науки и современность. - 1995. - № 1. - С. 65–72.</w:t>
      </w:r>
    </w:p>
    <w:p w:rsidR="005646ED" w:rsidRPr="00870AE4" w:rsidRDefault="005646ED" w:rsidP="005646ED">
      <w:pPr>
        <w:pStyle w:val="a5"/>
        <w:numPr>
          <w:ilvl w:val="0"/>
          <w:numId w:val="13"/>
        </w:numPr>
        <w:tabs>
          <w:tab w:val="left" w:pos="0"/>
          <w:tab w:val="left" w:pos="1276"/>
        </w:tabs>
        <w:ind w:left="0" w:firstLine="993"/>
        <w:jc w:val="both"/>
        <w:rPr>
          <w:lang w:val="ru-RU"/>
        </w:rPr>
      </w:pPr>
      <w:r w:rsidRPr="00870AE4">
        <w:t>Выборы: правовые основы, избирательные технологии / Под ред. М. Ф. Чудакова. - Минск, 2000.</w:t>
      </w:r>
    </w:p>
    <w:p w:rsidR="005646ED" w:rsidRPr="00870AE4" w:rsidRDefault="005646ED" w:rsidP="005646ED">
      <w:pPr>
        <w:pStyle w:val="a5"/>
        <w:numPr>
          <w:ilvl w:val="0"/>
          <w:numId w:val="13"/>
        </w:numPr>
        <w:tabs>
          <w:tab w:val="left" w:pos="0"/>
          <w:tab w:val="left" w:pos="1276"/>
        </w:tabs>
        <w:ind w:left="0" w:firstLine="993"/>
        <w:jc w:val="both"/>
        <w:rPr>
          <w:lang w:val="ru-RU"/>
        </w:rPr>
      </w:pPr>
      <w:r w:rsidRPr="00870AE4">
        <w:t>Ковлер А. И. Очерки истории парламентаризма // Парламенты мира: Сб. - М.: Интерпракс, 1991. - С. 579–623.</w:t>
      </w:r>
    </w:p>
    <w:p w:rsidR="005646ED" w:rsidRPr="00870AE4" w:rsidRDefault="005646ED" w:rsidP="005646ED">
      <w:pPr>
        <w:pStyle w:val="a5"/>
        <w:tabs>
          <w:tab w:val="left" w:pos="0"/>
          <w:tab w:val="left" w:pos="1276"/>
        </w:tabs>
        <w:ind w:left="993"/>
        <w:jc w:val="both"/>
      </w:pPr>
    </w:p>
    <w:p w:rsidR="005646ED" w:rsidRPr="00870AE4" w:rsidRDefault="005646ED" w:rsidP="005646ED">
      <w:pPr>
        <w:tabs>
          <w:tab w:val="left" w:pos="900"/>
        </w:tabs>
        <w:spacing w:after="0" w:line="240" w:lineRule="auto"/>
        <w:jc w:val="center"/>
        <w:rPr>
          <w:rFonts w:ascii="Times New Roman" w:eastAsia="Wingdings" w:hAnsi="Times New Roman" w:cs="Times New Roman"/>
          <w:b/>
          <w:sz w:val="24"/>
          <w:szCs w:val="24"/>
          <w:lang w:val="uk-UA"/>
        </w:rPr>
      </w:pPr>
      <w:r w:rsidRPr="00870AE4">
        <w:rPr>
          <w:rFonts w:ascii="Times New Roman" w:eastAsia="Wingdings" w:hAnsi="Times New Roman" w:cs="Times New Roman"/>
          <w:b/>
          <w:sz w:val="24"/>
          <w:szCs w:val="24"/>
          <w:lang w:val="uk-UA"/>
        </w:rPr>
        <w:t>Додаткова література:</w:t>
      </w:r>
    </w:p>
    <w:p w:rsidR="005646ED" w:rsidRPr="00870AE4" w:rsidRDefault="005646ED" w:rsidP="005646ED">
      <w:pPr>
        <w:pStyle w:val="a5"/>
        <w:numPr>
          <w:ilvl w:val="0"/>
          <w:numId w:val="15"/>
        </w:numPr>
        <w:tabs>
          <w:tab w:val="left" w:pos="900"/>
          <w:tab w:val="left" w:pos="1276"/>
        </w:tabs>
        <w:ind w:left="0" w:firstLine="993"/>
        <w:jc w:val="both"/>
        <w:rPr>
          <w:rFonts w:eastAsia="Wingdings"/>
          <w:b/>
        </w:rPr>
      </w:pPr>
      <w:r w:rsidRPr="00870AE4">
        <w:t>Депутат парламента в зарубежных государствах. - М., 1995.</w:t>
      </w:r>
    </w:p>
    <w:p w:rsidR="005646ED" w:rsidRPr="00870AE4" w:rsidRDefault="005646ED" w:rsidP="005646ED">
      <w:pPr>
        <w:pStyle w:val="a5"/>
        <w:numPr>
          <w:ilvl w:val="0"/>
          <w:numId w:val="15"/>
        </w:numPr>
        <w:tabs>
          <w:tab w:val="left" w:pos="900"/>
          <w:tab w:val="left" w:pos="1276"/>
        </w:tabs>
        <w:ind w:left="0" w:firstLine="993"/>
        <w:jc w:val="both"/>
        <w:rPr>
          <w:rFonts w:eastAsia="Wingdings"/>
          <w:b/>
        </w:rPr>
      </w:pPr>
      <w:r w:rsidRPr="00870AE4">
        <w:t>Енциклопедія політичної думки: Пер. з англ. - К.: Дух і Літера, 2000. - 472 с.</w:t>
      </w:r>
    </w:p>
    <w:p w:rsidR="005646ED" w:rsidRDefault="005646ED" w:rsidP="005646ED">
      <w:pPr>
        <w:tabs>
          <w:tab w:val="left" w:pos="1276"/>
        </w:tabs>
        <w:spacing w:after="0" w:line="240" w:lineRule="auto"/>
        <w:ind w:firstLine="851"/>
        <w:jc w:val="center"/>
        <w:rPr>
          <w:rFonts w:ascii="Times New Roman" w:hAnsi="Times New Roman" w:cs="Times New Roman"/>
          <w:b/>
          <w:sz w:val="24"/>
          <w:szCs w:val="24"/>
          <w:lang w:val="uk-UA"/>
        </w:rPr>
      </w:pPr>
    </w:p>
    <w:p w:rsidR="005646ED" w:rsidRPr="00870AE4" w:rsidRDefault="005646ED" w:rsidP="005646ED">
      <w:pPr>
        <w:tabs>
          <w:tab w:val="left" w:pos="1276"/>
        </w:tabs>
        <w:spacing w:after="0" w:line="240" w:lineRule="auto"/>
        <w:ind w:firstLine="851"/>
        <w:jc w:val="center"/>
        <w:rPr>
          <w:rFonts w:ascii="Times New Roman" w:hAnsi="Times New Roman" w:cs="Times New Roman"/>
          <w:b/>
          <w:sz w:val="24"/>
          <w:szCs w:val="24"/>
          <w:lang w:val="uk-UA"/>
        </w:rPr>
      </w:pPr>
      <w:r w:rsidRPr="00870AE4">
        <w:rPr>
          <w:rFonts w:ascii="Times New Roman" w:hAnsi="Times New Roman" w:cs="Times New Roman"/>
          <w:b/>
          <w:sz w:val="24"/>
          <w:szCs w:val="24"/>
        </w:rPr>
        <w:t xml:space="preserve">Семінар № </w:t>
      </w:r>
      <w:r w:rsidRPr="00870AE4">
        <w:rPr>
          <w:rFonts w:ascii="Times New Roman" w:hAnsi="Times New Roman" w:cs="Times New Roman"/>
          <w:b/>
          <w:sz w:val="24"/>
          <w:szCs w:val="24"/>
          <w:lang w:val="uk-UA"/>
        </w:rPr>
        <w:t>3</w:t>
      </w:r>
      <w:r w:rsidRPr="00870AE4">
        <w:rPr>
          <w:rFonts w:ascii="Times New Roman" w:hAnsi="Times New Roman" w:cs="Times New Roman"/>
          <w:b/>
          <w:sz w:val="24"/>
          <w:szCs w:val="24"/>
        </w:rPr>
        <w:t xml:space="preserve"> Структура сучасних парламентів</w:t>
      </w:r>
    </w:p>
    <w:p w:rsidR="005646ED" w:rsidRPr="00870AE4" w:rsidRDefault="005646ED" w:rsidP="005646ED">
      <w:pPr>
        <w:pStyle w:val="a5"/>
        <w:ind w:left="851"/>
        <w:jc w:val="center"/>
      </w:pPr>
      <w:r w:rsidRPr="00870AE4">
        <w:t>План</w:t>
      </w:r>
    </w:p>
    <w:p w:rsidR="005646ED" w:rsidRPr="00870AE4" w:rsidRDefault="005646ED" w:rsidP="005646ED">
      <w:pPr>
        <w:pStyle w:val="a5"/>
        <w:ind w:left="851"/>
        <w:jc w:val="center"/>
      </w:pPr>
    </w:p>
    <w:p w:rsidR="005646ED" w:rsidRPr="00870AE4" w:rsidRDefault="005646ED" w:rsidP="005646ED">
      <w:pPr>
        <w:pStyle w:val="a5"/>
        <w:numPr>
          <w:ilvl w:val="0"/>
          <w:numId w:val="16"/>
        </w:numPr>
        <w:tabs>
          <w:tab w:val="left" w:pos="0"/>
          <w:tab w:val="left" w:pos="1276"/>
        </w:tabs>
        <w:jc w:val="both"/>
      </w:pPr>
      <w:r w:rsidRPr="00870AE4">
        <w:t>Двопалатна структура парламенту.</w:t>
      </w:r>
    </w:p>
    <w:p w:rsidR="005646ED" w:rsidRPr="00870AE4" w:rsidRDefault="005646ED" w:rsidP="005646ED">
      <w:pPr>
        <w:pStyle w:val="a5"/>
        <w:numPr>
          <w:ilvl w:val="0"/>
          <w:numId w:val="16"/>
        </w:numPr>
        <w:tabs>
          <w:tab w:val="left" w:pos="0"/>
          <w:tab w:val="left" w:pos="1276"/>
        </w:tabs>
        <w:ind w:left="0" w:firstLine="851"/>
        <w:jc w:val="both"/>
      </w:pPr>
      <w:r w:rsidRPr="00870AE4">
        <w:t>Специфіка двопалатних парламентів в унітарних державах: парламент як орган регіонального (територіального) представництва, парламент як орган представництва інтересів місцевого управління та самоврядування.</w:t>
      </w:r>
    </w:p>
    <w:p w:rsidR="005646ED" w:rsidRPr="00870AE4" w:rsidRDefault="005646ED" w:rsidP="005646ED">
      <w:pPr>
        <w:pStyle w:val="a5"/>
        <w:numPr>
          <w:ilvl w:val="0"/>
          <w:numId w:val="16"/>
        </w:numPr>
        <w:tabs>
          <w:tab w:val="left" w:pos="0"/>
          <w:tab w:val="left" w:pos="1276"/>
        </w:tabs>
        <w:jc w:val="both"/>
      </w:pPr>
      <w:r w:rsidRPr="00870AE4">
        <w:t>“Одно-двопалатна система”.</w:t>
      </w:r>
    </w:p>
    <w:p w:rsidR="005646ED" w:rsidRPr="00870AE4" w:rsidRDefault="005646ED" w:rsidP="005646ED">
      <w:pPr>
        <w:pStyle w:val="a5"/>
        <w:numPr>
          <w:ilvl w:val="0"/>
          <w:numId w:val="16"/>
        </w:numPr>
        <w:tabs>
          <w:tab w:val="left" w:pos="0"/>
          <w:tab w:val="left" w:pos="1276"/>
        </w:tabs>
        <w:jc w:val="both"/>
      </w:pPr>
      <w:r w:rsidRPr="00870AE4">
        <w:t>Однопалатні парламенти.</w:t>
      </w:r>
    </w:p>
    <w:p w:rsidR="005646ED" w:rsidRPr="00870AE4" w:rsidRDefault="005646ED" w:rsidP="005646ED">
      <w:pPr>
        <w:pStyle w:val="a5"/>
        <w:tabs>
          <w:tab w:val="left" w:pos="0"/>
          <w:tab w:val="left" w:pos="1276"/>
        </w:tabs>
        <w:ind w:left="1211"/>
        <w:jc w:val="both"/>
      </w:pPr>
    </w:p>
    <w:p w:rsidR="005646ED" w:rsidRPr="00870AE4" w:rsidRDefault="005646ED" w:rsidP="005646ED">
      <w:pPr>
        <w:pStyle w:val="a5"/>
        <w:tabs>
          <w:tab w:val="num" w:pos="360"/>
        </w:tabs>
        <w:ind w:left="1213"/>
        <w:jc w:val="center"/>
        <w:rPr>
          <w:rFonts w:eastAsia="Wingdings"/>
          <w:b/>
        </w:rPr>
      </w:pPr>
      <w:r w:rsidRPr="00870AE4">
        <w:rPr>
          <w:rFonts w:eastAsia="Wingdings"/>
          <w:b/>
        </w:rPr>
        <w:t>Література:</w:t>
      </w:r>
    </w:p>
    <w:p w:rsidR="005646ED" w:rsidRPr="00870AE4" w:rsidRDefault="005646ED" w:rsidP="005646ED">
      <w:pPr>
        <w:pStyle w:val="a5"/>
        <w:tabs>
          <w:tab w:val="num" w:pos="360"/>
        </w:tabs>
        <w:ind w:left="1213"/>
        <w:jc w:val="center"/>
        <w:rPr>
          <w:rFonts w:eastAsia="Wingdings"/>
          <w:b/>
        </w:rPr>
      </w:pPr>
      <w:r w:rsidRPr="00870AE4">
        <w:rPr>
          <w:rFonts w:eastAsia="Wingdings"/>
          <w:b/>
        </w:rPr>
        <w:t>Основна література:</w:t>
      </w:r>
    </w:p>
    <w:p w:rsidR="005646ED" w:rsidRPr="00870AE4" w:rsidRDefault="005646ED" w:rsidP="005646ED">
      <w:pPr>
        <w:pStyle w:val="a5"/>
        <w:numPr>
          <w:ilvl w:val="0"/>
          <w:numId w:val="17"/>
        </w:numPr>
        <w:tabs>
          <w:tab w:val="left" w:pos="0"/>
          <w:tab w:val="left" w:pos="1276"/>
        </w:tabs>
        <w:ind w:left="0" w:firstLine="993"/>
        <w:jc w:val="both"/>
      </w:pPr>
      <w:r w:rsidRPr="00870AE4">
        <w:t>Георціга А. З. Сучасний парламентаризм: проблеми теорії і практики. - Чернівці: Рута, 1998. - 484 с.</w:t>
      </w:r>
    </w:p>
    <w:p w:rsidR="005646ED" w:rsidRPr="00870AE4" w:rsidRDefault="005646ED" w:rsidP="005646ED">
      <w:pPr>
        <w:pStyle w:val="a5"/>
        <w:numPr>
          <w:ilvl w:val="0"/>
          <w:numId w:val="17"/>
        </w:numPr>
        <w:tabs>
          <w:tab w:val="left" w:pos="0"/>
          <w:tab w:val="left" w:pos="1276"/>
        </w:tabs>
        <w:ind w:left="0" w:firstLine="993"/>
        <w:jc w:val="both"/>
      </w:pPr>
      <w:r w:rsidRPr="00870AE4">
        <w:t>Древаль Ю. Парламенти і парламентаризм: уроки і перспективи // Віче. - 1999. - № 11. - С. 35–42.</w:t>
      </w:r>
    </w:p>
    <w:p w:rsidR="005646ED" w:rsidRPr="00870AE4" w:rsidRDefault="005646ED" w:rsidP="005646ED">
      <w:pPr>
        <w:pStyle w:val="a5"/>
        <w:numPr>
          <w:ilvl w:val="0"/>
          <w:numId w:val="17"/>
        </w:numPr>
        <w:tabs>
          <w:tab w:val="left" w:pos="0"/>
          <w:tab w:val="left" w:pos="1276"/>
        </w:tabs>
        <w:ind w:left="0" w:firstLine="993"/>
        <w:jc w:val="both"/>
      </w:pPr>
      <w:r w:rsidRPr="00870AE4">
        <w:lastRenderedPageBreak/>
        <w:t>Денисов В. Методологія сучасного парламентаризму // Генеза. - 1998. - № 1–2. - С. 180–187.</w:t>
      </w:r>
    </w:p>
    <w:p w:rsidR="005646ED" w:rsidRPr="00870AE4" w:rsidRDefault="005646ED" w:rsidP="005646ED">
      <w:pPr>
        <w:pStyle w:val="a5"/>
        <w:numPr>
          <w:ilvl w:val="0"/>
          <w:numId w:val="17"/>
        </w:numPr>
        <w:tabs>
          <w:tab w:val="left" w:pos="0"/>
          <w:tab w:val="left" w:pos="1276"/>
        </w:tabs>
        <w:ind w:left="0" w:firstLine="993"/>
        <w:jc w:val="both"/>
      </w:pPr>
      <w:r w:rsidRPr="00870AE4">
        <w:t>Денисов В. Методологія сучасного парламентаризму // Віче. - 2000. - № 9. - С. 3–18.</w:t>
      </w:r>
    </w:p>
    <w:p w:rsidR="005646ED" w:rsidRPr="00870AE4" w:rsidRDefault="005646ED" w:rsidP="005646ED">
      <w:pPr>
        <w:pStyle w:val="a5"/>
        <w:numPr>
          <w:ilvl w:val="0"/>
          <w:numId w:val="17"/>
        </w:numPr>
        <w:tabs>
          <w:tab w:val="left" w:pos="0"/>
          <w:tab w:val="left" w:pos="1276"/>
        </w:tabs>
        <w:ind w:left="0" w:firstLine="993"/>
        <w:jc w:val="both"/>
      </w:pPr>
      <w:r w:rsidRPr="00870AE4">
        <w:t>Шаповал В. М. Конституційне право зарубіжних країн. Академічний курс: Підручник. - К.: Юрінком Інтер, 2008. - 472 с.</w:t>
      </w:r>
    </w:p>
    <w:p w:rsidR="005646ED" w:rsidRPr="00870AE4" w:rsidRDefault="005646ED" w:rsidP="005646ED">
      <w:pPr>
        <w:pStyle w:val="a5"/>
        <w:numPr>
          <w:ilvl w:val="0"/>
          <w:numId w:val="17"/>
        </w:numPr>
        <w:tabs>
          <w:tab w:val="left" w:pos="0"/>
          <w:tab w:val="left" w:pos="1276"/>
        </w:tabs>
        <w:ind w:left="0" w:firstLine="993"/>
        <w:jc w:val="both"/>
      </w:pPr>
      <w:r w:rsidRPr="00870AE4">
        <w:t>Шаповал В. М. Державне право зарубіжних країн: Підручник. – К.: АртЕк, Вища шк., 1997. - 264 с.</w:t>
      </w:r>
    </w:p>
    <w:p w:rsidR="005646ED" w:rsidRPr="00870AE4" w:rsidRDefault="005646ED" w:rsidP="005646ED">
      <w:pPr>
        <w:pStyle w:val="a5"/>
        <w:tabs>
          <w:tab w:val="left" w:pos="900"/>
        </w:tabs>
        <w:ind w:left="1571"/>
        <w:rPr>
          <w:rFonts w:eastAsia="Wingdings"/>
          <w:b/>
        </w:rPr>
      </w:pPr>
    </w:p>
    <w:p w:rsidR="005646ED" w:rsidRPr="00870AE4" w:rsidRDefault="005646ED" w:rsidP="005646ED">
      <w:pPr>
        <w:pStyle w:val="a5"/>
        <w:tabs>
          <w:tab w:val="left" w:pos="900"/>
        </w:tabs>
        <w:ind w:left="1571"/>
        <w:jc w:val="center"/>
        <w:rPr>
          <w:rFonts w:eastAsia="Wingdings"/>
          <w:b/>
        </w:rPr>
      </w:pPr>
      <w:r w:rsidRPr="00870AE4">
        <w:rPr>
          <w:rFonts w:eastAsia="Wingdings"/>
          <w:b/>
        </w:rPr>
        <w:t>Додаткова література:</w:t>
      </w:r>
    </w:p>
    <w:p w:rsidR="005646ED" w:rsidRPr="00870AE4" w:rsidRDefault="005646ED" w:rsidP="005646ED">
      <w:pPr>
        <w:pStyle w:val="a5"/>
        <w:numPr>
          <w:ilvl w:val="0"/>
          <w:numId w:val="18"/>
        </w:numPr>
        <w:tabs>
          <w:tab w:val="left" w:pos="0"/>
          <w:tab w:val="left" w:pos="1276"/>
        </w:tabs>
        <w:ind w:left="0" w:firstLine="851"/>
        <w:jc w:val="both"/>
      </w:pPr>
      <w:r w:rsidRPr="00870AE4">
        <w:t>Государственное право буржуазных стан и стран, освободившихся от колониальной зависимости. - М.: Юрид. лит., 1979. - 455 с.</w:t>
      </w:r>
    </w:p>
    <w:p w:rsidR="005646ED" w:rsidRPr="00870AE4" w:rsidRDefault="005646ED" w:rsidP="005646ED">
      <w:pPr>
        <w:pStyle w:val="a5"/>
        <w:numPr>
          <w:ilvl w:val="0"/>
          <w:numId w:val="18"/>
        </w:numPr>
        <w:tabs>
          <w:tab w:val="left" w:pos="0"/>
          <w:tab w:val="left" w:pos="1276"/>
        </w:tabs>
        <w:ind w:left="0" w:firstLine="851"/>
        <w:jc w:val="both"/>
      </w:pPr>
      <w:r w:rsidRPr="00870AE4">
        <w:t>Голосов Г. В. Сравнительная политология. - Новосибирск: Изд- во Новосибирского ун-та, 1995. - 206 с.</w:t>
      </w:r>
    </w:p>
    <w:p w:rsidR="005646ED" w:rsidRPr="00870AE4" w:rsidRDefault="005646ED" w:rsidP="005646ED">
      <w:pPr>
        <w:pStyle w:val="a5"/>
        <w:numPr>
          <w:ilvl w:val="0"/>
          <w:numId w:val="18"/>
        </w:numPr>
        <w:tabs>
          <w:tab w:val="left" w:pos="0"/>
          <w:tab w:val="left" w:pos="1276"/>
        </w:tabs>
        <w:ind w:left="0" w:firstLine="851"/>
        <w:jc w:val="both"/>
      </w:pPr>
      <w:r w:rsidRPr="00870AE4">
        <w:t>Дністрянський С. Загальна наука права і політики. - Прага, 1923. - Т. 1. - 466 с.</w:t>
      </w:r>
    </w:p>
    <w:p w:rsidR="005646ED" w:rsidRPr="00870AE4" w:rsidRDefault="005646ED" w:rsidP="005646ED">
      <w:pPr>
        <w:pStyle w:val="a5"/>
        <w:numPr>
          <w:ilvl w:val="0"/>
          <w:numId w:val="18"/>
        </w:numPr>
        <w:tabs>
          <w:tab w:val="left" w:pos="0"/>
          <w:tab w:val="left" w:pos="1276"/>
        </w:tabs>
        <w:ind w:left="0" w:firstLine="851"/>
        <w:jc w:val="both"/>
      </w:pPr>
      <w:r w:rsidRPr="00870AE4">
        <w:t>Малишко М. І. Конституції зарубіжних країн та України (основи конституціоналізму). Навч.-метод. довідник / 2-ге вид. доп. – К.: МАУП, 2000. – 111 с.</w:t>
      </w:r>
    </w:p>
    <w:p w:rsidR="005646ED" w:rsidRPr="00870AE4" w:rsidRDefault="005646ED" w:rsidP="005646ED">
      <w:pPr>
        <w:pStyle w:val="a5"/>
        <w:numPr>
          <w:ilvl w:val="0"/>
          <w:numId w:val="18"/>
        </w:numPr>
        <w:tabs>
          <w:tab w:val="left" w:pos="0"/>
          <w:tab w:val="left" w:pos="1276"/>
        </w:tabs>
        <w:ind w:left="0" w:firstLine="851"/>
        <w:jc w:val="both"/>
      </w:pPr>
      <w:r w:rsidRPr="00870AE4">
        <w:t>Мартинюк Р. С. Державне (конституційне) право зарубіжних країн. Загальна частина: Навчальний посібник. – Острог: Острозька академія, 2007. – 200 с.</w:t>
      </w:r>
    </w:p>
    <w:p w:rsidR="005646ED" w:rsidRPr="00870AE4" w:rsidRDefault="005646ED" w:rsidP="005646ED">
      <w:pPr>
        <w:pStyle w:val="a5"/>
        <w:tabs>
          <w:tab w:val="left" w:pos="0"/>
          <w:tab w:val="left" w:pos="1276"/>
        </w:tabs>
        <w:ind w:left="851"/>
        <w:jc w:val="both"/>
      </w:pPr>
    </w:p>
    <w:p w:rsidR="005646ED" w:rsidRPr="00870AE4" w:rsidRDefault="005646ED" w:rsidP="005646ED">
      <w:pPr>
        <w:tabs>
          <w:tab w:val="left" w:pos="1276"/>
        </w:tabs>
        <w:spacing w:after="0" w:line="240" w:lineRule="auto"/>
        <w:ind w:firstLine="851"/>
        <w:jc w:val="center"/>
        <w:rPr>
          <w:rFonts w:ascii="Times New Roman" w:hAnsi="Times New Roman" w:cs="Times New Roman"/>
          <w:b/>
          <w:sz w:val="24"/>
          <w:szCs w:val="24"/>
          <w:lang w:val="uk-UA"/>
        </w:rPr>
      </w:pPr>
    </w:p>
    <w:p w:rsidR="005646ED" w:rsidRPr="00870AE4" w:rsidRDefault="005646ED" w:rsidP="005646ED">
      <w:pPr>
        <w:tabs>
          <w:tab w:val="left" w:pos="1276"/>
        </w:tabs>
        <w:spacing w:after="0" w:line="240" w:lineRule="auto"/>
        <w:ind w:firstLine="851"/>
        <w:jc w:val="center"/>
        <w:rPr>
          <w:rFonts w:ascii="Times New Roman" w:hAnsi="Times New Roman" w:cs="Times New Roman"/>
          <w:b/>
          <w:sz w:val="24"/>
          <w:szCs w:val="24"/>
          <w:lang w:val="uk-UA"/>
        </w:rPr>
      </w:pPr>
      <w:r w:rsidRPr="00870AE4">
        <w:rPr>
          <w:rFonts w:ascii="Times New Roman" w:hAnsi="Times New Roman" w:cs="Times New Roman"/>
          <w:b/>
          <w:sz w:val="24"/>
          <w:szCs w:val="24"/>
          <w:lang w:val="uk-UA"/>
        </w:rPr>
        <w:t>Семінар № 4 Внутрішня організація парламентів</w:t>
      </w:r>
    </w:p>
    <w:p w:rsidR="005646ED" w:rsidRPr="00870AE4" w:rsidRDefault="005646ED" w:rsidP="005646ED">
      <w:pPr>
        <w:pStyle w:val="a5"/>
        <w:ind w:left="851"/>
        <w:jc w:val="center"/>
      </w:pPr>
      <w:r w:rsidRPr="00870AE4">
        <w:t>План</w:t>
      </w:r>
    </w:p>
    <w:p w:rsidR="005646ED" w:rsidRPr="00870AE4" w:rsidRDefault="005646ED" w:rsidP="005646ED">
      <w:pPr>
        <w:pStyle w:val="a5"/>
        <w:numPr>
          <w:ilvl w:val="0"/>
          <w:numId w:val="19"/>
        </w:numPr>
        <w:tabs>
          <w:tab w:val="left" w:pos="0"/>
          <w:tab w:val="left" w:pos="1276"/>
        </w:tabs>
        <w:jc w:val="both"/>
      </w:pPr>
      <w:r w:rsidRPr="00870AE4">
        <w:t>Поняття “внутрішня організація парламенту”. Офіційна та партійна структура парламенту.</w:t>
      </w:r>
    </w:p>
    <w:p w:rsidR="005646ED" w:rsidRPr="00870AE4" w:rsidRDefault="005646ED" w:rsidP="005646ED">
      <w:pPr>
        <w:pStyle w:val="a5"/>
        <w:numPr>
          <w:ilvl w:val="0"/>
          <w:numId w:val="19"/>
        </w:numPr>
        <w:tabs>
          <w:tab w:val="left" w:pos="0"/>
          <w:tab w:val="left" w:pos="1276"/>
        </w:tabs>
        <w:jc w:val="both"/>
      </w:pPr>
      <w:r w:rsidRPr="00870AE4">
        <w:t>Парламентські фракції (групи, клуби). Підстави для формування парламентських фракцій.</w:t>
      </w:r>
    </w:p>
    <w:p w:rsidR="005646ED" w:rsidRPr="00870AE4" w:rsidRDefault="005646ED" w:rsidP="005646ED">
      <w:pPr>
        <w:pStyle w:val="a5"/>
        <w:numPr>
          <w:ilvl w:val="0"/>
          <w:numId w:val="19"/>
        </w:numPr>
        <w:tabs>
          <w:tab w:val="left" w:pos="0"/>
          <w:tab w:val="left" w:pos="1276"/>
        </w:tabs>
        <w:jc w:val="both"/>
      </w:pPr>
      <w:r w:rsidRPr="00870AE4">
        <w:t>Поняття “парламентська партія”.</w:t>
      </w:r>
    </w:p>
    <w:p w:rsidR="005646ED" w:rsidRPr="00870AE4" w:rsidRDefault="005646ED" w:rsidP="005646ED">
      <w:pPr>
        <w:pStyle w:val="a5"/>
        <w:numPr>
          <w:ilvl w:val="0"/>
          <w:numId w:val="19"/>
        </w:numPr>
        <w:tabs>
          <w:tab w:val="left" w:pos="0"/>
          <w:tab w:val="left" w:pos="1276"/>
        </w:tabs>
        <w:ind w:left="0" w:firstLine="851"/>
        <w:jc w:val="both"/>
      </w:pPr>
      <w:r w:rsidRPr="00870AE4">
        <w:t>Керівні органи палат у різних країнах: одноосібні голови палат, колегіальні керівні органи (президії, постійні комітети), голова парламенту й колегіальний орган.</w:t>
      </w:r>
    </w:p>
    <w:p w:rsidR="005646ED" w:rsidRPr="00870AE4" w:rsidRDefault="005646ED" w:rsidP="005646ED">
      <w:pPr>
        <w:pStyle w:val="a5"/>
        <w:tabs>
          <w:tab w:val="left" w:pos="0"/>
          <w:tab w:val="left" w:pos="1276"/>
        </w:tabs>
        <w:ind w:left="1211"/>
        <w:jc w:val="both"/>
      </w:pPr>
    </w:p>
    <w:p w:rsidR="005646ED" w:rsidRPr="00870AE4" w:rsidRDefault="005646ED" w:rsidP="005646ED">
      <w:pPr>
        <w:pStyle w:val="a5"/>
        <w:tabs>
          <w:tab w:val="num" w:pos="360"/>
        </w:tabs>
        <w:ind w:left="1213"/>
        <w:jc w:val="center"/>
        <w:rPr>
          <w:rFonts w:eastAsia="Wingdings"/>
          <w:b/>
        </w:rPr>
      </w:pPr>
      <w:r w:rsidRPr="00870AE4">
        <w:rPr>
          <w:rFonts w:eastAsia="Wingdings"/>
          <w:b/>
        </w:rPr>
        <w:t>Література:</w:t>
      </w:r>
    </w:p>
    <w:p w:rsidR="005646ED" w:rsidRPr="00870AE4" w:rsidRDefault="005646ED" w:rsidP="005646ED">
      <w:pPr>
        <w:pStyle w:val="a5"/>
        <w:tabs>
          <w:tab w:val="num" w:pos="360"/>
        </w:tabs>
        <w:ind w:left="1213"/>
        <w:jc w:val="center"/>
        <w:rPr>
          <w:rFonts w:eastAsia="Wingdings"/>
          <w:b/>
        </w:rPr>
      </w:pPr>
      <w:r w:rsidRPr="00870AE4">
        <w:rPr>
          <w:rFonts w:eastAsia="Wingdings"/>
          <w:b/>
        </w:rPr>
        <w:t>Основна література:</w:t>
      </w:r>
    </w:p>
    <w:p w:rsidR="005646ED" w:rsidRPr="00870AE4" w:rsidRDefault="005646ED" w:rsidP="005646ED">
      <w:pPr>
        <w:pStyle w:val="a5"/>
        <w:numPr>
          <w:ilvl w:val="0"/>
          <w:numId w:val="22"/>
        </w:numPr>
        <w:tabs>
          <w:tab w:val="left" w:pos="0"/>
          <w:tab w:val="left" w:pos="1276"/>
        </w:tabs>
        <w:ind w:left="0" w:firstLine="993"/>
        <w:jc w:val="both"/>
      </w:pPr>
      <w:r w:rsidRPr="00870AE4">
        <w:t>Георціга А. З. Сучасний парламентаризм: проблеми теорії і практики. - Чернівці: Рута, 1998. - 484 с.</w:t>
      </w:r>
    </w:p>
    <w:p w:rsidR="005646ED" w:rsidRPr="00870AE4" w:rsidRDefault="005646ED" w:rsidP="005646ED">
      <w:pPr>
        <w:pStyle w:val="a5"/>
        <w:numPr>
          <w:ilvl w:val="0"/>
          <w:numId w:val="22"/>
        </w:numPr>
        <w:tabs>
          <w:tab w:val="left" w:pos="0"/>
          <w:tab w:val="left" w:pos="1276"/>
        </w:tabs>
        <w:ind w:left="0" w:firstLine="993"/>
        <w:jc w:val="both"/>
      </w:pPr>
      <w:r w:rsidRPr="00870AE4">
        <w:t>Древаль Ю. Парламенти і парламентаризм: уроки і перспективи // Віче. - 1999. - № 11. - С. 35–42.</w:t>
      </w:r>
    </w:p>
    <w:p w:rsidR="005646ED" w:rsidRPr="00870AE4" w:rsidRDefault="005646ED" w:rsidP="005646ED">
      <w:pPr>
        <w:pStyle w:val="a5"/>
        <w:numPr>
          <w:ilvl w:val="0"/>
          <w:numId w:val="22"/>
        </w:numPr>
        <w:tabs>
          <w:tab w:val="left" w:pos="0"/>
          <w:tab w:val="left" w:pos="1276"/>
        </w:tabs>
        <w:ind w:left="0" w:firstLine="993"/>
        <w:jc w:val="both"/>
      </w:pPr>
      <w:r w:rsidRPr="00870AE4">
        <w:t>Денисов В. Методологія сучасного парламентаризму // Генеза. - 1998. - № 1–2. - С. 180–187.</w:t>
      </w:r>
    </w:p>
    <w:p w:rsidR="005646ED" w:rsidRPr="00870AE4" w:rsidRDefault="005646ED" w:rsidP="005646ED">
      <w:pPr>
        <w:pStyle w:val="a5"/>
        <w:numPr>
          <w:ilvl w:val="0"/>
          <w:numId w:val="22"/>
        </w:numPr>
        <w:tabs>
          <w:tab w:val="left" w:pos="0"/>
          <w:tab w:val="left" w:pos="1276"/>
        </w:tabs>
        <w:ind w:left="0" w:firstLine="993"/>
        <w:jc w:val="both"/>
      </w:pPr>
      <w:r w:rsidRPr="00870AE4">
        <w:t>Денисов В. Методологія сучасного парламентаризму // Віче. - 2000. - № 9. - С. 3–18.</w:t>
      </w:r>
    </w:p>
    <w:p w:rsidR="005646ED" w:rsidRPr="00870AE4" w:rsidRDefault="005646ED" w:rsidP="005646ED">
      <w:pPr>
        <w:pStyle w:val="a5"/>
        <w:numPr>
          <w:ilvl w:val="0"/>
          <w:numId w:val="22"/>
        </w:numPr>
        <w:tabs>
          <w:tab w:val="left" w:pos="0"/>
          <w:tab w:val="left" w:pos="1276"/>
        </w:tabs>
        <w:ind w:left="0" w:firstLine="993"/>
        <w:jc w:val="both"/>
      </w:pPr>
      <w:r w:rsidRPr="00870AE4">
        <w:t>Шаповал В. М. Конституційне право зарубіжних країн. Академічний курс: Підручник. - К.: Юрінком Інтер, 2008. - 472 с.</w:t>
      </w:r>
    </w:p>
    <w:p w:rsidR="005646ED" w:rsidRPr="00870AE4" w:rsidRDefault="005646ED" w:rsidP="005646ED">
      <w:pPr>
        <w:pStyle w:val="a5"/>
        <w:numPr>
          <w:ilvl w:val="0"/>
          <w:numId w:val="22"/>
        </w:numPr>
        <w:tabs>
          <w:tab w:val="left" w:pos="0"/>
          <w:tab w:val="left" w:pos="1276"/>
        </w:tabs>
        <w:ind w:left="0" w:firstLine="993"/>
        <w:jc w:val="both"/>
      </w:pPr>
      <w:r w:rsidRPr="00870AE4">
        <w:t>Шаповал В. М. Державне право зарубіжних країн: Підручник. – К.: АртЕк, Вища шк., 1997. - 264 с.</w:t>
      </w:r>
    </w:p>
    <w:p w:rsidR="005646ED" w:rsidRPr="00870AE4" w:rsidRDefault="005646ED" w:rsidP="005646ED">
      <w:pPr>
        <w:pStyle w:val="a5"/>
        <w:tabs>
          <w:tab w:val="left" w:pos="900"/>
        </w:tabs>
        <w:ind w:left="1571"/>
        <w:rPr>
          <w:rFonts w:eastAsia="Wingdings"/>
          <w:b/>
        </w:rPr>
      </w:pPr>
    </w:p>
    <w:p w:rsidR="005646ED" w:rsidRPr="00870AE4" w:rsidRDefault="005646ED" w:rsidP="005646ED">
      <w:pPr>
        <w:pStyle w:val="a5"/>
        <w:tabs>
          <w:tab w:val="left" w:pos="900"/>
        </w:tabs>
        <w:ind w:left="1571"/>
        <w:jc w:val="center"/>
        <w:rPr>
          <w:rFonts w:eastAsia="Wingdings"/>
          <w:b/>
        </w:rPr>
      </w:pPr>
      <w:r w:rsidRPr="00870AE4">
        <w:rPr>
          <w:rFonts w:eastAsia="Wingdings"/>
          <w:b/>
        </w:rPr>
        <w:t>Додаткова література:</w:t>
      </w:r>
    </w:p>
    <w:p w:rsidR="005646ED" w:rsidRPr="00870AE4" w:rsidRDefault="005646ED" w:rsidP="005646ED">
      <w:pPr>
        <w:pStyle w:val="a5"/>
        <w:numPr>
          <w:ilvl w:val="0"/>
          <w:numId w:val="23"/>
        </w:numPr>
        <w:tabs>
          <w:tab w:val="left" w:pos="0"/>
          <w:tab w:val="left" w:pos="1276"/>
        </w:tabs>
        <w:ind w:left="0" w:firstLine="851"/>
        <w:jc w:val="both"/>
      </w:pPr>
      <w:r w:rsidRPr="00870AE4">
        <w:t>Государственное право буржуазных стан и стран, освободившихся от колониальной зависимости. - М.: Юрид. лит., 1979. - 455 с.</w:t>
      </w:r>
    </w:p>
    <w:p w:rsidR="005646ED" w:rsidRPr="00870AE4" w:rsidRDefault="005646ED" w:rsidP="005646ED">
      <w:pPr>
        <w:pStyle w:val="a5"/>
        <w:numPr>
          <w:ilvl w:val="0"/>
          <w:numId w:val="23"/>
        </w:numPr>
        <w:tabs>
          <w:tab w:val="left" w:pos="0"/>
          <w:tab w:val="left" w:pos="1276"/>
        </w:tabs>
        <w:ind w:left="0" w:firstLine="851"/>
        <w:jc w:val="both"/>
      </w:pPr>
      <w:r w:rsidRPr="00870AE4">
        <w:lastRenderedPageBreak/>
        <w:t>Голосов Г. В. Сравнительная политология. - Новосибирск: Изд- во Новосибирского ун-та, 1995. - 206 с.</w:t>
      </w:r>
    </w:p>
    <w:p w:rsidR="005646ED" w:rsidRPr="00870AE4" w:rsidRDefault="005646ED" w:rsidP="005646ED">
      <w:pPr>
        <w:pStyle w:val="a5"/>
        <w:numPr>
          <w:ilvl w:val="0"/>
          <w:numId w:val="23"/>
        </w:numPr>
        <w:tabs>
          <w:tab w:val="left" w:pos="0"/>
          <w:tab w:val="left" w:pos="1276"/>
        </w:tabs>
        <w:ind w:left="0" w:firstLine="851"/>
        <w:jc w:val="both"/>
      </w:pPr>
      <w:r w:rsidRPr="00870AE4">
        <w:t>Дністрянський С. Загальна наука права і політики. - Прага, 1923. - Т. 1. - 466 с.</w:t>
      </w:r>
    </w:p>
    <w:p w:rsidR="005646ED" w:rsidRPr="00870AE4" w:rsidRDefault="005646ED" w:rsidP="005646ED">
      <w:pPr>
        <w:pStyle w:val="a5"/>
        <w:numPr>
          <w:ilvl w:val="0"/>
          <w:numId w:val="23"/>
        </w:numPr>
        <w:tabs>
          <w:tab w:val="left" w:pos="0"/>
          <w:tab w:val="left" w:pos="1276"/>
        </w:tabs>
        <w:ind w:left="0" w:firstLine="851"/>
        <w:jc w:val="both"/>
      </w:pPr>
      <w:r w:rsidRPr="00870AE4">
        <w:t>Малишко М. І. Конституції зарубіжних країн та України (основи конституціоналізму). Навч.-метод. довідник / 2-ге вид. доп. – К.: МАУП, 2000. – 111 с.</w:t>
      </w:r>
    </w:p>
    <w:p w:rsidR="005646ED" w:rsidRPr="00870AE4" w:rsidRDefault="005646ED" w:rsidP="005646ED">
      <w:pPr>
        <w:pStyle w:val="a5"/>
        <w:numPr>
          <w:ilvl w:val="0"/>
          <w:numId w:val="23"/>
        </w:numPr>
        <w:tabs>
          <w:tab w:val="left" w:pos="0"/>
          <w:tab w:val="left" w:pos="1276"/>
        </w:tabs>
        <w:ind w:left="0" w:firstLine="851"/>
        <w:jc w:val="both"/>
      </w:pPr>
      <w:r w:rsidRPr="00870AE4">
        <w:t>Мартинюк Р. С. Державне (конституційне) право зарубіжних країн. Загальна частина: Навчальний посібник. – Острог: Острозька академія, 2007. – 200 с.</w:t>
      </w:r>
    </w:p>
    <w:p w:rsidR="005646ED" w:rsidRDefault="005646ED" w:rsidP="005646ED">
      <w:pPr>
        <w:pStyle w:val="a5"/>
        <w:tabs>
          <w:tab w:val="left" w:pos="0"/>
          <w:tab w:val="left" w:pos="1276"/>
        </w:tabs>
        <w:ind w:left="851"/>
        <w:jc w:val="both"/>
      </w:pPr>
    </w:p>
    <w:p w:rsidR="005646ED" w:rsidRPr="00870AE4" w:rsidRDefault="005646ED" w:rsidP="005646ED">
      <w:pPr>
        <w:pStyle w:val="a5"/>
        <w:tabs>
          <w:tab w:val="left" w:pos="0"/>
          <w:tab w:val="left" w:pos="1276"/>
        </w:tabs>
        <w:ind w:left="851"/>
        <w:jc w:val="both"/>
      </w:pPr>
    </w:p>
    <w:p w:rsidR="005646ED" w:rsidRPr="00870AE4" w:rsidRDefault="005646ED" w:rsidP="005646ED">
      <w:pPr>
        <w:tabs>
          <w:tab w:val="left" w:pos="1276"/>
        </w:tabs>
        <w:spacing w:after="0" w:line="240" w:lineRule="auto"/>
        <w:ind w:firstLine="851"/>
        <w:jc w:val="center"/>
        <w:rPr>
          <w:rFonts w:ascii="Times New Roman" w:hAnsi="Times New Roman" w:cs="Times New Roman"/>
          <w:sz w:val="24"/>
          <w:szCs w:val="24"/>
          <w:lang w:val="uk-UA"/>
        </w:rPr>
      </w:pPr>
      <w:r w:rsidRPr="00870AE4">
        <w:rPr>
          <w:rFonts w:ascii="Times New Roman" w:hAnsi="Times New Roman" w:cs="Times New Roman"/>
          <w:b/>
          <w:sz w:val="24"/>
          <w:szCs w:val="24"/>
          <w:lang w:val="uk-UA"/>
        </w:rPr>
        <w:t xml:space="preserve">Семінар № 5 </w:t>
      </w:r>
      <w:r w:rsidRPr="00870AE4">
        <w:rPr>
          <w:rFonts w:ascii="Times New Roman" w:hAnsi="Times New Roman" w:cs="Times New Roman"/>
          <w:b/>
          <w:sz w:val="24"/>
          <w:szCs w:val="24"/>
        </w:rPr>
        <w:t>Парламентська функція законотворення. Законотворчий процес</w:t>
      </w:r>
      <w:r w:rsidRPr="00870AE4">
        <w:rPr>
          <w:rFonts w:ascii="Times New Roman" w:hAnsi="Times New Roman" w:cs="Times New Roman"/>
          <w:sz w:val="24"/>
          <w:szCs w:val="24"/>
        </w:rPr>
        <w:t xml:space="preserve"> </w:t>
      </w:r>
    </w:p>
    <w:p w:rsidR="005646ED" w:rsidRPr="00870AE4" w:rsidRDefault="005646ED" w:rsidP="005646ED">
      <w:pPr>
        <w:tabs>
          <w:tab w:val="left" w:pos="1276"/>
        </w:tabs>
        <w:spacing w:after="0" w:line="240" w:lineRule="auto"/>
        <w:ind w:firstLine="851"/>
        <w:jc w:val="center"/>
        <w:rPr>
          <w:rFonts w:ascii="Times New Roman" w:hAnsi="Times New Roman" w:cs="Times New Roman"/>
          <w:sz w:val="24"/>
          <w:szCs w:val="24"/>
        </w:rPr>
      </w:pPr>
      <w:r w:rsidRPr="00870AE4">
        <w:rPr>
          <w:rFonts w:ascii="Times New Roman" w:hAnsi="Times New Roman" w:cs="Times New Roman"/>
          <w:sz w:val="24"/>
          <w:szCs w:val="24"/>
        </w:rPr>
        <w:t>План</w:t>
      </w:r>
    </w:p>
    <w:p w:rsidR="005646ED" w:rsidRPr="00870AE4" w:rsidRDefault="005646ED" w:rsidP="005646ED">
      <w:pPr>
        <w:pStyle w:val="a5"/>
        <w:numPr>
          <w:ilvl w:val="0"/>
          <w:numId w:val="24"/>
        </w:numPr>
        <w:tabs>
          <w:tab w:val="left" w:pos="0"/>
          <w:tab w:val="left" w:pos="1134"/>
        </w:tabs>
        <w:ind w:left="0" w:firstLine="851"/>
        <w:jc w:val="both"/>
      </w:pPr>
      <w:r w:rsidRPr="00870AE4">
        <w:t>Зміст законодавчої функції парламентів. Організаційні питання законотворчості.</w:t>
      </w:r>
    </w:p>
    <w:p w:rsidR="005646ED" w:rsidRPr="00870AE4" w:rsidRDefault="005646ED" w:rsidP="005646ED">
      <w:pPr>
        <w:pStyle w:val="a5"/>
        <w:numPr>
          <w:ilvl w:val="0"/>
          <w:numId w:val="24"/>
        </w:numPr>
        <w:tabs>
          <w:tab w:val="left" w:pos="0"/>
          <w:tab w:val="left" w:pos="1134"/>
        </w:tabs>
        <w:ind w:left="0" w:firstLine="851"/>
        <w:jc w:val="both"/>
      </w:pPr>
      <w:r w:rsidRPr="00870AE4">
        <w:t>Стадії законотворчості.</w:t>
      </w:r>
    </w:p>
    <w:p w:rsidR="005646ED" w:rsidRPr="00870AE4" w:rsidRDefault="005646ED" w:rsidP="005646ED">
      <w:pPr>
        <w:pStyle w:val="a5"/>
        <w:numPr>
          <w:ilvl w:val="0"/>
          <w:numId w:val="24"/>
        </w:numPr>
        <w:tabs>
          <w:tab w:val="left" w:pos="0"/>
          <w:tab w:val="left" w:pos="1134"/>
        </w:tabs>
        <w:ind w:left="0" w:firstLine="851"/>
        <w:jc w:val="both"/>
      </w:pPr>
      <w:r w:rsidRPr="00870AE4">
        <w:t>Головні етапи законотворення.</w:t>
      </w:r>
    </w:p>
    <w:p w:rsidR="005646ED" w:rsidRPr="00870AE4" w:rsidRDefault="005646ED" w:rsidP="005646ED">
      <w:pPr>
        <w:pStyle w:val="a5"/>
        <w:numPr>
          <w:ilvl w:val="0"/>
          <w:numId w:val="24"/>
        </w:numPr>
        <w:tabs>
          <w:tab w:val="left" w:pos="0"/>
          <w:tab w:val="left" w:pos="1134"/>
        </w:tabs>
        <w:ind w:left="0" w:firstLine="851"/>
        <w:jc w:val="both"/>
      </w:pPr>
      <w:r w:rsidRPr="00870AE4">
        <w:t>Поняття “парламентський контроль”. Моделі парламентського контролю: особливості парламентських, президентських і змішаних держав.</w:t>
      </w:r>
    </w:p>
    <w:p w:rsidR="005646ED" w:rsidRPr="00870AE4" w:rsidRDefault="005646ED" w:rsidP="005646ED">
      <w:pPr>
        <w:pStyle w:val="a5"/>
        <w:tabs>
          <w:tab w:val="left" w:pos="0"/>
          <w:tab w:val="left" w:pos="1134"/>
        </w:tabs>
        <w:ind w:left="851"/>
        <w:jc w:val="both"/>
      </w:pPr>
    </w:p>
    <w:p w:rsidR="005646ED" w:rsidRPr="00870AE4" w:rsidRDefault="005646ED" w:rsidP="005646ED">
      <w:pPr>
        <w:pStyle w:val="a5"/>
        <w:tabs>
          <w:tab w:val="num" w:pos="360"/>
        </w:tabs>
        <w:ind w:left="1213"/>
        <w:jc w:val="center"/>
        <w:rPr>
          <w:rFonts w:eastAsia="Wingdings"/>
          <w:b/>
        </w:rPr>
      </w:pPr>
      <w:r w:rsidRPr="00870AE4">
        <w:rPr>
          <w:rFonts w:eastAsia="Wingdings"/>
          <w:b/>
        </w:rPr>
        <w:t>Література:</w:t>
      </w:r>
    </w:p>
    <w:p w:rsidR="005646ED" w:rsidRPr="00870AE4" w:rsidRDefault="005646ED" w:rsidP="005646ED">
      <w:pPr>
        <w:pStyle w:val="a5"/>
        <w:tabs>
          <w:tab w:val="num" w:pos="360"/>
        </w:tabs>
        <w:ind w:left="1213"/>
        <w:jc w:val="center"/>
        <w:rPr>
          <w:rFonts w:eastAsia="Wingdings"/>
          <w:b/>
        </w:rPr>
      </w:pPr>
      <w:r w:rsidRPr="00870AE4">
        <w:rPr>
          <w:rFonts w:eastAsia="Wingdings"/>
          <w:b/>
        </w:rPr>
        <w:t>Основна література:</w:t>
      </w:r>
    </w:p>
    <w:p w:rsidR="005646ED" w:rsidRPr="00870AE4" w:rsidRDefault="005646ED" w:rsidP="005646ED">
      <w:pPr>
        <w:pStyle w:val="a5"/>
        <w:numPr>
          <w:ilvl w:val="0"/>
          <w:numId w:val="25"/>
        </w:numPr>
        <w:tabs>
          <w:tab w:val="left" w:pos="0"/>
          <w:tab w:val="left" w:pos="1276"/>
        </w:tabs>
        <w:ind w:left="0" w:firstLine="993"/>
        <w:jc w:val="both"/>
      </w:pPr>
      <w:r w:rsidRPr="00870AE4">
        <w:t>Георціга А. З. Сучасний парламентаризм: проблеми теорії і практики. - Чернівці: Рута, 1998. - 484 с.</w:t>
      </w:r>
    </w:p>
    <w:p w:rsidR="005646ED" w:rsidRPr="00870AE4" w:rsidRDefault="005646ED" w:rsidP="005646ED">
      <w:pPr>
        <w:pStyle w:val="a5"/>
        <w:numPr>
          <w:ilvl w:val="0"/>
          <w:numId w:val="25"/>
        </w:numPr>
        <w:tabs>
          <w:tab w:val="left" w:pos="0"/>
          <w:tab w:val="left" w:pos="1276"/>
        </w:tabs>
        <w:ind w:left="0" w:firstLine="993"/>
        <w:jc w:val="both"/>
      </w:pPr>
      <w:r w:rsidRPr="00870AE4">
        <w:t>Древаль Ю. Парламенти і парламентаризм: уроки і перспективи // Віче. - 1999. - № 11. - С. 35–42.</w:t>
      </w:r>
    </w:p>
    <w:p w:rsidR="005646ED" w:rsidRPr="00870AE4" w:rsidRDefault="005646ED" w:rsidP="005646ED">
      <w:pPr>
        <w:pStyle w:val="a5"/>
        <w:numPr>
          <w:ilvl w:val="0"/>
          <w:numId w:val="25"/>
        </w:numPr>
        <w:tabs>
          <w:tab w:val="left" w:pos="0"/>
          <w:tab w:val="left" w:pos="1276"/>
        </w:tabs>
        <w:ind w:left="0" w:firstLine="993"/>
        <w:jc w:val="both"/>
      </w:pPr>
      <w:r w:rsidRPr="00870AE4">
        <w:t>Денисов В. Методологія сучасного парламентаризму // Генеза. - 1998. - № 1–2. - С. 180–187.</w:t>
      </w:r>
    </w:p>
    <w:p w:rsidR="005646ED" w:rsidRPr="00870AE4" w:rsidRDefault="005646ED" w:rsidP="005646ED">
      <w:pPr>
        <w:pStyle w:val="a5"/>
        <w:numPr>
          <w:ilvl w:val="0"/>
          <w:numId w:val="25"/>
        </w:numPr>
        <w:tabs>
          <w:tab w:val="left" w:pos="0"/>
          <w:tab w:val="left" w:pos="1276"/>
        </w:tabs>
        <w:ind w:left="0" w:firstLine="993"/>
        <w:jc w:val="both"/>
      </w:pPr>
      <w:r w:rsidRPr="00870AE4">
        <w:t>Денисов В. Методологія сучасного парламентаризму // Віче. - 2000. - № 9. - С. 3–18.</w:t>
      </w:r>
    </w:p>
    <w:p w:rsidR="005646ED" w:rsidRPr="00870AE4" w:rsidRDefault="005646ED" w:rsidP="005646ED">
      <w:pPr>
        <w:pStyle w:val="a5"/>
        <w:numPr>
          <w:ilvl w:val="0"/>
          <w:numId w:val="25"/>
        </w:numPr>
        <w:tabs>
          <w:tab w:val="left" w:pos="0"/>
          <w:tab w:val="left" w:pos="1276"/>
        </w:tabs>
        <w:ind w:left="0" w:firstLine="993"/>
        <w:jc w:val="both"/>
      </w:pPr>
      <w:r w:rsidRPr="00870AE4">
        <w:t>Шаповал В. М. Конституційне право зарубіжних країн. Академічний курс: Підручник. - К.: Юрінком Інтер, 2008. - 472 с.</w:t>
      </w:r>
    </w:p>
    <w:p w:rsidR="005646ED" w:rsidRPr="00870AE4" w:rsidRDefault="005646ED" w:rsidP="005646ED">
      <w:pPr>
        <w:pStyle w:val="a5"/>
        <w:numPr>
          <w:ilvl w:val="0"/>
          <w:numId w:val="25"/>
        </w:numPr>
        <w:tabs>
          <w:tab w:val="left" w:pos="0"/>
          <w:tab w:val="left" w:pos="1276"/>
        </w:tabs>
        <w:ind w:left="0" w:firstLine="993"/>
        <w:jc w:val="both"/>
      </w:pPr>
      <w:r w:rsidRPr="00870AE4">
        <w:t>Шаповал В. М. Державне право зарубіжних країн: Підручник. – К.: АртЕк, Вища шк., 1997. - 264 с.</w:t>
      </w:r>
    </w:p>
    <w:p w:rsidR="005646ED" w:rsidRPr="00870AE4" w:rsidRDefault="005646ED" w:rsidP="005646ED">
      <w:pPr>
        <w:pStyle w:val="a5"/>
        <w:tabs>
          <w:tab w:val="left" w:pos="900"/>
        </w:tabs>
        <w:ind w:left="1571"/>
        <w:rPr>
          <w:rFonts w:eastAsia="Wingdings"/>
          <w:b/>
        </w:rPr>
      </w:pPr>
    </w:p>
    <w:p w:rsidR="005646ED" w:rsidRPr="00870AE4" w:rsidRDefault="005646ED" w:rsidP="005646ED">
      <w:pPr>
        <w:pStyle w:val="a5"/>
        <w:tabs>
          <w:tab w:val="left" w:pos="900"/>
        </w:tabs>
        <w:ind w:left="1571"/>
        <w:jc w:val="center"/>
        <w:rPr>
          <w:rFonts w:eastAsia="Wingdings"/>
          <w:b/>
        </w:rPr>
      </w:pPr>
      <w:r w:rsidRPr="00870AE4">
        <w:rPr>
          <w:rFonts w:eastAsia="Wingdings"/>
          <w:b/>
        </w:rPr>
        <w:t>Додаткова література:</w:t>
      </w:r>
    </w:p>
    <w:p w:rsidR="005646ED" w:rsidRPr="00870AE4" w:rsidRDefault="005646ED" w:rsidP="005646ED">
      <w:pPr>
        <w:pStyle w:val="a5"/>
        <w:numPr>
          <w:ilvl w:val="0"/>
          <w:numId w:val="26"/>
        </w:numPr>
        <w:tabs>
          <w:tab w:val="left" w:pos="0"/>
          <w:tab w:val="left" w:pos="1276"/>
        </w:tabs>
        <w:ind w:left="0" w:firstLine="851"/>
        <w:jc w:val="both"/>
      </w:pPr>
      <w:r w:rsidRPr="00870AE4">
        <w:t>Государственное право буржуазных стан и стран, освободившихся от колониальной зависимости. - М.: Юрид. лит., 1979. - 455 с.</w:t>
      </w:r>
    </w:p>
    <w:p w:rsidR="005646ED" w:rsidRPr="00870AE4" w:rsidRDefault="005646ED" w:rsidP="005646ED">
      <w:pPr>
        <w:pStyle w:val="a5"/>
        <w:numPr>
          <w:ilvl w:val="0"/>
          <w:numId w:val="26"/>
        </w:numPr>
        <w:tabs>
          <w:tab w:val="left" w:pos="0"/>
          <w:tab w:val="left" w:pos="1276"/>
        </w:tabs>
        <w:ind w:left="0" w:firstLine="851"/>
        <w:jc w:val="both"/>
      </w:pPr>
      <w:r w:rsidRPr="00870AE4">
        <w:t>Голосов Г. В. Сравнительная политология. - Новосибирск: Изд- во Новосибирского ун-та, 1995. - 206 с.</w:t>
      </w:r>
    </w:p>
    <w:p w:rsidR="005646ED" w:rsidRPr="00870AE4" w:rsidRDefault="005646ED" w:rsidP="005646ED">
      <w:pPr>
        <w:pStyle w:val="a5"/>
        <w:numPr>
          <w:ilvl w:val="0"/>
          <w:numId w:val="26"/>
        </w:numPr>
        <w:tabs>
          <w:tab w:val="left" w:pos="0"/>
          <w:tab w:val="left" w:pos="1276"/>
        </w:tabs>
        <w:ind w:left="0" w:firstLine="851"/>
        <w:jc w:val="both"/>
      </w:pPr>
      <w:r w:rsidRPr="00870AE4">
        <w:t>Дністрянський С. Загальна наука права і політики. - Прага, 1923. - Т. 1. - 466 с.</w:t>
      </w:r>
    </w:p>
    <w:p w:rsidR="005646ED" w:rsidRPr="00870AE4" w:rsidRDefault="005646ED" w:rsidP="005646ED">
      <w:pPr>
        <w:pStyle w:val="a5"/>
        <w:numPr>
          <w:ilvl w:val="0"/>
          <w:numId w:val="26"/>
        </w:numPr>
        <w:tabs>
          <w:tab w:val="left" w:pos="0"/>
          <w:tab w:val="left" w:pos="1276"/>
        </w:tabs>
        <w:ind w:left="0" w:firstLine="851"/>
        <w:jc w:val="both"/>
      </w:pPr>
      <w:r w:rsidRPr="00870AE4">
        <w:t>Малишко М. І. Конституції зарубіжних країн та України (основи конституціоналізму). Навч.-метод. довідник / 2-ге вид. доп. – К.: МАУП, 2000. – 111 с.</w:t>
      </w:r>
    </w:p>
    <w:p w:rsidR="005646ED" w:rsidRPr="00870AE4" w:rsidRDefault="005646ED" w:rsidP="005646ED">
      <w:pPr>
        <w:pStyle w:val="a5"/>
        <w:numPr>
          <w:ilvl w:val="0"/>
          <w:numId w:val="26"/>
        </w:numPr>
        <w:tabs>
          <w:tab w:val="left" w:pos="0"/>
          <w:tab w:val="left" w:pos="1276"/>
        </w:tabs>
        <w:ind w:left="0" w:firstLine="851"/>
        <w:jc w:val="both"/>
      </w:pPr>
      <w:r w:rsidRPr="00870AE4">
        <w:t>Мартинюк Р. С. Державне (конституційне) право зарубіжних країн. Загальна частина: Навчальний посібник. – Острог: Острозька академія, 2007. – 200 с.</w:t>
      </w:r>
    </w:p>
    <w:p w:rsidR="005646ED" w:rsidRPr="00870AE4" w:rsidRDefault="005646ED" w:rsidP="005646ED">
      <w:pPr>
        <w:pStyle w:val="a5"/>
        <w:tabs>
          <w:tab w:val="left" w:pos="0"/>
          <w:tab w:val="left" w:pos="1276"/>
        </w:tabs>
        <w:ind w:left="851"/>
        <w:jc w:val="both"/>
      </w:pPr>
    </w:p>
    <w:p w:rsidR="005646ED" w:rsidRPr="00870AE4" w:rsidRDefault="005646ED" w:rsidP="005646ED">
      <w:pPr>
        <w:tabs>
          <w:tab w:val="left" w:pos="1276"/>
        </w:tabs>
        <w:spacing w:after="0" w:line="240" w:lineRule="auto"/>
        <w:ind w:firstLine="851"/>
        <w:jc w:val="center"/>
        <w:rPr>
          <w:rFonts w:ascii="Times New Roman" w:hAnsi="Times New Roman" w:cs="Times New Roman"/>
          <w:sz w:val="24"/>
          <w:szCs w:val="24"/>
          <w:lang w:val="uk-UA"/>
        </w:rPr>
      </w:pPr>
      <w:r w:rsidRPr="00870AE4">
        <w:rPr>
          <w:rFonts w:ascii="Times New Roman" w:hAnsi="Times New Roman" w:cs="Times New Roman"/>
          <w:b/>
          <w:sz w:val="24"/>
          <w:szCs w:val="24"/>
          <w:lang w:val="uk-UA"/>
        </w:rPr>
        <w:t xml:space="preserve">Семінар № 6 </w:t>
      </w:r>
      <w:r w:rsidRPr="00870AE4">
        <w:rPr>
          <w:rFonts w:ascii="Times New Roman" w:hAnsi="Times New Roman" w:cs="Times New Roman"/>
          <w:b/>
          <w:sz w:val="24"/>
          <w:szCs w:val="24"/>
        </w:rPr>
        <w:t>Діяльність сучасних парламентів</w:t>
      </w:r>
    </w:p>
    <w:p w:rsidR="005646ED" w:rsidRPr="00870AE4" w:rsidRDefault="005646ED" w:rsidP="005646ED">
      <w:pPr>
        <w:tabs>
          <w:tab w:val="left" w:pos="1276"/>
        </w:tabs>
        <w:spacing w:after="0" w:line="240" w:lineRule="auto"/>
        <w:ind w:firstLine="851"/>
        <w:jc w:val="center"/>
        <w:rPr>
          <w:rFonts w:ascii="Times New Roman" w:hAnsi="Times New Roman" w:cs="Times New Roman"/>
          <w:sz w:val="24"/>
          <w:szCs w:val="24"/>
        </w:rPr>
      </w:pPr>
      <w:r w:rsidRPr="00870AE4">
        <w:rPr>
          <w:rFonts w:ascii="Times New Roman" w:hAnsi="Times New Roman" w:cs="Times New Roman"/>
          <w:sz w:val="24"/>
          <w:szCs w:val="24"/>
        </w:rPr>
        <w:t>План</w:t>
      </w:r>
    </w:p>
    <w:p w:rsidR="005646ED" w:rsidRPr="00870AE4" w:rsidRDefault="005646ED" w:rsidP="005646ED">
      <w:pPr>
        <w:pStyle w:val="a5"/>
        <w:numPr>
          <w:ilvl w:val="0"/>
          <w:numId w:val="28"/>
        </w:numPr>
        <w:tabs>
          <w:tab w:val="left" w:pos="0"/>
          <w:tab w:val="left" w:pos="1134"/>
        </w:tabs>
        <w:ind w:left="0" w:firstLine="851"/>
        <w:jc w:val="both"/>
      </w:pPr>
      <w:r w:rsidRPr="00870AE4">
        <w:lastRenderedPageBreak/>
        <w:t>Компетенція парламентів, засоби її закріплення, загальна характеристика діяльності парламентів.</w:t>
      </w:r>
    </w:p>
    <w:p w:rsidR="005646ED" w:rsidRPr="00870AE4" w:rsidRDefault="005646ED" w:rsidP="005646ED">
      <w:pPr>
        <w:pStyle w:val="a5"/>
        <w:numPr>
          <w:ilvl w:val="0"/>
          <w:numId w:val="28"/>
        </w:numPr>
        <w:tabs>
          <w:tab w:val="left" w:pos="0"/>
          <w:tab w:val="left" w:pos="1134"/>
        </w:tabs>
        <w:ind w:left="0" w:firstLine="851"/>
        <w:jc w:val="both"/>
      </w:pPr>
      <w:r w:rsidRPr="00870AE4">
        <w:t>Парламенти з абсолютно необмеженою компетенцією (Великобританія, Нова Зеландія).</w:t>
      </w:r>
    </w:p>
    <w:p w:rsidR="005646ED" w:rsidRPr="00870AE4" w:rsidRDefault="005646ED" w:rsidP="005646ED">
      <w:pPr>
        <w:pStyle w:val="a5"/>
        <w:numPr>
          <w:ilvl w:val="0"/>
          <w:numId w:val="28"/>
        </w:numPr>
        <w:tabs>
          <w:tab w:val="left" w:pos="0"/>
          <w:tab w:val="left" w:pos="1134"/>
        </w:tabs>
        <w:ind w:left="0" w:firstLine="851"/>
        <w:jc w:val="both"/>
      </w:pPr>
      <w:r w:rsidRPr="00870AE4">
        <w:t>Парламенти з абсолютно обмеженою компетенцією (США, Франція).</w:t>
      </w:r>
    </w:p>
    <w:p w:rsidR="005646ED" w:rsidRPr="00870AE4" w:rsidRDefault="005646ED" w:rsidP="005646ED">
      <w:pPr>
        <w:pStyle w:val="a5"/>
        <w:numPr>
          <w:ilvl w:val="0"/>
          <w:numId w:val="28"/>
        </w:numPr>
        <w:tabs>
          <w:tab w:val="left" w:pos="0"/>
          <w:tab w:val="left" w:pos="1134"/>
        </w:tabs>
        <w:ind w:left="0" w:firstLine="851"/>
        <w:jc w:val="both"/>
      </w:pPr>
      <w:r w:rsidRPr="00870AE4">
        <w:t>Парламенти з відносно обмеженою компетенцією (Індія, Малайзія, ФРН).</w:t>
      </w:r>
    </w:p>
    <w:p w:rsidR="005646ED" w:rsidRPr="00870AE4" w:rsidRDefault="005646ED" w:rsidP="005646ED">
      <w:pPr>
        <w:pStyle w:val="a5"/>
        <w:numPr>
          <w:ilvl w:val="0"/>
          <w:numId w:val="28"/>
        </w:numPr>
        <w:tabs>
          <w:tab w:val="left" w:pos="0"/>
          <w:tab w:val="left" w:pos="1134"/>
        </w:tabs>
        <w:ind w:left="0" w:firstLine="851"/>
        <w:jc w:val="both"/>
      </w:pPr>
      <w:r w:rsidRPr="00870AE4">
        <w:t>Специфіка основних повноважень однопалатних та двопалатних парламентів.</w:t>
      </w:r>
    </w:p>
    <w:p w:rsidR="005646ED" w:rsidRPr="00870AE4" w:rsidRDefault="005646ED" w:rsidP="005646ED">
      <w:pPr>
        <w:pStyle w:val="a5"/>
        <w:tabs>
          <w:tab w:val="num" w:pos="360"/>
        </w:tabs>
        <w:ind w:left="1213"/>
        <w:jc w:val="center"/>
        <w:rPr>
          <w:rFonts w:eastAsia="Wingdings"/>
          <w:b/>
        </w:rPr>
      </w:pPr>
      <w:r w:rsidRPr="00870AE4">
        <w:rPr>
          <w:rFonts w:eastAsia="Wingdings"/>
          <w:b/>
        </w:rPr>
        <w:t>Література:</w:t>
      </w:r>
    </w:p>
    <w:p w:rsidR="005646ED" w:rsidRPr="00870AE4" w:rsidRDefault="005646ED" w:rsidP="005646ED">
      <w:pPr>
        <w:pStyle w:val="a5"/>
        <w:tabs>
          <w:tab w:val="num" w:pos="360"/>
        </w:tabs>
        <w:ind w:left="1213"/>
        <w:jc w:val="center"/>
        <w:rPr>
          <w:rFonts w:eastAsia="Wingdings"/>
          <w:b/>
        </w:rPr>
      </w:pPr>
      <w:r w:rsidRPr="00870AE4">
        <w:rPr>
          <w:rFonts w:eastAsia="Wingdings"/>
          <w:b/>
        </w:rPr>
        <w:t>Основна література:</w:t>
      </w:r>
    </w:p>
    <w:p w:rsidR="005646ED" w:rsidRPr="00870AE4" w:rsidRDefault="005646ED" w:rsidP="005646ED">
      <w:pPr>
        <w:pStyle w:val="a5"/>
        <w:numPr>
          <w:ilvl w:val="0"/>
          <w:numId w:val="29"/>
        </w:numPr>
        <w:tabs>
          <w:tab w:val="left" w:pos="0"/>
          <w:tab w:val="left" w:pos="1276"/>
        </w:tabs>
        <w:ind w:left="0" w:firstLine="993"/>
        <w:jc w:val="both"/>
      </w:pPr>
      <w:r w:rsidRPr="00870AE4">
        <w:t>Георціга А. З. Сучасний парламентаризм: проблеми теорії і практики. - Чернівці: Рута, 1998. - 484 с.</w:t>
      </w:r>
    </w:p>
    <w:p w:rsidR="005646ED" w:rsidRPr="00870AE4" w:rsidRDefault="005646ED" w:rsidP="005646ED">
      <w:pPr>
        <w:pStyle w:val="a5"/>
        <w:numPr>
          <w:ilvl w:val="0"/>
          <w:numId w:val="29"/>
        </w:numPr>
        <w:tabs>
          <w:tab w:val="left" w:pos="0"/>
          <w:tab w:val="left" w:pos="1276"/>
        </w:tabs>
        <w:ind w:left="0" w:firstLine="993"/>
        <w:jc w:val="both"/>
      </w:pPr>
      <w:r w:rsidRPr="00870AE4">
        <w:t>Древаль Ю. Парламенти і парламентаризм: уроки і перспективи // Віче. - 1999. - № 11. - С. 35–42.</w:t>
      </w:r>
    </w:p>
    <w:p w:rsidR="005646ED" w:rsidRPr="00870AE4" w:rsidRDefault="005646ED" w:rsidP="005646ED">
      <w:pPr>
        <w:pStyle w:val="a5"/>
        <w:numPr>
          <w:ilvl w:val="0"/>
          <w:numId w:val="29"/>
        </w:numPr>
        <w:tabs>
          <w:tab w:val="left" w:pos="0"/>
          <w:tab w:val="left" w:pos="1276"/>
        </w:tabs>
        <w:ind w:left="0" w:firstLine="993"/>
        <w:jc w:val="both"/>
      </w:pPr>
      <w:r w:rsidRPr="00870AE4">
        <w:t>Денисов В. Методологія сучасного парламентаризму // Генеза. - 1998. - № 1–2. - С. 180–187.</w:t>
      </w:r>
    </w:p>
    <w:p w:rsidR="005646ED" w:rsidRPr="00870AE4" w:rsidRDefault="005646ED" w:rsidP="005646ED">
      <w:pPr>
        <w:pStyle w:val="a5"/>
        <w:numPr>
          <w:ilvl w:val="0"/>
          <w:numId w:val="29"/>
        </w:numPr>
        <w:tabs>
          <w:tab w:val="left" w:pos="0"/>
          <w:tab w:val="left" w:pos="1276"/>
        </w:tabs>
        <w:ind w:left="0" w:firstLine="993"/>
        <w:jc w:val="both"/>
      </w:pPr>
      <w:r w:rsidRPr="00870AE4">
        <w:t>Денисов В. Методологія сучасного парламентаризму // Віче. - 2000. - № 9. - С. 3–18.</w:t>
      </w:r>
    </w:p>
    <w:p w:rsidR="005646ED" w:rsidRPr="00870AE4" w:rsidRDefault="005646ED" w:rsidP="005646ED">
      <w:pPr>
        <w:pStyle w:val="a5"/>
        <w:numPr>
          <w:ilvl w:val="0"/>
          <w:numId w:val="29"/>
        </w:numPr>
        <w:tabs>
          <w:tab w:val="left" w:pos="0"/>
          <w:tab w:val="left" w:pos="1276"/>
        </w:tabs>
        <w:ind w:left="0" w:firstLine="993"/>
        <w:jc w:val="both"/>
      </w:pPr>
      <w:r w:rsidRPr="00870AE4">
        <w:t>Шаповал В. М. Конституційне право зарубіжних країн. Академічний курс: Підручник. - К.: Юрінком Інтер, 2008. - 472 с.</w:t>
      </w:r>
    </w:p>
    <w:p w:rsidR="005646ED" w:rsidRPr="00870AE4" w:rsidRDefault="005646ED" w:rsidP="005646ED">
      <w:pPr>
        <w:pStyle w:val="a5"/>
        <w:numPr>
          <w:ilvl w:val="0"/>
          <w:numId w:val="29"/>
        </w:numPr>
        <w:tabs>
          <w:tab w:val="left" w:pos="0"/>
          <w:tab w:val="left" w:pos="1276"/>
        </w:tabs>
        <w:ind w:left="0" w:firstLine="993"/>
        <w:jc w:val="both"/>
      </w:pPr>
      <w:r w:rsidRPr="00870AE4">
        <w:t>Шаповал В. М. Державне право зарубіжних країн: Підручник. – К.: АртЕк, Вища шк., 1997. - 264 с.</w:t>
      </w:r>
    </w:p>
    <w:p w:rsidR="005646ED" w:rsidRPr="00870AE4" w:rsidRDefault="005646ED" w:rsidP="005646ED">
      <w:pPr>
        <w:pStyle w:val="a5"/>
        <w:tabs>
          <w:tab w:val="left" w:pos="900"/>
        </w:tabs>
        <w:ind w:left="1571"/>
        <w:rPr>
          <w:rFonts w:eastAsia="Wingdings"/>
          <w:b/>
        </w:rPr>
      </w:pPr>
    </w:p>
    <w:p w:rsidR="005646ED" w:rsidRPr="00870AE4" w:rsidRDefault="005646ED" w:rsidP="005646ED">
      <w:pPr>
        <w:pStyle w:val="a5"/>
        <w:numPr>
          <w:ilvl w:val="0"/>
          <w:numId w:val="30"/>
        </w:numPr>
        <w:tabs>
          <w:tab w:val="left" w:pos="0"/>
          <w:tab w:val="left" w:pos="1276"/>
        </w:tabs>
        <w:ind w:left="0" w:firstLine="851"/>
        <w:jc w:val="both"/>
      </w:pPr>
      <w:r w:rsidRPr="00870AE4">
        <w:t>Государственное право буржуазных стан и стран, освободившихся от колониальной зависимости. - М.: Юрид. лит., 1979. - 455 с.</w:t>
      </w:r>
    </w:p>
    <w:p w:rsidR="005646ED" w:rsidRPr="00870AE4" w:rsidRDefault="005646ED" w:rsidP="005646ED">
      <w:pPr>
        <w:pStyle w:val="a5"/>
        <w:numPr>
          <w:ilvl w:val="0"/>
          <w:numId w:val="30"/>
        </w:numPr>
        <w:tabs>
          <w:tab w:val="left" w:pos="0"/>
          <w:tab w:val="left" w:pos="1276"/>
        </w:tabs>
        <w:ind w:left="0" w:firstLine="851"/>
        <w:jc w:val="both"/>
      </w:pPr>
      <w:r w:rsidRPr="00870AE4">
        <w:t>Голосов Г. В. Сравнительная политология. - Новосибирск: Изд- во Новосибирского ун-та, 1995. - 206 с.</w:t>
      </w:r>
    </w:p>
    <w:p w:rsidR="005646ED" w:rsidRPr="00870AE4" w:rsidRDefault="005646ED" w:rsidP="005646ED">
      <w:pPr>
        <w:pStyle w:val="a5"/>
        <w:numPr>
          <w:ilvl w:val="0"/>
          <w:numId w:val="30"/>
        </w:numPr>
        <w:tabs>
          <w:tab w:val="left" w:pos="0"/>
          <w:tab w:val="left" w:pos="1276"/>
        </w:tabs>
        <w:ind w:left="0" w:firstLine="851"/>
        <w:jc w:val="both"/>
      </w:pPr>
      <w:r w:rsidRPr="00870AE4">
        <w:t>Дністрянський С. Загальна наука права і політики. - Прага, 1923. - Т. 1. - 466 с.</w:t>
      </w:r>
    </w:p>
    <w:p w:rsidR="005646ED" w:rsidRPr="00870AE4" w:rsidRDefault="005646ED" w:rsidP="005646ED">
      <w:pPr>
        <w:pStyle w:val="a5"/>
        <w:numPr>
          <w:ilvl w:val="0"/>
          <w:numId w:val="30"/>
        </w:numPr>
        <w:tabs>
          <w:tab w:val="left" w:pos="0"/>
          <w:tab w:val="left" w:pos="1276"/>
        </w:tabs>
        <w:ind w:left="0" w:firstLine="851"/>
        <w:jc w:val="both"/>
      </w:pPr>
      <w:r w:rsidRPr="00870AE4">
        <w:t>Малишко М. І. Конституції зарубіжних країн та України (основи конституціоналізму). Навч.-метод. довідник / 2-ге вид. доп. – К.: МАУП, 2000. – 111 с.</w:t>
      </w:r>
    </w:p>
    <w:p w:rsidR="005646ED" w:rsidRPr="00870AE4" w:rsidRDefault="005646ED" w:rsidP="005646ED">
      <w:pPr>
        <w:pStyle w:val="a5"/>
        <w:numPr>
          <w:ilvl w:val="0"/>
          <w:numId w:val="30"/>
        </w:numPr>
        <w:tabs>
          <w:tab w:val="left" w:pos="0"/>
          <w:tab w:val="left" w:pos="1276"/>
        </w:tabs>
        <w:ind w:left="0" w:firstLine="851"/>
        <w:jc w:val="both"/>
      </w:pPr>
      <w:r w:rsidRPr="00870AE4">
        <w:t>Мартинюк Р. С. Державне (конституційне) право зарубіжних країн. Загальна частина: Навчальний посібник. – Острог: Острозька академія, 2007. – 200 с.</w:t>
      </w:r>
    </w:p>
    <w:p w:rsidR="005646ED" w:rsidRPr="00870AE4" w:rsidRDefault="005646ED" w:rsidP="005646ED">
      <w:pPr>
        <w:pStyle w:val="a5"/>
        <w:tabs>
          <w:tab w:val="left" w:pos="0"/>
          <w:tab w:val="left" w:pos="1276"/>
        </w:tabs>
        <w:ind w:left="851"/>
        <w:jc w:val="both"/>
      </w:pPr>
    </w:p>
    <w:p w:rsidR="005646ED" w:rsidRPr="00870AE4" w:rsidRDefault="005646ED" w:rsidP="005646ED">
      <w:pPr>
        <w:tabs>
          <w:tab w:val="left" w:pos="1276"/>
        </w:tabs>
        <w:spacing w:after="0" w:line="240" w:lineRule="auto"/>
        <w:ind w:firstLine="851"/>
        <w:jc w:val="center"/>
        <w:rPr>
          <w:rFonts w:ascii="Times New Roman" w:hAnsi="Times New Roman" w:cs="Times New Roman"/>
          <w:sz w:val="24"/>
          <w:szCs w:val="24"/>
          <w:lang w:val="uk-UA"/>
        </w:rPr>
      </w:pPr>
      <w:r w:rsidRPr="00870AE4">
        <w:rPr>
          <w:rFonts w:ascii="Times New Roman" w:hAnsi="Times New Roman" w:cs="Times New Roman"/>
          <w:b/>
          <w:sz w:val="24"/>
          <w:szCs w:val="24"/>
          <w:lang w:val="uk-UA"/>
        </w:rPr>
        <w:t xml:space="preserve">Семінар № 7 </w:t>
      </w:r>
      <w:r w:rsidRPr="00870AE4">
        <w:rPr>
          <w:rFonts w:ascii="Times New Roman" w:hAnsi="Times New Roman" w:cs="Times New Roman"/>
          <w:b/>
          <w:sz w:val="24"/>
          <w:szCs w:val="24"/>
        </w:rPr>
        <w:t>Конституційно-правовий статус Верховної Ради України</w:t>
      </w:r>
    </w:p>
    <w:p w:rsidR="005646ED" w:rsidRPr="00870AE4" w:rsidRDefault="005646ED" w:rsidP="005646ED">
      <w:pPr>
        <w:tabs>
          <w:tab w:val="left" w:pos="1276"/>
        </w:tabs>
        <w:spacing w:after="0" w:line="240" w:lineRule="auto"/>
        <w:ind w:firstLine="851"/>
        <w:jc w:val="center"/>
        <w:rPr>
          <w:rFonts w:ascii="Times New Roman" w:hAnsi="Times New Roman" w:cs="Times New Roman"/>
          <w:sz w:val="24"/>
          <w:szCs w:val="24"/>
          <w:lang w:val="uk-UA"/>
        </w:rPr>
      </w:pPr>
      <w:r w:rsidRPr="00870AE4">
        <w:rPr>
          <w:rFonts w:ascii="Times New Roman" w:hAnsi="Times New Roman" w:cs="Times New Roman"/>
          <w:sz w:val="24"/>
          <w:szCs w:val="24"/>
        </w:rPr>
        <w:t>План</w:t>
      </w:r>
    </w:p>
    <w:p w:rsidR="005646ED" w:rsidRPr="00870AE4" w:rsidRDefault="005646ED" w:rsidP="005646ED">
      <w:pPr>
        <w:pStyle w:val="a5"/>
        <w:numPr>
          <w:ilvl w:val="0"/>
          <w:numId w:val="32"/>
        </w:numPr>
        <w:tabs>
          <w:tab w:val="left" w:pos="1134"/>
        </w:tabs>
        <w:ind w:left="0" w:firstLine="851"/>
        <w:jc w:val="both"/>
      </w:pPr>
      <w:r w:rsidRPr="00870AE4">
        <w:t>Становлення парламентаризму на сучасних українських територіях.</w:t>
      </w:r>
    </w:p>
    <w:p w:rsidR="005646ED" w:rsidRPr="00870AE4" w:rsidRDefault="005646ED" w:rsidP="005646ED">
      <w:pPr>
        <w:pStyle w:val="a5"/>
        <w:numPr>
          <w:ilvl w:val="0"/>
          <w:numId w:val="32"/>
        </w:numPr>
        <w:tabs>
          <w:tab w:val="left" w:pos="1134"/>
        </w:tabs>
        <w:ind w:left="0" w:firstLine="851"/>
        <w:jc w:val="both"/>
      </w:pPr>
      <w:r w:rsidRPr="00870AE4">
        <w:t>Структура, функції та повноваження Верховної Ради України. Конституційно-правовий статус Верховної Ради України.</w:t>
      </w:r>
    </w:p>
    <w:p w:rsidR="005646ED" w:rsidRPr="00870AE4" w:rsidRDefault="005646ED" w:rsidP="005646ED">
      <w:pPr>
        <w:pStyle w:val="a5"/>
        <w:numPr>
          <w:ilvl w:val="0"/>
          <w:numId w:val="32"/>
        </w:numPr>
        <w:tabs>
          <w:tab w:val="left" w:pos="1134"/>
        </w:tabs>
        <w:ind w:left="0" w:firstLine="851"/>
        <w:jc w:val="both"/>
      </w:pPr>
      <w:r w:rsidRPr="00870AE4">
        <w:t>Регламент Верховної Ради України.</w:t>
      </w:r>
    </w:p>
    <w:p w:rsidR="005646ED" w:rsidRPr="00870AE4" w:rsidRDefault="005646ED" w:rsidP="005646ED">
      <w:pPr>
        <w:pStyle w:val="a5"/>
        <w:numPr>
          <w:ilvl w:val="0"/>
          <w:numId w:val="32"/>
        </w:numPr>
        <w:tabs>
          <w:tab w:val="left" w:pos="1134"/>
        </w:tabs>
        <w:ind w:left="0" w:firstLine="851"/>
        <w:jc w:val="both"/>
      </w:pPr>
      <w:r w:rsidRPr="00870AE4">
        <w:t>Структура Верховної Ради України.</w:t>
      </w:r>
    </w:p>
    <w:p w:rsidR="005646ED" w:rsidRPr="00870AE4" w:rsidRDefault="005646ED" w:rsidP="005646ED">
      <w:pPr>
        <w:pStyle w:val="a5"/>
        <w:tabs>
          <w:tab w:val="left" w:pos="0"/>
          <w:tab w:val="left" w:pos="1134"/>
        </w:tabs>
        <w:ind w:left="851"/>
        <w:jc w:val="both"/>
      </w:pPr>
    </w:p>
    <w:p w:rsidR="005646ED" w:rsidRPr="00870AE4" w:rsidRDefault="005646ED" w:rsidP="005646ED">
      <w:pPr>
        <w:pStyle w:val="a5"/>
        <w:tabs>
          <w:tab w:val="num" w:pos="360"/>
        </w:tabs>
        <w:ind w:left="1213"/>
        <w:jc w:val="center"/>
        <w:rPr>
          <w:rFonts w:eastAsia="Wingdings"/>
          <w:b/>
        </w:rPr>
      </w:pPr>
      <w:r w:rsidRPr="00870AE4">
        <w:rPr>
          <w:rFonts w:eastAsia="Wingdings"/>
          <w:b/>
        </w:rPr>
        <w:t>Література:</w:t>
      </w:r>
    </w:p>
    <w:p w:rsidR="005646ED" w:rsidRPr="00870AE4" w:rsidRDefault="005646ED" w:rsidP="005646ED">
      <w:pPr>
        <w:pStyle w:val="a5"/>
        <w:tabs>
          <w:tab w:val="num" w:pos="360"/>
        </w:tabs>
        <w:ind w:left="1213"/>
        <w:jc w:val="center"/>
        <w:rPr>
          <w:rFonts w:eastAsia="Wingdings"/>
          <w:b/>
        </w:rPr>
      </w:pPr>
      <w:r w:rsidRPr="00870AE4">
        <w:rPr>
          <w:rFonts w:eastAsia="Wingdings"/>
          <w:b/>
        </w:rPr>
        <w:t>Основна література:</w:t>
      </w:r>
    </w:p>
    <w:p w:rsidR="005646ED" w:rsidRPr="00870AE4" w:rsidRDefault="005646ED" w:rsidP="005646ED">
      <w:pPr>
        <w:pStyle w:val="a5"/>
        <w:numPr>
          <w:ilvl w:val="0"/>
          <w:numId w:val="34"/>
        </w:numPr>
        <w:tabs>
          <w:tab w:val="left" w:pos="1134"/>
        </w:tabs>
        <w:ind w:left="0" w:firstLine="851"/>
        <w:jc w:val="both"/>
      </w:pPr>
      <w:r w:rsidRPr="00870AE4">
        <w:t>Верховна Рада України: Інформ. довідник. - К.: Парламентське вид-во, 1998. - 70 с.</w:t>
      </w:r>
    </w:p>
    <w:p w:rsidR="005646ED" w:rsidRPr="00870AE4" w:rsidRDefault="005646ED" w:rsidP="005646ED">
      <w:pPr>
        <w:pStyle w:val="a5"/>
        <w:numPr>
          <w:ilvl w:val="0"/>
          <w:numId w:val="34"/>
        </w:numPr>
        <w:tabs>
          <w:tab w:val="left" w:pos="1134"/>
        </w:tabs>
        <w:ind w:left="0" w:firstLine="851"/>
        <w:jc w:val="both"/>
      </w:pPr>
      <w:r w:rsidRPr="00870AE4">
        <w:t>Відозва Генерального секретаріату і Третій Універсал Української Центральної Ради // Українська суспільно-політична думка в ХХ столітті. - 1983. - С. 339–343.</w:t>
      </w:r>
    </w:p>
    <w:p w:rsidR="005646ED" w:rsidRPr="00870AE4" w:rsidRDefault="005646ED" w:rsidP="005646ED">
      <w:pPr>
        <w:pStyle w:val="a5"/>
        <w:numPr>
          <w:ilvl w:val="0"/>
          <w:numId w:val="34"/>
        </w:numPr>
        <w:tabs>
          <w:tab w:val="left" w:pos="1134"/>
        </w:tabs>
        <w:ind w:left="0" w:firstLine="851"/>
        <w:jc w:val="both"/>
      </w:pPr>
      <w:r w:rsidRPr="00870AE4">
        <w:t>Вибори і референдуми в Україні: проблеми теорії і практики: Збірник / Редкол.: М. М. Рябець (голова) та ін. - К.: Центральна виборча комісія, 2001. - 360 с.</w:t>
      </w:r>
    </w:p>
    <w:p w:rsidR="005646ED" w:rsidRPr="00870AE4" w:rsidRDefault="005646ED" w:rsidP="005646ED">
      <w:pPr>
        <w:pStyle w:val="a5"/>
        <w:numPr>
          <w:ilvl w:val="0"/>
          <w:numId w:val="34"/>
        </w:numPr>
        <w:tabs>
          <w:tab w:val="left" w:pos="1134"/>
        </w:tabs>
        <w:ind w:left="0" w:firstLine="851"/>
        <w:jc w:val="both"/>
      </w:pPr>
      <w:r w:rsidRPr="00870AE4">
        <w:lastRenderedPageBreak/>
        <w:t>Влада народу: Український парламентаризм від віча Київської Русі до Верховної Ради України // Україна. Юкрейн- 1997. - № 1–2. - С. 3–12.</w:t>
      </w:r>
    </w:p>
    <w:p w:rsidR="005646ED" w:rsidRPr="00870AE4" w:rsidRDefault="005646ED" w:rsidP="005646ED">
      <w:pPr>
        <w:pStyle w:val="a5"/>
        <w:numPr>
          <w:ilvl w:val="0"/>
          <w:numId w:val="34"/>
        </w:numPr>
        <w:tabs>
          <w:tab w:val="left" w:pos="1134"/>
        </w:tabs>
        <w:ind w:left="0" w:firstLine="851"/>
        <w:jc w:val="both"/>
      </w:pPr>
      <w:r w:rsidRPr="00870AE4">
        <w:t>Грабовський С., Ставрояні С., Шкляр. Нариси з історії українського державотворення. - К.: Генеза, 1995. - 608 с.</w:t>
      </w:r>
    </w:p>
    <w:p w:rsidR="005646ED" w:rsidRPr="00870AE4" w:rsidRDefault="005646ED" w:rsidP="005646ED">
      <w:pPr>
        <w:pStyle w:val="a5"/>
        <w:numPr>
          <w:ilvl w:val="0"/>
          <w:numId w:val="34"/>
        </w:numPr>
        <w:tabs>
          <w:tab w:val="left" w:pos="1276"/>
        </w:tabs>
        <w:ind w:left="0" w:firstLine="851"/>
        <w:jc w:val="both"/>
        <w:rPr>
          <w:b/>
          <w:bCs/>
        </w:rPr>
      </w:pPr>
      <w:r w:rsidRPr="00870AE4">
        <w:t xml:space="preserve">Грушанська Н. І. Правові засади депутатської етики (на прикладі парламенту України) // Автореф. дис. ... канд. юрид. наук. - К., 1999. - 16 с. </w:t>
      </w:r>
    </w:p>
    <w:p w:rsidR="005646ED" w:rsidRPr="00870AE4" w:rsidRDefault="005646ED" w:rsidP="005646ED">
      <w:pPr>
        <w:pStyle w:val="a5"/>
        <w:numPr>
          <w:ilvl w:val="0"/>
          <w:numId w:val="34"/>
        </w:numPr>
        <w:tabs>
          <w:tab w:val="left" w:pos="1276"/>
        </w:tabs>
        <w:ind w:left="0" w:firstLine="851"/>
        <w:jc w:val="both"/>
        <w:rPr>
          <w:b/>
          <w:bCs/>
        </w:rPr>
      </w:pPr>
      <w:r w:rsidRPr="00870AE4">
        <w:t xml:space="preserve"> Грушанська Н. Поняття та сутність інституту етики // Право України. - 1999. - № 5. - С. 76–81. </w:t>
      </w:r>
    </w:p>
    <w:p w:rsidR="005646ED" w:rsidRPr="00870AE4" w:rsidRDefault="005646ED" w:rsidP="005646ED">
      <w:pPr>
        <w:pStyle w:val="a5"/>
        <w:numPr>
          <w:ilvl w:val="0"/>
          <w:numId w:val="34"/>
        </w:numPr>
        <w:tabs>
          <w:tab w:val="left" w:pos="1276"/>
        </w:tabs>
        <w:ind w:left="0" w:firstLine="851"/>
        <w:jc w:val="both"/>
        <w:rPr>
          <w:b/>
          <w:bCs/>
        </w:rPr>
      </w:pPr>
      <w:r w:rsidRPr="00870AE4">
        <w:t xml:space="preserve"> Грушевський М. Історія України-Руси: У 11 т., 12 кн. - К.: Наук. думка, 1991. - Т. 1. - 648 с. </w:t>
      </w:r>
    </w:p>
    <w:p w:rsidR="005646ED" w:rsidRPr="00870AE4" w:rsidRDefault="005646ED" w:rsidP="005646ED">
      <w:pPr>
        <w:pStyle w:val="a5"/>
        <w:numPr>
          <w:ilvl w:val="0"/>
          <w:numId w:val="34"/>
        </w:numPr>
        <w:tabs>
          <w:tab w:val="left" w:pos="1276"/>
        </w:tabs>
        <w:ind w:left="0" w:firstLine="851"/>
        <w:jc w:val="both"/>
        <w:rPr>
          <w:b/>
          <w:bCs/>
        </w:rPr>
      </w:pPr>
      <w:r w:rsidRPr="00870AE4">
        <w:t xml:space="preserve"> Грушевський М. Конституційне питання і українство в Росії // Літературно-наук. вісн. - Львів, 1905. - Т. ХХХ. - С. 3–78. </w:t>
      </w:r>
    </w:p>
    <w:p w:rsidR="005646ED" w:rsidRPr="00870AE4" w:rsidRDefault="005646ED" w:rsidP="005646ED">
      <w:pPr>
        <w:pStyle w:val="a5"/>
        <w:numPr>
          <w:ilvl w:val="0"/>
          <w:numId w:val="34"/>
        </w:numPr>
        <w:tabs>
          <w:tab w:val="left" w:pos="1276"/>
        </w:tabs>
        <w:ind w:left="0" w:firstLine="851"/>
        <w:jc w:val="both"/>
        <w:rPr>
          <w:b/>
          <w:bCs/>
        </w:rPr>
      </w:pPr>
      <w:r w:rsidRPr="00870AE4">
        <w:t xml:space="preserve"> Грушевський М. Якої ми хочемо автономії і федерації // Великий українець. - К.: Веселка, 1992. - С. 114–131. </w:t>
      </w:r>
    </w:p>
    <w:p w:rsidR="005646ED" w:rsidRPr="00870AE4" w:rsidRDefault="005646ED" w:rsidP="005646ED">
      <w:pPr>
        <w:pStyle w:val="a5"/>
        <w:numPr>
          <w:ilvl w:val="0"/>
          <w:numId w:val="34"/>
        </w:numPr>
        <w:tabs>
          <w:tab w:val="left" w:pos="1418"/>
          <w:tab w:val="left" w:pos="3600"/>
        </w:tabs>
        <w:ind w:left="0" w:firstLine="851"/>
        <w:jc w:val="both"/>
      </w:pPr>
      <w:r w:rsidRPr="00870AE4">
        <w:t xml:space="preserve"> Декларація про державний суверенітет України // Етнополітика в Україні. Документи та матеріали. - К., 1998. - С. 9–18.</w:t>
      </w:r>
    </w:p>
    <w:p w:rsidR="005646ED" w:rsidRPr="00870AE4" w:rsidRDefault="005646ED" w:rsidP="005646ED">
      <w:pPr>
        <w:pStyle w:val="a5"/>
        <w:tabs>
          <w:tab w:val="left" w:pos="1418"/>
          <w:tab w:val="left" w:pos="3600"/>
        </w:tabs>
        <w:ind w:left="851"/>
        <w:jc w:val="both"/>
      </w:pPr>
    </w:p>
    <w:p w:rsidR="005646ED" w:rsidRPr="00870AE4" w:rsidRDefault="005646ED" w:rsidP="005646ED">
      <w:pPr>
        <w:pStyle w:val="a5"/>
        <w:tabs>
          <w:tab w:val="left" w:pos="900"/>
        </w:tabs>
        <w:ind w:left="1571"/>
        <w:jc w:val="center"/>
        <w:rPr>
          <w:rFonts w:eastAsia="Wingdings"/>
          <w:b/>
        </w:rPr>
      </w:pPr>
      <w:r w:rsidRPr="00870AE4">
        <w:rPr>
          <w:rFonts w:eastAsia="Wingdings"/>
          <w:b/>
        </w:rPr>
        <w:t>Додаткова література:</w:t>
      </w:r>
    </w:p>
    <w:p w:rsidR="005646ED" w:rsidRPr="00870AE4" w:rsidRDefault="005646ED" w:rsidP="005646ED">
      <w:pPr>
        <w:pStyle w:val="a5"/>
        <w:numPr>
          <w:ilvl w:val="0"/>
          <w:numId w:val="6"/>
        </w:numPr>
        <w:tabs>
          <w:tab w:val="left" w:pos="1276"/>
        </w:tabs>
        <w:ind w:left="0" w:firstLine="851"/>
        <w:jc w:val="both"/>
        <w:rPr>
          <w:b/>
          <w:bCs/>
        </w:rPr>
      </w:pPr>
      <w:r w:rsidRPr="00870AE4">
        <w:t xml:space="preserve">Денисов В. Методологія сучасного парламентаризму // Віче. - 2000. - № 9. - С. 3–18. </w:t>
      </w:r>
    </w:p>
    <w:p w:rsidR="005646ED" w:rsidRPr="00870AE4" w:rsidRDefault="005646ED" w:rsidP="005646ED">
      <w:pPr>
        <w:pStyle w:val="a5"/>
        <w:numPr>
          <w:ilvl w:val="0"/>
          <w:numId w:val="6"/>
        </w:numPr>
        <w:tabs>
          <w:tab w:val="left" w:pos="1276"/>
        </w:tabs>
        <w:ind w:left="0" w:firstLine="851"/>
        <w:jc w:val="both"/>
        <w:rPr>
          <w:b/>
          <w:bCs/>
        </w:rPr>
      </w:pPr>
      <w:r w:rsidRPr="00870AE4">
        <w:t xml:space="preserve"> Денисов В. Методологія сучасного парламентаризму // Генеза. - 1998. - № 1–2. - С. 180–187.</w:t>
      </w:r>
    </w:p>
    <w:p w:rsidR="005646ED" w:rsidRPr="00870AE4" w:rsidRDefault="005646ED" w:rsidP="005646ED">
      <w:pPr>
        <w:pStyle w:val="a5"/>
        <w:numPr>
          <w:ilvl w:val="0"/>
          <w:numId w:val="6"/>
        </w:numPr>
        <w:tabs>
          <w:tab w:val="left" w:pos="1276"/>
        </w:tabs>
        <w:ind w:left="0" w:firstLine="851"/>
        <w:jc w:val="both"/>
        <w:rPr>
          <w:b/>
          <w:bCs/>
        </w:rPr>
      </w:pPr>
      <w:r w:rsidRPr="00870AE4">
        <w:t>Доморослий В. Біля витоків українського парламентаризму // Віче. - 1999. - № 4 - С. 131–137.</w:t>
      </w:r>
    </w:p>
    <w:p w:rsidR="005646ED" w:rsidRPr="00870AE4" w:rsidRDefault="005646ED" w:rsidP="005646ED">
      <w:pPr>
        <w:pStyle w:val="a5"/>
        <w:numPr>
          <w:ilvl w:val="0"/>
          <w:numId w:val="6"/>
        </w:numPr>
        <w:tabs>
          <w:tab w:val="left" w:pos="1276"/>
        </w:tabs>
        <w:ind w:left="0" w:firstLine="851"/>
        <w:jc w:val="both"/>
        <w:rPr>
          <w:b/>
          <w:bCs/>
        </w:rPr>
      </w:pPr>
      <w:r w:rsidRPr="00870AE4">
        <w:t>Журавльова Г. Витоки українського парламентаризму // Віче. - 1998. - № 6. - С. 135–140.</w:t>
      </w:r>
    </w:p>
    <w:p w:rsidR="005646ED" w:rsidRPr="00870AE4" w:rsidRDefault="005646ED" w:rsidP="005646ED">
      <w:pPr>
        <w:pStyle w:val="a5"/>
        <w:numPr>
          <w:ilvl w:val="0"/>
          <w:numId w:val="6"/>
        </w:numPr>
        <w:tabs>
          <w:tab w:val="left" w:pos="1276"/>
        </w:tabs>
        <w:ind w:left="0" w:firstLine="851"/>
        <w:jc w:val="both"/>
        <w:rPr>
          <w:b/>
          <w:bCs/>
        </w:rPr>
      </w:pPr>
      <w:r w:rsidRPr="00870AE4">
        <w:t>Журавський В. Український парламентаризм на сучасному етапі: Теоретико-правовий аспект: Монографія. - К.: Ін-т держави і права ім. В. М. Корецького НАН України, 2001. - 248 с.</w:t>
      </w:r>
    </w:p>
    <w:p w:rsidR="005646ED" w:rsidRPr="00870AE4" w:rsidRDefault="005646ED" w:rsidP="005646ED">
      <w:pPr>
        <w:pStyle w:val="a5"/>
        <w:numPr>
          <w:ilvl w:val="0"/>
          <w:numId w:val="6"/>
        </w:numPr>
        <w:tabs>
          <w:tab w:val="left" w:pos="1276"/>
        </w:tabs>
        <w:ind w:left="0" w:firstLine="851"/>
        <w:jc w:val="both"/>
        <w:rPr>
          <w:b/>
          <w:bCs/>
        </w:rPr>
      </w:pPr>
      <w:r w:rsidRPr="00870AE4">
        <w:t>Історія української Конституції / Упоряд.: А. Г. Слюсаренко, М. В. Томенко. - К.: Право, 1997. - 464 с.</w:t>
      </w:r>
    </w:p>
    <w:p w:rsidR="005646ED" w:rsidRPr="00870AE4" w:rsidRDefault="005646ED" w:rsidP="005646ED">
      <w:pPr>
        <w:pStyle w:val="a5"/>
        <w:numPr>
          <w:ilvl w:val="0"/>
          <w:numId w:val="6"/>
        </w:numPr>
        <w:tabs>
          <w:tab w:val="left" w:pos="1276"/>
        </w:tabs>
        <w:ind w:left="0" w:firstLine="851"/>
        <w:jc w:val="both"/>
        <w:rPr>
          <w:b/>
          <w:bCs/>
        </w:rPr>
      </w:pPr>
      <w:r w:rsidRPr="00870AE4">
        <w:t>Кислий П., Вайз Ч. Становлення парламентаризму в Україні на тлі світового досвіду. - К.: Абрис, 2000. - 414 с.</w:t>
      </w:r>
    </w:p>
    <w:p w:rsidR="005646ED" w:rsidRPr="00870AE4" w:rsidRDefault="005646ED" w:rsidP="005646ED">
      <w:pPr>
        <w:pStyle w:val="a5"/>
        <w:numPr>
          <w:ilvl w:val="0"/>
          <w:numId w:val="6"/>
        </w:numPr>
        <w:tabs>
          <w:tab w:val="left" w:pos="1276"/>
        </w:tabs>
        <w:ind w:left="0" w:firstLine="851"/>
        <w:jc w:val="both"/>
        <w:rPr>
          <w:b/>
          <w:bCs/>
        </w:rPr>
      </w:pPr>
      <w:r w:rsidRPr="00870AE4">
        <w:t>Конституційне законодавство України. - К.: Наука, 2000. - 907 с.</w:t>
      </w:r>
    </w:p>
    <w:p w:rsidR="005646ED" w:rsidRPr="00870AE4" w:rsidRDefault="005646ED" w:rsidP="005646ED">
      <w:pPr>
        <w:pStyle w:val="a5"/>
        <w:numPr>
          <w:ilvl w:val="0"/>
          <w:numId w:val="6"/>
        </w:numPr>
        <w:tabs>
          <w:tab w:val="left" w:pos="1276"/>
        </w:tabs>
        <w:ind w:left="0" w:firstLine="851"/>
        <w:jc w:val="both"/>
        <w:rPr>
          <w:b/>
          <w:bCs/>
        </w:rPr>
      </w:pPr>
      <w:r w:rsidRPr="00870AE4">
        <w:t>Копиленко О. Л. “Сто днів” Центральної Ради. - К.: Україна, 1992. - 202 [2] с.</w:t>
      </w:r>
    </w:p>
    <w:p w:rsidR="005646ED" w:rsidRPr="00870AE4" w:rsidRDefault="005646ED" w:rsidP="005646ED">
      <w:pPr>
        <w:pStyle w:val="a5"/>
        <w:tabs>
          <w:tab w:val="left" w:pos="3600"/>
        </w:tabs>
        <w:ind w:left="1931"/>
        <w:jc w:val="center"/>
        <w:rPr>
          <w:b/>
          <w:i/>
        </w:rPr>
      </w:pPr>
    </w:p>
    <w:p w:rsidR="00EE4650" w:rsidRPr="005B4505" w:rsidRDefault="00EE4650" w:rsidP="00EE4650">
      <w:pPr>
        <w:tabs>
          <w:tab w:val="left" w:pos="1134"/>
        </w:tabs>
        <w:spacing w:after="0" w:line="240" w:lineRule="auto"/>
        <w:jc w:val="center"/>
        <w:rPr>
          <w:rFonts w:ascii="Times New Roman" w:hAnsi="Times New Roman" w:cs="Times New Roman"/>
          <w:b/>
          <w:sz w:val="24"/>
          <w:szCs w:val="24"/>
        </w:rPr>
      </w:pPr>
      <w:r w:rsidRPr="005B4505">
        <w:rPr>
          <w:rFonts w:ascii="Times New Roman" w:hAnsi="Times New Roman" w:cs="Times New Roman"/>
          <w:b/>
          <w:sz w:val="24"/>
          <w:szCs w:val="24"/>
        </w:rPr>
        <w:t>8.</w:t>
      </w:r>
      <w:r w:rsidRPr="005647E0">
        <w:rPr>
          <w:rFonts w:ascii="Times New Roman" w:hAnsi="Times New Roman" w:cs="Times New Roman"/>
          <w:sz w:val="24"/>
          <w:szCs w:val="24"/>
        </w:rPr>
        <w:t xml:space="preserve"> </w:t>
      </w:r>
      <w:r w:rsidRPr="005B4505">
        <w:rPr>
          <w:rFonts w:ascii="Times New Roman" w:hAnsi="Times New Roman" w:cs="Times New Roman"/>
          <w:b/>
          <w:sz w:val="24"/>
          <w:szCs w:val="24"/>
        </w:rPr>
        <w:t>ЗАСОБИ ДІАГНОСТИКИ НАВЧАЛЬНИХ ДОСЯГНЕНЬ СТУДЕНТІВ</w:t>
      </w:r>
    </w:p>
    <w:p w:rsidR="00EE4650" w:rsidRPr="003E00FF" w:rsidRDefault="00EE4650" w:rsidP="00EE4650">
      <w:pPr>
        <w:pStyle w:val="af"/>
        <w:spacing w:before="0" w:beforeAutospacing="0" w:after="0" w:afterAutospacing="0"/>
        <w:ind w:firstLine="709"/>
        <w:jc w:val="both"/>
        <w:rPr>
          <w:color w:val="000000"/>
        </w:rPr>
      </w:pPr>
      <w:r w:rsidRPr="003E00FF">
        <w:rPr>
          <w:color w:val="000000"/>
        </w:rPr>
        <w:t>Принципи організації діагностики і контролю за навчальною діяльністю студентів:</w:t>
      </w:r>
    </w:p>
    <w:p w:rsidR="00EE4650" w:rsidRPr="003E00FF" w:rsidRDefault="00EE4650" w:rsidP="00EE4650">
      <w:pPr>
        <w:pStyle w:val="af"/>
        <w:spacing w:before="0" w:beforeAutospacing="0" w:after="0" w:afterAutospacing="0"/>
        <w:ind w:firstLine="709"/>
        <w:jc w:val="both"/>
        <w:rPr>
          <w:color w:val="000000"/>
        </w:rPr>
      </w:pPr>
      <w:r w:rsidRPr="003E00FF">
        <w:rPr>
          <w:color w:val="000000"/>
        </w:rPr>
        <w:t>Об'єктивність, яка забезпечується науково обґрунтованим змістом діагностичних тестів (завдань, питань), діагностичних процедур; рівним ставленням до всіх студентів; точним, адекватно установленим критерієм оцінювання знань, умінь. Об'єктивність діагностування означає, що виставлені оцінки збігаються незалежно від методів і засобів контролювання.</w:t>
      </w:r>
    </w:p>
    <w:p w:rsidR="00EE4650" w:rsidRPr="003E00FF" w:rsidRDefault="00EE4650" w:rsidP="00EE4650">
      <w:pPr>
        <w:pStyle w:val="af"/>
        <w:spacing w:before="0" w:beforeAutospacing="0" w:after="0" w:afterAutospacing="0"/>
        <w:ind w:firstLine="709"/>
        <w:jc w:val="both"/>
        <w:rPr>
          <w:color w:val="000000"/>
        </w:rPr>
      </w:pPr>
      <w:r w:rsidRPr="003E00FF">
        <w:rPr>
          <w:color w:val="000000"/>
        </w:rPr>
        <w:t>Систематичність, регулярність проведення діагностичного контролю на всіх етапах процесу навчання. При цьому комплексно використовуються різні форми, методи і засоби контролювання, перевірки й оцінювання, що вилучає універсальність окремих методів і засобів діагностування.</w:t>
      </w:r>
    </w:p>
    <w:p w:rsidR="00EE4650" w:rsidRPr="003E00FF" w:rsidRDefault="00EE4650" w:rsidP="00EE4650">
      <w:pPr>
        <w:pStyle w:val="af"/>
        <w:spacing w:before="0" w:beforeAutospacing="0" w:after="0" w:afterAutospacing="0"/>
        <w:ind w:firstLine="709"/>
        <w:jc w:val="both"/>
        <w:rPr>
          <w:color w:val="000000"/>
          <w:lang w:val="uk-UA"/>
        </w:rPr>
      </w:pPr>
      <w:r w:rsidRPr="003E00FF">
        <w:rPr>
          <w:color w:val="000000"/>
        </w:rPr>
        <w:t>Гласність, що полягає в проведенні відкритих випробовувань усіх студентів за тим самим критерієм. Рейтинг кожного студента й бали оголошуються і мотивуються</w:t>
      </w:r>
      <w:r w:rsidRPr="003E00FF">
        <w:rPr>
          <w:color w:val="000000"/>
          <w:lang w:val="uk-UA"/>
        </w:rPr>
        <w:t>.</w:t>
      </w:r>
    </w:p>
    <w:p w:rsidR="00EE4650" w:rsidRPr="003E00FF" w:rsidRDefault="00EE4650" w:rsidP="00EE4650">
      <w:pPr>
        <w:pStyle w:val="af"/>
        <w:spacing w:before="0" w:beforeAutospacing="0" w:after="0" w:afterAutospacing="0"/>
        <w:ind w:firstLine="709"/>
        <w:jc w:val="both"/>
        <w:rPr>
          <w:color w:val="000000"/>
          <w:lang w:val="uk-UA"/>
        </w:rPr>
      </w:pPr>
      <w:r w:rsidRPr="003E00FF">
        <w:rPr>
          <w:color w:val="000000"/>
          <w:lang w:val="uk-UA"/>
        </w:rPr>
        <w:t>Фронтальна форма контролю використовується під час проведення лекцій з метою залучення групи до обговорення (розв’язання дискусії), що дозволяє поєднати перевірку знань з повторенням і закріпленням матеріалу.</w:t>
      </w:r>
    </w:p>
    <w:p w:rsidR="00EE4650" w:rsidRPr="003E00FF" w:rsidRDefault="00EE4650" w:rsidP="00EE4650">
      <w:pPr>
        <w:pStyle w:val="af"/>
        <w:spacing w:before="0" w:beforeAutospacing="0" w:after="0" w:afterAutospacing="0"/>
        <w:ind w:firstLine="709"/>
        <w:jc w:val="both"/>
        <w:rPr>
          <w:color w:val="000000"/>
        </w:rPr>
      </w:pPr>
      <w:r w:rsidRPr="003E00FF">
        <w:rPr>
          <w:color w:val="000000"/>
        </w:rPr>
        <w:lastRenderedPageBreak/>
        <w:t>Групова форма організації контролю використовується на семінарських заняттях під час роботи студентів малими групи над кейсами (практичними ситуаціями).</w:t>
      </w:r>
    </w:p>
    <w:p w:rsidR="00EE4650" w:rsidRPr="003E00FF" w:rsidRDefault="00EE4650" w:rsidP="00EE4650">
      <w:pPr>
        <w:pStyle w:val="af"/>
        <w:spacing w:before="0" w:beforeAutospacing="0" w:after="0" w:afterAutospacing="0"/>
        <w:ind w:firstLine="709"/>
        <w:jc w:val="both"/>
        <w:rPr>
          <w:color w:val="000000"/>
        </w:rPr>
      </w:pPr>
      <w:r w:rsidRPr="003E00FF">
        <w:rPr>
          <w:color w:val="000000"/>
        </w:rPr>
        <w:t xml:space="preserve">Індивідуальний контроль застосовується під час проведення екзамену, модульних контролів, </w:t>
      </w:r>
      <w:r w:rsidRPr="003E00FF">
        <w:rPr>
          <w:color w:val="000000"/>
          <w:lang w:val="uk-UA"/>
        </w:rPr>
        <w:t>ректорських контрольних робіт</w:t>
      </w:r>
      <w:r w:rsidRPr="003E00FF">
        <w:rPr>
          <w:color w:val="000000"/>
        </w:rPr>
        <w:t>. Проводиться під час проведення консультацій.</w:t>
      </w:r>
    </w:p>
    <w:p w:rsidR="00EE4650" w:rsidRPr="003E00FF" w:rsidRDefault="00EE4650" w:rsidP="00EE4650">
      <w:pPr>
        <w:pStyle w:val="af"/>
        <w:spacing w:before="0" w:beforeAutospacing="0" w:after="0" w:afterAutospacing="0"/>
        <w:ind w:firstLine="709"/>
        <w:jc w:val="both"/>
        <w:rPr>
          <w:color w:val="000000"/>
          <w:lang w:val="uk-UA"/>
        </w:rPr>
      </w:pPr>
      <w:r w:rsidRPr="003E00FF">
        <w:rPr>
          <w:color w:val="000000"/>
        </w:rPr>
        <w:t>Комбінована форма контролю поєднує індивідуальний контроль з фронтальним і груповим. Використовується під час проведення лекційних та семінарських занять (поточний контроль)</w:t>
      </w:r>
      <w:r w:rsidRPr="003E00FF">
        <w:rPr>
          <w:color w:val="000000"/>
          <w:lang w:val="uk-UA"/>
        </w:rPr>
        <w:t>.</w:t>
      </w:r>
    </w:p>
    <w:p w:rsidR="00EE4650" w:rsidRPr="003E00FF" w:rsidRDefault="00EE4650" w:rsidP="00EE4650">
      <w:pPr>
        <w:tabs>
          <w:tab w:val="left" w:pos="1134"/>
        </w:tabs>
        <w:spacing w:after="0" w:line="240" w:lineRule="auto"/>
        <w:ind w:firstLine="709"/>
        <w:jc w:val="both"/>
        <w:rPr>
          <w:rFonts w:ascii="Times New Roman" w:hAnsi="Times New Roman" w:cs="Times New Roman"/>
          <w:b/>
          <w:sz w:val="24"/>
          <w:szCs w:val="24"/>
        </w:rPr>
      </w:pPr>
      <w:r w:rsidRPr="003E00FF">
        <w:rPr>
          <w:rFonts w:ascii="Times New Roman" w:hAnsi="Times New Roman" w:cs="Times New Roman"/>
          <w:sz w:val="24"/>
          <w:szCs w:val="24"/>
        </w:rPr>
        <w:t>Самоконтроль проводиться студентами та дозволяє оцінити ступінь оволодіння знаннями, оцінити практичне значення результатів проведених дослідів, виконаних завдань тощо.</w:t>
      </w:r>
    </w:p>
    <w:p w:rsidR="00EE4650" w:rsidRDefault="00EE4650" w:rsidP="00EE4650">
      <w:pPr>
        <w:tabs>
          <w:tab w:val="left" w:pos="1134"/>
        </w:tabs>
        <w:spacing w:after="0" w:line="240" w:lineRule="auto"/>
        <w:jc w:val="center"/>
        <w:rPr>
          <w:rFonts w:ascii="Times New Roman" w:hAnsi="Times New Roman" w:cs="Times New Roman"/>
          <w:b/>
          <w:sz w:val="24"/>
          <w:szCs w:val="24"/>
        </w:rPr>
      </w:pPr>
    </w:p>
    <w:p w:rsidR="00EE4650" w:rsidRDefault="00EE4650" w:rsidP="00EE4650">
      <w:pPr>
        <w:tabs>
          <w:tab w:val="left" w:pos="1134"/>
        </w:tabs>
        <w:spacing w:after="0" w:line="240" w:lineRule="auto"/>
        <w:jc w:val="center"/>
        <w:rPr>
          <w:rFonts w:ascii="Times New Roman" w:hAnsi="Times New Roman" w:cs="Times New Roman"/>
          <w:b/>
          <w:sz w:val="24"/>
          <w:szCs w:val="24"/>
        </w:rPr>
      </w:pPr>
      <w:r w:rsidRPr="005766D8">
        <w:rPr>
          <w:rFonts w:ascii="Times New Roman" w:hAnsi="Times New Roman" w:cs="Times New Roman"/>
          <w:b/>
          <w:sz w:val="24"/>
          <w:szCs w:val="24"/>
        </w:rPr>
        <w:t>9. Навчально-наочні посібники, технічні  засоби навчання</w:t>
      </w:r>
    </w:p>
    <w:p w:rsidR="00EE4650" w:rsidRPr="003D1C49" w:rsidRDefault="00EE4650" w:rsidP="00EE4650">
      <w:pPr>
        <w:pStyle w:val="a8"/>
        <w:tabs>
          <w:tab w:val="left" w:pos="0"/>
          <w:tab w:val="left" w:pos="284"/>
          <w:tab w:val="left" w:pos="720"/>
        </w:tabs>
        <w:spacing w:after="0"/>
        <w:jc w:val="center"/>
        <w:rPr>
          <w:rFonts w:ascii="Times New Roman" w:hAnsi="Times New Roman" w:cs="Times New Roman"/>
          <w:b/>
          <w:sz w:val="24"/>
          <w:lang w:val="uk-UA"/>
        </w:rPr>
      </w:pPr>
      <w:r w:rsidRPr="003D1C49">
        <w:rPr>
          <w:rFonts w:ascii="Times New Roman" w:hAnsi="Times New Roman" w:cs="Times New Roman"/>
          <w:b/>
          <w:sz w:val="24"/>
          <w:lang w:val="uk-UA"/>
        </w:rPr>
        <w:t xml:space="preserve">Методичне забезпечення </w:t>
      </w:r>
    </w:p>
    <w:p w:rsidR="00EE4650" w:rsidRPr="00AB23A2" w:rsidRDefault="00EE4650" w:rsidP="00757684">
      <w:pPr>
        <w:widowControl w:val="0"/>
        <w:numPr>
          <w:ilvl w:val="0"/>
          <w:numId w:val="42"/>
        </w:numPr>
        <w:tabs>
          <w:tab w:val="left" w:pos="142"/>
          <w:tab w:val="left" w:pos="426"/>
          <w:tab w:val="left" w:pos="540"/>
          <w:tab w:val="left" w:pos="709"/>
          <w:tab w:val="left" w:pos="851"/>
          <w:tab w:val="right" w:leader="underscore" w:pos="9639"/>
        </w:tabs>
        <w:autoSpaceDE w:val="0"/>
        <w:autoSpaceDN w:val="0"/>
        <w:spacing w:after="0" w:line="240" w:lineRule="auto"/>
        <w:ind w:left="0" w:firstLine="567"/>
        <w:jc w:val="both"/>
        <w:rPr>
          <w:rFonts w:ascii="Times New Roman" w:hAnsi="Times New Roman" w:cs="Times New Roman"/>
          <w:snapToGrid w:val="0"/>
          <w:sz w:val="24"/>
          <w:szCs w:val="24"/>
        </w:rPr>
      </w:pPr>
      <w:r w:rsidRPr="00AB23A2">
        <w:rPr>
          <w:rFonts w:ascii="Times New Roman" w:hAnsi="Times New Roman" w:cs="Times New Roman"/>
          <w:snapToGrid w:val="0"/>
          <w:sz w:val="24"/>
          <w:szCs w:val="24"/>
        </w:rPr>
        <w:t>плани-конспекти лекцій;</w:t>
      </w:r>
    </w:p>
    <w:p w:rsidR="00EE4650" w:rsidRPr="00AB23A2" w:rsidRDefault="00EE4650" w:rsidP="00757684">
      <w:pPr>
        <w:widowControl w:val="0"/>
        <w:numPr>
          <w:ilvl w:val="0"/>
          <w:numId w:val="42"/>
        </w:numPr>
        <w:tabs>
          <w:tab w:val="left" w:pos="0"/>
          <w:tab w:val="left" w:pos="284"/>
          <w:tab w:val="left" w:pos="540"/>
          <w:tab w:val="left" w:pos="709"/>
          <w:tab w:val="left" w:pos="851"/>
          <w:tab w:val="right" w:leader="underscore" w:pos="9639"/>
        </w:tabs>
        <w:autoSpaceDE w:val="0"/>
        <w:autoSpaceDN w:val="0"/>
        <w:spacing w:after="0" w:line="240" w:lineRule="auto"/>
        <w:ind w:left="0" w:firstLine="567"/>
        <w:jc w:val="both"/>
        <w:rPr>
          <w:rFonts w:ascii="Times New Roman" w:hAnsi="Times New Roman" w:cs="Times New Roman"/>
          <w:snapToGrid w:val="0"/>
          <w:sz w:val="24"/>
          <w:szCs w:val="24"/>
        </w:rPr>
      </w:pPr>
      <w:r w:rsidRPr="00AB23A2">
        <w:rPr>
          <w:rFonts w:ascii="Times New Roman" w:hAnsi="Times New Roman" w:cs="Times New Roman"/>
          <w:snapToGrid w:val="0"/>
          <w:sz w:val="24"/>
          <w:szCs w:val="24"/>
        </w:rPr>
        <w:t>плани-конспекти семінарських та практичних занять;</w:t>
      </w:r>
    </w:p>
    <w:p w:rsidR="00EE4650" w:rsidRPr="00AB23A2" w:rsidRDefault="00EE4650" w:rsidP="00757684">
      <w:pPr>
        <w:widowControl w:val="0"/>
        <w:numPr>
          <w:ilvl w:val="0"/>
          <w:numId w:val="42"/>
        </w:numPr>
        <w:tabs>
          <w:tab w:val="left" w:pos="0"/>
          <w:tab w:val="left" w:pos="284"/>
          <w:tab w:val="left" w:pos="540"/>
          <w:tab w:val="left" w:pos="709"/>
          <w:tab w:val="left" w:pos="851"/>
          <w:tab w:val="right" w:leader="underscore" w:pos="9639"/>
        </w:tabs>
        <w:autoSpaceDE w:val="0"/>
        <w:autoSpaceDN w:val="0"/>
        <w:spacing w:after="0" w:line="240" w:lineRule="auto"/>
        <w:ind w:left="0" w:firstLine="567"/>
        <w:jc w:val="both"/>
        <w:rPr>
          <w:rFonts w:ascii="Times New Roman" w:hAnsi="Times New Roman" w:cs="Times New Roman"/>
          <w:snapToGrid w:val="0"/>
          <w:sz w:val="24"/>
          <w:szCs w:val="24"/>
        </w:rPr>
      </w:pPr>
      <w:r w:rsidRPr="00AB23A2">
        <w:rPr>
          <w:rFonts w:ascii="Times New Roman" w:hAnsi="Times New Roman" w:cs="Times New Roman"/>
          <w:snapToGrid w:val="0"/>
          <w:sz w:val="24"/>
          <w:szCs w:val="24"/>
        </w:rPr>
        <w:t>індивідуальні семестрові завдання та методичні рекомендації для самостійної роботи студентів;</w:t>
      </w:r>
    </w:p>
    <w:p w:rsidR="00EE4650" w:rsidRPr="00AB23A2" w:rsidRDefault="00EE4650" w:rsidP="00757684">
      <w:pPr>
        <w:widowControl w:val="0"/>
        <w:numPr>
          <w:ilvl w:val="0"/>
          <w:numId w:val="42"/>
        </w:numPr>
        <w:tabs>
          <w:tab w:val="left" w:pos="0"/>
          <w:tab w:val="left" w:pos="284"/>
          <w:tab w:val="left" w:pos="540"/>
          <w:tab w:val="left" w:pos="709"/>
          <w:tab w:val="left" w:pos="851"/>
          <w:tab w:val="right" w:leader="underscore" w:pos="9639"/>
        </w:tabs>
        <w:autoSpaceDE w:val="0"/>
        <w:autoSpaceDN w:val="0"/>
        <w:spacing w:after="0" w:line="240" w:lineRule="auto"/>
        <w:ind w:left="0" w:firstLine="567"/>
        <w:jc w:val="both"/>
        <w:rPr>
          <w:rFonts w:ascii="Times New Roman" w:hAnsi="Times New Roman" w:cs="Times New Roman"/>
          <w:snapToGrid w:val="0"/>
          <w:sz w:val="24"/>
          <w:szCs w:val="24"/>
        </w:rPr>
      </w:pPr>
      <w:r w:rsidRPr="00AB23A2">
        <w:rPr>
          <w:rFonts w:ascii="Times New Roman" w:hAnsi="Times New Roman" w:cs="Times New Roman"/>
          <w:snapToGrid w:val="0"/>
          <w:sz w:val="24"/>
          <w:szCs w:val="24"/>
        </w:rPr>
        <w:t>тестові завдання для контролю та перевірки знань студентів;</w:t>
      </w:r>
    </w:p>
    <w:p w:rsidR="00EE4650" w:rsidRPr="00EE4650" w:rsidRDefault="00EE4650" w:rsidP="00757684">
      <w:pPr>
        <w:pStyle w:val="a8"/>
        <w:numPr>
          <w:ilvl w:val="0"/>
          <w:numId w:val="42"/>
        </w:numPr>
        <w:tabs>
          <w:tab w:val="left" w:pos="0"/>
          <w:tab w:val="left" w:pos="284"/>
          <w:tab w:val="left" w:pos="709"/>
          <w:tab w:val="left" w:pos="851"/>
        </w:tabs>
        <w:spacing w:after="0" w:line="240" w:lineRule="auto"/>
        <w:ind w:left="0" w:firstLine="567"/>
        <w:jc w:val="both"/>
        <w:rPr>
          <w:rFonts w:ascii="Times New Roman" w:hAnsi="Times New Roman" w:cs="Times New Roman"/>
          <w:sz w:val="24"/>
          <w:lang w:val="uk-UA"/>
        </w:rPr>
      </w:pPr>
      <w:r w:rsidRPr="00EE4650">
        <w:rPr>
          <w:rFonts w:ascii="Times New Roman" w:hAnsi="Times New Roman" w:cs="Times New Roman"/>
          <w:sz w:val="24"/>
          <w:lang w:val="uk-UA"/>
        </w:rPr>
        <w:t>презентаційні розробки з навчальних занять із мультимедійним супроводженням.</w:t>
      </w:r>
    </w:p>
    <w:p w:rsidR="00EE4650" w:rsidRPr="00AB23A2" w:rsidRDefault="00EE4650" w:rsidP="00EE4650">
      <w:pPr>
        <w:spacing w:after="0" w:line="240" w:lineRule="auto"/>
        <w:jc w:val="center"/>
        <w:rPr>
          <w:rFonts w:ascii="Times New Roman" w:hAnsi="Times New Roman" w:cs="Times New Roman"/>
          <w:b/>
          <w:sz w:val="24"/>
          <w:szCs w:val="24"/>
        </w:rPr>
      </w:pPr>
    </w:p>
    <w:p w:rsidR="00EE4650" w:rsidRPr="00AB23A2" w:rsidRDefault="00EE4650" w:rsidP="00EE4650">
      <w:pPr>
        <w:spacing w:after="0" w:line="240" w:lineRule="auto"/>
        <w:jc w:val="center"/>
        <w:rPr>
          <w:rFonts w:ascii="Times New Roman" w:hAnsi="Times New Roman" w:cs="Times New Roman"/>
          <w:b/>
          <w:sz w:val="24"/>
          <w:szCs w:val="24"/>
        </w:rPr>
      </w:pPr>
      <w:r w:rsidRPr="00AB23A2">
        <w:rPr>
          <w:rFonts w:ascii="Times New Roman" w:hAnsi="Times New Roman" w:cs="Times New Roman"/>
          <w:b/>
          <w:sz w:val="24"/>
          <w:szCs w:val="24"/>
        </w:rPr>
        <w:t>Матеріально-технічне забезпечення</w:t>
      </w:r>
    </w:p>
    <w:p w:rsidR="00EE4650" w:rsidRPr="00AB23A2" w:rsidRDefault="00EE4650" w:rsidP="00EE4650">
      <w:pPr>
        <w:numPr>
          <w:ilvl w:val="0"/>
          <w:numId w:val="7"/>
        </w:numPr>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комп’ютер;</w:t>
      </w:r>
    </w:p>
    <w:p w:rsidR="00EE4650" w:rsidRPr="00AB23A2" w:rsidRDefault="00EE4650" w:rsidP="00EE4650">
      <w:pPr>
        <w:numPr>
          <w:ilvl w:val="0"/>
          <w:numId w:val="7"/>
        </w:numPr>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мультимедійний проектор.</w:t>
      </w:r>
    </w:p>
    <w:p w:rsidR="00EE4650" w:rsidRPr="00AB23A2" w:rsidRDefault="00EE4650" w:rsidP="00EE4650">
      <w:pPr>
        <w:spacing w:after="0" w:line="240" w:lineRule="auto"/>
        <w:jc w:val="center"/>
        <w:rPr>
          <w:rFonts w:ascii="Times New Roman" w:hAnsi="Times New Roman" w:cs="Times New Roman"/>
          <w:b/>
          <w:sz w:val="24"/>
          <w:szCs w:val="24"/>
        </w:rPr>
      </w:pPr>
      <w:r w:rsidRPr="00AB23A2">
        <w:rPr>
          <w:rFonts w:ascii="Times New Roman" w:hAnsi="Times New Roman" w:cs="Times New Roman"/>
          <w:b/>
          <w:sz w:val="24"/>
          <w:szCs w:val="24"/>
        </w:rPr>
        <w:t>МЕТОДИЧНІ, НАОЧНІ, МУЛЬТИМЕДІЙНІ, СТИМУЛЬНІ ТА ОПІРНІ МАТЕРІАЛИ ДЛЯ ЛЕКЦІЙ І СЕМІНАРІВ</w:t>
      </w:r>
    </w:p>
    <w:p w:rsidR="00EE4650" w:rsidRPr="00AB23A2" w:rsidRDefault="00EE4650" w:rsidP="00EE4650">
      <w:pPr>
        <w:numPr>
          <w:ilvl w:val="0"/>
          <w:numId w:val="7"/>
        </w:numPr>
        <w:tabs>
          <w:tab w:val="left" w:pos="709"/>
          <w:tab w:val="left" w:pos="851"/>
          <w:tab w:val="left" w:pos="1134"/>
        </w:tabs>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методичні рекомендації, завдання для проведення різних видів контролю з дисципліни; розробка і впровадження нових форм, методів і технологій навчання з дисципліни; вивчення і впровадження передового досвіду організації навчання;</w:t>
      </w:r>
    </w:p>
    <w:p w:rsidR="00EE4650" w:rsidRPr="00AB23A2" w:rsidRDefault="00EE4650" w:rsidP="00EE4650">
      <w:pPr>
        <w:numPr>
          <w:ilvl w:val="0"/>
          <w:numId w:val="7"/>
        </w:numPr>
        <w:tabs>
          <w:tab w:val="left" w:pos="567"/>
          <w:tab w:val="left" w:pos="851"/>
          <w:tab w:val="left" w:pos="1134"/>
          <w:tab w:val="left" w:pos="1418"/>
        </w:tabs>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 xml:space="preserve">робота в електронних мережах наукових бібліотек  України, а саме: веб-сайт Національної бібліотеки імені В. І. Вернадського </w:t>
      </w:r>
      <w:hyperlink r:id="rId7" w:history="1">
        <w:r w:rsidRPr="00AB23A2">
          <w:rPr>
            <w:rStyle w:val="a7"/>
            <w:sz w:val="24"/>
            <w:szCs w:val="24"/>
          </w:rPr>
          <w:t>http://www.nbuv.gov.ua/</w:t>
        </w:r>
      </w:hyperlink>
      <w:r w:rsidRPr="00AB23A2">
        <w:rPr>
          <w:rFonts w:ascii="Times New Roman" w:hAnsi="Times New Roman" w:cs="Times New Roman"/>
          <w:sz w:val="24"/>
          <w:szCs w:val="24"/>
        </w:rPr>
        <w:t>; веб-сайт Національної парламентської бібліотеки України http://nplu.org/;</w:t>
      </w:r>
    </w:p>
    <w:p w:rsidR="00EE4650" w:rsidRPr="00AB23A2" w:rsidRDefault="00EE4650" w:rsidP="00EE4650">
      <w:pPr>
        <w:numPr>
          <w:ilvl w:val="0"/>
          <w:numId w:val="7"/>
        </w:numPr>
        <w:tabs>
          <w:tab w:val="left" w:pos="567"/>
          <w:tab w:val="left" w:pos="851"/>
          <w:tab w:val="left" w:pos="1134"/>
          <w:tab w:val="left" w:pos="1418"/>
        </w:tabs>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навчальні підручники та посібники з дисципліни, нормативно-правові акти та інструктивні листи МОН України, презентаційні матеріали наукових конференцій в галузі вищої освіти України та зарубіжжя;</w:t>
      </w:r>
    </w:p>
    <w:p w:rsidR="00EE4650" w:rsidRPr="00AB23A2" w:rsidRDefault="00EE4650" w:rsidP="00EE4650">
      <w:pPr>
        <w:numPr>
          <w:ilvl w:val="0"/>
          <w:numId w:val="7"/>
        </w:numPr>
        <w:tabs>
          <w:tab w:val="left" w:pos="567"/>
          <w:tab w:val="left" w:pos="851"/>
          <w:tab w:val="left" w:pos="1134"/>
          <w:tab w:val="left" w:pos="1418"/>
        </w:tabs>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мультимедійна презентація за темами навчальних занять;</w:t>
      </w:r>
    </w:p>
    <w:p w:rsidR="00EE4650" w:rsidRDefault="00EE4650" w:rsidP="00EE4650">
      <w:pPr>
        <w:numPr>
          <w:ilvl w:val="0"/>
          <w:numId w:val="7"/>
        </w:numPr>
        <w:tabs>
          <w:tab w:val="left" w:pos="567"/>
          <w:tab w:val="left" w:pos="851"/>
          <w:tab w:val="left" w:pos="1134"/>
          <w:tab w:val="left" w:pos="1418"/>
        </w:tabs>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таблиці, даграми, коментовані схеми.</w:t>
      </w:r>
    </w:p>
    <w:p w:rsidR="00FE21E2" w:rsidRDefault="00FE21E2" w:rsidP="009335DA">
      <w:pPr>
        <w:tabs>
          <w:tab w:val="left" w:pos="1276"/>
        </w:tabs>
        <w:spacing w:after="0" w:line="240" w:lineRule="auto"/>
        <w:jc w:val="both"/>
        <w:rPr>
          <w:rFonts w:ascii="Times New Roman" w:hAnsi="Times New Roman" w:cs="Times New Roman"/>
          <w:sz w:val="24"/>
          <w:szCs w:val="24"/>
          <w:lang w:val="uk-UA"/>
        </w:rPr>
      </w:pPr>
    </w:p>
    <w:p w:rsidR="004F4FEE" w:rsidRPr="009564EE" w:rsidRDefault="009564EE" w:rsidP="009564EE">
      <w:pPr>
        <w:tabs>
          <w:tab w:val="left" w:pos="1276"/>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НАВЧАЛЬНІ-НАОЧНІ ПОС</w:t>
      </w:r>
      <w:r w:rsidR="00EE4650">
        <w:rPr>
          <w:rFonts w:ascii="Times New Roman" w:hAnsi="Times New Roman" w:cs="Times New Roman"/>
          <w:b/>
          <w:sz w:val="24"/>
          <w:szCs w:val="24"/>
          <w:lang w:val="uk-UA"/>
        </w:rPr>
        <w:t>ІБНИКИ, НАВЧАЛЬНО-МЕТОДИЧНІ МАТЕРІАЛИ</w:t>
      </w:r>
    </w:p>
    <w:p w:rsidR="000F1DEE" w:rsidRPr="000F1DEE" w:rsidRDefault="000F1DEE" w:rsidP="00757684">
      <w:pPr>
        <w:pStyle w:val="a5"/>
        <w:numPr>
          <w:ilvl w:val="0"/>
          <w:numId w:val="43"/>
        </w:numPr>
        <w:tabs>
          <w:tab w:val="left" w:pos="1276"/>
        </w:tabs>
        <w:ind w:left="0" w:firstLine="851"/>
        <w:jc w:val="both"/>
        <w:rPr>
          <w:b/>
          <w:bCs/>
        </w:rPr>
      </w:pPr>
      <w:r w:rsidRPr="000F1DEE">
        <w:t xml:space="preserve">Адамс Джон. Розважливі конституції Америки // Консерватизм: Антологія. - К.: Смолоскип, 1998. - С. 494–504.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Бандурка О. М., Древаль Ю. Д. Парламентаризм в країні: становлення і розвиток: Монографія. - Харків, 1999. - 288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Бантышев-Каменский Д. Н. История Малой России от водворения славян в сей стране до уничтожения гетманства. - К.: Час, 1993. - 656 с. </w:t>
      </w:r>
    </w:p>
    <w:p w:rsidR="000F1DEE" w:rsidRPr="000F1DEE" w:rsidRDefault="000F1DEE" w:rsidP="00757684">
      <w:pPr>
        <w:pStyle w:val="a5"/>
        <w:numPr>
          <w:ilvl w:val="0"/>
          <w:numId w:val="43"/>
        </w:numPr>
        <w:tabs>
          <w:tab w:val="left" w:pos="1276"/>
        </w:tabs>
        <w:ind w:left="0" w:firstLine="851"/>
        <w:jc w:val="both"/>
        <w:rPr>
          <w:b/>
          <w:bCs/>
        </w:rPr>
      </w:pPr>
      <w:r w:rsidRPr="000F1DEE">
        <w:t>Бачилов И. Л. Функции органов управления. - М., 1976. 12</w:t>
      </w:r>
    </w:p>
    <w:p w:rsidR="000F1DEE" w:rsidRPr="000F1DEE" w:rsidRDefault="000F1DEE" w:rsidP="00757684">
      <w:pPr>
        <w:pStyle w:val="a5"/>
        <w:numPr>
          <w:ilvl w:val="0"/>
          <w:numId w:val="43"/>
        </w:numPr>
        <w:tabs>
          <w:tab w:val="left" w:pos="1276"/>
        </w:tabs>
        <w:ind w:left="0" w:firstLine="851"/>
        <w:jc w:val="both"/>
        <w:rPr>
          <w:b/>
          <w:bCs/>
        </w:rPr>
      </w:pPr>
      <w:r w:rsidRPr="000F1DEE">
        <w:t xml:space="preserve"> Берк Едмунд. Конституція на праві давності. Збереження та зміни // Консерватизм: Антологія. - К.: Смолоскип, 1998. - С. 473–480.</w:t>
      </w:r>
    </w:p>
    <w:p w:rsidR="000F1DEE" w:rsidRPr="000F1DEE" w:rsidRDefault="000F1DEE" w:rsidP="00757684">
      <w:pPr>
        <w:pStyle w:val="a5"/>
        <w:numPr>
          <w:ilvl w:val="0"/>
          <w:numId w:val="43"/>
        </w:numPr>
        <w:tabs>
          <w:tab w:val="left" w:pos="1276"/>
        </w:tabs>
        <w:ind w:left="0" w:firstLine="851"/>
        <w:jc w:val="both"/>
        <w:rPr>
          <w:b/>
          <w:bCs/>
        </w:rPr>
      </w:pPr>
      <w:r w:rsidRPr="000F1DEE">
        <w:t xml:space="preserve"> Білоус А. Виборче законодавство та партійна система України в порівнянні з деякими країнами ЄС на Східної Європи // Нова політика. - 1999. - № 1. - С. 2–5.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Бирюков Н. Парламентская деятельность и политическая культура // Общественные науки и современность. - 1995. - № 1. - С. 65–72. </w:t>
      </w:r>
    </w:p>
    <w:p w:rsidR="000F1DEE" w:rsidRPr="000F1DEE" w:rsidRDefault="000F1DEE" w:rsidP="00757684">
      <w:pPr>
        <w:pStyle w:val="a5"/>
        <w:numPr>
          <w:ilvl w:val="0"/>
          <w:numId w:val="43"/>
        </w:numPr>
        <w:tabs>
          <w:tab w:val="left" w:pos="1276"/>
        </w:tabs>
        <w:ind w:left="0" w:firstLine="851"/>
        <w:jc w:val="both"/>
        <w:rPr>
          <w:b/>
          <w:bCs/>
        </w:rPr>
      </w:pPr>
      <w:r w:rsidRPr="000F1DEE">
        <w:lastRenderedPageBreak/>
        <w:t xml:space="preserve"> Близнашки Георги. Основни принципи на парлментарато управление // Правна мисль. - 1994. - № 3 - С. 3–16. </w:t>
      </w:r>
    </w:p>
    <w:p w:rsidR="000F1DEE" w:rsidRPr="000F1DEE" w:rsidRDefault="000F1DEE" w:rsidP="00757684">
      <w:pPr>
        <w:pStyle w:val="a5"/>
        <w:numPr>
          <w:ilvl w:val="0"/>
          <w:numId w:val="43"/>
        </w:numPr>
        <w:tabs>
          <w:tab w:val="left" w:pos="1276"/>
        </w:tabs>
        <w:ind w:left="0" w:firstLine="851"/>
        <w:jc w:val="both"/>
        <w:rPr>
          <w:b/>
          <w:bCs/>
        </w:rPr>
      </w:pPr>
      <w:r w:rsidRPr="000F1DEE">
        <w:t xml:space="preserve">Большой юридический словарь. -М.: ИНФРА-М, 1997. - 790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Верховна Рада України: Інформ. довідник. - К.: Парламентське вид-во, 1998. - 70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Відозва Генерального секретаріату і Третій Універсал Української Центральної Ради // Українська суспільно-політична думка в ХХ столітті. - 1983. - С. 339–343.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Вибори і референдуми в Україні: проблеми теорії і практики: Збірник / Редкол.: М. М. Рябець (голова) та ін. - К.: Центральна виборча комісія, 2001. — 360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Выборы: правовые основы, избирательные технологии / Под ред. М. Ф. Чудакова. - Минск, 2000.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Влада народу: Український парламентаризм від віча Київської Русі до Верховної Ради України // Україна. Юкрейн- 1997. - № 1–2. - С. 3–12.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Гарнер Д. Центральное и местное управление. - М.: Прогресс, 1984. - 367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Георціга А. З. Сучасний парламентаризм: проблеми теорії і пратики. - Чернівці: Рута, 1998. - 484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Гессен В. О правовом государстве. - СПб., 1905. - 62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Голосов Г. В. Сравнительная политология. - Новосибирск: Изд- во Новосибирского ун-та, 1995. - 206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Государственное право буржуазных стан и стран, освободившихся от колониальной зависимости. - М.: Юрид. лит., 1979. - 455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Грабовський С., Ставрояні С., Шкляр. Нариси з історії українського державотворення. - К.: Генеза, 1995. - 608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Грушанська Н. І. Правові засади депутатської етики (на прикладі парламенту України) // Автореф. дис. ... канд. юрид. наук. - К., 1999. - 16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Грушанська Н. Поняття та сутність інституту етики // Право України. - 1999. - № 5. - С. 76–81.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Грушевський М. Історія України-Руси: У 11 т., 12 кн. - К.: Наук. думка, 1991. - Т. 1. - 648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Грушевський М. Конституційне питання і українство в Росії // Літературно-наук. вісн. - Львів, 1905. - Т. ХХХ. - С. 3–78.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Грушевський М. Якої ми хочемо автономії і федерації // Великий українець. - К.: Веселка, 1992. - С. 114–131.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Декларація про державний суверенітет України // Етнополітика в Україні. Документи та матеріали. - К., 1998. - С. 9–18.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Денисов В. Методологія сучасного парламентаризму // Віче. - 2000. - № 9. - С. 3–18.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Денисов В. Методологія сучасного парламентаризму // Генеза. - 1998. - № 1–2. - С. 180–187.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Депутат парламента в зарубежных государствах. - М., 1995.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Джеферсон Томас. [Народное представительство]. Письмо С. Керчевалю // Американские просветители: Избр. произ- ведения: В 2 т. - М.: Мысль, 1968–1969. - Т. 2. - М., 1969. - С. 114–123.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Дністрянський С. Загальна наука права і політики. — Прага, 1923. - Т. 1. - 466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Доморослий В. Біля витоків українського парламентаризму // Віче. - 1999. - № 4 - С. 131–137.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Дорошенко Д. І. Нарис історії України. - Львів: Світ, 1991. - 574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Драгоманов М. П. Добавление к автобиографической заметке // Драгоманов М. П. Літературно-публіцистичні праці: У 2 т. - К.: Наук. думка, 1970. - Т. 1. - С. 72–97. </w:t>
      </w:r>
    </w:p>
    <w:p w:rsidR="000F1DEE" w:rsidRPr="000F1DEE" w:rsidRDefault="000F1DEE" w:rsidP="00757684">
      <w:pPr>
        <w:pStyle w:val="a5"/>
        <w:numPr>
          <w:ilvl w:val="0"/>
          <w:numId w:val="43"/>
        </w:numPr>
        <w:tabs>
          <w:tab w:val="left" w:pos="1276"/>
        </w:tabs>
        <w:ind w:left="0" w:firstLine="851"/>
        <w:jc w:val="both"/>
        <w:rPr>
          <w:b/>
          <w:bCs/>
        </w:rPr>
      </w:pPr>
      <w:r w:rsidRPr="000F1DEE">
        <w:lastRenderedPageBreak/>
        <w:t xml:space="preserve"> Древаль Ю. Парламенти і парламентаризм: уроки і перспективи // Віче. - 1999. - № 11. - С. 35–42.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Евзеров Р. Я. Парламентаризм и разделение властей в современной России // Общественные науки и современность. - 1999. - № 1 - С. 83–94.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Елистратов А. И. Очерк государственного права (Конституционное право). - М., 1915. - 234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Енциклопедія політичної думки: Пер. з англ. - К.: Дух і Літера, 2000. - 472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Журавльова Г. Витоки українського парламентаризму // Віче. - 1998. - № 6. - С. 135–140.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Журавський В. Український парламентаризм на сучасному етапі: Теоретико-правовий аспект: Монографія. — К.: Ін-т держави і права ім. В. М. Корецького НАН України, 2001. — 248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 Історія української Конституції / Упоряд.: А. Г. Слюсаренко, М. В. Томенко. - К.: Право, 1997. - 464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Кислий П., Вайз Ч. Становлення парламентаризму в Україні на тлі світового досвіду. - К.: Абрис, 2000. - 414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Кістяківський Б. О. Держава і особистість // Б. О. Кістяківський. Вибране. - К.: Абрис, 1996. - С. 237–272.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Ковлер А. И. Очерки истории парламентаризма // Парламенты мира: Сб. - М.: Интерпракс, 1991. - С. 579–623.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Колобов О. А., Корнилов А. А., Сергунин А. А. Парламентаризм: зарубежный опыт. - Н. Новгород: Изд-во ННГУ, 1991. - 53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Конституционное право зарубежных стран. - М.: НОРМА-ИН- ФРА, 1999. - 832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Конституційне законодавство України. - К.: Наука, 2000. - 907 с. </w:t>
      </w:r>
    </w:p>
    <w:p w:rsidR="000F1DEE" w:rsidRPr="000F1DEE" w:rsidRDefault="000F1DEE" w:rsidP="00757684">
      <w:pPr>
        <w:pStyle w:val="a5"/>
        <w:numPr>
          <w:ilvl w:val="0"/>
          <w:numId w:val="43"/>
        </w:numPr>
        <w:tabs>
          <w:tab w:val="left" w:pos="1276"/>
        </w:tabs>
        <w:ind w:left="0" w:firstLine="851"/>
        <w:jc w:val="both"/>
        <w:rPr>
          <w:b/>
          <w:bCs/>
        </w:rPr>
      </w:pPr>
      <w:r w:rsidRPr="000F1DEE">
        <w:t>Конституція Україна: Прийнята на п’ятій сесії Верховної Ради України 28 червня 1996 р. - К., 1997. - 79 с.</w:t>
      </w:r>
    </w:p>
    <w:p w:rsidR="000F1DEE" w:rsidRPr="000F1DEE" w:rsidRDefault="000F1DEE" w:rsidP="00757684">
      <w:pPr>
        <w:pStyle w:val="a5"/>
        <w:numPr>
          <w:ilvl w:val="0"/>
          <w:numId w:val="43"/>
        </w:numPr>
        <w:tabs>
          <w:tab w:val="left" w:pos="1276"/>
        </w:tabs>
        <w:ind w:left="0" w:firstLine="851"/>
        <w:jc w:val="both"/>
        <w:rPr>
          <w:b/>
          <w:bCs/>
        </w:rPr>
      </w:pPr>
      <w:r w:rsidRPr="000F1DEE">
        <w:t xml:space="preserve">. Копиленко О. Л. “Сто днів” Центральної Ради. - К.: Україна, 1992. - 202 [2]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Корявин Л. Два крыла Капитолия: Как работает Сенат и Палата представителей Конгресса США // Российская Федерация. - 1994. - № 7. - С. 56–62.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Котелевская И. В. Современный парламент // Государство и право. - 1997. - № 3. - С. 5–13.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Кривенко Л. Парламент без парламентаризму? // Віче. - 1997. - № 4. - С. 13–32.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Кривенко Л. Парламент і парламентаризм // Парламентаризм в Україні: теорія і практика. - К., 2001. - С. 246–251.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Кучма Л. Д. Парламентська криза - не вина більшості // Голос України. - 2000. - 25 січня.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Кушніренко О. Г., Слинько Т. М. Комітети Верховної Ради України і проблеми підвищення ефективності їх діяльності // Проблеми законності. - 2000. - Вип. 42. - С. 36–41. 61. </w:t>
      </w:r>
    </w:p>
    <w:p w:rsidR="000F1DEE" w:rsidRPr="000F1DEE" w:rsidRDefault="000F1DEE" w:rsidP="00757684">
      <w:pPr>
        <w:pStyle w:val="a5"/>
        <w:numPr>
          <w:ilvl w:val="0"/>
          <w:numId w:val="43"/>
        </w:numPr>
        <w:tabs>
          <w:tab w:val="left" w:pos="1276"/>
        </w:tabs>
        <w:ind w:left="0" w:firstLine="851"/>
        <w:jc w:val="both"/>
        <w:rPr>
          <w:b/>
          <w:bCs/>
        </w:rPr>
      </w:pPr>
      <w:r w:rsidRPr="000F1DEE">
        <w:t xml:space="preserve">Мельниченко В. Розподіл і єдність влади. Зарубіжна практика і потреби України // Віче. - 2000. - № 9. - С. 136–137.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Мироненко О. Представницькі органи Литовсько-Руської держави в контексті еволюції українського парламентаризму // Вісн. Академії правових наук України. - 1997. - № 2. - С. 38–49.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Мироненко М. О. Біля витоків вітчизняного парламентаризму // Правова держава: Щорічник наук. пр. - К., 1997. - Вип. 8- С. 226–232.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Міль Дж. С. Належні функції представницьких органів // Політологічні читання. - 1992. - № 1. - С. 210–219.</w:t>
      </w:r>
    </w:p>
    <w:p w:rsidR="000F1DEE" w:rsidRPr="000F1DEE" w:rsidRDefault="000F1DEE" w:rsidP="00757684">
      <w:pPr>
        <w:pStyle w:val="a5"/>
        <w:numPr>
          <w:ilvl w:val="0"/>
          <w:numId w:val="43"/>
        </w:numPr>
        <w:tabs>
          <w:tab w:val="left" w:pos="1276"/>
        </w:tabs>
        <w:ind w:left="0" w:firstLine="851"/>
        <w:jc w:val="both"/>
        <w:rPr>
          <w:b/>
          <w:bCs/>
        </w:rPr>
      </w:pPr>
      <w:r w:rsidRPr="000F1DEE">
        <w:t xml:space="preserve"> Міль Дж. С. Національність і представницьке врядування // Націоналізм: Антологія. - К.: Смолоскип, 2000. - С. 79–83. </w:t>
      </w:r>
    </w:p>
    <w:p w:rsidR="000F1DEE" w:rsidRPr="000F1DEE" w:rsidRDefault="000F1DEE" w:rsidP="00757684">
      <w:pPr>
        <w:pStyle w:val="a5"/>
        <w:numPr>
          <w:ilvl w:val="0"/>
          <w:numId w:val="43"/>
        </w:numPr>
        <w:tabs>
          <w:tab w:val="left" w:pos="1276"/>
        </w:tabs>
        <w:ind w:left="0" w:firstLine="851"/>
        <w:jc w:val="both"/>
        <w:rPr>
          <w:b/>
          <w:bCs/>
        </w:rPr>
      </w:pPr>
      <w:r w:rsidRPr="000F1DEE">
        <w:lastRenderedPageBreak/>
        <w:t xml:space="preserve">Могунова М. А. Проблемы теории и практики скандинавского парламентаризма: Критический анализ: Автореф. дис. … д-ра юрид. наук. - М., 1985. - 35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Начерки Конституції республіки, вилучені в Г. Л. Андрузького під час обшуку в березні 1850 р. // Кирило-Мефодіївське товариство: У 3 т. - К.: Наук. думка, 1990. - Т. 2. - С. 569–576.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Новітня Україна 1991-2001 (Роздуми видатних сучасників): Кол. моногр. / За заг. ред. М. Ф. Головатого, Г. В. Фокіна. - К.: МАУП, 2001. - 161 с. </w:t>
      </w:r>
    </w:p>
    <w:p w:rsidR="000F1DEE" w:rsidRPr="000F1DEE" w:rsidRDefault="000F1DEE" w:rsidP="00757684">
      <w:pPr>
        <w:pStyle w:val="a5"/>
        <w:numPr>
          <w:ilvl w:val="0"/>
          <w:numId w:val="43"/>
        </w:numPr>
        <w:tabs>
          <w:tab w:val="left" w:pos="1276"/>
        </w:tabs>
        <w:ind w:left="0" w:firstLine="851"/>
        <w:jc w:val="both"/>
        <w:rPr>
          <w:b/>
          <w:bCs/>
        </w:rPr>
      </w:pPr>
      <w:r w:rsidRPr="000F1DEE">
        <w:t xml:space="preserve"> Олійник В. Парламент 2002: час вибору. - К.: Логос, 2001. - 252 с. </w:t>
      </w:r>
    </w:p>
    <w:p w:rsidR="004F4FEE" w:rsidRPr="000F1DEE" w:rsidRDefault="000F1DEE" w:rsidP="00757684">
      <w:pPr>
        <w:pStyle w:val="a5"/>
        <w:numPr>
          <w:ilvl w:val="0"/>
          <w:numId w:val="43"/>
        </w:numPr>
        <w:tabs>
          <w:tab w:val="left" w:pos="1276"/>
        </w:tabs>
        <w:ind w:left="0" w:firstLine="851"/>
        <w:jc w:val="both"/>
        <w:rPr>
          <w:b/>
          <w:bCs/>
        </w:rPr>
      </w:pPr>
      <w:r w:rsidRPr="000F1DEE">
        <w:t>Основні напрями зовнішньої політики України: Постанова Верховної Ради України // Відомості Верховної Ради України. - 1993. - № 37. - С. 934–935.</w:t>
      </w:r>
    </w:p>
    <w:p w:rsidR="00D53562" w:rsidRDefault="00D53562" w:rsidP="00892E80">
      <w:pPr>
        <w:spacing w:after="0" w:line="240" w:lineRule="auto"/>
        <w:jc w:val="center"/>
        <w:rPr>
          <w:rFonts w:ascii="Times New Roman" w:hAnsi="Times New Roman" w:cs="Times New Roman"/>
          <w:b/>
          <w:sz w:val="24"/>
          <w:szCs w:val="24"/>
          <w:lang w:val="uk-UA"/>
        </w:rPr>
      </w:pPr>
    </w:p>
    <w:p w:rsidR="00892E80" w:rsidRPr="00AB23A2" w:rsidRDefault="00892E80" w:rsidP="00892E80">
      <w:pPr>
        <w:spacing w:after="0" w:line="240" w:lineRule="auto"/>
        <w:jc w:val="center"/>
        <w:rPr>
          <w:rFonts w:ascii="Times New Roman" w:hAnsi="Times New Roman" w:cs="Times New Roman"/>
          <w:b/>
          <w:sz w:val="24"/>
          <w:szCs w:val="24"/>
          <w:lang w:val="uk-UA"/>
        </w:rPr>
      </w:pPr>
      <w:r w:rsidRPr="00AB23A2">
        <w:rPr>
          <w:rFonts w:ascii="Times New Roman" w:hAnsi="Times New Roman" w:cs="Times New Roman"/>
          <w:b/>
          <w:sz w:val="24"/>
          <w:szCs w:val="24"/>
          <w:lang w:val="uk-UA"/>
        </w:rPr>
        <w:t>Матеріально-технічне забезпечення</w:t>
      </w:r>
    </w:p>
    <w:p w:rsidR="00892E80" w:rsidRPr="00AB23A2" w:rsidRDefault="00892E80" w:rsidP="00892E80">
      <w:pPr>
        <w:numPr>
          <w:ilvl w:val="0"/>
          <w:numId w:val="7"/>
        </w:numPr>
        <w:spacing w:after="0" w:line="240" w:lineRule="auto"/>
        <w:ind w:left="0" w:firstLine="567"/>
        <w:jc w:val="both"/>
        <w:rPr>
          <w:rFonts w:ascii="Times New Roman" w:hAnsi="Times New Roman" w:cs="Times New Roman"/>
          <w:sz w:val="24"/>
          <w:szCs w:val="24"/>
          <w:lang w:val="uk-UA"/>
        </w:rPr>
      </w:pPr>
      <w:r w:rsidRPr="00AB23A2">
        <w:rPr>
          <w:rFonts w:ascii="Times New Roman" w:hAnsi="Times New Roman" w:cs="Times New Roman"/>
          <w:sz w:val="24"/>
          <w:szCs w:val="24"/>
          <w:lang w:val="uk-UA"/>
        </w:rPr>
        <w:t>комп’ютер;</w:t>
      </w:r>
    </w:p>
    <w:p w:rsidR="00892E80" w:rsidRDefault="00892E80" w:rsidP="00892E80">
      <w:pPr>
        <w:numPr>
          <w:ilvl w:val="0"/>
          <w:numId w:val="7"/>
        </w:numPr>
        <w:spacing w:after="0" w:line="240" w:lineRule="auto"/>
        <w:ind w:left="0" w:firstLine="567"/>
        <w:jc w:val="both"/>
        <w:rPr>
          <w:rFonts w:ascii="Times New Roman" w:hAnsi="Times New Roman" w:cs="Times New Roman"/>
          <w:sz w:val="24"/>
          <w:szCs w:val="24"/>
          <w:lang w:val="uk-UA"/>
        </w:rPr>
      </w:pPr>
      <w:r w:rsidRPr="00AB23A2">
        <w:rPr>
          <w:rFonts w:ascii="Times New Roman" w:hAnsi="Times New Roman" w:cs="Times New Roman"/>
          <w:sz w:val="24"/>
          <w:szCs w:val="24"/>
          <w:lang w:val="uk-UA"/>
        </w:rPr>
        <w:t>мультимедійний проектор.</w:t>
      </w:r>
    </w:p>
    <w:p w:rsidR="00C905AA" w:rsidRDefault="00C905AA" w:rsidP="00C905AA">
      <w:pPr>
        <w:spacing w:after="0" w:line="240" w:lineRule="auto"/>
        <w:ind w:left="567"/>
        <w:jc w:val="both"/>
        <w:rPr>
          <w:rFonts w:ascii="Times New Roman" w:hAnsi="Times New Roman" w:cs="Times New Roman"/>
          <w:sz w:val="24"/>
          <w:szCs w:val="24"/>
          <w:lang w:val="uk-UA"/>
        </w:rPr>
      </w:pPr>
    </w:p>
    <w:p w:rsidR="00C905AA" w:rsidRPr="00C905AA" w:rsidRDefault="00D53562" w:rsidP="00C905AA">
      <w:pPr>
        <w:spacing w:after="0" w:line="240" w:lineRule="auto"/>
        <w:ind w:left="567"/>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00C905AA" w:rsidRPr="00C905AA">
        <w:rPr>
          <w:rFonts w:ascii="Times New Roman" w:hAnsi="Times New Roman" w:cs="Times New Roman"/>
          <w:b/>
          <w:sz w:val="24"/>
          <w:szCs w:val="24"/>
          <w:lang w:val="uk-UA"/>
        </w:rPr>
        <w:t>. КОНСПЕКТ ЛЕКЦІЙ З ДИСЦИПЛІНИ</w:t>
      </w:r>
    </w:p>
    <w:p w:rsidR="00663E1C" w:rsidRDefault="00663E1C" w:rsidP="00663E1C">
      <w:pPr>
        <w:tabs>
          <w:tab w:val="left" w:pos="1276"/>
        </w:tabs>
        <w:ind w:firstLine="851"/>
        <w:jc w:val="both"/>
        <w:rPr>
          <w:rFonts w:ascii="Times New Roman" w:hAnsi="Times New Roman" w:cs="Times New Roman"/>
          <w:b/>
          <w:sz w:val="24"/>
          <w:szCs w:val="24"/>
          <w:lang w:val="uk-UA"/>
        </w:rPr>
      </w:pPr>
      <w:r w:rsidRPr="00271055">
        <w:rPr>
          <w:rFonts w:ascii="Times New Roman" w:hAnsi="Times New Roman" w:cs="Times New Roman"/>
          <w:b/>
          <w:sz w:val="24"/>
          <w:szCs w:val="24"/>
        </w:rPr>
        <w:t>Проблемна лекція 1. Парламентаризм як суспільне явище (2 години)</w:t>
      </w:r>
    </w:p>
    <w:p w:rsidR="00663E1C" w:rsidRPr="00DD46BC" w:rsidRDefault="00663E1C" w:rsidP="00663E1C">
      <w:pPr>
        <w:tabs>
          <w:tab w:val="left" w:pos="1276"/>
        </w:tabs>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План</w:t>
      </w:r>
    </w:p>
    <w:p w:rsidR="00663E1C" w:rsidRPr="00BF74E9" w:rsidRDefault="00663E1C" w:rsidP="00757684">
      <w:pPr>
        <w:pStyle w:val="a5"/>
        <w:numPr>
          <w:ilvl w:val="0"/>
          <w:numId w:val="35"/>
        </w:numPr>
        <w:tabs>
          <w:tab w:val="left" w:pos="993"/>
        </w:tabs>
        <w:spacing w:after="200" w:line="276" w:lineRule="auto"/>
        <w:ind w:left="0" w:firstLine="709"/>
        <w:jc w:val="both"/>
      </w:pPr>
      <w:r w:rsidRPr="00BF74E9">
        <w:t>Парламентаризм: поняття та сутність.</w:t>
      </w:r>
    </w:p>
    <w:p w:rsidR="00663E1C" w:rsidRPr="00BF74E9" w:rsidRDefault="00663E1C" w:rsidP="00757684">
      <w:pPr>
        <w:pStyle w:val="a5"/>
        <w:numPr>
          <w:ilvl w:val="0"/>
          <w:numId w:val="35"/>
        </w:numPr>
        <w:tabs>
          <w:tab w:val="left" w:pos="993"/>
        </w:tabs>
        <w:spacing w:after="200" w:line="276" w:lineRule="auto"/>
        <w:ind w:left="0" w:firstLine="709"/>
        <w:jc w:val="both"/>
      </w:pPr>
      <w:r w:rsidRPr="00BF74E9">
        <w:t>Історичні форми парламенту та парламентаризму. Виникнення понять “парламент” та “парламентаризм”.</w:t>
      </w:r>
    </w:p>
    <w:p w:rsidR="00663E1C" w:rsidRPr="00BF74E9" w:rsidRDefault="00663E1C" w:rsidP="00757684">
      <w:pPr>
        <w:pStyle w:val="a5"/>
        <w:numPr>
          <w:ilvl w:val="0"/>
          <w:numId w:val="35"/>
        </w:numPr>
        <w:tabs>
          <w:tab w:val="left" w:pos="993"/>
        </w:tabs>
        <w:spacing w:after="200" w:line="276" w:lineRule="auto"/>
        <w:ind w:left="0" w:firstLine="709"/>
        <w:jc w:val="both"/>
      </w:pPr>
      <w:r w:rsidRPr="00407AAB">
        <w:t>Поняття та сутність парламентської діяльності</w:t>
      </w:r>
      <w:r w:rsidRPr="00BF74E9">
        <w:t>.</w:t>
      </w:r>
    </w:p>
    <w:p w:rsidR="00663E1C" w:rsidRDefault="00663E1C" w:rsidP="00663E1C">
      <w:pPr>
        <w:pStyle w:val="a5"/>
      </w:pPr>
    </w:p>
    <w:p w:rsidR="00663E1C" w:rsidRPr="00BC18E4" w:rsidRDefault="00663E1C" w:rsidP="00663E1C">
      <w:pPr>
        <w:pStyle w:val="a5"/>
        <w:rPr>
          <w:b/>
        </w:rPr>
      </w:pPr>
      <w:r w:rsidRPr="00BC18E4">
        <w:rPr>
          <w:b/>
        </w:rPr>
        <w:t>1.Парламентаризм та парламентська діяльність: поняття та сутність</w:t>
      </w:r>
      <w:r>
        <w:rPr>
          <w:b/>
        </w:rPr>
        <w:t>.</w:t>
      </w:r>
      <w:r w:rsidRPr="00BC18E4">
        <w:rPr>
          <w:b/>
        </w:rPr>
        <w:t xml:space="preserve"> Поняття та сутність парламентаризму.</w:t>
      </w:r>
    </w:p>
    <w:p w:rsidR="00663E1C" w:rsidRPr="00BC6257" w:rsidRDefault="00663E1C" w:rsidP="00663E1C">
      <w:pPr>
        <w:pStyle w:val="a5"/>
        <w:ind w:left="0" w:firstLine="720"/>
        <w:jc w:val="both"/>
      </w:pPr>
      <w:r w:rsidRPr="00BC6257">
        <w:t>Сучасний, складний і суперечливий етап демократичного роз витку України вимагає теоретичного осмислення сутності інституту парламентаризму в історичному, суспільно-політичному та державно-управлінському аспектах.</w:t>
      </w:r>
    </w:p>
    <w:p w:rsidR="00663E1C" w:rsidRPr="00BC6257" w:rsidRDefault="00663E1C" w:rsidP="00663E1C">
      <w:pPr>
        <w:pStyle w:val="a5"/>
        <w:ind w:left="0" w:firstLine="720"/>
        <w:jc w:val="both"/>
      </w:pPr>
      <w:r w:rsidRPr="00BC6257">
        <w:t>Парламентаризм як поняття є широким за змістом і багатоас</w:t>
      </w:r>
      <w:r>
        <w:t xml:space="preserve">пектним </w:t>
      </w:r>
      <w:r w:rsidRPr="00BC6257">
        <w:t>за проблематикою. Воно</w:t>
      </w:r>
      <w:r>
        <w:t xml:space="preserve"> охоплює форму організації </w:t>
      </w:r>
      <w:r w:rsidRPr="00BC6257">
        <w:t>дер</w:t>
      </w:r>
      <w:r>
        <w:t xml:space="preserve">жавної влади, конкретний спосіб </w:t>
      </w:r>
      <w:r w:rsidRPr="00BC6257">
        <w:t>управління державою, механізм взаємодії парламенту з інститутами виконавчої влади, систему взає</w:t>
      </w:r>
      <w:r>
        <w:t>модії держави і суспільства. Представництво і законотворчість</w:t>
      </w:r>
      <w:r w:rsidRPr="00BC6257">
        <w:t xml:space="preserve"> є основними сутнісними характеристиками парламентаризму.</w:t>
      </w:r>
    </w:p>
    <w:p w:rsidR="00663E1C" w:rsidRPr="00BC6257" w:rsidRDefault="00663E1C" w:rsidP="00663E1C">
      <w:pPr>
        <w:pStyle w:val="a5"/>
        <w:ind w:left="0" w:firstLine="720"/>
        <w:jc w:val="both"/>
      </w:pPr>
      <w:r w:rsidRPr="00BC6257">
        <w:t>На думку українського вченого Ю.Шемшученка, “представництво як правовий інститут може бути засновано на різних засадах. Це системи представництва, що</w:t>
      </w:r>
      <w:r>
        <w:t xml:space="preserve"> </w:t>
      </w:r>
      <w:r w:rsidRPr="00BC6257">
        <w:t>ґрунтуються на визначених</w:t>
      </w:r>
      <w:r>
        <w:t xml:space="preserve"> </w:t>
      </w:r>
      <w:r w:rsidRPr="00BC6257">
        <w:t>законом принципах виборності, спадкоємства або призначення. Можна виділити такі представницькі органи, як виборні, дорадчі, змішану форму представництва у конституційних монархіях, особливе представництво у складних державах”. У сучасних дослідженнях існує багато визначень поняття “пар</w:t>
      </w:r>
      <w:r>
        <w:t xml:space="preserve">ламентаризм” та </w:t>
      </w:r>
      <w:r w:rsidRPr="00BC6257">
        <w:t>його політологічних</w:t>
      </w:r>
      <w:r>
        <w:t xml:space="preserve"> оцінок. Одне з таких</w:t>
      </w:r>
      <w:r w:rsidRPr="00BC6257">
        <w:t xml:space="preserve"> визначень подає новітнє видання з парламентаризму.</w:t>
      </w:r>
    </w:p>
    <w:p w:rsidR="00663E1C" w:rsidRPr="00BC6257" w:rsidRDefault="00663E1C" w:rsidP="00663E1C">
      <w:pPr>
        <w:pStyle w:val="a5"/>
        <w:ind w:left="0" w:firstLine="720"/>
        <w:jc w:val="both"/>
      </w:pPr>
      <w:r w:rsidRPr="00BC6257">
        <w:rPr>
          <w:b/>
        </w:rPr>
        <w:t>Парламентаризм</w:t>
      </w:r>
      <w:r w:rsidRPr="00BC6257">
        <w:t xml:space="preserve"> – форма взаємодії громадянського суспільства і держави, що ґрунтується на визнанні провідної ролі парламенту як загальнонаціонального колегіального представни</w:t>
      </w:r>
      <w:r>
        <w:t xml:space="preserve">цького органу у </w:t>
      </w:r>
      <w:r w:rsidRPr="00BC6257">
        <w:t xml:space="preserve">системі організації державної влади. </w:t>
      </w:r>
    </w:p>
    <w:p w:rsidR="00663E1C" w:rsidRPr="00BC6257" w:rsidRDefault="00663E1C" w:rsidP="00663E1C">
      <w:pPr>
        <w:pStyle w:val="a5"/>
        <w:ind w:left="0" w:firstLine="720"/>
        <w:jc w:val="both"/>
      </w:pPr>
      <w:r w:rsidRPr="00BC6257">
        <w:t>Парламентаризм є необхідною ознакою демократичного політичного устрою в державі та передбачає верховенство парламенту в законодавчій сфері.</w:t>
      </w:r>
    </w:p>
    <w:p w:rsidR="00663E1C" w:rsidRPr="00BC6257" w:rsidRDefault="00663E1C" w:rsidP="00663E1C">
      <w:pPr>
        <w:pStyle w:val="a5"/>
        <w:ind w:left="0" w:firstLine="720"/>
        <w:jc w:val="both"/>
      </w:pPr>
      <w:r w:rsidRPr="00BC6257">
        <w:rPr>
          <w:i/>
          <w:u w:val="single"/>
        </w:rPr>
        <w:t xml:space="preserve">Юридичними виявами парламентаризму </w:t>
      </w:r>
      <w:r w:rsidRPr="00BC6257">
        <w:t>є розмежування за</w:t>
      </w:r>
      <w:r>
        <w:t xml:space="preserve">конодавчої і </w:t>
      </w:r>
      <w:r w:rsidRPr="00BC6257">
        <w:t xml:space="preserve">виконавчої </w:t>
      </w:r>
      <w:r>
        <w:t xml:space="preserve">влади, контроль парламенту за </w:t>
      </w:r>
      <w:r w:rsidRPr="00BC6257">
        <w:t>діяльністю органів</w:t>
      </w:r>
      <w:r>
        <w:t xml:space="preserve"> </w:t>
      </w:r>
      <w:r w:rsidRPr="00BC6257">
        <w:t>виконавчої</w:t>
      </w:r>
      <w:r>
        <w:t xml:space="preserve"> </w:t>
      </w:r>
      <w:r w:rsidRPr="00BC6257">
        <w:t>влади, привілейований</w:t>
      </w:r>
      <w:r>
        <w:t xml:space="preserve"> </w:t>
      </w:r>
      <w:r w:rsidRPr="00BC6257">
        <w:t>статус депутатів</w:t>
      </w:r>
      <w:r>
        <w:t xml:space="preserve"> </w:t>
      </w:r>
      <w:r w:rsidRPr="00BC6257">
        <w:t>та</w:t>
      </w:r>
      <w:r>
        <w:t xml:space="preserve"> </w:t>
      </w:r>
      <w:r w:rsidRPr="00BC6257">
        <w:t xml:space="preserve">їх юридична незалежність від виборців. Парламентаризм передбачає </w:t>
      </w:r>
      <w:r w:rsidRPr="00BC6257">
        <w:lastRenderedPageBreak/>
        <w:t>наявність у</w:t>
      </w:r>
      <w:r>
        <w:t xml:space="preserve"> </w:t>
      </w:r>
      <w:r w:rsidRPr="00BC6257">
        <w:t>країні впливових</w:t>
      </w:r>
      <w:r>
        <w:t xml:space="preserve"> </w:t>
      </w:r>
      <w:r w:rsidRPr="00BC6257">
        <w:t>політичних партій, досконалого</w:t>
      </w:r>
      <w:r>
        <w:t xml:space="preserve"> </w:t>
      </w:r>
      <w:r w:rsidRPr="00BC6257">
        <w:t>законодавства про вибори та механізми функціонування парламенту, високого рівня професіоналізму парламентарів. Парламентаризм, як правило, має місце там, де є великі політичні об’єднання депутатів, які виражають</w:t>
      </w:r>
      <w:r>
        <w:t xml:space="preserve"> </w:t>
      </w:r>
      <w:r w:rsidRPr="00BC6257">
        <w:t>інтереси значних верств</w:t>
      </w:r>
      <w:r>
        <w:t xml:space="preserve"> </w:t>
      </w:r>
      <w:r w:rsidRPr="00BC6257">
        <w:t>суспільства. Найповніше парламентаризм виявляється за парламентських форм правління, коли уряд формується парламентом і несе перед ним політичну відповідальність.</w:t>
      </w:r>
    </w:p>
    <w:p w:rsidR="00663E1C" w:rsidRDefault="00663E1C" w:rsidP="00663E1C">
      <w:pPr>
        <w:pStyle w:val="a5"/>
        <w:ind w:left="0" w:firstLine="720"/>
        <w:jc w:val="both"/>
      </w:pPr>
      <w:r w:rsidRPr="00BC6257">
        <w:t>Узагальнюючи визначення парламентаризму, які подаються в суспільних науках, можна дійти висновку , що парламентаризм – особлива система державної влади, заснована на принципах поділу влади, верховенстві закону за провідної ролі парламенту. Як суспільно-політичний феномен парламентаризм пов’язаний із формуванням та становленням державності, формуванням представницьких органів державної влади</w:t>
      </w:r>
      <w:r>
        <w:t xml:space="preserve"> </w:t>
      </w:r>
      <w:r w:rsidRPr="00BC6257">
        <w:t>та визначається формою</w:t>
      </w:r>
      <w:r>
        <w:t xml:space="preserve"> </w:t>
      </w:r>
      <w:r w:rsidRPr="00BC6257">
        <w:t>правління, формою</w:t>
      </w:r>
      <w:r>
        <w:t xml:space="preserve"> </w:t>
      </w:r>
      <w:r w:rsidRPr="00BC6257">
        <w:t>державного устрою, політичним режимом кожної країни. У парламентаризмі виявляються історичні особливості суспільного і державного буття конкретної країни, національні традиції, правова культура і політична воля народу.</w:t>
      </w:r>
    </w:p>
    <w:p w:rsidR="00663E1C" w:rsidRPr="00E05A9A" w:rsidRDefault="00663E1C" w:rsidP="00663E1C">
      <w:pPr>
        <w:pStyle w:val="a5"/>
        <w:ind w:left="0" w:firstLine="720"/>
        <w:jc w:val="both"/>
      </w:pPr>
      <w:r w:rsidRPr="00E05A9A">
        <w:t>Сучасна юридична та політичні науки визначають місце і роль</w:t>
      </w:r>
      <w:r>
        <w:t xml:space="preserve"> </w:t>
      </w:r>
      <w:r w:rsidRPr="00E05A9A">
        <w:t>парламентів у</w:t>
      </w:r>
      <w:r>
        <w:t xml:space="preserve"> </w:t>
      </w:r>
      <w:r w:rsidRPr="00E05A9A">
        <w:t>системі організації д</w:t>
      </w:r>
      <w:r>
        <w:t>ержавної влади залежно від дер</w:t>
      </w:r>
      <w:r w:rsidRPr="00E05A9A">
        <w:t>жавності, яка склалася у тій чи інші</w:t>
      </w:r>
      <w:r>
        <w:t>й країні, традицій та інших фак</w:t>
      </w:r>
      <w:r w:rsidRPr="00E05A9A">
        <w:t>торів. За структурою розрізняють два види парламентів: однопалатніта двопалатні, які суттєво відрізняються за своїми функціями.</w:t>
      </w:r>
    </w:p>
    <w:p w:rsidR="00663E1C" w:rsidRPr="00E05A9A" w:rsidRDefault="00663E1C" w:rsidP="00663E1C">
      <w:pPr>
        <w:pStyle w:val="a5"/>
        <w:ind w:left="0" w:firstLine="720"/>
        <w:jc w:val="both"/>
      </w:pPr>
      <w:r w:rsidRPr="00E05A9A">
        <w:t>Як правило, класифікація парл</w:t>
      </w:r>
      <w:r>
        <w:t>аментів здійснюється з урахуван</w:t>
      </w:r>
      <w:r w:rsidRPr="00E05A9A">
        <w:t>ням</w:t>
      </w:r>
      <w:r>
        <w:t xml:space="preserve"> </w:t>
      </w:r>
      <w:r w:rsidRPr="00E05A9A">
        <w:t>їх відносин з виконавчою владою: домінуючі парламенти; автономні</w:t>
      </w:r>
      <w:r>
        <w:t xml:space="preserve"> </w:t>
      </w:r>
      <w:r w:rsidRPr="00E05A9A">
        <w:t>парламенти; обмежено автономні парламенти; підлеглі парламенти.</w:t>
      </w:r>
    </w:p>
    <w:p w:rsidR="00663E1C" w:rsidRPr="000533DE" w:rsidRDefault="00663E1C" w:rsidP="00663E1C">
      <w:pPr>
        <w:pStyle w:val="a5"/>
        <w:ind w:left="0" w:firstLine="720"/>
        <w:jc w:val="both"/>
      </w:pPr>
      <w:r w:rsidRPr="00E05A9A">
        <w:t>Проте</w:t>
      </w:r>
      <w:r>
        <w:t xml:space="preserve"> </w:t>
      </w:r>
      <w:r w:rsidRPr="00E05A9A">
        <w:t>класифікують парламенти</w:t>
      </w:r>
      <w:r>
        <w:t xml:space="preserve"> </w:t>
      </w:r>
      <w:r w:rsidRPr="00E05A9A">
        <w:t>і</w:t>
      </w:r>
      <w:r>
        <w:t xml:space="preserve"> </w:t>
      </w:r>
      <w:r w:rsidRPr="00E05A9A">
        <w:t>за</w:t>
      </w:r>
      <w:r>
        <w:t xml:space="preserve"> </w:t>
      </w:r>
      <w:r w:rsidRPr="00E05A9A">
        <w:t>іншими ознаками,</w:t>
      </w:r>
      <w:r>
        <w:t xml:space="preserve"> </w:t>
      </w:r>
      <w:r w:rsidRPr="00E05A9A">
        <w:t>про</w:t>
      </w:r>
      <w:r>
        <w:t xml:space="preserve"> </w:t>
      </w:r>
      <w:r w:rsidRPr="00E05A9A">
        <w:t>що докладніше буде розглянуто в наступних розділах. Але в цілому</w:t>
      </w:r>
      <w:r>
        <w:t xml:space="preserve"> </w:t>
      </w:r>
      <w:r w:rsidRPr="00E05A9A">
        <w:t>поняття парламентаризму</w:t>
      </w:r>
      <w:r>
        <w:t xml:space="preserve"> </w:t>
      </w:r>
      <w:r w:rsidRPr="00E05A9A">
        <w:t>ґрунтується на</w:t>
      </w:r>
      <w:r>
        <w:t xml:space="preserve"> </w:t>
      </w:r>
      <w:r w:rsidRPr="00E05A9A">
        <w:t>трьох визначних засадах:</w:t>
      </w:r>
      <w:r>
        <w:t xml:space="preserve"> </w:t>
      </w:r>
      <w:r w:rsidRPr="00E05A9A">
        <w:t>народовладді, або представництві, поділі влади і законності.</w:t>
      </w:r>
      <w:r>
        <w:t xml:space="preserve"> </w:t>
      </w:r>
      <w:r w:rsidRPr="00E05A9A">
        <w:t xml:space="preserve">При цьому пам’ятаймо, що </w:t>
      </w:r>
      <w:r>
        <w:t>“чистих” моделей державна прак</w:t>
      </w:r>
      <w:r w:rsidRPr="00E05A9A">
        <w:t>тика не знає. У парламентаризмі розвиненому, відкритому відобра</w:t>
      </w:r>
      <w:r w:rsidRPr="000533DE">
        <w:t>жаються особливості політичного р</w:t>
      </w:r>
      <w:r>
        <w:t>ежиму (демократичного, лібераль</w:t>
      </w:r>
      <w:r w:rsidRPr="000533DE">
        <w:t>ного), що характерні для конкретної держави; у раціоналізованому,</w:t>
      </w:r>
      <w:r>
        <w:t xml:space="preserve"> </w:t>
      </w:r>
      <w:r w:rsidRPr="000533DE">
        <w:t>номенклатурному – особливості фо</w:t>
      </w:r>
      <w:r>
        <w:t>рми держави (республіка, консти</w:t>
      </w:r>
      <w:r w:rsidRPr="000533DE">
        <w:t>туційна монархія) і ін.</w:t>
      </w:r>
    </w:p>
    <w:p w:rsidR="00663E1C" w:rsidRPr="000533DE" w:rsidRDefault="00663E1C" w:rsidP="00663E1C">
      <w:pPr>
        <w:pStyle w:val="a5"/>
        <w:ind w:left="0" w:firstLine="720"/>
        <w:jc w:val="both"/>
      </w:pPr>
      <w:r w:rsidRPr="000533DE">
        <w:t>Сутність парламентаризму поляг</w:t>
      </w:r>
      <w:r>
        <w:t>ає в його політико-правовій орі</w:t>
      </w:r>
      <w:r w:rsidRPr="000533DE">
        <w:t>єнтації на діалог пошуку конструктив</w:t>
      </w:r>
      <w:r>
        <w:t>ного компромісу, здатності пред</w:t>
      </w:r>
      <w:r w:rsidRPr="000533DE">
        <w:t>ставницького органу вільно обгово</w:t>
      </w:r>
      <w:r>
        <w:t>рювати і приймати рішення у виг</w:t>
      </w:r>
      <w:r w:rsidRPr="000533DE">
        <w:t>ляді законів.</w:t>
      </w:r>
    </w:p>
    <w:p w:rsidR="00663E1C" w:rsidRDefault="00663E1C" w:rsidP="00663E1C">
      <w:pPr>
        <w:pStyle w:val="a5"/>
        <w:ind w:left="0" w:firstLine="720"/>
        <w:jc w:val="both"/>
      </w:pPr>
      <w:r w:rsidRPr="000533DE">
        <w:t>І</w:t>
      </w:r>
      <w:r>
        <w:t xml:space="preserve"> </w:t>
      </w:r>
      <w:r w:rsidRPr="000533DE">
        <w:t>тут мова</w:t>
      </w:r>
      <w:r>
        <w:t xml:space="preserve"> </w:t>
      </w:r>
      <w:r w:rsidRPr="000533DE">
        <w:t>йде</w:t>
      </w:r>
      <w:r>
        <w:t xml:space="preserve"> </w:t>
      </w:r>
      <w:r w:rsidRPr="000533DE">
        <w:t>про</w:t>
      </w:r>
      <w:r>
        <w:t xml:space="preserve"> </w:t>
      </w:r>
      <w:r w:rsidRPr="000533DE">
        <w:t>легітимний</w:t>
      </w:r>
      <w:r>
        <w:t xml:space="preserve"> </w:t>
      </w:r>
      <w:r w:rsidRPr="000533DE">
        <w:t>народний</w:t>
      </w:r>
      <w:r>
        <w:t xml:space="preserve"> </w:t>
      </w:r>
      <w:r w:rsidRPr="000533DE">
        <w:t>представницький</w:t>
      </w:r>
      <w:r>
        <w:t xml:space="preserve"> </w:t>
      </w:r>
      <w:r w:rsidRPr="000533DE">
        <w:t xml:space="preserve">орган, який діє в системі поділу влади. Тобто </w:t>
      </w:r>
      <w:r w:rsidRPr="000533DE">
        <w:rPr>
          <w:b/>
          <w:i/>
          <w:u w:val="single"/>
        </w:rPr>
        <w:t>парламентаризм – це система державного керівництва суспільством, основою якого є поділ влади, представництво,</w:t>
      </w:r>
      <w:r>
        <w:rPr>
          <w:b/>
          <w:i/>
          <w:u w:val="single"/>
        </w:rPr>
        <w:t xml:space="preserve"> </w:t>
      </w:r>
      <w:r w:rsidRPr="000533DE">
        <w:rPr>
          <w:b/>
          <w:i/>
          <w:u w:val="single"/>
        </w:rPr>
        <w:t>рівень</w:t>
      </w:r>
      <w:r>
        <w:rPr>
          <w:b/>
          <w:i/>
          <w:u w:val="single"/>
        </w:rPr>
        <w:t xml:space="preserve"> </w:t>
      </w:r>
      <w:r w:rsidRPr="000533DE">
        <w:rPr>
          <w:b/>
          <w:i/>
          <w:u w:val="single"/>
        </w:rPr>
        <w:t>законодавчої</w:t>
      </w:r>
      <w:r>
        <w:rPr>
          <w:b/>
          <w:i/>
          <w:u w:val="single"/>
        </w:rPr>
        <w:t xml:space="preserve"> </w:t>
      </w:r>
      <w:r w:rsidRPr="000533DE">
        <w:rPr>
          <w:b/>
          <w:i/>
          <w:u w:val="single"/>
        </w:rPr>
        <w:t>та контрольної</w:t>
      </w:r>
      <w:r>
        <w:rPr>
          <w:b/>
          <w:i/>
          <w:u w:val="single"/>
        </w:rPr>
        <w:t xml:space="preserve"> </w:t>
      </w:r>
      <w:r w:rsidRPr="000533DE">
        <w:rPr>
          <w:b/>
          <w:i/>
          <w:u w:val="single"/>
        </w:rPr>
        <w:t>компетенції парламенту</w:t>
      </w:r>
      <w:r w:rsidRPr="000533DE">
        <w:t>.</w:t>
      </w:r>
    </w:p>
    <w:p w:rsidR="00663E1C" w:rsidRPr="00BF74E9" w:rsidRDefault="00663E1C" w:rsidP="00663E1C">
      <w:pPr>
        <w:pStyle w:val="a5"/>
        <w:ind w:left="0" w:firstLine="720"/>
        <w:jc w:val="both"/>
        <w:rPr>
          <w:b/>
        </w:rPr>
      </w:pPr>
      <w:r w:rsidRPr="00BF74E9">
        <w:rPr>
          <w:b/>
        </w:rPr>
        <w:t>2. Історичні форми парламенту та парламентаризму</w:t>
      </w:r>
      <w:r>
        <w:t>.</w:t>
      </w:r>
      <w:r w:rsidRPr="00E63B14">
        <w:rPr>
          <w:b/>
        </w:rPr>
        <w:t xml:space="preserve"> </w:t>
      </w:r>
      <w:r w:rsidRPr="00BF74E9">
        <w:rPr>
          <w:b/>
        </w:rPr>
        <w:t>Виникнення понять “парламент” та “парламентаризм”</w:t>
      </w:r>
    </w:p>
    <w:p w:rsidR="00663E1C" w:rsidRPr="00B51E54" w:rsidRDefault="00663E1C" w:rsidP="00663E1C">
      <w:pPr>
        <w:pStyle w:val="a5"/>
        <w:ind w:left="0" w:firstLine="720"/>
        <w:jc w:val="both"/>
      </w:pPr>
      <w:r w:rsidRPr="00B51E54">
        <w:t>Парламент</w:t>
      </w:r>
      <w:r>
        <w:t xml:space="preserve"> </w:t>
      </w:r>
      <w:r w:rsidRPr="00B51E54">
        <w:t>і парламентаризм – явища тісно взаємопов’язані.</w:t>
      </w:r>
      <w:r>
        <w:t xml:space="preserve"> </w:t>
      </w:r>
      <w:r w:rsidRPr="00B51E54">
        <w:t>Термін “парламентаризм” сягає епохи фе</w:t>
      </w:r>
      <w:r>
        <w:t>одалізму, коли виникли ста</w:t>
      </w:r>
      <w:r w:rsidRPr="00B51E54">
        <w:t>ново-представницькі установи: Х ст. – ісландський альтинг; ХІІ ст. –іспанські кортеси; ХІІІ ст. – парламент в Англії; ХІV ст. – Генеральні</w:t>
      </w:r>
      <w:r>
        <w:t xml:space="preserve"> </w:t>
      </w:r>
      <w:r w:rsidRPr="00B51E54">
        <w:t>штати у Франції.</w:t>
      </w:r>
    </w:p>
    <w:p w:rsidR="00663E1C" w:rsidRPr="00B51E54" w:rsidRDefault="00663E1C" w:rsidP="00663E1C">
      <w:pPr>
        <w:pStyle w:val="a5"/>
        <w:ind w:left="0" w:firstLine="720"/>
        <w:jc w:val="both"/>
      </w:pPr>
      <w:r w:rsidRPr="00B51E54">
        <w:t>Походження терміна “парламен</w:t>
      </w:r>
      <w:r>
        <w:t>т” пов’язують із латинським сло</w:t>
      </w:r>
      <w:r w:rsidRPr="00B51E54">
        <w:t>вом parlamentum, яке в</w:t>
      </w:r>
      <w:r>
        <w:t xml:space="preserve"> </w:t>
      </w:r>
      <w:r w:rsidRPr="00B51E54">
        <w:t>середні віки</w:t>
      </w:r>
      <w:r>
        <w:t xml:space="preserve"> означало “розумна бесіда”, бого</w:t>
      </w:r>
      <w:r w:rsidRPr="00B51E54">
        <w:t>словський диспут або бесіду монахів. У рад</w:t>
      </w:r>
      <w:r>
        <w:t>янській історіографії термін ви</w:t>
      </w:r>
      <w:r w:rsidRPr="00B51E54">
        <w:t>водили з транскрипції французького дієсло</w:t>
      </w:r>
      <w:r>
        <w:t>ва parler – говорити. У ХІІІ ст</w:t>
      </w:r>
      <w:r w:rsidRPr="00B51E54">
        <w:t>.</w:t>
      </w:r>
      <w:r>
        <w:t xml:space="preserve"> </w:t>
      </w:r>
      <w:r w:rsidRPr="00B51E54">
        <w:t>парламент – назва судового органу Франції, згодом – назва вищого суду</w:t>
      </w:r>
      <w:r>
        <w:t xml:space="preserve"> </w:t>
      </w:r>
      <w:r w:rsidRPr="00B51E54">
        <w:t>(паризький парламент), який не був представницькою установою.</w:t>
      </w:r>
    </w:p>
    <w:p w:rsidR="00663E1C" w:rsidRPr="00B51E54" w:rsidRDefault="00663E1C" w:rsidP="00663E1C">
      <w:pPr>
        <w:pStyle w:val="a5"/>
        <w:ind w:left="0" w:firstLine="720"/>
        <w:jc w:val="both"/>
      </w:pPr>
      <w:r w:rsidRPr="00B51E54">
        <w:t>Як зазначає відомий наукове</w:t>
      </w:r>
      <w:r>
        <w:t>ць В.Шаповал, початок явища пар</w:t>
      </w:r>
      <w:r w:rsidRPr="00B51E54">
        <w:t>ламентської практики дав саме англійський державно-правовий досвід.</w:t>
      </w:r>
    </w:p>
    <w:p w:rsidR="00663E1C" w:rsidRPr="00B51E54" w:rsidRDefault="00663E1C" w:rsidP="00663E1C">
      <w:pPr>
        <w:pStyle w:val="a5"/>
        <w:ind w:left="0" w:firstLine="720"/>
        <w:jc w:val="both"/>
      </w:pPr>
      <w:r w:rsidRPr="00B51E54">
        <w:t>Згодом термін “парламентаризм” отримав за</w:t>
      </w:r>
      <w:r>
        <w:t>гальноєвропейсь</w:t>
      </w:r>
      <w:r w:rsidRPr="00B51E54">
        <w:t>ке визнання.</w:t>
      </w:r>
    </w:p>
    <w:p w:rsidR="00663E1C" w:rsidRPr="00B51E54" w:rsidRDefault="00663E1C" w:rsidP="00663E1C">
      <w:pPr>
        <w:pStyle w:val="a5"/>
        <w:ind w:left="0" w:firstLine="720"/>
        <w:jc w:val="both"/>
      </w:pPr>
      <w:r w:rsidRPr="00B51E54">
        <w:lastRenderedPageBreak/>
        <w:t>Власне англійський парламент, який став символом нової епохи,</w:t>
      </w:r>
      <w:r>
        <w:t xml:space="preserve"> </w:t>
      </w:r>
      <w:r w:rsidRPr="00B51E54">
        <w:t>не був першим представницьким органом у європейських державах. Ще</w:t>
      </w:r>
      <w:r>
        <w:t xml:space="preserve"> </w:t>
      </w:r>
      <w:r w:rsidRPr="00B51E54">
        <w:t>римський історик Тацит описував народні збори, які обмежували владу</w:t>
      </w:r>
      <w:r>
        <w:t xml:space="preserve"> </w:t>
      </w:r>
      <w:r w:rsidRPr="00B51E54">
        <w:t>конунгів у давніх германців. У давніх скандинавів вони називались тінги.</w:t>
      </w:r>
    </w:p>
    <w:p w:rsidR="00663E1C" w:rsidRDefault="00663E1C" w:rsidP="00663E1C">
      <w:pPr>
        <w:pStyle w:val="a5"/>
        <w:ind w:left="0" w:firstLine="720"/>
        <w:jc w:val="both"/>
      </w:pPr>
      <w:r w:rsidRPr="00B51E54">
        <w:t>У 930 р. з усієї території датської колон</w:t>
      </w:r>
      <w:r>
        <w:t>ії Ісландії вперше зібрався аль</w:t>
      </w:r>
      <w:r w:rsidRPr="00B51E54">
        <w:t>тинг – перший парламент у Європі, який діє і донині.</w:t>
      </w:r>
      <w:r>
        <w:t xml:space="preserve"> </w:t>
      </w:r>
      <w:r w:rsidRPr="00B51E54">
        <w:t>Англійський парламент виник у часи правління Генріха ІІІ 1265 р.</w:t>
      </w:r>
      <w:r>
        <w:t xml:space="preserve"> </w:t>
      </w:r>
      <w:r w:rsidRPr="00B51E54">
        <w:t>як результат тривалої боротьби та компромісів між королем, знаттю і</w:t>
      </w:r>
      <w:r>
        <w:t xml:space="preserve"> </w:t>
      </w:r>
      <w:r w:rsidRPr="00B51E54">
        <w:t>комунами (міськими общинами, які добилися прав самоуправління).</w:t>
      </w:r>
    </w:p>
    <w:p w:rsidR="00663E1C" w:rsidRPr="0041277A" w:rsidRDefault="00663E1C" w:rsidP="00663E1C">
      <w:pPr>
        <w:pStyle w:val="a5"/>
        <w:ind w:left="0" w:firstLine="720"/>
        <w:jc w:val="both"/>
      </w:pPr>
      <w:r w:rsidRPr="0041277A">
        <w:t>У XIV ст. англійський парламент стає двопалатним, проте лише</w:t>
      </w:r>
      <w:r>
        <w:t xml:space="preserve"> </w:t>
      </w:r>
      <w:r w:rsidRPr="0041277A">
        <w:t>через два століття з’являються назви: палата лордів и палата общин.</w:t>
      </w:r>
      <w:r>
        <w:t xml:space="preserve"> </w:t>
      </w:r>
      <w:r w:rsidRPr="0041277A">
        <w:t>У цей період з’являється посада спікера (англ. to speak – говорити),</w:t>
      </w:r>
      <w:r>
        <w:t xml:space="preserve"> </w:t>
      </w:r>
      <w:r w:rsidRPr="0041277A">
        <w:t>до обов’язків якого входило ведення з</w:t>
      </w:r>
      <w:r>
        <w:t>асідань нижньої палати, її пред</w:t>
      </w:r>
      <w:r w:rsidRPr="0041277A">
        <w:t>ставництво у переговорах з корол</w:t>
      </w:r>
      <w:r>
        <w:t>ем і верхньою палатою. На прак</w:t>
      </w:r>
      <w:r w:rsidRPr="0041277A">
        <w:t>тиці парламент здобув три важливих повноваження, які обмежували</w:t>
      </w:r>
      <w:r>
        <w:t xml:space="preserve"> </w:t>
      </w:r>
      <w:r w:rsidRPr="0041277A">
        <w:t>владу короля: право на участь у виданні законів, право вирішувати</w:t>
      </w:r>
      <w:r>
        <w:t xml:space="preserve"> </w:t>
      </w:r>
      <w:r w:rsidRPr="0041277A">
        <w:t>питання</w:t>
      </w:r>
      <w:r>
        <w:t xml:space="preserve"> </w:t>
      </w:r>
      <w:r w:rsidRPr="0041277A">
        <w:t>податків для</w:t>
      </w:r>
      <w:r>
        <w:t xml:space="preserve"> </w:t>
      </w:r>
      <w:r w:rsidRPr="0041277A">
        <w:t>королівської к</w:t>
      </w:r>
      <w:r>
        <w:t>азни, право здійснювати конт</w:t>
      </w:r>
      <w:r w:rsidRPr="0041277A">
        <w:t>роль над високопосадовцями, а з кінця ХVІ ст. парламент здобуває</w:t>
      </w:r>
      <w:r>
        <w:t xml:space="preserve"> </w:t>
      </w:r>
      <w:r w:rsidRPr="0041277A">
        <w:t>право порушувати перед палатою лордів справи про відсторонення</w:t>
      </w:r>
      <w:r>
        <w:t xml:space="preserve"> </w:t>
      </w:r>
      <w:r w:rsidRPr="0041277A">
        <w:t>від влади вищих сановників за зловживання.</w:t>
      </w:r>
    </w:p>
    <w:p w:rsidR="00663E1C" w:rsidRPr="00F13392" w:rsidRDefault="00663E1C" w:rsidP="00663E1C">
      <w:pPr>
        <w:pStyle w:val="a5"/>
        <w:ind w:left="0" w:firstLine="720"/>
        <w:jc w:val="both"/>
      </w:pPr>
      <w:r w:rsidRPr="0041277A">
        <w:t>Створення Генеральних штат</w:t>
      </w:r>
      <w:r>
        <w:t>ів (1302 р.) – загальнофранцузь</w:t>
      </w:r>
      <w:r w:rsidRPr="0041277A">
        <w:t>кого станово-представницького органу – припадає на часи правління</w:t>
      </w:r>
      <w:r>
        <w:t xml:space="preserve"> </w:t>
      </w:r>
      <w:r w:rsidRPr="0041277A">
        <w:t>короля Філіпа</w:t>
      </w:r>
      <w:r>
        <w:t xml:space="preserve"> </w:t>
      </w:r>
      <w:r w:rsidRPr="0041277A">
        <w:t>ІV Красивого, який</w:t>
      </w:r>
      <w:r>
        <w:t xml:space="preserve"> боровся проти феодального роз</w:t>
      </w:r>
      <w:r w:rsidRPr="0041277A">
        <w:t xml:space="preserve">дроблення, за зміцнення Франції, </w:t>
      </w:r>
      <w:r>
        <w:t>що вимагало не тільки нових дже</w:t>
      </w:r>
      <w:r w:rsidRPr="0041277A">
        <w:t>рел</w:t>
      </w:r>
      <w:r>
        <w:t xml:space="preserve"> </w:t>
      </w:r>
      <w:r w:rsidRPr="0041277A">
        <w:t>надходжень</w:t>
      </w:r>
      <w:r>
        <w:t xml:space="preserve"> </w:t>
      </w:r>
      <w:r w:rsidRPr="0041277A">
        <w:t>до казни,</w:t>
      </w:r>
      <w:r>
        <w:t xml:space="preserve"> </w:t>
      </w:r>
      <w:r w:rsidRPr="0041277A">
        <w:t>а</w:t>
      </w:r>
      <w:r>
        <w:t xml:space="preserve"> </w:t>
      </w:r>
      <w:r w:rsidRPr="0041277A">
        <w:t>також</w:t>
      </w:r>
      <w:r>
        <w:t xml:space="preserve"> </w:t>
      </w:r>
      <w:r w:rsidRPr="0041277A">
        <w:t>політичної</w:t>
      </w:r>
      <w:r>
        <w:t xml:space="preserve"> </w:t>
      </w:r>
      <w:r w:rsidRPr="0041277A">
        <w:t>підтримки</w:t>
      </w:r>
      <w:r>
        <w:t xml:space="preserve"> </w:t>
      </w:r>
      <w:r w:rsidRPr="0041277A">
        <w:t>значних</w:t>
      </w:r>
      <w:r>
        <w:t xml:space="preserve"> </w:t>
      </w:r>
      <w:r w:rsidRPr="0041277A">
        <w:t>верств населення. На відміну від англійського парламенту, Генеральні</w:t>
      </w:r>
      <w:r>
        <w:t xml:space="preserve"> </w:t>
      </w:r>
      <w:r w:rsidRPr="0041277A">
        <w:t>штати не мали такого впливу на вироблення рішень щодо визначення</w:t>
      </w:r>
      <w:r>
        <w:t xml:space="preserve"> </w:t>
      </w:r>
      <w:r w:rsidRPr="0041277A">
        <w:t xml:space="preserve">податків. </w:t>
      </w:r>
      <w:r w:rsidRPr="00F13392">
        <w:t>У період з 1614 р. до Великої французької революції 1789 р. вони взагалі не збирались.</w:t>
      </w:r>
    </w:p>
    <w:p w:rsidR="00663E1C" w:rsidRPr="0041277A" w:rsidRDefault="00663E1C" w:rsidP="00663E1C">
      <w:pPr>
        <w:pStyle w:val="a5"/>
        <w:ind w:left="0" w:firstLine="720"/>
        <w:jc w:val="both"/>
      </w:pPr>
      <w:r w:rsidRPr="0041277A">
        <w:t>Вини</w:t>
      </w:r>
      <w:r>
        <w:t>кнення Конгресу США пов’язано, насамперед, із рево</w:t>
      </w:r>
      <w:r w:rsidRPr="0041277A">
        <w:t>люційною ідеологією періоду війни за незалежність, на початку якої</w:t>
      </w:r>
      <w:r>
        <w:t xml:space="preserve"> </w:t>
      </w:r>
      <w:r w:rsidRPr="0041277A">
        <w:t>4 липня 1776 р. у Філадельфії три</w:t>
      </w:r>
      <w:r>
        <w:t>надцять штатів прийняли “Декла</w:t>
      </w:r>
      <w:r w:rsidRPr="0041277A">
        <w:t>рацію незалежності” нової держави.</w:t>
      </w:r>
    </w:p>
    <w:p w:rsidR="00663E1C" w:rsidRPr="0041277A" w:rsidRDefault="00663E1C" w:rsidP="00663E1C">
      <w:pPr>
        <w:pStyle w:val="a5"/>
        <w:ind w:left="0" w:firstLine="720"/>
        <w:jc w:val="both"/>
      </w:pPr>
      <w:r w:rsidRPr="0041277A">
        <w:t>Шлях українського парламен</w:t>
      </w:r>
      <w:r>
        <w:t>таризму був тривалим. Його тра</w:t>
      </w:r>
      <w:r w:rsidRPr="0041277A">
        <w:t>диції сягають</w:t>
      </w:r>
      <w:r>
        <w:t xml:space="preserve"> </w:t>
      </w:r>
      <w:r w:rsidRPr="0041277A">
        <w:t>своїм корінням в</w:t>
      </w:r>
      <w:r>
        <w:t xml:space="preserve"> </w:t>
      </w:r>
      <w:r w:rsidRPr="0041277A">
        <w:t>історі</w:t>
      </w:r>
      <w:r>
        <w:t>ю східного слов’янства, пов’я</w:t>
      </w:r>
      <w:r w:rsidRPr="0041277A">
        <w:t xml:space="preserve">зується із становленням представницьких форм, формуванням </w:t>
      </w:r>
      <w:r>
        <w:t>і роз</w:t>
      </w:r>
      <w:r w:rsidRPr="0041277A">
        <w:t>витком української державності, що складається з певних етапів, а саме:</w:t>
      </w:r>
    </w:p>
    <w:p w:rsidR="00663E1C" w:rsidRDefault="00663E1C" w:rsidP="00663E1C">
      <w:pPr>
        <w:pStyle w:val="a5"/>
        <w:ind w:left="0" w:firstLine="1418"/>
        <w:jc w:val="both"/>
      </w:pPr>
      <w:r w:rsidRPr="0041277A">
        <w:t>- Віче давньоруської княжої доби (IX–XIII ст.);</w:t>
      </w:r>
    </w:p>
    <w:p w:rsidR="00663E1C" w:rsidRPr="00407AAB" w:rsidRDefault="00663E1C" w:rsidP="00663E1C">
      <w:pPr>
        <w:pStyle w:val="a5"/>
        <w:ind w:left="0" w:firstLine="720"/>
        <w:jc w:val="both"/>
      </w:pPr>
      <w:r w:rsidRPr="00407AAB">
        <w:t>-</w:t>
      </w:r>
      <w:r>
        <w:t xml:space="preserve"> </w:t>
      </w:r>
      <w:r w:rsidRPr="00407AAB">
        <w:t>Законодавча</w:t>
      </w:r>
      <w:r>
        <w:t xml:space="preserve"> </w:t>
      </w:r>
      <w:r w:rsidRPr="00407AAB">
        <w:t>традиція</w:t>
      </w:r>
      <w:r>
        <w:t xml:space="preserve"> </w:t>
      </w:r>
      <w:r w:rsidRPr="00407AAB">
        <w:t>Польсько-Литовської</w:t>
      </w:r>
      <w:r>
        <w:t xml:space="preserve"> </w:t>
      </w:r>
      <w:r w:rsidRPr="00407AAB">
        <w:t>доби</w:t>
      </w:r>
      <w:r>
        <w:t xml:space="preserve"> </w:t>
      </w:r>
      <w:r w:rsidRPr="00407AAB">
        <w:t>(XIII–</w:t>
      </w:r>
    </w:p>
    <w:p w:rsidR="00663E1C" w:rsidRPr="00407AAB" w:rsidRDefault="00663E1C" w:rsidP="00663E1C">
      <w:pPr>
        <w:pStyle w:val="a5"/>
        <w:ind w:left="0" w:firstLine="720"/>
        <w:jc w:val="both"/>
      </w:pPr>
      <w:r w:rsidRPr="00407AAB">
        <w:t>XVI ст.);</w:t>
      </w:r>
    </w:p>
    <w:p w:rsidR="00663E1C" w:rsidRPr="00407AAB" w:rsidRDefault="00663E1C" w:rsidP="00663E1C">
      <w:pPr>
        <w:pStyle w:val="a5"/>
        <w:ind w:left="0" w:firstLine="720"/>
        <w:jc w:val="both"/>
      </w:pPr>
      <w:r w:rsidRPr="00407AAB">
        <w:t>- Рада козацької доби (XV–XVIII ст.);</w:t>
      </w:r>
    </w:p>
    <w:p w:rsidR="00663E1C" w:rsidRPr="00407AAB" w:rsidRDefault="00663E1C" w:rsidP="00663E1C">
      <w:pPr>
        <w:pStyle w:val="a5"/>
        <w:ind w:left="0" w:firstLine="720"/>
        <w:jc w:val="both"/>
      </w:pPr>
      <w:r w:rsidRPr="00407AAB">
        <w:t>- Перша конституційна Рада</w:t>
      </w:r>
      <w:r>
        <w:t xml:space="preserve"> </w:t>
      </w:r>
      <w:r w:rsidRPr="00407AAB">
        <w:t>за</w:t>
      </w:r>
      <w:r>
        <w:t xml:space="preserve"> </w:t>
      </w:r>
      <w:r w:rsidRPr="00407AAB">
        <w:t>гетьманату Пилипа Орлика</w:t>
      </w:r>
    </w:p>
    <w:p w:rsidR="00663E1C" w:rsidRPr="00407AAB" w:rsidRDefault="00663E1C" w:rsidP="00663E1C">
      <w:pPr>
        <w:pStyle w:val="a5"/>
        <w:ind w:left="0" w:firstLine="720"/>
        <w:jc w:val="both"/>
      </w:pPr>
      <w:r w:rsidRPr="00407AAB">
        <w:t>(XVIII ст.);</w:t>
      </w:r>
    </w:p>
    <w:p w:rsidR="00663E1C" w:rsidRPr="00407AAB" w:rsidRDefault="00663E1C" w:rsidP="00663E1C">
      <w:pPr>
        <w:pStyle w:val="a5"/>
        <w:ind w:left="0" w:firstLine="720"/>
        <w:jc w:val="both"/>
      </w:pPr>
      <w:r w:rsidRPr="00407AAB">
        <w:t>- Український парламентаризм часів Австро-Угорської та Росій-</w:t>
      </w:r>
    </w:p>
    <w:p w:rsidR="00663E1C" w:rsidRPr="00407AAB" w:rsidRDefault="00663E1C" w:rsidP="00663E1C">
      <w:pPr>
        <w:pStyle w:val="a5"/>
        <w:ind w:left="0" w:firstLine="720"/>
        <w:jc w:val="both"/>
      </w:pPr>
      <w:r w:rsidRPr="00407AAB">
        <w:t>ської імперій (кінця XIX – початок XX ст.);</w:t>
      </w:r>
    </w:p>
    <w:p w:rsidR="00663E1C" w:rsidRPr="00407AAB" w:rsidRDefault="00663E1C" w:rsidP="00663E1C">
      <w:pPr>
        <w:pStyle w:val="a5"/>
        <w:ind w:left="0" w:firstLine="720"/>
        <w:jc w:val="both"/>
      </w:pPr>
      <w:r w:rsidRPr="00407AAB">
        <w:t>- Центральна Рада (початок XX ст.);</w:t>
      </w:r>
    </w:p>
    <w:p w:rsidR="00663E1C" w:rsidRPr="00407AAB" w:rsidRDefault="00663E1C" w:rsidP="00663E1C">
      <w:pPr>
        <w:pStyle w:val="a5"/>
        <w:ind w:left="0" w:firstLine="720"/>
        <w:jc w:val="both"/>
      </w:pPr>
      <w:r w:rsidRPr="00407AAB">
        <w:t>- Верховна Рада УРСР (XX ст.);</w:t>
      </w:r>
    </w:p>
    <w:p w:rsidR="00663E1C" w:rsidRPr="00407AAB" w:rsidRDefault="00663E1C" w:rsidP="00663E1C">
      <w:pPr>
        <w:pStyle w:val="a5"/>
        <w:ind w:left="0" w:firstLine="720"/>
        <w:jc w:val="both"/>
      </w:pPr>
      <w:r w:rsidRPr="00407AAB">
        <w:t>- Верховна Рада незалежної України.</w:t>
      </w:r>
    </w:p>
    <w:p w:rsidR="00663E1C" w:rsidRPr="00407AAB" w:rsidRDefault="00663E1C" w:rsidP="00663E1C">
      <w:pPr>
        <w:pStyle w:val="a5"/>
        <w:ind w:left="0" w:firstLine="720"/>
        <w:jc w:val="both"/>
      </w:pPr>
      <w:r w:rsidRPr="00407AAB">
        <w:t>Народні віча, боярські ради, феодальні з’їзди часів Київської</w:t>
      </w:r>
      <w:r>
        <w:t xml:space="preserve"> </w:t>
      </w:r>
      <w:r w:rsidRPr="00407AAB">
        <w:t>Русі багато</w:t>
      </w:r>
      <w:r>
        <w:t xml:space="preserve"> </w:t>
      </w:r>
      <w:r w:rsidRPr="00407AAB">
        <w:t>в чому були</w:t>
      </w:r>
      <w:r>
        <w:t xml:space="preserve"> </w:t>
      </w:r>
      <w:r w:rsidRPr="00407AAB">
        <w:t>подібні до</w:t>
      </w:r>
      <w:r>
        <w:t xml:space="preserve"> </w:t>
      </w:r>
      <w:r w:rsidRPr="00407AAB">
        <w:t xml:space="preserve">аналогічних </w:t>
      </w:r>
      <w:r>
        <w:t xml:space="preserve">до парламентських </w:t>
      </w:r>
      <w:r w:rsidRPr="00407AAB">
        <w:t>формувань країн Європи. У Київській Русі Х–ХІІІ ст. віче – народні</w:t>
      </w:r>
      <w:r w:rsidRPr="00F13392">
        <w:t xml:space="preserve"> </w:t>
      </w:r>
      <w:r w:rsidRPr="00407AAB">
        <w:t>збори – у різних містах мало різні форми і різний вплив на вирішення</w:t>
      </w:r>
      <w:r>
        <w:t xml:space="preserve"> </w:t>
      </w:r>
      <w:r w:rsidRPr="00407AAB">
        <w:t>важливих питань суспільно-політичного життя. У польсько-литовську</w:t>
      </w:r>
      <w:r>
        <w:t xml:space="preserve"> </w:t>
      </w:r>
      <w:r w:rsidRPr="00407AAB">
        <w:t>добу (друга половина XIV – перша половина XVII ст.) на українських</w:t>
      </w:r>
      <w:r>
        <w:t xml:space="preserve"> </w:t>
      </w:r>
      <w:r w:rsidRPr="00407AAB">
        <w:t>землях діяв спочатку сойм, згодом</w:t>
      </w:r>
      <w:r>
        <w:t xml:space="preserve"> сейм як загальнодержавний пред</w:t>
      </w:r>
      <w:r w:rsidRPr="00407AAB">
        <w:t>ставницький</w:t>
      </w:r>
      <w:r>
        <w:t xml:space="preserve"> </w:t>
      </w:r>
      <w:r w:rsidRPr="00407AAB">
        <w:t>інститут та місцеві сеймики. За часів козацької доби (ХV–ХVІІІ ст.) діяли</w:t>
      </w:r>
      <w:r>
        <w:t xml:space="preserve"> </w:t>
      </w:r>
      <w:r w:rsidRPr="00407AAB">
        <w:t>загальні козацькі</w:t>
      </w:r>
      <w:r>
        <w:t xml:space="preserve"> </w:t>
      </w:r>
      <w:r w:rsidRPr="00407AAB">
        <w:t>р</w:t>
      </w:r>
      <w:r>
        <w:t>ади, Генеральна рада. Досвід бо</w:t>
      </w:r>
      <w:r w:rsidRPr="00407AAB">
        <w:t>ротьби за українську державність у</w:t>
      </w:r>
      <w:r>
        <w:t>вібрала Конституція Пилипа Орли</w:t>
      </w:r>
      <w:r w:rsidRPr="00407AAB">
        <w:t xml:space="preserve">ка (1710 р.) під назвою “Конституція прав </w:t>
      </w:r>
      <w:r>
        <w:t xml:space="preserve">і свобод Запорізького війська” </w:t>
      </w:r>
      <w:r w:rsidRPr="00407AAB">
        <w:t>перший сформульований в Україні к</w:t>
      </w:r>
      <w:r>
        <w:t>онституційний акт. Головним пун</w:t>
      </w:r>
      <w:r w:rsidRPr="00407AAB">
        <w:t>ктом Конституції було проголошення</w:t>
      </w:r>
      <w:r>
        <w:t xml:space="preserve"> </w:t>
      </w:r>
      <w:r>
        <w:lastRenderedPageBreak/>
        <w:t xml:space="preserve">незалежності України від Польщі </w:t>
      </w:r>
      <w:r w:rsidRPr="00407AAB">
        <w:t>та Московії. Другим –</w:t>
      </w:r>
      <w:r>
        <w:t xml:space="preserve"> </w:t>
      </w:r>
      <w:r w:rsidRPr="00407AAB">
        <w:t>декларувалося</w:t>
      </w:r>
      <w:r>
        <w:t xml:space="preserve"> </w:t>
      </w:r>
      <w:r w:rsidRPr="00407AAB">
        <w:t>становлення</w:t>
      </w:r>
      <w:r>
        <w:t xml:space="preserve"> </w:t>
      </w:r>
      <w:r w:rsidRPr="00407AAB">
        <w:t>нової</w:t>
      </w:r>
      <w:r>
        <w:t xml:space="preserve"> </w:t>
      </w:r>
      <w:r w:rsidRPr="00407AAB">
        <w:t>за</w:t>
      </w:r>
      <w:r>
        <w:t xml:space="preserve"> </w:t>
      </w:r>
      <w:r w:rsidRPr="00407AAB">
        <w:t>змістом</w:t>
      </w:r>
      <w:r>
        <w:t xml:space="preserve"> </w:t>
      </w:r>
      <w:r w:rsidRPr="00407AAB">
        <w:t>Козацької Ради, яка обмежувала владу гетьмана.</w:t>
      </w:r>
    </w:p>
    <w:p w:rsidR="00663E1C" w:rsidRDefault="00663E1C" w:rsidP="00663E1C">
      <w:pPr>
        <w:pStyle w:val="a5"/>
        <w:ind w:left="0" w:firstLine="720"/>
        <w:jc w:val="both"/>
      </w:pPr>
      <w:r w:rsidRPr="00407AAB">
        <w:t>У ХІХ</w:t>
      </w:r>
      <w:r>
        <w:t xml:space="preserve"> </w:t>
      </w:r>
      <w:r w:rsidRPr="00407AAB">
        <w:t>ст.</w:t>
      </w:r>
      <w:r>
        <w:t xml:space="preserve"> </w:t>
      </w:r>
      <w:r w:rsidRPr="00407AAB">
        <w:t>традиції парламентаризму,</w:t>
      </w:r>
      <w:r>
        <w:t xml:space="preserve"> </w:t>
      </w:r>
      <w:r w:rsidRPr="00407AAB">
        <w:t>закладені у</w:t>
      </w:r>
      <w:r>
        <w:t xml:space="preserve"> </w:t>
      </w:r>
      <w:r w:rsidRPr="00407AAB">
        <w:t>попередні</w:t>
      </w:r>
      <w:r>
        <w:t xml:space="preserve"> </w:t>
      </w:r>
      <w:r w:rsidRPr="00407AAB">
        <w:t>часи, продовжилися в діяльності ук</w:t>
      </w:r>
      <w:r>
        <w:t>раїнських депутатів у парламент</w:t>
      </w:r>
      <w:r w:rsidRPr="00407AAB">
        <w:t>ських установах Австрії та Австро-Угорщини, Головної Руської Ради</w:t>
      </w:r>
      <w:r>
        <w:t xml:space="preserve"> </w:t>
      </w:r>
      <w:r w:rsidRPr="00407AAB">
        <w:t>та Українського парламентського к</w:t>
      </w:r>
      <w:r>
        <w:t>лубу, що було легальними засоба</w:t>
      </w:r>
      <w:r w:rsidRPr="00407AAB">
        <w:t>ми боротьби за автономію та незалежність західноукраїнських земель.</w:t>
      </w:r>
      <w:r>
        <w:t xml:space="preserve"> </w:t>
      </w:r>
    </w:p>
    <w:p w:rsidR="00663E1C" w:rsidRDefault="00663E1C" w:rsidP="00663E1C">
      <w:pPr>
        <w:pStyle w:val="a5"/>
        <w:ind w:left="0" w:firstLine="720"/>
        <w:jc w:val="both"/>
      </w:pPr>
      <w:r w:rsidRPr="00407AAB">
        <w:t>Цей</w:t>
      </w:r>
      <w:r>
        <w:t xml:space="preserve"> </w:t>
      </w:r>
      <w:r w:rsidRPr="00407AAB">
        <w:t>досвід був</w:t>
      </w:r>
      <w:r>
        <w:t xml:space="preserve"> </w:t>
      </w:r>
      <w:r w:rsidRPr="00407AAB">
        <w:t>використаний під</w:t>
      </w:r>
      <w:r>
        <w:t xml:space="preserve"> </w:t>
      </w:r>
      <w:r w:rsidRPr="00407AAB">
        <w:t>час утворення</w:t>
      </w:r>
      <w:r>
        <w:t xml:space="preserve"> </w:t>
      </w:r>
      <w:r w:rsidRPr="00407AAB">
        <w:t>у Львові в 1918 р.</w:t>
      </w:r>
      <w:r>
        <w:t xml:space="preserve"> </w:t>
      </w:r>
      <w:r w:rsidRPr="00407AAB">
        <w:t>Української національної ради.</w:t>
      </w:r>
      <w:r>
        <w:t xml:space="preserve"> </w:t>
      </w:r>
      <w:r w:rsidRPr="00407AAB">
        <w:t>Послідовно парламентська ф</w:t>
      </w:r>
      <w:r>
        <w:t>ракція українських депутатів об</w:t>
      </w:r>
      <w:r w:rsidRPr="00407AAB">
        <w:t>стоювала інтереси України у першій та другій Державних Думах Росії</w:t>
      </w:r>
      <w:r>
        <w:t xml:space="preserve"> </w:t>
      </w:r>
      <w:r w:rsidRPr="00407AAB">
        <w:t>(1906-1908 рр.).</w:t>
      </w:r>
    </w:p>
    <w:p w:rsidR="00663E1C" w:rsidRPr="00407AAB" w:rsidRDefault="00663E1C" w:rsidP="00663E1C">
      <w:pPr>
        <w:pStyle w:val="a5"/>
        <w:ind w:left="0" w:firstLine="720"/>
        <w:jc w:val="both"/>
      </w:pPr>
      <w:r w:rsidRPr="00407AAB">
        <w:t>У період революції 1917–1918 рр. створена Центральна рада</w:t>
      </w:r>
      <w:r>
        <w:t xml:space="preserve"> </w:t>
      </w:r>
      <w:r w:rsidRPr="00407AAB">
        <w:t xml:space="preserve">на чолі з Михайлом Грушевським </w:t>
      </w:r>
      <w:r>
        <w:t>стала об’єднувальним і координа</w:t>
      </w:r>
      <w:r w:rsidRPr="00407AAB">
        <w:t>ційним центром</w:t>
      </w:r>
      <w:r>
        <w:t xml:space="preserve"> </w:t>
      </w:r>
      <w:r w:rsidRPr="00407AAB">
        <w:t>українського нац</w:t>
      </w:r>
      <w:r>
        <w:t>іонально-визвольного руху в Ук</w:t>
      </w:r>
      <w:r w:rsidRPr="00407AAB">
        <w:t>раїні. ІІІ Універсалом Центральна</w:t>
      </w:r>
      <w:r>
        <w:t xml:space="preserve"> рада стала верховним законодав</w:t>
      </w:r>
      <w:r w:rsidRPr="00407AAB">
        <w:t>чим органом Української Народної Республіки (УНР). ІV Універсал,</w:t>
      </w:r>
      <w:r>
        <w:t xml:space="preserve"> </w:t>
      </w:r>
      <w:r w:rsidRPr="00407AAB">
        <w:t>яким було проголошено незалежні</w:t>
      </w:r>
      <w:r>
        <w:t>сть Української Народної Респуб</w:t>
      </w:r>
      <w:r w:rsidRPr="00407AAB">
        <w:t>ліки, перетворив її на парламентську республіку, унітарну державу з</w:t>
      </w:r>
      <w:r>
        <w:t xml:space="preserve"> </w:t>
      </w:r>
      <w:r w:rsidRPr="00407AAB">
        <w:t>демократичним</w:t>
      </w:r>
      <w:r>
        <w:t xml:space="preserve"> </w:t>
      </w:r>
      <w:r w:rsidRPr="00407AAB">
        <w:t>устроєм.</w:t>
      </w:r>
      <w:r>
        <w:t xml:space="preserve"> </w:t>
      </w:r>
      <w:r w:rsidRPr="00407AAB">
        <w:t>ІV Універсал</w:t>
      </w:r>
      <w:r>
        <w:t xml:space="preserve"> </w:t>
      </w:r>
      <w:r w:rsidRPr="00407AAB">
        <w:t>надав юридичне</w:t>
      </w:r>
      <w:r>
        <w:t xml:space="preserve"> </w:t>
      </w:r>
      <w:r w:rsidRPr="00407AAB">
        <w:t>правоздійснювати законодавчу діяльність українській центральній Раді, а</w:t>
      </w:r>
      <w:r>
        <w:t xml:space="preserve"> </w:t>
      </w:r>
      <w:r w:rsidRPr="00407AAB">
        <w:t xml:space="preserve">виконавчі функції – раді Народних </w:t>
      </w:r>
      <w:r>
        <w:t>Міністрів. Центральна рада скла</w:t>
      </w:r>
      <w:r w:rsidRPr="00407AAB">
        <w:t>далася з Малої та Великої Рад, які поділялися на фракції, створені на</w:t>
      </w:r>
      <w:r>
        <w:t xml:space="preserve"> </w:t>
      </w:r>
      <w:r w:rsidRPr="00407AAB">
        <w:t>основі партійного представництва.</w:t>
      </w:r>
    </w:p>
    <w:p w:rsidR="00663E1C" w:rsidRDefault="00663E1C" w:rsidP="00663E1C">
      <w:pPr>
        <w:pStyle w:val="a5"/>
        <w:ind w:left="0" w:firstLine="720"/>
        <w:jc w:val="both"/>
      </w:pPr>
      <w:r w:rsidRPr="00407AAB">
        <w:t>Після відновлення УНР Дирек</w:t>
      </w:r>
      <w:r>
        <w:t xml:space="preserve">торія обрала компромісний шлях </w:t>
      </w:r>
      <w:r w:rsidRPr="00407AAB">
        <w:t>між парламентською демократією і ра</w:t>
      </w:r>
      <w:r>
        <w:t>дянською республікою. Було ство</w:t>
      </w:r>
      <w:r w:rsidRPr="00407AAB">
        <w:t>рено вертикаль трудових рад: від повітових та губернських на місцях до</w:t>
      </w:r>
      <w:r>
        <w:t xml:space="preserve"> </w:t>
      </w:r>
      <w:r w:rsidRPr="00407AAB">
        <w:t>Конгресу трудового народу , який відкривс</w:t>
      </w:r>
      <w:r>
        <w:t>я в січні 1919 р. у Києві. Прий</w:t>
      </w:r>
      <w:r w:rsidRPr="00407AAB">
        <w:t>нятий конгресом Закон “Про форми в</w:t>
      </w:r>
      <w:r>
        <w:t>лади в Україні” визначав принци</w:t>
      </w:r>
      <w:r w:rsidRPr="00407AAB">
        <w:t>пи організації парламенту УНР за єв</w:t>
      </w:r>
      <w:r>
        <w:t>ропейськими зразками. Згодом Ди</w:t>
      </w:r>
      <w:r w:rsidRPr="00407AAB">
        <w:t>ректорія повернулася до ідей парламентаризму та загального виборчого</w:t>
      </w:r>
      <w:r>
        <w:t xml:space="preserve"> </w:t>
      </w:r>
      <w:r w:rsidRPr="00407AAB">
        <w:t>права, що було проголошено у Декларації 12 серпня 1919 р.</w:t>
      </w:r>
    </w:p>
    <w:p w:rsidR="00663E1C" w:rsidRPr="00407AAB" w:rsidRDefault="00663E1C" w:rsidP="00663E1C">
      <w:pPr>
        <w:pStyle w:val="a5"/>
        <w:ind w:left="0" w:firstLine="720"/>
        <w:jc w:val="both"/>
      </w:pPr>
      <w:r w:rsidRPr="00407AAB">
        <w:t>Здобуття Україною незалежності в серпні 1991 р. після розпаду</w:t>
      </w:r>
      <w:r>
        <w:t xml:space="preserve"> </w:t>
      </w:r>
      <w:r w:rsidRPr="00407AAB">
        <w:t>Радянського Союзу надало</w:t>
      </w:r>
      <w:r>
        <w:t xml:space="preserve"> </w:t>
      </w:r>
      <w:r w:rsidRPr="00407AAB">
        <w:t>їй уперше за багато</w:t>
      </w:r>
      <w:r>
        <w:t xml:space="preserve"> </w:t>
      </w:r>
      <w:r w:rsidRPr="00407AAB">
        <w:t>років бездержавного</w:t>
      </w:r>
      <w:r>
        <w:t xml:space="preserve"> </w:t>
      </w:r>
      <w:r w:rsidRPr="00407AAB">
        <w:t>існування реальний шанс розвинути і затвердити власні демократичні</w:t>
      </w:r>
      <w:r>
        <w:t xml:space="preserve"> </w:t>
      </w:r>
      <w:r w:rsidRPr="00407AAB">
        <w:t>інституції.</w:t>
      </w:r>
    </w:p>
    <w:p w:rsidR="00663E1C" w:rsidRPr="00407AAB" w:rsidRDefault="00663E1C" w:rsidP="00663E1C">
      <w:pPr>
        <w:pStyle w:val="a5"/>
        <w:ind w:left="0" w:firstLine="720"/>
        <w:jc w:val="both"/>
      </w:pPr>
      <w:r w:rsidRPr="00407AAB">
        <w:t>Представницькі органи – парламенти сьогодні діють більш ніж у</w:t>
      </w:r>
      <w:r>
        <w:t xml:space="preserve"> </w:t>
      </w:r>
      <w:r w:rsidRPr="00407AAB">
        <w:t>200-х країнах світу , парламент як родова назва органу законодавчої влади</w:t>
      </w:r>
      <w:r>
        <w:t xml:space="preserve"> </w:t>
      </w:r>
      <w:r w:rsidRPr="00407AAB">
        <w:t xml:space="preserve">є загальноприйнятим, проте офіційно </w:t>
      </w:r>
      <w:r>
        <w:t>вживаний (зафіксований у консти</w:t>
      </w:r>
      <w:r w:rsidRPr="00407AAB">
        <w:t>туціях) лише в деяких країнах, наса</w:t>
      </w:r>
      <w:r>
        <w:t>мперед англомовних (Великобрита</w:t>
      </w:r>
      <w:r w:rsidRPr="00407AAB">
        <w:t>нія, Австралія, Канада), пострадянських (Грузія, Казахстан, Молдова). У</w:t>
      </w:r>
      <w:r>
        <w:t xml:space="preserve"> </w:t>
      </w:r>
      <w:r w:rsidRPr="00407AAB">
        <w:t>Франції та інших країнах представницький орган – це національні збори.</w:t>
      </w:r>
    </w:p>
    <w:p w:rsidR="00663E1C" w:rsidRPr="00407AAB" w:rsidRDefault="00663E1C" w:rsidP="00663E1C">
      <w:pPr>
        <w:pStyle w:val="a5"/>
        <w:ind w:left="0" w:firstLine="720"/>
        <w:jc w:val="both"/>
      </w:pPr>
      <w:r w:rsidRPr="00407AAB">
        <w:t>У деяких країнах ця</w:t>
      </w:r>
      <w:r>
        <w:t xml:space="preserve"> </w:t>
      </w:r>
      <w:r w:rsidRPr="00407AAB">
        <w:t>назва</w:t>
      </w:r>
      <w:r>
        <w:t xml:space="preserve"> </w:t>
      </w:r>
      <w:r w:rsidRPr="00407AAB">
        <w:t>є</w:t>
      </w:r>
      <w:r>
        <w:t xml:space="preserve"> </w:t>
      </w:r>
      <w:r w:rsidRPr="00407AAB">
        <w:t>транскрипцією національних</w:t>
      </w:r>
      <w:r>
        <w:t xml:space="preserve"> </w:t>
      </w:r>
      <w:r w:rsidRPr="00407AAB">
        <w:t>правових</w:t>
      </w:r>
      <w:r>
        <w:t xml:space="preserve"> </w:t>
      </w:r>
      <w:r w:rsidRPr="00407AAB">
        <w:t>термінів: у Данії – фолькстінг , Норвегії – стортинг , Швеції – риксдаг , в</w:t>
      </w:r>
      <w:r>
        <w:t xml:space="preserve"> </w:t>
      </w:r>
      <w:r w:rsidRPr="00407AAB">
        <w:t>Ізраїлі – кнесет, у деяких країнах Сходу</w:t>
      </w:r>
      <w:r>
        <w:t xml:space="preserve"> – меджліс. У США та інших краї</w:t>
      </w:r>
      <w:r w:rsidRPr="00407AAB">
        <w:t>нах Америки парламент називається конгресом.</w:t>
      </w:r>
    </w:p>
    <w:p w:rsidR="00663E1C" w:rsidRPr="00407AAB" w:rsidRDefault="00663E1C" w:rsidP="00663E1C">
      <w:pPr>
        <w:pStyle w:val="a5"/>
        <w:ind w:left="0" w:firstLine="720"/>
        <w:jc w:val="both"/>
      </w:pPr>
      <w:r w:rsidRPr="00407AAB">
        <w:t>В окремих</w:t>
      </w:r>
      <w:r>
        <w:t xml:space="preserve"> </w:t>
      </w:r>
      <w:r w:rsidRPr="00407AAB">
        <w:t>країнах</w:t>
      </w:r>
      <w:r>
        <w:t xml:space="preserve"> </w:t>
      </w:r>
      <w:r w:rsidRPr="00407AAB">
        <w:t>термін “парламент”</w:t>
      </w:r>
      <w:r>
        <w:t xml:space="preserve"> </w:t>
      </w:r>
      <w:r w:rsidRPr="00407AAB">
        <w:t>вживається</w:t>
      </w:r>
      <w:r>
        <w:t xml:space="preserve"> </w:t>
      </w:r>
      <w:r w:rsidRPr="00407AAB">
        <w:t>разом</w:t>
      </w:r>
      <w:r>
        <w:t xml:space="preserve"> </w:t>
      </w:r>
      <w:r w:rsidRPr="00407AAB">
        <w:t>із</w:t>
      </w:r>
      <w:r>
        <w:t xml:space="preserve"> </w:t>
      </w:r>
      <w:r w:rsidRPr="00407AAB">
        <w:t>власною назвою органу законодавчої</w:t>
      </w:r>
      <w:r>
        <w:t xml:space="preserve"> влади або є складовою відповід</w:t>
      </w:r>
      <w:r w:rsidRPr="00407AAB">
        <w:t>ної конституційної дефініції, як наприклад, в Україні.</w:t>
      </w:r>
    </w:p>
    <w:p w:rsidR="00663E1C" w:rsidRPr="00407AAB" w:rsidRDefault="00663E1C" w:rsidP="00663E1C">
      <w:pPr>
        <w:pStyle w:val="a5"/>
        <w:ind w:left="0" w:firstLine="720"/>
        <w:jc w:val="both"/>
      </w:pPr>
      <w:r w:rsidRPr="00407AAB">
        <w:t>Так, у ст. 75 Конституції України зазначено, що єдиним органом</w:t>
      </w:r>
      <w:r>
        <w:t xml:space="preserve"> </w:t>
      </w:r>
      <w:r w:rsidRPr="00407AAB">
        <w:t>законодавчої влади в Україні є парламент – Верховна Рада України.</w:t>
      </w:r>
    </w:p>
    <w:p w:rsidR="00663E1C" w:rsidRPr="00407AAB" w:rsidRDefault="00663E1C" w:rsidP="00663E1C">
      <w:pPr>
        <w:pStyle w:val="a5"/>
        <w:ind w:left="0" w:firstLine="720"/>
        <w:jc w:val="both"/>
      </w:pPr>
      <w:r w:rsidRPr="00407AAB">
        <w:t>Загальне уявлення про зміст роботи вищого представницького</w:t>
      </w:r>
      <w:r>
        <w:t xml:space="preserve"> </w:t>
      </w:r>
      <w:r w:rsidRPr="00407AAB">
        <w:t>органу можна скласти з переліку властивих йому ознак та принципів,</w:t>
      </w:r>
      <w:r>
        <w:t xml:space="preserve"> </w:t>
      </w:r>
      <w:r w:rsidRPr="00407AAB">
        <w:t>серед яких традиційно визначаються такі як:</w:t>
      </w:r>
    </w:p>
    <w:p w:rsidR="00663E1C" w:rsidRPr="00407AAB" w:rsidRDefault="00663E1C" w:rsidP="00663E1C">
      <w:pPr>
        <w:pStyle w:val="a5"/>
        <w:ind w:left="0" w:firstLine="720"/>
        <w:jc w:val="both"/>
      </w:pPr>
      <w:r w:rsidRPr="00407AAB">
        <w:t>- представництво;</w:t>
      </w:r>
    </w:p>
    <w:p w:rsidR="00663E1C" w:rsidRPr="00407AAB" w:rsidRDefault="00663E1C" w:rsidP="00663E1C">
      <w:pPr>
        <w:pStyle w:val="a5"/>
        <w:ind w:left="0" w:firstLine="720"/>
        <w:jc w:val="both"/>
      </w:pPr>
      <w:r w:rsidRPr="00407AAB">
        <w:t>- верховенство закону;</w:t>
      </w:r>
    </w:p>
    <w:p w:rsidR="00663E1C" w:rsidRPr="00407AAB" w:rsidRDefault="00663E1C" w:rsidP="00663E1C">
      <w:pPr>
        <w:pStyle w:val="a5"/>
        <w:ind w:left="0" w:firstLine="720"/>
        <w:jc w:val="both"/>
      </w:pPr>
      <w:r w:rsidRPr="00407AAB">
        <w:t>- відносна самостійність парламенту;</w:t>
      </w:r>
    </w:p>
    <w:p w:rsidR="00663E1C" w:rsidRPr="00407AAB" w:rsidRDefault="00663E1C" w:rsidP="00663E1C">
      <w:pPr>
        <w:pStyle w:val="a5"/>
        <w:ind w:left="0" w:firstLine="720"/>
        <w:jc w:val="both"/>
      </w:pPr>
      <w:r w:rsidRPr="00407AAB">
        <w:t>- поділ та збалансованість повноважень усіх гілок влади;</w:t>
      </w:r>
    </w:p>
    <w:p w:rsidR="00663E1C" w:rsidRPr="00407AAB" w:rsidRDefault="00663E1C" w:rsidP="00663E1C">
      <w:pPr>
        <w:pStyle w:val="a5"/>
        <w:ind w:left="0" w:firstLine="720"/>
        <w:jc w:val="both"/>
      </w:pPr>
      <w:r w:rsidRPr="00407AAB">
        <w:t>- система взаємних стримувань та противаг;</w:t>
      </w:r>
    </w:p>
    <w:p w:rsidR="00663E1C" w:rsidRPr="00407AAB" w:rsidRDefault="00663E1C" w:rsidP="00663E1C">
      <w:pPr>
        <w:pStyle w:val="a5"/>
        <w:ind w:left="0" w:firstLine="720"/>
        <w:jc w:val="both"/>
      </w:pPr>
      <w:r w:rsidRPr="00407AAB">
        <w:t>- високий рівень законодавчої компетенції;</w:t>
      </w:r>
    </w:p>
    <w:p w:rsidR="00663E1C" w:rsidRDefault="00663E1C" w:rsidP="00663E1C">
      <w:pPr>
        <w:pStyle w:val="a5"/>
        <w:ind w:left="0" w:firstLine="720"/>
        <w:jc w:val="both"/>
      </w:pPr>
      <w:r w:rsidRPr="00407AAB">
        <w:t>- спроможність забезпечувати реальні права та свободи громадян.</w:t>
      </w:r>
    </w:p>
    <w:p w:rsidR="00663E1C" w:rsidRPr="00407AAB" w:rsidRDefault="00663E1C" w:rsidP="00663E1C">
      <w:pPr>
        <w:pStyle w:val="a5"/>
        <w:ind w:left="0" w:firstLine="720"/>
        <w:jc w:val="both"/>
      </w:pPr>
      <w:r w:rsidRPr="00407AAB">
        <w:lastRenderedPageBreak/>
        <w:t>До інших ознак парламенту також відносять:</w:t>
      </w:r>
    </w:p>
    <w:p w:rsidR="00663E1C" w:rsidRPr="00407AAB" w:rsidRDefault="00663E1C" w:rsidP="00663E1C">
      <w:pPr>
        <w:pStyle w:val="a5"/>
        <w:ind w:left="0" w:firstLine="720"/>
        <w:jc w:val="both"/>
      </w:pPr>
      <w:r w:rsidRPr="00407AAB">
        <w:t>- виборність;</w:t>
      </w:r>
    </w:p>
    <w:p w:rsidR="00663E1C" w:rsidRPr="00407AAB" w:rsidRDefault="00663E1C" w:rsidP="00663E1C">
      <w:pPr>
        <w:pStyle w:val="a5"/>
        <w:ind w:left="0" w:firstLine="720"/>
        <w:jc w:val="both"/>
      </w:pPr>
      <w:r w:rsidRPr="00407AAB">
        <w:t>- підзвітність перед виборцями;</w:t>
      </w:r>
    </w:p>
    <w:p w:rsidR="00663E1C" w:rsidRPr="00407AAB" w:rsidRDefault="00663E1C" w:rsidP="00663E1C">
      <w:pPr>
        <w:pStyle w:val="a5"/>
        <w:ind w:left="0" w:firstLine="720"/>
        <w:jc w:val="both"/>
      </w:pPr>
      <w:r w:rsidRPr="00407AAB">
        <w:t>- поєднання роботи на сесіях, у комісіях і в окрузі;</w:t>
      </w:r>
    </w:p>
    <w:p w:rsidR="00663E1C" w:rsidRPr="00407AAB" w:rsidRDefault="00663E1C" w:rsidP="00663E1C">
      <w:pPr>
        <w:pStyle w:val="a5"/>
        <w:ind w:left="0" w:firstLine="720"/>
        <w:jc w:val="both"/>
      </w:pPr>
      <w:r w:rsidRPr="00407AAB">
        <w:t>- рівноправність депутатів та їх об’єднань;</w:t>
      </w:r>
    </w:p>
    <w:p w:rsidR="00663E1C" w:rsidRPr="00407AAB" w:rsidRDefault="00663E1C" w:rsidP="00663E1C">
      <w:pPr>
        <w:pStyle w:val="a5"/>
        <w:ind w:left="0" w:firstLine="720"/>
        <w:jc w:val="both"/>
      </w:pPr>
      <w:r w:rsidRPr="00407AAB">
        <w:t>- узгодження думок різних політичних сил і прагнення до кон-</w:t>
      </w:r>
    </w:p>
    <w:p w:rsidR="00663E1C" w:rsidRPr="00407AAB" w:rsidRDefault="00663E1C" w:rsidP="00663E1C">
      <w:pPr>
        <w:pStyle w:val="a5"/>
        <w:ind w:left="0" w:firstLine="720"/>
        <w:jc w:val="both"/>
      </w:pPr>
      <w:r w:rsidRPr="00407AAB">
        <w:t>сенсусу;</w:t>
      </w:r>
    </w:p>
    <w:p w:rsidR="00663E1C" w:rsidRPr="00407AAB" w:rsidRDefault="00663E1C" w:rsidP="00663E1C">
      <w:pPr>
        <w:pStyle w:val="a5"/>
        <w:ind w:left="0" w:firstLine="720"/>
        <w:jc w:val="both"/>
      </w:pPr>
      <w:r w:rsidRPr="00407AAB">
        <w:t>- суворе дотримання регламенту;</w:t>
      </w:r>
    </w:p>
    <w:p w:rsidR="00663E1C" w:rsidRPr="00407AAB" w:rsidRDefault="00663E1C" w:rsidP="00663E1C">
      <w:pPr>
        <w:pStyle w:val="a5"/>
        <w:ind w:left="0" w:firstLine="720"/>
        <w:jc w:val="both"/>
      </w:pPr>
      <w:r w:rsidRPr="00407AAB">
        <w:t>- поєднання законодавчої, установчої і контрольної діяльностей;</w:t>
      </w:r>
    </w:p>
    <w:p w:rsidR="00663E1C" w:rsidRPr="00407AAB" w:rsidRDefault="00663E1C" w:rsidP="00663E1C">
      <w:pPr>
        <w:pStyle w:val="a5"/>
        <w:ind w:left="0" w:firstLine="720"/>
        <w:jc w:val="both"/>
      </w:pPr>
      <w:r w:rsidRPr="00407AAB">
        <w:t>- вирішення питань більшістю голосів;</w:t>
      </w:r>
    </w:p>
    <w:p w:rsidR="00663E1C" w:rsidRDefault="00663E1C" w:rsidP="00663E1C">
      <w:pPr>
        <w:pStyle w:val="a5"/>
        <w:ind w:left="0" w:firstLine="720"/>
        <w:jc w:val="both"/>
      </w:pPr>
      <w:r w:rsidRPr="00407AAB">
        <w:t>- урахування прав меншості під час формування структурних</w:t>
      </w:r>
      <w:r>
        <w:t xml:space="preserve"> </w:t>
      </w:r>
      <w:r w:rsidRPr="00407AAB">
        <w:t>підрозділів і обговоренні питань.</w:t>
      </w:r>
    </w:p>
    <w:p w:rsidR="00663E1C" w:rsidRPr="00D609CE" w:rsidRDefault="00663E1C" w:rsidP="00663E1C">
      <w:pPr>
        <w:pStyle w:val="a5"/>
        <w:ind w:left="0" w:firstLine="720"/>
        <w:jc w:val="both"/>
      </w:pPr>
      <w:r w:rsidRPr="00D609CE">
        <w:rPr>
          <w:b/>
        </w:rPr>
        <w:t>3</w:t>
      </w:r>
      <w:r>
        <w:t xml:space="preserve">. </w:t>
      </w:r>
      <w:r w:rsidRPr="00D609CE">
        <w:rPr>
          <w:b/>
        </w:rPr>
        <w:t>Поняття та сутність парламентської діяльності.</w:t>
      </w:r>
    </w:p>
    <w:p w:rsidR="00663E1C" w:rsidRPr="00BF4D0A" w:rsidRDefault="00663E1C" w:rsidP="00663E1C">
      <w:pPr>
        <w:pStyle w:val="a5"/>
        <w:ind w:left="0" w:firstLine="720"/>
        <w:jc w:val="both"/>
      </w:pPr>
      <w:r w:rsidRPr="00BF4D0A">
        <w:t>Парламентська діяльність – особливи</w:t>
      </w:r>
      <w:r>
        <w:t>й вид політичної діяль</w:t>
      </w:r>
      <w:r w:rsidRPr="00BF4D0A">
        <w:t>ності й вищого законодавчого органу держави, спрямованої на</w:t>
      </w:r>
      <w:r>
        <w:t xml:space="preserve"> </w:t>
      </w:r>
      <w:r w:rsidRPr="00BF4D0A">
        <w:t>створення</w:t>
      </w:r>
      <w:r>
        <w:t xml:space="preserve"> </w:t>
      </w:r>
      <w:r w:rsidRPr="00BF4D0A">
        <w:t>правової</w:t>
      </w:r>
      <w:r>
        <w:t xml:space="preserve"> </w:t>
      </w:r>
      <w:r w:rsidRPr="00BF4D0A">
        <w:t>та</w:t>
      </w:r>
      <w:r>
        <w:t xml:space="preserve"> </w:t>
      </w:r>
      <w:r w:rsidRPr="00BF4D0A">
        <w:t>законод</w:t>
      </w:r>
      <w:r>
        <w:t>авчої бази для здійснення по</w:t>
      </w:r>
      <w:r w:rsidRPr="00BF4D0A">
        <w:t>вноважень усіма політико-</w:t>
      </w:r>
      <w:r>
        <w:t>правовими інститутами шляхом за</w:t>
      </w:r>
      <w:r w:rsidRPr="00BF4D0A">
        <w:t>безпечення прав, свобод та</w:t>
      </w:r>
      <w:r>
        <w:t xml:space="preserve"> </w:t>
      </w:r>
      <w:r w:rsidRPr="00BF4D0A">
        <w:t>інтересів громадян, виразником волі</w:t>
      </w:r>
      <w:r>
        <w:t xml:space="preserve"> </w:t>
      </w:r>
      <w:r w:rsidRPr="00BF4D0A">
        <w:t>яких є парламентар.</w:t>
      </w:r>
    </w:p>
    <w:p w:rsidR="00663E1C" w:rsidRPr="00BF4D0A" w:rsidRDefault="00663E1C" w:rsidP="00663E1C">
      <w:pPr>
        <w:pStyle w:val="a5"/>
        <w:ind w:left="0" w:firstLine="720"/>
        <w:jc w:val="both"/>
      </w:pPr>
      <w:r w:rsidRPr="00BF4D0A">
        <w:t>Розробка законів та інших законодавчих актів є безпосереднім</w:t>
      </w:r>
      <w:r>
        <w:t xml:space="preserve"> </w:t>
      </w:r>
      <w:r w:rsidRPr="00BF4D0A">
        <w:t>обов’язком парламенту і його діяльністю, що відбувається постійно.</w:t>
      </w:r>
      <w:r>
        <w:t xml:space="preserve"> </w:t>
      </w:r>
      <w:r w:rsidRPr="00BF4D0A">
        <w:t>Законотворчість –</w:t>
      </w:r>
      <w:r>
        <w:t xml:space="preserve"> </w:t>
      </w:r>
      <w:r w:rsidRPr="00BF4D0A">
        <w:t>постійна поточна</w:t>
      </w:r>
      <w:r>
        <w:t xml:space="preserve"> </w:t>
      </w:r>
      <w:r w:rsidRPr="00BF4D0A">
        <w:t>робота</w:t>
      </w:r>
      <w:r>
        <w:t xml:space="preserve"> </w:t>
      </w:r>
      <w:r w:rsidRPr="00BF4D0A">
        <w:t>парламентарів.</w:t>
      </w:r>
      <w:r>
        <w:t xml:space="preserve"> </w:t>
      </w:r>
      <w:r w:rsidRPr="00BF4D0A">
        <w:t>Таким</w:t>
      </w:r>
      <w:r>
        <w:t xml:space="preserve"> </w:t>
      </w:r>
      <w:r w:rsidRPr="00BF4D0A">
        <w:t>чином, парламентська діяльність розглядається у трьох площинах:</w:t>
      </w:r>
    </w:p>
    <w:p w:rsidR="00663E1C" w:rsidRPr="00BF4D0A" w:rsidRDefault="00663E1C" w:rsidP="00663E1C">
      <w:pPr>
        <w:pStyle w:val="a5"/>
        <w:ind w:left="0" w:firstLine="720"/>
        <w:jc w:val="both"/>
      </w:pPr>
      <w:r w:rsidRPr="00BF4D0A">
        <w:t>1) це діяльність Верховної Р</w:t>
      </w:r>
      <w:r>
        <w:t>ади України – єдиного органу за</w:t>
      </w:r>
      <w:r w:rsidRPr="00BF4D0A">
        <w:t>конодавчої влади в Україні;</w:t>
      </w:r>
    </w:p>
    <w:p w:rsidR="00663E1C" w:rsidRPr="00BF4D0A" w:rsidRDefault="00663E1C" w:rsidP="00663E1C">
      <w:pPr>
        <w:pStyle w:val="a5"/>
        <w:ind w:left="0" w:firstLine="720"/>
        <w:jc w:val="both"/>
      </w:pPr>
      <w:r w:rsidRPr="00BF4D0A">
        <w:t>2) це особливий вид політичної діяльності парламентарів</w:t>
      </w:r>
      <w:r>
        <w:t xml:space="preserve"> </w:t>
      </w:r>
      <w:r w:rsidRPr="00BF4D0A">
        <w:t>та</w:t>
      </w:r>
      <w:r>
        <w:t xml:space="preserve"> </w:t>
      </w:r>
      <w:r w:rsidRPr="00BF4D0A">
        <w:t>реалізація політико-управлінських функцій депутатами;</w:t>
      </w:r>
    </w:p>
    <w:p w:rsidR="00663E1C" w:rsidRDefault="00663E1C" w:rsidP="00663E1C">
      <w:pPr>
        <w:pStyle w:val="a5"/>
        <w:ind w:left="0" w:firstLine="720"/>
        <w:jc w:val="both"/>
      </w:pPr>
      <w:r w:rsidRPr="00BF4D0A">
        <w:t>3) це діяльність державних с</w:t>
      </w:r>
      <w:r>
        <w:t>лужбовців, які беруть кваліфіко</w:t>
      </w:r>
      <w:r w:rsidRPr="00BF4D0A">
        <w:t>вану участь у законодавчому процесі та забезпечують цей процес.</w:t>
      </w:r>
    </w:p>
    <w:p w:rsidR="00663E1C" w:rsidRPr="0013230B" w:rsidRDefault="00663E1C" w:rsidP="00663E1C">
      <w:pPr>
        <w:pStyle w:val="a5"/>
        <w:ind w:left="0" w:firstLine="720"/>
        <w:jc w:val="both"/>
      </w:pPr>
      <w:r w:rsidRPr="0013230B">
        <w:t>Законодавчий процес у різних країнах має суттєві відмінності,</w:t>
      </w:r>
      <w:r>
        <w:t xml:space="preserve"> </w:t>
      </w:r>
      <w:r w:rsidRPr="0013230B">
        <w:t>які</w:t>
      </w:r>
      <w:r>
        <w:t xml:space="preserve"> </w:t>
      </w:r>
      <w:r w:rsidRPr="0013230B">
        <w:t>зумовлені передусім політично</w:t>
      </w:r>
      <w:r>
        <w:t>ю системою, традиціями, право</w:t>
      </w:r>
      <w:r w:rsidRPr="0013230B">
        <w:t>вою культурою та економічною ситуацією в країні. Проте законотворчі</w:t>
      </w:r>
      <w:r>
        <w:t xml:space="preserve"> </w:t>
      </w:r>
      <w:r w:rsidRPr="0013230B">
        <w:t>процедури у різних парламентах м</w:t>
      </w:r>
      <w:r>
        <w:t>ають багато спільного. Етапи за</w:t>
      </w:r>
      <w:r w:rsidRPr="0013230B">
        <w:t xml:space="preserve">конотворчої діяльності є зазвичай </w:t>
      </w:r>
      <w:r>
        <w:t>циклічними. Законопроекти насам</w:t>
      </w:r>
      <w:r w:rsidRPr="0013230B">
        <w:t xml:space="preserve">перед розглядаються парламентським комітетом, потім сесією </w:t>
      </w:r>
      <w:r>
        <w:t>пар</w:t>
      </w:r>
      <w:r w:rsidRPr="0013230B">
        <w:t xml:space="preserve">ламенту (палата), знову комітетом </w:t>
      </w:r>
      <w:r>
        <w:t>і знову парламентом. Якщо парла</w:t>
      </w:r>
      <w:r w:rsidRPr="0013230B">
        <w:t>мент двопалатний, то послідовніс</w:t>
      </w:r>
      <w:r>
        <w:t>ть проходження законопроекту по</w:t>
      </w:r>
      <w:r w:rsidRPr="0013230B">
        <w:t>вторюється у кожній палаті. Але</w:t>
      </w:r>
      <w:r>
        <w:t xml:space="preserve"> </w:t>
      </w:r>
      <w:r w:rsidRPr="0013230B">
        <w:t>тоді після розгляду законопроекту</w:t>
      </w:r>
      <w:r>
        <w:t xml:space="preserve"> </w:t>
      </w:r>
      <w:r w:rsidRPr="0013230B">
        <w:t>потрібно ще узгодити розбіжності між обома палатами. Якщо глава</w:t>
      </w:r>
      <w:r>
        <w:t xml:space="preserve"> </w:t>
      </w:r>
      <w:r w:rsidRPr="0013230B">
        <w:t>виконавчої</w:t>
      </w:r>
      <w:r>
        <w:t xml:space="preserve"> </w:t>
      </w:r>
      <w:r w:rsidRPr="0013230B">
        <w:t>влади має</w:t>
      </w:r>
      <w:r>
        <w:t xml:space="preserve"> </w:t>
      </w:r>
      <w:r w:rsidRPr="0013230B">
        <w:t>право накладати</w:t>
      </w:r>
      <w:r>
        <w:t xml:space="preserve"> </w:t>
      </w:r>
      <w:r w:rsidRPr="0013230B">
        <w:t>вето,</w:t>
      </w:r>
      <w:r>
        <w:t xml:space="preserve"> </w:t>
      </w:r>
      <w:r w:rsidRPr="0013230B">
        <w:t>то</w:t>
      </w:r>
      <w:r>
        <w:t xml:space="preserve"> </w:t>
      </w:r>
      <w:r w:rsidRPr="0013230B">
        <w:t>парламент під</w:t>
      </w:r>
      <w:r>
        <w:t xml:space="preserve"> </w:t>
      </w:r>
      <w:r w:rsidRPr="0013230B">
        <w:t>час</w:t>
      </w:r>
      <w:r>
        <w:t xml:space="preserve"> </w:t>
      </w:r>
      <w:r w:rsidRPr="0013230B">
        <w:t>використання ним цього права має ще й здолати це вето, як правило,</w:t>
      </w:r>
      <w:r>
        <w:t xml:space="preserve"> </w:t>
      </w:r>
      <w:r w:rsidRPr="0013230B">
        <w:t>проголосувавши двома третинами</w:t>
      </w:r>
      <w:r>
        <w:t xml:space="preserve"> голосів. Альтернативним варіан</w:t>
      </w:r>
      <w:r w:rsidRPr="0013230B">
        <w:t>том є згода з главою держави.</w:t>
      </w:r>
    </w:p>
    <w:p w:rsidR="00663E1C" w:rsidRPr="0013230B" w:rsidRDefault="00663E1C" w:rsidP="00663E1C">
      <w:pPr>
        <w:pStyle w:val="a5"/>
        <w:ind w:left="0" w:firstLine="720"/>
        <w:jc w:val="both"/>
      </w:pPr>
      <w:r w:rsidRPr="0013230B">
        <w:t>Законопроект</w:t>
      </w:r>
      <w:r>
        <w:t xml:space="preserve"> </w:t>
      </w:r>
      <w:r w:rsidRPr="0013230B">
        <w:t>стає</w:t>
      </w:r>
      <w:r>
        <w:t xml:space="preserve"> </w:t>
      </w:r>
      <w:r w:rsidRPr="0013230B">
        <w:t>законом у</w:t>
      </w:r>
      <w:r>
        <w:t xml:space="preserve"> порядку, установленому проце</w:t>
      </w:r>
      <w:r w:rsidRPr="0013230B">
        <w:t>дурами</w:t>
      </w:r>
      <w:r>
        <w:t xml:space="preserve"> </w:t>
      </w:r>
      <w:r w:rsidRPr="0013230B">
        <w:t>того</w:t>
      </w:r>
      <w:r>
        <w:t xml:space="preserve"> </w:t>
      </w:r>
      <w:r w:rsidRPr="0013230B">
        <w:t>чи</w:t>
      </w:r>
      <w:r>
        <w:t xml:space="preserve"> </w:t>
      </w:r>
      <w:r w:rsidRPr="0013230B">
        <w:t>іншого</w:t>
      </w:r>
      <w:r>
        <w:t xml:space="preserve"> </w:t>
      </w:r>
      <w:r w:rsidRPr="0013230B">
        <w:t>парламенту. Процедурами</w:t>
      </w:r>
      <w:r>
        <w:t xml:space="preserve"> </w:t>
      </w:r>
      <w:r w:rsidRPr="0013230B">
        <w:t>регламентується</w:t>
      </w:r>
      <w:r>
        <w:t xml:space="preserve"> </w:t>
      </w:r>
      <w:r w:rsidRPr="0013230B">
        <w:t>також</w:t>
      </w:r>
      <w:r>
        <w:t xml:space="preserve"> </w:t>
      </w:r>
      <w:r w:rsidRPr="0013230B">
        <w:t>інша</w:t>
      </w:r>
      <w:r>
        <w:t xml:space="preserve"> </w:t>
      </w:r>
      <w:r w:rsidRPr="0013230B">
        <w:t>діяльність цього</w:t>
      </w:r>
      <w:r>
        <w:t xml:space="preserve"> </w:t>
      </w:r>
      <w:r w:rsidRPr="0013230B">
        <w:t>органу (його</w:t>
      </w:r>
      <w:r>
        <w:t xml:space="preserve"> </w:t>
      </w:r>
      <w:r w:rsidRPr="0013230B">
        <w:t>палат): порядок</w:t>
      </w:r>
      <w:r>
        <w:t xml:space="preserve"> </w:t>
      </w:r>
      <w:r w:rsidRPr="0013230B">
        <w:t>дебатів,</w:t>
      </w:r>
      <w:r>
        <w:t xml:space="preserve"> </w:t>
      </w:r>
      <w:r w:rsidRPr="0013230B">
        <w:t>парламентських слухань, голосувань тощо.</w:t>
      </w:r>
    </w:p>
    <w:p w:rsidR="00663E1C" w:rsidRPr="0013230B" w:rsidRDefault="00663E1C" w:rsidP="00663E1C">
      <w:pPr>
        <w:pStyle w:val="a5"/>
        <w:ind w:left="0" w:firstLine="720"/>
        <w:jc w:val="both"/>
      </w:pPr>
      <w:r w:rsidRPr="0013230B">
        <w:t>Для проведення постійного діа</w:t>
      </w:r>
      <w:r>
        <w:t>логу між законодавчою і виконав</w:t>
      </w:r>
      <w:r w:rsidRPr="0013230B">
        <w:t>чою гілками влади Регламент Верховно</w:t>
      </w:r>
      <w:r>
        <w:t>ї Ради України передбачає звіту</w:t>
      </w:r>
      <w:r w:rsidRPr="0013230B">
        <w:t>вання чиновників на пленарних засіданн</w:t>
      </w:r>
      <w:r>
        <w:t>ях, слухання у комітетах і пись</w:t>
      </w:r>
      <w:r w:rsidRPr="0013230B">
        <w:t>мові відповіді на запити народних де</w:t>
      </w:r>
      <w:r>
        <w:t>путатів. Ефективним засобом про</w:t>
      </w:r>
      <w:r w:rsidRPr="0013230B">
        <w:t>ведення діалогу між</w:t>
      </w:r>
      <w:r>
        <w:t xml:space="preserve"> </w:t>
      </w:r>
      <w:r w:rsidRPr="0013230B">
        <w:t>гілками влади, яка з</w:t>
      </w:r>
      <w:r>
        <w:t xml:space="preserve"> </w:t>
      </w:r>
      <w:r w:rsidRPr="0013230B">
        <w:t>успіхом використовується у</w:t>
      </w:r>
      <w:r>
        <w:t xml:space="preserve"> </w:t>
      </w:r>
      <w:r w:rsidRPr="0013230B">
        <w:t>багатьох парламентах, є “година запитань</w:t>
      </w:r>
      <w:r>
        <w:t xml:space="preserve"> </w:t>
      </w:r>
      <w:r w:rsidRPr="0013230B">
        <w:t>і відповідей” членів уряду .</w:t>
      </w:r>
    </w:p>
    <w:p w:rsidR="00663E1C" w:rsidRDefault="00663E1C" w:rsidP="00663E1C">
      <w:pPr>
        <w:pStyle w:val="a5"/>
        <w:ind w:left="0" w:firstLine="720"/>
        <w:jc w:val="both"/>
      </w:pPr>
      <w:r w:rsidRPr="0013230B">
        <w:t>Наприклад, у парламенті Великої Британії міністри щоденно протягом</w:t>
      </w:r>
      <w:r>
        <w:t xml:space="preserve"> </w:t>
      </w:r>
      <w:r w:rsidRPr="0013230B">
        <w:t>однієї</w:t>
      </w:r>
      <w:r>
        <w:t xml:space="preserve"> </w:t>
      </w:r>
      <w:r w:rsidRPr="0013230B">
        <w:t>години відповідають на</w:t>
      </w:r>
      <w:r>
        <w:t xml:space="preserve"> </w:t>
      </w:r>
      <w:r w:rsidRPr="0013230B">
        <w:t>запитання депутатів. За Конституцією</w:t>
      </w:r>
      <w:r>
        <w:t xml:space="preserve"> </w:t>
      </w:r>
      <w:r w:rsidRPr="0013230B">
        <w:t>Франції кожна палата Парламенту проводить одне засідання в тиждень</w:t>
      </w:r>
      <w:r>
        <w:t xml:space="preserve"> </w:t>
      </w:r>
      <w:r w:rsidRPr="0013230B">
        <w:t>для запитань і відповідей уряду . Регламент передбачає дві норми усних</w:t>
      </w:r>
      <w:r>
        <w:t xml:space="preserve"> </w:t>
      </w:r>
      <w:r w:rsidRPr="0013230B">
        <w:t>запитань – без дебатів і з дебатами.</w:t>
      </w:r>
    </w:p>
    <w:p w:rsidR="00663E1C" w:rsidRPr="0013230B" w:rsidRDefault="00663E1C" w:rsidP="00663E1C">
      <w:pPr>
        <w:pStyle w:val="a5"/>
        <w:ind w:left="0" w:firstLine="720"/>
        <w:jc w:val="both"/>
      </w:pPr>
      <w:r w:rsidRPr="0013230B">
        <w:lastRenderedPageBreak/>
        <w:t>На сьогодні у Верховній Рад</w:t>
      </w:r>
      <w:r>
        <w:t>і України унормованим спілкуван</w:t>
      </w:r>
      <w:r w:rsidRPr="0013230B">
        <w:t>ням депутатів з урядовими чиновниками є тільки спілкування на “Дні</w:t>
      </w:r>
      <w:r>
        <w:t xml:space="preserve"> </w:t>
      </w:r>
      <w:r w:rsidRPr="0013230B">
        <w:t>Уряду України”, яке відбувається один раз на місяць у формі доповідей.</w:t>
      </w:r>
    </w:p>
    <w:p w:rsidR="00663E1C" w:rsidRPr="00DE31D2" w:rsidRDefault="00663E1C" w:rsidP="00663E1C">
      <w:pPr>
        <w:pStyle w:val="a5"/>
        <w:ind w:left="0" w:firstLine="720"/>
        <w:jc w:val="both"/>
      </w:pPr>
      <w:r w:rsidRPr="0013230B">
        <w:t>Проведення слухань у комі</w:t>
      </w:r>
      <w:r>
        <w:t>тетах забезпечує не тільки ефек</w:t>
      </w:r>
      <w:r w:rsidRPr="0013230B">
        <w:t>тивність законотворення, а й виконання контрольних функцій п</w:t>
      </w:r>
      <w:r>
        <w:t>ар</w:t>
      </w:r>
      <w:r w:rsidRPr="0013230B">
        <w:t xml:space="preserve">ламенту. Комітети парламенту </w:t>
      </w:r>
      <w:r>
        <w:t>опікуються проблемами певних на</w:t>
      </w:r>
      <w:r w:rsidRPr="0013230B">
        <w:t>прямів</w:t>
      </w:r>
      <w:r>
        <w:t xml:space="preserve"> </w:t>
      </w:r>
      <w:r w:rsidRPr="0013230B">
        <w:t>і</w:t>
      </w:r>
      <w:r>
        <w:t xml:space="preserve"> </w:t>
      </w:r>
      <w:r w:rsidRPr="0013230B">
        <w:t>часто</w:t>
      </w:r>
      <w:r>
        <w:t xml:space="preserve"> </w:t>
      </w:r>
      <w:r w:rsidRPr="0013230B">
        <w:t>їх юрисдикція</w:t>
      </w:r>
      <w:r>
        <w:t xml:space="preserve"> </w:t>
      </w:r>
      <w:r w:rsidRPr="0013230B">
        <w:t>збігається</w:t>
      </w:r>
      <w:r>
        <w:t xml:space="preserve"> </w:t>
      </w:r>
      <w:r w:rsidRPr="0013230B">
        <w:t>з юрисдикцією</w:t>
      </w:r>
      <w:r>
        <w:t xml:space="preserve"> </w:t>
      </w:r>
      <w:r w:rsidRPr="0013230B">
        <w:t>певних</w:t>
      </w:r>
      <w:r>
        <w:t xml:space="preserve"> </w:t>
      </w:r>
      <w:r w:rsidRPr="0013230B">
        <w:t>міністерств, з якими комітети мают</w:t>
      </w:r>
      <w:r>
        <w:t>ь вести постійний діалог і конт</w:t>
      </w:r>
      <w:r w:rsidRPr="0013230B">
        <w:t>ролювати їхню діяльність у межах своїх повноважень. Відповідно</w:t>
      </w:r>
      <w:r>
        <w:t xml:space="preserve"> </w:t>
      </w:r>
      <w:r w:rsidRPr="0013230B">
        <w:t>до процедури проведення слухан</w:t>
      </w:r>
      <w:r>
        <w:t>ь у комітетах представники вико</w:t>
      </w:r>
      <w:r w:rsidRPr="0013230B">
        <w:t>навчої влади відповідають на буд</w:t>
      </w:r>
      <w:r>
        <w:t>ь-які запитання щодо своєї служ</w:t>
      </w:r>
      <w:r w:rsidRPr="0013230B">
        <w:t>бової діяльності й надають депута</w:t>
      </w:r>
      <w:r>
        <w:t>там необхідні матеріали і доку</w:t>
      </w:r>
      <w:r w:rsidRPr="0013230B">
        <w:t xml:space="preserve">менти. Слухання у комітетах відбуваються у присутності </w:t>
      </w:r>
      <w:r>
        <w:t>запроше</w:t>
      </w:r>
      <w:r w:rsidRPr="0013230B">
        <w:t>них</w:t>
      </w:r>
      <w:r>
        <w:t xml:space="preserve"> </w:t>
      </w:r>
      <w:r w:rsidRPr="0013230B">
        <w:t>представників</w:t>
      </w:r>
      <w:r>
        <w:t xml:space="preserve"> </w:t>
      </w:r>
      <w:r w:rsidRPr="0013230B">
        <w:t>наукових</w:t>
      </w:r>
      <w:r>
        <w:t xml:space="preserve"> </w:t>
      </w:r>
      <w:r w:rsidRPr="0013230B">
        <w:t>і</w:t>
      </w:r>
      <w:r>
        <w:t xml:space="preserve"> </w:t>
      </w:r>
      <w:r w:rsidRPr="0013230B">
        <w:t>громадських організацій,</w:t>
      </w:r>
      <w:r>
        <w:t xml:space="preserve"> </w:t>
      </w:r>
      <w:r w:rsidRPr="0013230B">
        <w:t>установ,</w:t>
      </w:r>
      <w:r>
        <w:t xml:space="preserve"> </w:t>
      </w:r>
      <w:r w:rsidRPr="0013230B">
        <w:t>підприємств, органів місцевого самоврядування та засобів масової</w:t>
      </w:r>
      <w:r>
        <w:t xml:space="preserve"> </w:t>
      </w:r>
      <w:r w:rsidRPr="0013230B">
        <w:t>інформації. Усе це</w:t>
      </w:r>
      <w:r>
        <w:t xml:space="preserve"> </w:t>
      </w:r>
      <w:r w:rsidRPr="0013230B">
        <w:t>створює чітку</w:t>
      </w:r>
      <w:r>
        <w:t xml:space="preserve"> </w:t>
      </w:r>
      <w:r w:rsidRPr="0013230B">
        <w:t>систему взаємодії</w:t>
      </w:r>
      <w:r>
        <w:t xml:space="preserve"> </w:t>
      </w:r>
      <w:r w:rsidRPr="0013230B">
        <w:t>влад</w:t>
      </w:r>
      <w:r>
        <w:t xml:space="preserve"> </w:t>
      </w:r>
      <w:r w:rsidRPr="0013230B">
        <w:t>і робить</w:t>
      </w:r>
      <w:r>
        <w:t xml:space="preserve"> </w:t>
      </w:r>
      <w:r w:rsidRPr="0013230B">
        <w:t>суть</w:t>
      </w:r>
      <w:r>
        <w:t xml:space="preserve"> </w:t>
      </w:r>
      <w:r w:rsidRPr="0013230B">
        <w:t>її</w:t>
      </w:r>
      <w:r>
        <w:t xml:space="preserve"> </w:t>
      </w:r>
      <w:r w:rsidRPr="0013230B">
        <w:t>діяльності</w:t>
      </w:r>
      <w:r>
        <w:t xml:space="preserve"> </w:t>
      </w:r>
      <w:r w:rsidRPr="0013230B">
        <w:t>зрозумілою</w:t>
      </w:r>
      <w:r>
        <w:t xml:space="preserve"> </w:t>
      </w:r>
      <w:r w:rsidRPr="0013230B">
        <w:t>для широкого</w:t>
      </w:r>
      <w:r>
        <w:t xml:space="preserve"> </w:t>
      </w:r>
      <w:r w:rsidRPr="0013230B">
        <w:t>кола</w:t>
      </w:r>
      <w:r>
        <w:t xml:space="preserve"> </w:t>
      </w:r>
      <w:r w:rsidRPr="0013230B">
        <w:t>громадськості.</w:t>
      </w:r>
      <w:r>
        <w:t xml:space="preserve"> </w:t>
      </w:r>
      <w:r w:rsidRPr="00DE31D2">
        <w:t>Сьогодні необхідно формалізувати процедуру слухання у комітетах Верховної Ради України і наполегливо впроваджувати її у практику роботи</w:t>
      </w:r>
      <w:r>
        <w:t xml:space="preserve"> </w:t>
      </w:r>
      <w:r w:rsidRPr="00DE31D2">
        <w:t>комітетів.</w:t>
      </w:r>
    </w:p>
    <w:p w:rsidR="00663E1C" w:rsidRPr="0013230B" w:rsidRDefault="00663E1C" w:rsidP="00663E1C">
      <w:pPr>
        <w:pStyle w:val="a5"/>
        <w:ind w:left="0" w:firstLine="720"/>
        <w:jc w:val="both"/>
      </w:pPr>
      <w:r w:rsidRPr="0013230B">
        <w:t>Фракції у парламенті відіграють визначальну роль в організації</w:t>
      </w:r>
      <w:r>
        <w:t xml:space="preserve"> </w:t>
      </w:r>
      <w:r w:rsidRPr="0013230B">
        <w:t>роботи і виборі керівництва всіх його ланок. Вони поряд з комітетами</w:t>
      </w:r>
      <w:r>
        <w:t xml:space="preserve"> </w:t>
      </w:r>
      <w:r w:rsidRPr="0013230B">
        <w:t>беруть участь у законотворчій робо</w:t>
      </w:r>
      <w:r>
        <w:t>ті, мають певні можливості впли</w:t>
      </w:r>
      <w:r w:rsidRPr="0013230B">
        <w:t>вати на законотворчу діяльність через с</w:t>
      </w:r>
      <w:r>
        <w:t>воїх членів, які входять у комі</w:t>
      </w:r>
      <w:r w:rsidRPr="0013230B">
        <w:t>тети</w:t>
      </w:r>
      <w:r>
        <w:t xml:space="preserve"> </w:t>
      </w:r>
      <w:r w:rsidRPr="0013230B">
        <w:t>за</w:t>
      </w:r>
      <w:r>
        <w:t xml:space="preserve"> </w:t>
      </w:r>
      <w:r w:rsidRPr="0013230B">
        <w:t>квотами пропорційного</w:t>
      </w:r>
      <w:r>
        <w:t xml:space="preserve"> </w:t>
      </w:r>
      <w:r w:rsidRPr="0013230B">
        <w:t>представництва фракцій. Фракції</w:t>
      </w:r>
      <w:r>
        <w:t xml:space="preserve"> </w:t>
      </w:r>
      <w:r w:rsidRPr="0013230B">
        <w:t>відіграють важливу роль в організації керівних органів Верховної Ради</w:t>
      </w:r>
      <w:r>
        <w:t xml:space="preserve"> </w:t>
      </w:r>
      <w:r w:rsidRPr="0013230B">
        <w:t>України, формуванні комітетів, контрольних і слідчих комісій.</w:t>
      </w:r>
    </w:p>
    <w:p w:rsidR="00663E1C" w:rsidRPr="0013230B" w:rsidRDefault="00663E1C" w:rsidP="00663E1C">
      <w:pPr>
        <w:pStyle w:val="a5"/>
        <w:ind w:left="0" w:firstLine="720"/>
        <w:jc w:val="both"/>
      </w:pPr>
      <w:r w:rsidRPr="0013230B">
        <w:t>Парламент мусить мати структури, які б забезпечували постійні</w:t>
      </w:r>
      <w:r>
        <w:t xml:space="preserve"> </w:t>
      </w:r>
      <w:r w:rsidRPr="0013230B">
        <w:t>комітети, парламентарів аналітичними матеріалами з різних проблем</w:t>
      </w:r>
      <w:r>
        <w:t xml:space="preserve"> </w:t>
      </w:r>
      <w:r w:rsidRPr="0013230B">
        <w:t xml:space="preserve">державного будівництва, політики, </w:t>
      </w:r>
      <w:r>
        <w:t>економіки, культури, освіти, ме</w:t>
      </w:r>
      <w:r w:rsidRPr="0013230B">
        <w:t>дицини, новітніх технологій.</w:t>
      </w:r>
      <w:r>
        <w:t xml:space="preserve"> </w:t>
      </w:r>
      <w:r w:rsidRPr="0013230B">
        <w:t>Усі</w:t>
      </w:r>
      <w:r>
        <w:t xml:space="preserve"> </w:t>
      </w:r>
      <w:r w:rsidRPr="0013230B">
        <w:t>депутати</w:t>
      </w:r>
      <w:r>
        <w:t xml:space="preserve"> </w:t>
      </w:r>
      <w:r w:rsidRPr="0013230B">
        <w:t>парламенту</w:t>
      </w:r>
      <w:r>
        <w:t xml:space="preserve"> </w:t>
      </w:r>
      <w:r w:rsidRPr="0013230B">
        <w:t>працюють</w:t>
      </w:r>
      <w:r>
        <w:t xml:space="preserve"> </w:t>
      </w:r>
      <w:r w:rsidRPr="0013230B">
        <w:t>у</w:t>
      </w:r>
      <w:r>
        <w:t xml:space="preserve"> </w:t>
      </w:r>
      <w:r w:rsidRPr="0013230B">
        <w:t>постійних</w:t>
      </w:r>
      <w:r>
        <w:t xml:space="preserve"> </w:t>
      </w:r>
      <w:r w:rsidRPr="0013230B">
        <w:t>комітетахвідповідно до свого фаху або своїх уподобань. Комітети відіграють</w:t>
      </w:r>
      <w:r>
        <w:t xml:space="preserve"> </w:t>
      </w:r>
      <w:r w:rsidRPr="0013230B">
        <w:t>провідну</w:t>
      </w:r>
      <w:r>
        <w:t xml:space="preserve"> </w:t>
      </w:r>
      <w:r w:rsidRPr="0013230B">
        <w:t>роль</w:t>
      </w:r>
      <w:r>
        <w:t xml:space="preserve"> </w:t>
      </w:r>
      <w:r w:rsidRPr="0013230B">
        <w:t>у</w:t>
      </w:r>
      <w:r>
        <w:t xml:space="preserve"> </w:t>
      </w:r>
      <w:r w:rsidRPr="0013230B">
        <w:t>законотворчій роб</w:t>
      </w:r>
      <w:r>
        <w:t>оті парламентів. Роботу парла</w:t>
      </w:r>
      <w:r w:rsidRPr="0013230B">
        <w:t>ментів і постійних комітетів забез</w:t>
      </w:r>
      <w:r>
        <w:t>печує апарат, який може бути до</w:t>
      </w:r>
      <w:r w:rsidRPr="0013230B">
        <w:t>сить численним. Обслуговуючий персонал комітетів складається зі</w:t>
      </w:r>
      <w:r>
        <w:t xml:space="preserve"> </w:t>
      </w:r>
      <w:r w:rsidRPr="0013230B">
        <w:t>службовців-фахівців</w:t>
      </w:r>
      <w:r>
        <w:t xml:space="preserve"> </w:t>
      </w:r>
      <w:r w:rsidRPr="0013230B">
        <w:t>та</w:t>
      </w:r>
      <w:r>
        <w:t xml:space="preserve"> </w:t>
      </w:r>
      <w:r w:rsidRPr="0013230B">
        <w:t>секретарів</w:t>
      </w:r>
      <w:r>
        <w:t>. Вони готують необхідні мате</w:t>
      </w:r>
      <w:r w:rsidRPr="0013230B">
        <w:t>ріали і вирішують всі організаційні питання.</w:t>
      </w:r>
    </w:p>
    <w:p w:rsidR="00663E1C" w:rsidRDefault="00663E1C" w:rsidP="00663E1C">
      <w:pPr>
        <w:pStyle w:val="a5"/>
        <w:ind w:left="0" w:firstLine="720"/>
        <w:jc w:val="both"/>
      </w:pPr>
      <w:r w:rsidRPr="0013230B">
        <w:t>Парламенти можуть мати розгалужені дослідницькі служби і</w:t>
      </w:r>
      <w:r>
        <w:t xml:space="preserve"> </w:t>
      </w:r>
      <w:r w:rsidRPr="0013230B">
        <w:t>контрольні</w:t>
      </w:r>
      <w:r>
        <w:t xml:space="preserve"> </w:t>
      </w:r>
      <w:r w:rsidRPr="0013230B">
        <w:t>служби,</w:t>
      </w:r>
      <w:r>
        <w:t xml:space="preserve"> </w:t>
      </w:r>
      <w:r w:rsidRPr="0013230B">
        <w:t>які</w:t>
      </w:r>
      <w:r>
        <w:t xml:space="preserve"> </w:t>
      </w:r>
      <w:r w:rsidRPr="0013230B">
        <w:t>забезпечують</w:t>
      </w:r>
      <w:r>
        <w:t xml:space="preserve"> </w:t>
      </w:r>
      <w:r w:rsidRPr="0013230B">
        <w:t>парламентарів</w:t>
      </w:r>
      <w:r>
        <w:t xml:space="preserve"> </w:t>
      </w:r>
      <w:r w:rsidRPr="0013230B">
        <w:t>необхідними</w:t>
      </w:r>
      <w:r>
        <w:t xml:space="preserve"> </w:t>
      </w:r>
      <w:r w:rsidRPr="0013230B">
        <w:t>аналітичними матеріалами</w:t>
      </w:r>
      <w:r>
        <w:t xml:space="preserve"> </w:t>
      </w:r>
      <w:r w:rsidRPr="0013230B">
        <w:t>і мат</w:t>
      </w:r>
      <w:r>
        <w:t>еріалами про ефективність діяль</w:t>
      </w:r>
      <w:r w:rsidRPr="0013230B">
        <w:t>ності виконавчої влади.</w:t>
      </w:r>
    </w:p>
    <w:p w:rsidR="00663E1C" w:rsidRPr="0040024E" w:rsidRDefault="00663E1C" w:rsidP="00663E1C">
      <w:pPr>
        <w:pStyle w:val="a5"/>
        <w:ind w:left="0" w:firstLine="720"/>
        <w:jc w:val="both"/>
      </w:pPr>
      <w:r w:rsidRPr="0040024E">
        <w:t>Існують три головні послуги</w:t>
      </w:r>
      <w:r>
        <w:t>, які апарат може надавати зако</w:t>
      </w:r>
      <w:r w:rsidRPr="0040024E">
        <w:t xml:space="preserve">нодавцям: науково-дослідна робота, </w:t>
      </w:r>
      <w:r>
        <w:t>підготовка документації та адмі</w:t>
      </w:r>
      <w:r w:rsidRPr="0040024E">
        <w:t>ністративна допомога. У деяких парламентах депутатам надаються</w:t>
      </w:r>
      <w:r>
        <w:t xml:space="preserve"> </w:t>
      </w:r>
      <w:r w:rsidRPr="0040024E">
        <w:t xml:space="preserve">всі три типи послуг , в інших – лише </w:t>
      </w:r>
      <w:r>
        <w:t>два з них доступні, і дуже неча</w:t>
      </w:r>
      <w:r w:rsidRPr="0040024E">
        <w:t xml:space="preserve">сто існує лише один з типів послуг </w:t>
      </w:r>
      <w:r>
        <w:t>(як правило, адміністративна до</w:t>
      </w:r>
      <w:r w:rsidRPr="0040024E">
        <w:t>помога). Деякі парламенти утримую</w:t>
      </w:r>
      <w:r>
        <w:t>ть великі постійні штати праців</w:t>
      </w:r>
      <w:r w:rsidRPr="0040024E">
        <w:t>ників апарату і можуть мати додатковий персонал на інших рівнях.</w:t>
      </w:r>
    </w:p>
    <w:p w:rsidR="00663E1C" w:rsidRPr="0040024E" w:rsidRDefault="00663E1C" w:rsidP="00663E1C">
      <w:pPr>
        <w:pStyle w:val="a5"/>
        <w:ind w:left="0" w:firstLine="720"/>
        <w:jc w:val="both"/>
      </w:pPr>
      <w:r w:rsidRPr="0040024E">
        <w:t>Законодавці багатьох парламентів м</w:t>
      </w:r>
      <w:r>
        <w:t>ають особистий апарат, який пра</w:t>
      </w:r>
      <w:r w:rsidRPr="0040024E">
        <w:t>цює</w:t>
      </w:r>
      <w:r>
        <w:t xml:space="preserve"> </w:t>
      </w:r>
      <w:r w:rsidRPr="0040024E">
        <w:t>з виборцями,</w:t>
      </w:r>
      <w:r>
        <w:t xml:space="preserve"> </w:t>
      </w:r>
      <w:r w:rsidRPr="0040024E">
        <w:t>обробляє кореспонденцію,</w:t>
      </w:r>
      <w:r>
        <w:t xml:space="preserve"> </w:t>
      </w:r>
      <w:r w:rsidRPr="0040024E">
        <w:t>збирає</w:t>
      </w:r>
      <w:r>
        <w:t xml:space="preserve"> </w:t>
      </w:r>
      <w:r w:rsidRPr="0040024E">
        <w:t>інформацію</w:t>
      </w:r>
      <w:r>
        <w:t xml:space="preserve"> </w:t>
      </w:r>
      <w:r w:rsidRPr="0040024E">
        <w:t>з</w:t>
      </w:r>
      <w:r>
        <w:t xml:space="preserve"> </w:t>
      </w:r>
      <w:r w:rsidRPr="0040024E">
        <w:t>питань державної політики, або ко</w:t>
      </w:r>
      <w:r>
        <w:t>нсультує членів парламенту з пи</w:t>
      </w:r>
      <w:r w:rsidRPr="0040024E">
        <w:t>тань законодавства, представництв</w:t>
      </w:r>
      <w:r>
        <w:t>а або політики. Працівників осо</w:t>
      </w:r>
      <w:r w:rsidRPr="0040024E">
        <w:t>бистого апарату можуть приймати на роботу як консультанти з бюро</w:t>
      </w:r>
      <w:r>
        <w:t xml:space="preserve"> </w:t>
      </w:r>
      <w:r w:rsidRPr="0040024E">
        <w:t>працевлаштування, так і законодавц</w:t>
      </w:r>
      <w:r>
        <w:t>і, ураховуючи рівень освіти кан</w:t>
      </w:r>
      <w:r w:rsidRPr="0040024E">
        <w:t>дидатів, їхній попередній досвід і</w:t>
      </w:r>
      <w:r>
        <w:t xml:space="preserve"> рівень професійних навичок. Пи</w:t>
      </w:r>
      <w:r w:rsidRPr="0040024E">
        <w:t>тання про прийняття кандидатів до</w:t>
      </w:r>
      <w:r>
        <w:t xml:space="preserve"> свого апарату остаточно вирішу</w:t>
      </w:r>
      <w:r w:rsidRPr="0040024E">
        <w:t>ють законодавці. У кожному парламенті кількість працівн</w:t>
      </w:r>
      <w:r>
        <w:t>иків осо</w:t>
      </w:r>
      <w:r w:rsidRPr="0040024E">
        <w:t>бистого</w:t>
      </w:r>
      <w:r>
        <w:t xml:space="preserve"> </w:t>
      </w:r>
      <w:r w:rsidRPr="0040024E">
        <w:t>апарату</w:t>
      </w:r>
      <w:r>
        <w:t xml:space="preserve"> </w:t>
      </w:r>
      <w:r w:rsidRPr="0040024E">
        <w:t>різна</w:t>
      </w:r>
      <w:r>
        <w:t xml:space="preserve"> </w:t>
      </w:r>
      <w:r w:rsidRPr="0040024E">
        <w:t>і</w:t>
      </w:r>
      <w:r>
        <w:t xml:space="preserve"> </w:t>
      </w:r>
      <w:r w:rsidRPr="0040024E">
        <w:t>залежить від</w:t>
      </w:r>
      <w:r>
        <w:t xml:space="preserve"> </w:t>
      </w:r>
      <w:r w:rsidRPr="0040024E">
        <w:t>наявних фінансових</w:t>
      </w:r>
      <w:r>
        <w:t xml:space="preserve"> </w:t>
      </w:r>
      <w:r w:rsidRPr="0040024E">
        <w:t>ресурсів</w:t>
      </w:r>
      <w:r>
        <w:t xml:space="preserve"> </w:t>
      </w:r>
      <w:r w:rsidRPr="0040024E">
        <w:t>(від 1 до 20). Особистий апарат у</w:t>
      </w:r>
      <w:r>
        <w:t>тримується за рахунок парламент</w:t>
      </w:r>
      <w:r w:rsidRPr="0040024E">
        <w:t>ських, особистих та партійних коштів.</w:t>
      </w:r>
    </w:p>
    <w:p w:rsidR="00663E1C" w:rsidRPr="0040024E" w:rsidRDefault="00663E1C" w:rsidP="00663E1C">
      <w:pPr>
        <w:pStyle w:val="a5"/>
        <w:ind w:left="0" w:firstLine="720"/>
        <w:jc w:val="both"/>
      </w:pPr>
      <w:r w:rsidRPr="0040024E">
        <w:t>Комітети часто мають свої вл</w:t>
      </w:r>
      <w:r>
        <w:t>асні апарати. Професійні праців</w:t>
      </w:r>
      <w:r w:rsidRPr="0040024E">
        <w:t>ники апарату комітетів проводять ан</w:t>
      </w:r>
      <w:r>
        <w:t>аліз політичної стратегії, нада</w:t>
      </w:r>
      <w:r w:rsidRPr="0040024E">
        <w:t>ють</w:t>
      </w:r>
      <w:r>
        <w:t xml:space="preserve"> </w:t>
      </w:r>
      <w:r w:rsidRPr="0040024E">
        <w:t>допомогу,</w:t>
      </w:r>
      <w:r>
        <w:t xml:space="preserve"> </w:t>
      </w:r>
      <w:r w:rsidRPr="0040024E">
        <w:t>сприяють</w:t>
      </w:r>
      <w:r>
        <w:t xml:space="preserve"> </w:t>
      </w:r>
      <w:r w:rsidRPr="0040024E">
        <w:t>прискоренню</w:t>
      </w:r>
      <w:r>
        <w:t xml:space="preserve"> </w:t>
      </w:r>
      <w:r w:rsidRPr="0040024E">
        <w:t>роботи</w:t>
      </w:r>
      <w:r>
        <w:t xml:space="preserve"> </w:t>
      </w:r>
      <w:r w:rsidRPr="0040024E">
        <w:t>комітетів. У</w:t>
      </w:r>
      <w:r>
        <w:t xml:space="preserve"> </w:t>
      </w:r>
      <w:r w:rsidRPr="0040024E">
        <w:t>деяких</w:t>
      </w:r>
      <w:r>
        <w:t xml:space="preserve"> </w:t>
      </w:r>
      <w:r w:rsidRPr="0040024E">
        <w:t xml:space="preserve">парламентах працівники апарату комітетів </w:t>
      </w:r>
      <w:r w:rsidRPr="0040024E">
        <w:lastRenderedPageBreak/>
        <w:t>виконують адміністративні</w:t>
      </w:r>
      <w:r>
        <w:t xml:space="preserve"> </w:t>
      </w:r>
      <w:r w:rsidRPr="0040024E">
        <w:t>та науково-дослідницькі функції,</w:t>
      </w:r>
      <w:r>
        <w:t xml:space="preserve"> </w:t>
      </w:r>
      <w:r w:rsidRPr="0040024E">
        <w:t>готують документацію (Польща).</w:t>
      </w:r>
    </w:p>
    <w:p w:rsidR="00663E1C" w:rsidRPr="0040024E" w:rsidRDefault="00663E1C" w:rsidP="00663E1C">
      <w:pPr>
        <w:pStyle w:val="a5"/>
        <w:ind w:left="0" w:firstLine="720"/>
        <w:jc w:val="both"/>
      </w:pPr>
      <w:r w:rsidRPr="0040024E">
        <w:t>Кількісний склад апарату комітетів дуже різний залежно від країни.</w:t>
      </w:r>
      <w:r>
        <w:t xml:space="preserve"> </w:t>
      </w:r>
      <w:r w:rsidRPr="0040024E">
        <w:t>У Конгресі США апарат кожного з постійних комітетів Сенату налічує</w:t>
      </w:r>
      <w:r>
        <w:t xml:space="preserve"> </w:t>
      </w:r>
      <w:r w:rsidRPr="0040024E">
        <w:t>від 22 до 153 осіб. У багатьох законодавчих органах апарат комітетів є</w:t>
      </w:r>
      <w:r>
        <w:t xml:space="preserve"> </w:t>
      </w:r>
      <w:r w:rsidRPr="0040024E">
        <w:t>частиною адміністративного персоналу парламенту (Австрія). У цих</w:t>
      </w:r>
      <w:r>
        <w:t xml:space="preserve"> </w:t>
      </w:r>
      <w:r w:rsidRPr="0040024E">
        <w:t>парламентах керівник апарату наймає кадри для апаратів комітетів.</w:t>
      </w:r>
    </w:p>
    <w:p w:rsidR="00663E1C" w:rsidRPr="0040024E" w:rsidRDefault="00663E1C" w:rsidP="00663E1C">
      <w:pPr>
        <w:pStyle w:val="a5"/>
        <w:ind w:left="0" w:firstLine="720"/>
        <w:jc w:val="both"/>
      </w:pPr>
      <w:r w:rsidRPr="0040024E">
        <w:t>В</w:t>
      </w:r>
      <w:r>
        <w:t xml:space="preserve"> </w:t>
      </w:r>
      <w:r w:rsidRPr="0040024E">
        <w:t>інших</w:t>
      </w:r>
      <w:r>
        <w:t xml:space="preserve"> </w:t>
      </w:r>
      <w:r w:rsidRPr="0040024E">
        <w:t>парламентах</w:t>
      </w:r>
      <w:r>
        <w:t xml:space="preserve"> </w:t>
      </w:r>
      <w:r w:rsidRPr="0040024E">
        <w:t>комітети формують</w:t>
      </w:r>
      <w:r>
        <w:t xml:space="preserve"> </w:t>
      </w:r>
      <w:r w:rsidRPr="0040024E">
        <w:t>цілком</w:t>
      </w:r>
      <w:r>
        <w:t xml:space="preserve"> </w:t>
      </w:r>
      <w:r w:rsidRPr="0040024E">
        <w:t>окремі</w:t>
      </w:r>
      <w:r>
        <w:t xml:space="preserve"> </w:t>
      </w:r>
      <w:r w:rsidRPr="0040024E">
        <w:t>апарати</w:t>
      </w:r>
      <w:r>
        <w:t xml:space="preserve"> </w:t>
      </w:r>
      <w:r w:rsidRPr="0040024E">
        <w:t>(Німеччина). Як правило, питання п</w:t>
      </w:r>
      <w:r>
        <w:t>рийняття на роботу нових праців</w:t>
      </w:r>
      <w:r w:rsidRPr="0040024E">
        <w:t xml:space="preserve">ників апарату вирішується головою </w:t>
      </w:r>
      <w:r>
        <w:t>комітету. Інколи працівники апа</w:t>
      </w:r>
      <w:r w:rsidRPr="0040024E">
        <w:t>рату наймаються відділом кадрів (Словацька Республіка). У деяких</w:t>
      </w:r>
      <w:r>
        <w:t xml:space="preserve"> </w:t>
      </w:r>
      <w:r w:rsidRPr="0040024E">
        <w:t>парламентах апарати комітетів формуються із самих членів комітетів,</w:t>
      </w:r>
      <w:r>
        <w:t xml:space="preserve"> </w:t>
      </w:r>
      <w:r w:rsidRPr="0040024E">
        <w:t>інакше кажучи, сам комітет вирішує, хто буде працівником апарату.</w:t>
      </w:r>
    </w:p>
    <w:p w:rsidR="00663E1C" w:rsidRPr="0040024E" w:rsidRDefault="00663E1C" w:rsidP="00663E1C">
      <w:pPr>
        <w:pStyle w:val="a5"/>
        <w:ind w:left="0" w:firstLine="720"/>
        <w:jc w:val="both"/>
      </w:pPr>
      <w:r w:rsidRPr="0040024E">
        <w:t xml:space="preserve">Професійна підготовка працівників </w:t>
      </w:r>
      <w:r>
        <w:t>апарату значно впливає на підви</w:t>
      </w:r>
      <w:r w:rsidRPr="0040024E">
        <w:t>щення ефективності законотворчої роботи.</w:t>
      </w:r>
    </w:p>
    <w:p w:rsidR="00663E1C" w:rsidRDefault="00663E1C" w:rsidP="00663E1C">
      <w:pPr>
        <w:pStyle w:val="a5"/>
        <w:ind w:left="0" w:firstLine="720"/>
        <w:jc w:val="both"/>
      </w:pPr>
      <w:r w:rsidRPr="0040024E">
        <w:t>У більшості парламентів ке</w:t>
      </w:r>
      <w:r>
        <w:t>рівник апарату є ключовою фігу</w:t>
      </w:r>
      <w:r w:rsidRPr="0040024E">
        <w:t>рою у наданні апаратом послуг . Завдання керівника апарату – дбати</w:t>
      </w:r>
      <w:r>
        <w:t xml:space="preserve"> </w:t>
      </w:r>
      <w:r w:rsidRPr="0040024E">
        <w:t>про</w:t>
      </w:r>
      <w:r>
        <w:t xml:space="preserve"> </w:t>
      </w:r>
      <w:r w:rsidRPr="0040024E">
        <w:t>те, щоб депутати мали у</w:t>
      </w:r>
      <w:r>
        <w:t xml:space="preserve"> </w:t>
      </w:r>
      <w:r w:rsidRPr="0040024E">
        <w:t>своєму розпорядженні всі</w:t>
      </w:r>
      <w:r>
        <w:t xml:space="preserve"> </w:t>
      </w:r>
      <w:r w:rsidRPr="0040024E">
        <w:t>засоби, які</w:t>
      </w:r>
      <w:r>
        <w:t xml:space="preserve"> </w:t>
      </w:r>
      <w:r w:rsidRPr="0040024E">
        <w:t>могли б допомогти</w:t>
      </w:r>
      <w:r>
        <w:t xml:space="preserve"> </w:t>
      </w:r>
      <w:r w:rsidRPr="0040024E">
        <w:t>їм виконувати свої обов’язки. Керівник апарату</w:t>
      </w:r>
      <w:r>
        <w:t xml:space="preserve"> </w:t>
      </w:r>
      <w:r w:rsidRPr="0040024E">
        <w:t>контролює всі</w:t>
      </w:r>
      <w:r>
        <w:t xml:space="preserve"> </w:t>
      </w:r>
      <w:r w:rsidRPr="0040024E">
        <w:t>адміністративні</w:t>
      </w:r>
      <w:r>
        <w:t xml:space="preserve"> </w:t>
      </w:r>
      <w:r w:rsidRPr="0040024E">
        <w:t>і</w:t>
      </w:r>
      <w:r>
        <w:t xml:space="preserve"> </w:t>
      </w:r>
      <w:r w:rsidRPr="0040024E">
        <w:t>секретарські</w:t>
      </w:r>
      <w:r>
        <w:t xml:space="preserve"> </w:t>
      </w:r>
      <w:r w:rsidRPr="0040024E">
        <w:t>служби, у</w:t>
      </w:r>
      <w:r>
        <w:t xml:space="preserve"> </w:t>
      </w:r>
      <w:r w:rsidRPr="0040024E">
        <w:t>тому числі</w:t>
      </w:r>
      <w:r>
        <w:t xml:space="preserve"> </w:t>
      </w:r>
      <w:r w:rsidRPr="0040024E">
        <w:t>бібліотеку, службу постачання, заб</w:t>
      </w:r>
      <w:r>
        <w:t>езпечення приміщеннями і бухгал</w:t>
      </w:r>
      <w:r w:rsidRPr="0040024E">
        <w:t xml:space="preserve">терію. </w:t>
      </w:r>
    </w:p>
    <w:p w:rsidR="00663E1C" w:rsidRDefault="00663E1C" w:rsidP="00663E1C">
      <w:pPr>
        <w:pStyle w:val="a5"/>
        <w:ind w:left="0" w:firstLine="720"/>
        <w:jc w:val="both"/>
      </w:pPr>
    </w:p>
    <w:p w:rsidR="00663E1C" w:rsidRPr="00271055" w:rsidRDefault="00663E1C" w:rsidP="00663E1C">
      <w:pPr>
        <w:tabs>
          <w:tab w:val="left" w:pos="1276"/>
        </w:tabs>
        <w:ind w:firstLine="851"/>
        <w:jc w:val="both"/>
        <w:rPr>
          <w:rFonts w:ascii="Times New Roman" w:hAnsi="Times New Roman" w:cs="Times New Roman"/>
          <w:sz w:val="24"/>
          <w:szCs w:val="24"/>
        </w:rPr>
      </w:pPr>
      <w:r w:rsidRPr="00271055">
        <w:rPr>
          <w:rFonts w:ascii="Times New Roman" w:hAnsi="Times New Roman" w:cs="Times New Roman"/>
          <w:b/>
          <w:sz w:val="24"/>
          <w:szCs w:val="24"/>
        </w:rPr>
        <w:t>Проблемна лекція 2. Формування класичних теорій парламентаризму</w:t>
      </w:r>
      <w:r w:rsidRPr="00271055">
        <w:rPr>
          <w:rFonts w:ascii="Times New Roman" w:hAnsi="Times New Roman" w:cs="Times New Roman"/>
          <w:sz w:val="24"/>
          <w:szCs w:val="24"/>
        </w:rPr>
        <w:t xml:space="preserve"> </w:t>
      </w:r>
      <w:r w:rsidRPr="00271055">
        <w:rPr>
          <w:rFonts w:ascii="Times New Roman" w:hAnsi="Times New Roman" w:cs="Times New Roman"/>
          <w:b/>
          <w:sz w:val="24"/>
          <w:szCs w:val="24"/>
        </w:rPr>
        <w:t>(2 години)</w:t>
      </w:r>
    </w:p>
    <w:p w:rsidR="00663E1C" w:rsidRDefault="00663E1C" w:rsidP="00663E1C">
      <w:pPr>
        <w:pStyle w:val="a5"/>
        <w:ind w:left="0" w:firstLine="720"/>
        <w:jc w:val="center"/>
      </w:pPr>
      <w:r>
        <w:t>План</w:t>
      </w:r>
    </w:p>
    <w:p w:rsidR="00663E1C" w:rsidRDefault="00663E1C" w:rsidP="00757684">
      <w:pPr>
        <w:pStyle w:val="a5"/>
        <w:numPr>
          <w:ilvl w:val="0"/>
          <w:numId w:val="36"/>
        </w:numPr>
        <w:jc w:val="both"/>
      </w:pPr>
      <w:r>
        <w:t>Концепції парламентаризму у працях класиків політичної думки.</w:t>
      </w:r>
    </w:p>
    <w:p w:rsidR="00663E1C" w:rsidRDefault="00663E1C" w:rsidP="00757684">
      <w:pPr>
        <w:pStyle w:val="a5"/>
        <w:numPr>
          <w:ilvl w:val="0"/>
          <w:numId w:val="36"/>
        </w:numPr>
        <w:jc w:val="both"/>
      </w:pPr>
      <w:r>
        <w:t>Ідеї бікамералізму у політичній теорії.</w:t>
      </w:r>
    </w:p>
    <w:p w:rsidR="00663E1C" w:rsidRDefault="00663E1C" w:rsidP="00757684">
      <w:pPr>
        <w:pStyle w:val="a5"/>
        <w:numPr>
          <w:ilvl w:val="0"/>
          <w:numId w:val="36"/>
        </w:numPr>
        <w:jc w:val="both"/>
      </w:pPr>
      <w:r>
        <w:t>Критика класичних теорій парламентаризму.</w:t>
      </w:r>
    </w:p>
    <w:p w:rsidR="00663E1C" w:rsidRDefault="00663E1C" w:rsidP="00757684">
      <w:pPr>
        <w:pStyle w:val="a5"/>
        <w:numPr>
          <w:ilvl w:val="0"/>
          <w:numId w:val="36"/>
        </w:numPr>
        <w:jc w:val="both"/>
      </w:pPr>
      <w:r>
        <w:t>·</w:t>
      </w:r>
      <w:r w:rsidRPr="0046434F">
        <w:t>Правові основи діяльності парламентів</w:t>
      </w:r>
      <w:r>
        <w:t>.</w:t>
      </w:r>
    </w:p>
    <w:p w:rsidR="00663E1C" w:rsidRDefault="00663E1C" w:rsidP="00757684">
      <w:pPr>
        <w:pStyle w:val="a5"/>
        <w:numPr>
          <w:ilvl w:val="0"/>
          <w:numId w:val="37"/>
        </w:numPr>
        <w:tabs>
          <w:tab w:val="left" w:pos="1134"/>
        </w:tabs>
        <w:ind w:left="0" w:firstLine="709"/>
        <w:jc w:val="both"/>
      </w:pPr>
      <w:r w:rsidRPr="00587FD7">
        <w:rPr>
          <w:b/>
        </w:rPr>
        <w:t>Концепції парламентаризму у працях класиків політичної думки</w:t>
      </w:r>
      <w:r>
        <w:t>.</w:t>
      </w:r>
      <w:r w:rsidRPr="009A3FF0">
        <w:t xml:space="preserve"> </w:t>
      </w:r>
    </w:p>
    <w:p w:rsidR="00663E1C" w:rsidRPr="009A3FF0" w:rsidRDefault="00663E1C" w:rsidP="00FB012C">
      <w:pPr>
        <w:pStyle w:val="a5"/>
        <w:ind w:left="0" w:firstLine="993"/>
        <w:jc w:val="both"/>
      </w:pPr>
      <w:r w:rsidRPr="009A3FF0">
        <w:t xml:space="preserve">Основні напрями діяльності </w:t>
      </w:r>
      <w:r>
        <w:t>парламентів та їх функції форму</w:t>
      </w:r>
      <w:r w:rsidRPr="009A3FF0">
        <w:t>валися поступово. Кожна</w:t>
      </w:r>
      <w:r>
        <w:t xml:space="preserve"> </w:t>
      </w:r>
      <w:r w:rsidRPr="009A3FF0">
        <w:t>країна мала</w:t>
      </w:r>
      <w:r>
        <w:t xml:space="preserve"> </w:t>
      </w:r>
      <w:r w:rsidRPr="009A3FF0">
        <w:t>свої</w:t>
      </w:r>
      <w:r>
        <w:t xml:space="preserve"> </w:t>
      </w:r>
      <w:r w:rsidRPr="009A3FF0">
        <w:t>відмінності. У</w:t>
      </w:r>
      <w:r>
        <w:t xml:space="preserve"> </w:t>
      </w:r>
      <w:r w:rsidRPr="009A3FF0">
        <w:t>процесі</w:t>
      </w:r>
      <w:r>
        <w:t xml:space="preserve"> </w:t>
      </w:r>
      <w:r w:rsidRPr="009A3FF0">
        <w:t>розвитку парламентів складалася і теорія парламентаризму, в основі</w:t>
      </w:r>
      <w:r>
        <w:t xml:space="preserve"> </w:t>
      </w:r>
      <w:r w:rsidRPr="009A3FF0">
        <w:t>якої лежить принцип поділу влади на законодавчу, виконавчу, судову.</w:t>
      </w:r>
    </w:p>
    <w:p w:rsidR="00663E1C" w:rsidRPr="009A3FF0" w:rsidRDefault="00663E1C" w:rsidP="00FB012C">
      <w:pPr>
        <w:pStyle w:val="a5"/>
        <w:ind w:left="0" w:firstLine="993"/>
        <w:jc w:val="both"/>
      </w:pPr>
      <w:r w:rsidRPr="009A3FF0">
        <w:t>Автори цієї теорії – видатні мислителі ХVІІ–ХVІІІ ст. англієць Джон</w:t>
      </w:r>
      <w:r>
        <w:t xml:space="preserve"> </w:t>
      </w:r>
      <w:r w:rsidRPr="009A3FF0">
        <w:t>Локк</w:t>
      </w:r>
      <w:r>
        <w:t xml:space="preserve"> </w:t>
      </w:r>
      <w:r w:rsidRPr="009A3FF0">
        <w:t>(1632–1704)</w:t>
      </w:r>
      <w:r>
        <w:t xml:space="preserve"> </w:t>
      </w:r>
      <w:r w:rsidRPr="009A3FF0">
        <w:t>і француз Шарль Луї де Монтеск’є</w:t>
      </w:r>
      <w:r>
        <w:t xml:space="preserve"> </w:t>
      </w:r>
      <w:r w:rsidRPr="009A3FF0">
        <w:t>(1689–1755).</w:t>
      </w:r>
      <w:r>
        <w:t xml:space="preserve"> </w:t>
      </w:r>
      <w:r w:rsidRPr="009A3FF0">
        <w:t>Основою концепції договірного походження (наступний принцип) є</w:t>
      </w:r>
      <w:r>
        <w:t xml:space="preserve"> </w:t>
      </w:r>
      <w:r w:rsidRPr="009A3FF0">
        <w:t>те, що природним станом людини є свобода. У цьому форматі існує</w:t>
      </w:r>
      <w:r>
        <w:t xml:space="preserve"> </w:t>
      </w:r>
      <w:r w:rsidRPr="009A3FF0">
        <w:t>дві найбільш типові й суперечливі точ</w:t>
      </w:r>
      <w:r>
        <w:t>ки зору на цю проблему . Англій</w:t>
      </w:r>
      <w:r w:rsidRPr="009A3FF0">
        <w:t>ський філософ Томас Гоббс (1588–1</w:t>
      </w:r>
      <w:r>
        <w:t>679) та його послідовники вважа</w:t>
      </w:r>
      <w:r w:rsidRPr="009A3FF0">
        <w:t>ли, що люди в природному стані перебувають у стані війни всіх проти</w:t>
      </w:r>
      <w:r>
        <w:t xml:space="preserve"> </w:t>
      </w:r>
      <w:r w:rsidRPr="009A3FF0">
        <w:t>всіх</w:t>
      </w:r>
      <w:r>
        <w:t xml:space="preserve"> </w:t>
      </w:r>
      <w:r w:rsidRPr="009A3FF0">
        <w:t>згідно</w:t>
      </w:r>
      <w:r>
        <w:t xml:space="preserve"> </w:t>
      </w:r>
      <w:r w:rsidRPr="009A3FF0">
        <w:t>з</w:t>
      </w:r>
      <w:r>
        <w:t xml:space="preserve"> </w:t>
      </w:r>
      <w:r w:rsidRPr="009A3FF0">
        <w:t>принципом “людина</w:t>
      </w:r>
      <w:r>
        <w:t xml:space="preserve"> </w:t>
      </w:r>
      <w:r w:rsidRPr="009A3FF0">
        <w:t>л</w:t>
      </w:r>
      <w:r>
        <w:t>юдині – вовк” і щоб не взаємо</w:t>
      </w:r>
      <w:r w:rsidRPr="009A3FF0">
        <w:t>знищитись, вони змушені були пого</w:t>
      </w:r>
      <w:r>
        <w:t>дитись на обмеження своєї свобо</w:t>
      </w:r>
      <w:r w:rsidRPr="009A3FF0">
        <w:t>ди. Держава, названа Томасом Гобб</w:t>
      </w:r>
      <w:r>
        <w:t>сом “Левіафаном”, єдина відпові</w:t>
      </w:r>
      <w:r w:rsidRPr="009A3FF0">
        <w:t>дальна за тих, хто вклав між собою договір і скасував свою свободу.</w:t>
      </w:r>
    </w:p>
    <w:p w:rsidR="00663E1C" w:rsidRPr="009A3FF0" w:rsidRDefault="00663E1C" w:rsidP="00FB012C">
      <w:pPr>
        <w:pStyle w:val="a5"/>
        <w:ind w:left="0" w:firstLine="993"/>
        <w:jc w:val="both"/>
      </w:pPr>
      <w:r w:rsidRPr="009A3FF0">
        <w:t>Визначаючи головну сферу діяль</w:t>
      </w:r>
      <w:r>
        <w:t>ності парламентів, вони насампе</w:t>
      </w:r>
      <w:r w:rsidRPr="009A3FF0">
        <w:t>ред наголошували на законодавчій, тобто прийняття</w:t>
      </w:r>
      <w:r>
        <w:t xml:space="preserve"> </w:t>
      </w:r>
      <w:r w:rsidRPr="009A3FF0">
        <w:t>і дотримання законів.</w:t>
      </w:r>
      <w:r>
        <w:t xml:space="preserve"> </w:t>
      </w:r>
      <w:r w:rsidRPr="009A3FF0">
        <w:t>На противагу їм, Жан-Жак Руссо (1712–1778) відстоював ідею</w:t>
      </w:r>
      <w:r>
        <w:t xml:space="preserve"> </w:t>
      </w:r>
      <w:r w:rsidRPr="009A3FF0">
        <w:t>суверенності влади народу. На думку</w:t>
      </w:r>
      <w:r>
        <w:t xml:space="preserve"> виданого французького мисли</w:t>
      </w:r>
      <w:r w:rsidRPr="009A3FF0">
        <w:t>теля, навіть виборний орган не мо</w:t>
      </w:r>
      <w:r>
        <w:t>же повною мірою відображати без</w:t>
      </w:r>
      <w:r w:rsidRPr="009A3FF0">
        <w:t>посередню волю народу. Звідси</w:t>
      </w:r>
      <w:r>
        <w:t xml:space="preserve"> випливає ще один принцип парла</w:t>
      </w:r>
      <w:r w:rsidRPr="009A3FF0">
        <w:t>ментаризму – народовладдя. Реаліз</w:t>
      </w:r>
      <w:r>
        <w:t>ація законодавчої влади, на дум</w:t>
      </w:r>
      <w:r w:rsidRPr="009A3FF0">
        <w:t>ку Ж.-Ж.Руссо, має здійснювати</w:t>
      </w:r>
      <w:r>
        <w:t>ся народними зборами, що склада</w:t>
      </w:r>
      <w:r w:rsidRPr="009A3FF0">
        <w:t>ються з усіх громадян, а уряд мусить</w:t>
      </w:r>
      <w:r>
        <w:t xml:space="preserve"> звітуватися перед народом. “Ан</w:t>
      </w:r>
      <w:r w:rsidRPr="009A3FF0">
        <w:t>глійський народ, вважаючи себе вільним, глибоко помиляється, він євільним лише під час обрання член</w:t>
      </w:r>
      <w:r>
        <w:t>ів парламенту, але, щойно їх об</w:t>
      </w:r>
      <w:r w:rsidRPr="009A3FF0">
        <w:t xml:space="preserve">рано, </w:t>
      </w:r>
      <w:r w:rsidRPr="009A3FF0">
        <w:lastRenderedPageBreak/>
        <w:t>він (народ) перетворюється на раба, на ніщо”.</w:t>
      </w:r>
      <w:r>
        <w:t xml:space="preserve"> </w:t>
      </w:r>
      <w:r w:rsidRPr="009A3FF0">
        <w:t>Проте класики теорій парл</w:t>
      </w:r>
      <w:r>
        <w:t>аментаризму наголошували, що бу</w:t>
      </w:r>
      <w:r w:rsidRPr="009A3FF0">
        <w:t>вають закони і несправедливі, навіть тиранічні. І не всі закони, навіть</w:t>
      </w:r>
      <w:r>
        <w:t xml:space="preserve"> </w:t>
      </w:r>
      <w:r w:rsidRPr="009A3FF0">
        <w:t>прийняті відповідно до процедури</w:t>
      </w:r>
      <w:r>
        <w:t>, передбаченої конституцією, ма</w:t>
      </w:r>
      <w:r w:rsidRPr="009A3FF0">
        <w:t>ють правовий характер. У цьому ко</w:t>
      </w:r>
      <w:r>
        <w:t>нтексті варто згадати творця те</w:t>
      </w:r>
      <w:r w:rsidRPr="009A3FF0">
        <w:t>орій</w:t>
      </w:r>
      <w:r>
        <w:t xml:space="preserve"> </w:t>
      </w:r>
      <w:r w:rsidRPr="009A3FF0">
        <w:t>правового</w:t>
      </w:r>
      <w:r>
        <w:t xml:space="preserve"> </w:t>
      </w:r>
      <w:r w:rsidRPr="009A3FF0">
        <w:t>громадянського</w:t>
      </w:r>
      <w:r>
        <w:t xml:space="preserve"> </w:t>
      </w:r>
      <w:r w:rsidRPr="009A3FF0">
        <w:t>суспільства німецького філософа</w:t>
      </w:r>
      <w:r>
        <w:t xml:space="preserve"> </w:t>
      </w:r>
      <w:r w:rsidRPr="009A3FF0">
        <w:t>Іммануїла Канта, який відзначив, що тільки в</w:t>
      </w:r>
      <w:r>
        <w:t xml:space="preserve"> </w:t>
      </w:r>
      <w:r w:rsidRPr="009A3FF0">
        <w:t>суспільстві, у якому</w:t>
      </w:r>
      <w:r>
        <w:t xml:space="preserve"> </w:t>
      </w:r>
      <w:r w:rsidRPr="009A3FF0">
        <w:t>членам його надається найбільша с</w:t>
      </w:r>
      <w:r>
        <w:t>вобода, а отже, існує повний ан</w:t>
      </w:r>
      <w:r w:rsidRPr="009A3FF0">
        <w:t>тагонізм – тільки в такому суспільстві може бути досягнута вища мета</w:t>
      </w:r>
      <w:r>
        <w:t xml:space="preserve"> </w:t>
      </w:r>
      <w:r w:rsidRPr="009A3FF0">
        <w:t>природи, розвиток усіх її задатків, закладених в людстві.</w:t>
      </w:r>
    </w:p>
    <w:p w:rsidR="00663E1C" w:rsidRPr="009A3FF0" w:rsidRDefault="00663E1C" w:rsidP="00FB012C">
      <w:pPr>
        <w:pStyle w:val="a5"/>
        <w:ind w:left="0" w:firstLine="993"/>
        <w:jc w:val="both"/>
      </w:pPr>
      <w:r w:rsidRPr="009A3FF0">
        <w:t>Про суверенітет парламенту</w:t>
      </w:r>
      <w:r>
        <w:t xml:space="preserve"> писав яскравий представник кон</w:t>
      </w:r>
      <w:r w:rsidRPr="009A3FF0">
        <w:t>серватизму Е.Берк</w:t>
      </w:r>
      <w:r>
        <w:t xml:space="preserve"> </w:t>
      </w:r>
      <w:r w:rsidRPr="009A3FF0">
        <w:t>(1729–1797). О</w:t>
      </w:r>
      <w:r>
        <w:t>сновоположником теорії утиліта</w:t>
      </w:r>
      <w:r w:rsidRPr="009A3FF0">
        <w:t>ризму,</w:t>
      </w:r>
      <w:r>
        <w:t xml:space="preserve"> </w:t>
      </w:r>
      <w:r w:rsidRPr="009A3FF0">
        <w:t>запровадження</w:t>
      </w:r>
      <w:r>
        <w:t xml:space="preserve"> </w:t>
      </w:r>
      <w:r w:rsidRPr="009A3FF0">
        <w:t>загального виборчого</w:t>
      </w:r>
      <w:r>
        <w:t xml:space="preserve"> </w:t>
      </w:r>
      <w:r w:rsidRPr="009A3FF0">
        <w:t>права, на основі якого</w:t>
      </w:r>
      <w:r>
        <w:t xml:space="preserve"> </w:t>
      </w:r>
      <w:r w:rsidRPr="009A3FF0">
        <w:t>формується парламент, демократія, був І.Бентам (1748–1832).</w:t>
      </w:r>
    </w:p>
    <w:p w:rsidR="00663E1C" w:rsidRPr="009A3FF0" w:rsidRDefault="00663E1C" w:rsidP="00FB012C">
      <w:pPr>
        <w:pStyle w:val="a5"/>
        <w:ind w:left="0" w:firstLine="993"/>
        <w:jc w:val="both"/>
      </w:pPr>
      <w:r w:rsidRPr="009A3FF0">
        <w:t>У подальшому теорія парламентаризму набула розвитку в політичних</w:t>
      </w:r>
      <w:r>
        <w:t xml:space="preserve"> </w:t>
      </w:r>
      <w:r w:rsidRPr="009A3FF0">
        <w:t>поглядах Дж.Стюарта, Дж.Мілля, Т .</w:t>
      </w:r>
      <w:r w:rsidR="00240495">
        <w:t>Джефферсона, Дж.Медісона, росій</w:t>
      </w:r>
      <w:r w:rsidRPr="009A3FF0">
        <w:t>ського дослідника парламентаризму початку XX ст . П.Г .Міжуєва та ін.</w:t>
      </w:r>
    </w:p>
    <w:p w:rsidR="00663E1C" w:rsidRDefault="00663E1C" w:rsidP="00663E1C">
      <w:pPr>
        <w:pStyle w:val="a5"/>
        <w:ind w:left="0" w:firstLine="709"/>
        <w:jc w:val="both"/>
        <w:rPr>
          <w:b/>
        </w:rPr>
      </w:pPr>
      <w:r>
        <w:rPr>
          <w:b/>
        </w:rPr>
        <w:t xml:space="preserve">2. </w:t>
      </w:r>
      <w:r w:rsidRPr="009A3FF0">
        <w:rPr>
          <w:b/>
        </w:rPr>
        <w:t>Ідеї бікамералізму у політичній теорії.</w:t>
      </w:r>
    </w:p>
    <w:p w:rsidR="00663E1C" w:rsidRPr="00AE6DFB" w:rsidRDefault="00663E1C" w:rsidP="00663E1C">
      <w:pPr>
        <w:pStyle w:val="a5"/>
        <w:ind w:left="0" w:firstLine="709"/>
        <w:jc w:val="both"/>
      </w:pPr>
      <w:r w:rsidRPr="00AE6DFB">
        <w:t>Відмінність парламентів залежить, насамперед, від їх структури. Суттєво відрізняються за своїми функціями однопалатні та двопалатні парламенти, що розглядається у теорії бікамералізму. Бікамералізм (лат. bis – двічі, саmerа – кімната) – “двопалатність” у парламенті Двопалатність виникла спочатку як досягнення компромісу між різними соціальними силами в боротьбі за владу. У сучасних умовах – двопалатність полягає в забезпеченні рівноваги в парламенті</w:t>
      </w:r>
      <w:r>
        <w:t xml:space="preserve"> </w:t>
      </w:r>
      <w:r w:rsidRPr="00AE6DFB">
        <w:t>з метою</w:t>
      </w:r>
      <w:r>
        <w:t xml:space="preserve"> </w:t>
      </w:r>
      <w:r w:rsidRPr="00AE6DFB">
        <w:t>вдосконалення</w:t>
      </w:r>
      <w:r>
        <w:t xml:space="preserve"> </w:t>
      </w:r>
      <w:r w:rsidRPr="00AE6DFB">
        <w:t>законодавчої</w:t>
      </w:r>
      <w:r>
        <w:t xml:space="preserve"> </w:t>
      </w:r>
      <w:r w:rsidRPr="00AE6DFB">
        <w:t>діяльності, поєднання</w:t>
      </w:r>
      <w:r>
        <w:t xml:space="preserve"> </w:t>
      </w:r>
      <w:r w:rsidRPr="00AE6DFB">
        <w:t>елементів демократії</w:t>
      </w:r>
      <w:r>
        <w:t xml:space="preserve"> </w:t>
      </w:r>
      <w:r w:rsidRPr="00AE6DFB">
        <w:t>з</w:t>
      </w:r>
      <w:r>
        <w:t xml:space="preserve"> </w:t>
      </w:r>
      <w:r w:rsidRPr="00AE6DFB">
        <w:t>елементами</w:t>
      </w:r>
      <w:r>
        <w:t xml:space="preserve"> </w:t>
      </w:r>
      <w:r w:rsidRPr="00AE6DFB">
        <w:t>аристократії</w:t>
      </w:r>
      <w:r>
        <w:t xml:space="preserve"> </w:t>
      </w:r>
      <w:r w:rsidRPr="00AE6DFB">
        <w:t>в парламентській діяльності; репрезентації</w:t>
      </w:r>
      <w:r>
        <w:t xml:space="preserve"> </w:t>
      </w:r>
      <w:r w:rsidRPr="00AE6DFB">
        <w:t>інтересів</w:t>
      </w:r>
      <w:r>
        <w:t xml:space="preserve"> </w:t>
      </w:r>
      <w:r w:rsidRPr="00AE6DFB">
        <w:t>суб’єктів федерації</w:t>
      </w:r>
      <w:r>
        <w:t xml:space="preserve"> </w:t>
      </w:r>
      <w:r w:rsidRPr="00AE6DFB">
        <w:t>у федеративних</w:t>
      </w:r>
      <w:r>
        <w:t xml:space="preserve"> </w:t>
      </w:r>
      <w:r w:rsidRPr="00AE6DFB">
        <w:t>державах</w:t>
      </w:r>
      <w:r>
        <w:t xml:space="preserve"> </w:t>
      </w:r>
      <w:r w:rsidRPr="00AE6DFB">
        <w:t>та</w:t>
      </w:r>
      <w:r>
        <w:t xml:space="preserve"> </w:t>
      </w:r>
      <w:r w:rsidRPr="00AE6DFB">
        <w:t>інтересів</w:t>
      </w:r>
      <w:r>
        <w:t xml:space="preserve"> </w:t>
      </w:r>
      <w:r w:rsidRPr="00AE6DFB">
        <w:t>адміністративних</w:t>
      </w:r>
      <w:r>
        <w:t xml:space="preserve"> </w:t>
      </w:r>
      <w:r w:rsidRPr="00AE6DFB">
        <w:t>одиниць –</w:t>
      </w:r>
      <w:r>
        <w:t xml:space="preserve"> </w:t>
      </w:r>
      <w:r w:rsidRPr="00AE6DFB">
        <w:t>в унітарних. Уперше двопалатність була узаконена у Конституції США 1787 р.</w:t>
      </w:r>
    </w:p>
    <w:p w:rsidR="00663E1C" w:rsidRDefault="00663E1C" w:rsidP="00240495">
      <w:pPr>
        <w:pStyle w:val="a5"/>
        <w:ind w:left="142" w:firstLine="567"/>
        <w:jc w:val="both"/>
        <w:rPr>
          <w:b/>
        </w:rPr>
      </w:pPr>
      <w:r>
        <w:rPr>
          <w:b/>
        </w:rPr>
        <w:t xml:space="preserve">3. </w:t>
      </w:r>
      <w:r w:rsidRPr="00596387">
        <w:rPr>
          <w:b/>
        </w:rPr>
        <w:t>Критика класичних теорій парламентаризму.</w:t>
      </w:r>
    </w:p>
    <w:p w:rsidR="00663E1C" w:rsidRPr="0024364B" w:rsidRDefault="00663E1C" w:rsidP="00663E1C">
      <w:pPr>
        <w:pStyle w:val="a5"/>
        <w:ind w:left="0" w:firstLine="709"/>
        <w:jc w:val="both"/>
      </w:pPr>
      <w:r w:rsidRPr="0024364B">
        <w:t>На початку ХХ ст. теорія парламентаризму почала зазнавати</w:t>
      </w:r>
      <w:r>
        <w:t xml:space="preserve"> </w:t>
      </w:r>
      <w:r w:rsidRPr="0024364B">
        <w:t>критики. Італійський юрист та соціолог Гаєтано Моска</w:t>
      </w:r>
      <w:r>
        <w:t xml:space="preserve"> </w:t>
      </w:r>
      <w:r w:rsidRPr="0024364B">
        <w:t>(1858–1941), відомий як творець теорії еліт, вважав</w:t>
      </w:r>
      <w:r>
        <w:t>, що власне інсти</w:t>
      </w:r>
      <w:r w:rsidRPr="0024364B">
        <w:t>туційні вади самої парламентської системи, її моральна збитковість</w:t>
      </w:r>
      <w:r>
        <w:t xml:space="preserve"> </w:t>
      </w:r>
      <w:r w:rsidRPr="0024364B">
        <w:t>зводять</w:t>
      </w:r>
      <w:r>
        <w:t xml:space="preserve"> </w:t>
      </w:r>
      <w:r w:rsidRPr="0024364B">
        <w:t>у правило</w:t>
      </w:r>
      <w:r>
        <w:t xml:space="preserve"> </w:t>
      </w:r>
      <w:r w:rsidRPr="0024364B">
        <w:t>інтриганство, ш</w:t>
      </w:r>
      <w:r>
        <w:t>ахрайство, корупцію. Для депу</w:t>
      </w:r>
      <w:r w:rsidRPr="0024364B">
        <w:t>татів</w:t>
      </w:r>
      <w:r>
        <w:t xml:space="preserve"> </w:t>
      </w:r>
      <w:r w:rsidRPr="0024364B">
        <w:t>– його</w:t>
      </w:r>
      <w:r>
        <w:t xml:space="preserve"> </w:t>
      </w:r>
      <w:r w:rsidRPr="0024364B">
        <w:t>сучасників велику</w:t>
      </w:r>
      <w:r>
        <w:t xml:space="preserve"> </w:t>
      </w:r>
      <w:r w:rsidRPr="0024364B">
        <w:t>роль відіграють</w:t>
      </w:r>
      <w:r>
        <w:t xml:space="preserve"> </w:t>
      </w:r>
      <w:r w:rsidRPr="0024364B">
        <w:t>групові й</w:t>
      </w:r>
      <w:r>
        <w:t xml:space="preserve"> </w:t>
      </w:r>
      <w:r w:rsidRPr="0024364B">
        <w:t>особисті</w:t>
      </w:r>
      <w:r>
        <w:t xml:space="preserve"> </w:t>
      </w:r>
      <w:r w:rsidRPr="0024364B">
        <w:t>інтереси: депутатам не відмовиш в добрій волі, якщо благо держави</w:t>
      </w:r>
      <w:r>
        <w:t xml:space="preserve"> </w:t>
      </w:r>
      <w:r w:rsidRPr="0024364B">
        <w:t>можна примирити з їх власною вигодою. Некомпетентність багатьох</w:t>
      </w:r>
      <w:r>
        <w:t xml:space="preserve"> </w:t>
      </w:r>
      <w:r w:rsidRPr="0024364B">
        <w:t>законодавців прикривається неск</w:t>
      </w:r>
      <w:r>
        <w:t>інченними виступами, пустопорож</w:t>
      </w:r>
      <w:r w:rsidRPr="0024364B">
        <w:t>ньою риторикою.</w:t>
      </w:r>
    </w:p>
    <w:p w:rsidR="00663E1C" w:rsidRPr="0024364B" w:rsidRDefault="00663E1C" w:rsidP="00663E1C">
      <w:pPr>
        <w:pStyle w:val="a5"/>
        <w:ind w:left="0" w:firstLine="709"/>
        <w:jc w:val="both"/>
      </w:pPr>
      <w:r w:rsidRPr="0024364B">
        <w:t>Німецький соціолог та політолог Роберт Міхельс (1876–1936)</w:t>
      </w:r>
      <w:r>
        <w:t xml:space="preserve"> </w:t>
      </w:r>
      <w:r w:rsidRPr="0024364B">
        <w:t>вважав</w:t>
      </w:r>
      <w:r>
        <w:t xml:space="preserve"> </w:t>
      </w:r>
      <w:r w:rsidRPr="0024364B">
        <w:t>демократію</w:t>
      </w:r>
      <w:r>
        <w:t xml:space="preserve"> </w:t>
      </w:r>
      <w:r w:rsidRPr="0024364B">
        <w:t>несумісною</w:t>
      </w:r>
      <w:r>
        <w:t xml:space="preserve"> </w:t>
      </w:r>
      <w:r w:rsidRPr="0024364B">
        <w:t>з партіями</w:t>
      </w:r>
      <w:r>
        <w:t xml:space="preserve"> </w:t>
      </w:r>
      <w:r w:rsidRPr="0024364B">
        <w:t>і пов’язував</w:t>
      </w:r>
      <w:r>
        <w:t xml:space="preserve"> </w:t>
      </w:r>
      <w:r w:rsidRPr="0024364B">
        <w:t>діяльність</w:t>
      </w:r>
      <w:r>
        <w:t xml:space="preserve"> </w:t>
      </w:r>
      <w:r w:rsidRPr="0024364B">
        <w:t>партійних структур із “загибеллю демократії”. Він дійшов висновку,</w:t>
      </w:r>
      <w:r>
        <w:t xml:space="preserve"> </w:t>
      </w:r>
      <w:r w:rsidRPr="0024364B">
        <w:t>що</w:t>
      </w:r>
      <w:r>
        <w:t xml:space="preserve"> </w:t>
      </w:r>
      <w:r w:rsidRPr="0024364B">
        <w:t>прагнення</w:t>
      </w:r>
      <w:r>
        <w:t xml:space="preserve"> </w:t>
      </w:r>
      <w:r w:rsidRPr="0024364B">
        <w:t>до олігархії</w:t>
      </w:r>
      <w:r>
        <w:t xml:space="preserve"> </w:t>
      </w:r>
      <w:r w:rsidRPr="0024364B">
        <w:t>закладено у</w:t>
      </w:r>
      <w:r>
        <w:t xml:space="preserve"> </w:t>
      </w:r>
      <w:r w:rsidRPr="0024364B">
        <w:t>самій</w:t>
      </w:r>
      <w:r>
        <w:t xml:space="preserve"> </w:t>
      </w:r>
      <w:r w:rsidRPr="0024364B">
        <w:t>природі</w:t>
      </w:r>
      <w:r>
        <w:t xml:space="preserve"> </w:t>
      </w:r>
      <w:r w:rsidRPr="0024364B">
        <w:t>соціальної</w:t>
      </w:r>
      <w:r>
        <w:t xml:space="preserve"> </w:t>
      </w:r>
      <w:r w:rsidRPr="0024364B">
        <w:t>організації. “Говорячи “організація” –</w:t>
      </w:r>
      <w:r>
        <w:t xml:space="preserve"> </w:t>
      </w:r>
      <w:r w:rsidRPr="0024364B">
        <w:t>говоримо “олігархія”. Своє</w:t>
      </w:r>
      <w:r>
        <w:t xml:space="preserve"> </w:t>
      </w:r>
      <w:r w:rsidRPr="0024364B">
        <w:t>вчення про партії він будує на узагал</w:t>
      </w:r>
      <w:r>
        <w:t>ьненні досвіду німецької соціал-</w:t>
      </w:r>
      <w:r w:rsidRPr="0024364B">
        <w:t>демократії перед Першою світовою</w:t>
      </w:r>
      <w:r>
        <w:t xml:space="preserve"> війною. Результати свого дослі</w:t>
      </w:r>
      <w:r w:rsidRPr="0024364B">
        <w:t>дження Р.Міхельс формулює як “залізний закон олігархії” (1911 р.),</w:t>
      </w:r>
      <w:r>
        <w:t xml:space="preserve"> </w:t>
      </w:r>
      <w:r w:rsidRPr="0024364B">
        <w:t>за яким будь-яка форма</w:t>
      </w:r>
      <w:r>
        <w:t xml:space="preserve"> </w:t>
      </w:r>
      <w:r w:rsidRPr="0024364B">
        <w:t>соціальної організації незалеж</w:t>
      </w:r>
      <w:r>
        <w:t>но від її по</w:t>
      </w:r>
      <w:r w:rsidRPr="0024364B">
        <w:t>чаткової демократичності або авто</w:t>
      </w:r>
      <w:r>
        <w:t>кратичності, невідворотно вирод</w:t>
      </w:r>
      <w:r w:rsidRPr="0024364B">
        <w:t>жується у владу не багатьох обраних</w:t>
      </w:r>
      <w:r>
        <w:t xml:space="preserve"> – олігархію (більш вузько – но</w:t>
      </w:r>
      <w:r w:rsidRPr="0024364B">
        <w:t>менклатуру). Причинами</w:t>
      </w:r>
      <w:r>
        <w:t xml:space="preserve"> </w:t>
      </w:r>
      <w:r w:rsidRPr="0024364B">
        <w:t>існування цього</w:t>
      </w:r>
      <w:r>
        <w:t xml:space="preserve"> </w:t>
      </w:r>
      <w:r w:rsidRPr="0024364B">
        <w:t>закону Р.Міхельс вважав</w:t>
      </w:r>
      <w:r>
        <w:t xml:space="preserve"> </w:t>
      </w:r>
      <w:r w:rsidRPr="0024364B">
        <w:t>об’єктивну необхідність лідерства, прагнен</w:t>
      </w:r>
      <w:r>
        <w:t>ня лідерів свої власні інте</w:t>
      </w:r>
      <w:r w:rsidRPr="0024364B">
        <w:t>реси ставити на перше місце, беззастережну довіру натовпу до лідерів</w:t>
      </w:r>
      <w:r>
        <w:t xml:space="preserve"> </w:t>
      </w:r>
      <w:r w:rsidRPr="0024364B">
        <w:t>і загальну пасивність мас.</w:t>
      </w:r>
    </w:p>
    <w:p w:rsidR="00663E1C" w:rsidRPr="0024364B" w:rsidRDefault="00663E1C" w:rsidP="00663E1C">
      <w:pPr>
        <w:pStyle w:val="a5"/>
        <w:ind w:left="0" w:firstLine="709"/>
        <w:jc w:val="both"/>
      </w:pPr>
      <w:r w:rsidRPr="0024364B">
        <w:t>Критика демократії та парлам</w:t>
      </w:r>
      <w:r>
        <w:t>ентаризму звучить у працях фран</w:t>
      </w:r>
      <w:r w:rsidRPr="0024364B">
        <w:t>цузького філософа, марксиста, те</w:t>
      </w:r>
      <w:r>
        <w:t>оретика революційного синдикалі</w:t>
      </w:r>
      <w:r w:rsidRPr="0024364B">
        <w:t>зму Жоржа Сореля (1847–1922). Ві</w:t>
      </w:r>
      <w:r>
        <w:t>н бачить виключно негативні сто</w:t>
      </w:r>
      <w:r w:rsidRPr="0024364B">
        <w:t>рони демократії, ототожнює</w:t>
      </w:r>
      <w:r>
        <w:t xml:space="preserve"> </w:t>
      </w:r>
      <w:r w:rsidRPr="0024364B">
        <w:t>її з ко</w:t>
      </w:r>
      <w:r>
        <w:t>рупцією, демагогією, аморальні</w:t>
      </w:r>
      <w:r w:rsidRPr="0024364B">
        <w:t>стю. Зокрема, він підкреслює, що досвід показує: в усіх країнах, де</w:t>
      </w:r>
      <w:r>
        <w:t xml:space="preserve"> </w:t>
      </w:r>
      <w:r w:rsidRPr="0024364B">
        <w:t>демократія вільно може розвиватися згідно із своєю природою, панує</w:t>
      </w:r>
      <w:r>
        <w:t xml:space="preserve"> </w:t>
      </w:r>
      <w:r w:rsidRPr="0024364B">
        <w:t>підкуп у самому безсовісному вигл</w:t>
      </w:r>
      <w:r>
        <w:t>яді, причому ніхто не вважає по</w:t>
      </w:r>
      <w:r w:rsidRPr="0024364B">
        <w:t>трібним приховувати своїх шахрайських справ.</w:t>
      </w:r>
      <w:r>
        <w:t xml:space="preserve"> </w:t>
      </w:r>
      <w:r w:rsidRPr="0024364B">
        <w:lastRenderedPageBreak/>
        <w:t>Ж.Сорель заперечував невідворотність прогресу</w:t>
      </w:r>
      <w:r>
        <w:t xml:space="preserve"> </w:t>
      </w:r>
      <w:r w:rsidRPr="0024364B">
        <w:t>і гуманізації</w:t>
      </w:r>
      <w:r>
        <w:t xml:space="preserve"> </w:t>
      </w:r>
      <w:r w:rsidRPr="0024364B">
        <w:t>суспільства, яке розглядав як фізич</w:t>
      </w:r>
      <w:r>
        <w:t>ний об’єкт, який піддається ент</w:t>
      </w:r>
      <w:r w:rsidRPr="0024364B">
        <w:t>ропії і розпаду відповідно до другог</w:t>
      </w:r>
      <w:r>
        <w:t>о закону термодинаміки. Він вва</w:t>
      </w:r>
      <w:r w:rsidRPr="0024364B">
        <w:t>жав, що ці тенденції можуть бути п</w:t>
      </w:r>
      <w:r>
        <w:t>ризупинені тільки героїчними зу</w:t>
      </w:r>
      <w:r w:rsidRPr="0024364B">
        <w:t>силлями людей, які мають волю до дій і здатних для досягнення своїх</w:t>
      </w:r>
      <w:r>
        <w:t xml:space="preserve"> </w:t>
      </w:r>
      <w:r w:rsidRPr="0024364B">
        <w:t>ідеалів застосувати насильницькі міри.</w:t>
      </w:r>
      <w:r>
        <w:t xml:space="preserve"> </w:t>
      </w:r>
      <w:r w:rsidRPr="0024364B">
        <w:t>Парламент і політичні партії</w:t>
      </w:r>
      <w:r>
        <w:t>, на його думку, уражені недуга</w:t>
      </w:r>
      <w:r w:rsidRPr="0024364B">
        <w:t>ми, які не можна зцілити, і асоціюються із “політико-кримінальними</w:t>
      </w:r>
      <w:r>
        <w:t xml:space="preserve"> </w:t>
      </w:r>
      <w:r w:rsidRPr="0024364B">
        <w:t>організаціями” на</w:t>
      </w:r>
      <w:r>
        <w:t xml:space="preserve"> </w:t>
      </w:r>
      <w:r w:rsidRPr="0024364B">
        <w:t>зразок мафії.</w:t>
      </w:r>
      <w:r>
        <w:t xml:space="preserve"> </w:t>
      </w:r>
      <w:r w:rsidRPr="0024364B">
        <w:t>Зокрема, він</w:t>
      </w:r>
      <w:r>
        <w:t xml:space="preserve"> </w:t>
      </w:r>
      <w:r w:rsidRPr="0024364B">
        <w:t>відзначив, що жоден</w:t>
      </w:r>
      <w:r>
        <w:t xml:space="preserve"> </w:t>
      </w:r>
      <w:r w:rsidRPr="0024364B">
        <w:t>історичний досвід</w:t>
      </w:r>
      <w:r>
        <w:t xml:space="preserve"> </w:t>
      </w:r>
      <w:r w:rsidRPr="0024364B">
        <w:t>не дає</w:t>
      </w:r>
      <w:r>
        <w:t xml:space="preserve"> </w:t>
      </w:r>
      <w:r w:rsidRPr="0024364B">
        <w:t>змоги</w:t>
      </w:r>
      <w:r>
        <w:t xml:space="preserve"> </w:t>
      </w:r>
      <w:r w:rsidRPr="0024364B">
        <w:t>передбачати, що можна</w:t>
      </w:r>
      <w:r>
        <w:t xml:space="preserve"> </w:t>
      </w:r>
      <w:r w:rsidRPr="0024364B">
        <w:t>заснувати</w:t>
      </w:r>
      <w:r>
        <w:t xml:space="preserve"> </w:t>
      </w:r>
      <w:r w:rsidRPr="0024364B">
        <w:t>демократію в капіталістичній країні без тих злочинних зловживань,</w:t>
      </w:r>
      <w:r>
        <w:t xml:space="preserve"> </w:t>
      </w:r>
      <w:r w:rsidRPr="0024364B">
        <w:t>які повсюди помічаються в теперішній час.</w:t>
      </w:r>
      <w:r>
        <w:t xml:space="preserve"> </w:t>
      </w:r>
      <w:r w:rsidRPr="0024364B">
        <w:t>Той факт, що за демократії домінує виборче право, нічого не</w:t>
      </w:r>
      <w:r>
        <w:t xml:space="preserve"> </w:t>
      </w:r>
      <w:r w:rsidRPr="0024364B">
        <w:t>означає. На думку Ж.Сореля, демо</w:t>
      </w:r>
      <w:r>
        <w:t>крати і ділки володіють абсолют</w:t>
      </w:r>
      <w:r w:rsidRPr="0024364B">
        <w:t>но винятковим умінням добиватися ухвалення своїх шахрайств шляхом</w:t>
      </w:r>
      <w:r>
        <w:t xml:space="preserve"> </w:t>
      </w:r>
      <w:r w:rsidRPr="0024364B">
        <w:t>обговорення</w:t>
      </w:r>
      <w:r>
        <w:t xml:space="preserve"> </w:t>
      </w:r>
      <w:r w:rsidRPr="0024364B">
        <w:t>їх на</w:t>
      </w:r>
      <w:r>
        <w:t xml:space="preserve"> </w:t>
      </w:r>
      <w:r w:rsidRPr="0024364B">
        <w:t>своїх зборах:</w:t>
      </w:r>
      <w:r>
        <w:t xml:space="preserve"> </w:t>
      </w:r>
      <w:r w:rsidRPr="0024364B">
        <w:t>за парламентського режиму так</w:t>
      </w:r>
      <w:r>
        <w:t xml:space="preserve"> </w:t>
      </w:r>
      <w:r w:rsidRPr="0024364B">
        <w:t>само</w:t>
      </w:r>
      <w:r>
        <w:t xml:space="preserve"> </w:t>
      </w:r>
      <w:r w:rsidRPr="0024364B">
        <w:t>процвітає обдурювання, як і на зборах акціонерів. Протягом усього життя</w:t>
      </w:r>
      <w:r>
        <w:t xml:space="preserve"> </w:t>
      </w:r>
      <w:r w:rsidRPr="0024364B">
        <w:t>вчений досліджував питання “механіз</w:t>
      </w:r>
      <w:r>
        <w:t>му”, здатного забезпечити доско</w:t>
      </w:r>
      <w:r w:rsidRPr="0024364B">
        <w:t>налість людського суспільства. Не знайшовши на нього відповідь вкрай</w:t>
      </w:r>
      <w:r>
        <w:t xml:space="preserve"> </w:t>
      </w:r>
      <w:r w:rsidRPr="0024364B">
        <w:t>песимістично оцінював майбутнє європейської цивілізації.</w:t>
      </w:r>
    </w:p>
    <w:p w:rsidR="00663E1C" w:rsidRPr="0024364B" w:rsidRDefault="00663E1C" w:rsidP="00663E1C">
      <w:pPr>
        <w:pStyle w:val="a5"/>
        <w:ind w:left="0" w:firstLine="709"/>
        <w:jc w:val="both"/>
      </w:pPr>
      <w:r w:rsidRPr="0024364B">
        <w:t>Німецький соціолог , історик і економіст Макс Вебер (1864–1920)</w:t>
      </w:r>
      <w:r>
        <w:t xml:space="preserve"> </w:t>
      </w:r>
      <w:r w:rsidRPr="0024364B">
        <w:t>розглядає парламентаризм як баланс</w:t>
      </w:r>
      <w:r>
        <w:t xml:space="preserve"> бюрократизації політики. Парла</w:t>
      </w:r>
      <w:r w:rsidRPr="0024364B">
        <w:t>ментаризм є кращою школою для виховання</w:t>
      </w:r>
      <w:r>
        <w:t xml:space="preserve"> </w:t>
      </w:r>
      <w:r w:rsidRPr="0024364B">
        <w:t>і селекції лідерів нового</w:t>
      </w:r>
      <w:r>
        <w:t xml:space="preserve"> </w:t>
      </w:r>
      <w:r w:rsidRPr="0024364B">
        <w:t>типу, парламентських і партійних вождів. Інша функція парламентської</w:t>
      </w:r>
      <w:r>
        <w:t xml:space="preserve"> </w:t>
      </w:r>
      <w:r w:rsidRPr="0024364B">
        <w:t>демократії полягає в контролі над чисто</w:t>
      </w:r>
      <w:r>
        <w:t xml:space="preserve"> технічною, позбавленою лідерсь</w:t>
      </w:r>
      <w:r w:rsidRPr="0024364B">
        <w:t>ких задатків управлінською бюрократією. М.Вебер висловив думку , що</w:t>
      </w:r>
      <w:r>
        <w:t xml:space="preserve"> </w:t>
      </w:r>
      <w:r w:rsidRPr="0024364B">
        <w:t>демократично керовані країни зі св</w:t>
      </w:r>
      <w:r>
        <w:t>оїм частково корумпованим чинов</w:t>
      </w:r>
      <w:r w:rsidRPr="0024364B">
        <w:t>ництвом добиваються більших успіхів</w:t>
      </w:r>
      <w:r>
        <w:t xml:space="preserve"> у світі, ніж наша високомораль</w:t>
      </w:r>
      <w:r w:rsidRPr="0024364B">
        <w:t>на бюрократія.</w:t>
      </w:r>
      <w:r>
        <w:t xml:space="preserve"> </w:t>
      </w:r>
      <w:r w:rsidRPr="0024364B">
        <w:t>Проте М.Вебер був проти “парламентського абсолютизму”. І в</w:t>
      </w:r>
      <w:r>
        <w:t xml:space="preserve"> </w:t>
      </w:r>
      <w:r w:rsidRPr="0024364B">
        <w:t>парламентській демократії він знахо</w:t>
      </w:r>
      <w:r>
        <w:t>дить принципові недоліки: парла</w:t>
      </w:r>
      <w:r w:rsidRPr="0024364B">
        <w:t>мент усе більш перестає бути ареною,</w:t>
      </w:r>
      <w:r>
        <w:t xml:space="preserve"> де незалежні особи на очах сус</w:t>
      </w:r>
      <w:r w:rsidRPr="0024364B">
        <w:t>пільства займаються політичною дія</w:t>
      </w:r>
      <w:r>
        <w:t>льністю, піднімаючись над усяко</w:t>
      </w:r>
      <w:r w:rsidRPr="0024364B">
        <w:t>го роду приватними, вузькопартійн</w:t>
      </w:r>
      <w:r>
        <w:t>ими інтересами. На думку М.Вебе</w:t>
      </w:r>
      <w:r w:rsidRPr="0024364B">
        <w:t>ра, у</w:t>
      </w:r>
      <w:r>
        <w:t xml:space="preserve"> </w:t>
      </w:r>
      <w:r w:rsidRPr="0024364B">
        <w:t>парламенті</w:t>
      </w:r>
      <w:r>
        <w:t xml:space="preserve"> </w:t>
      </w:r>
      <w:r w:rsidRPr="0024364B">
        <w:t>стикаються організовані</w:t>
      </w:r>
      <w:r>
        <w:t xml:space="preserve"> </w:t>
      </w:r>
      <w:r w:rsidRPr="0024364B">
        <w:t>інтереси</w:t>
      </w:r>
      <w:r>
        <w:t xml:space="preserve"> </w:t>
      </w:r>
      <w:r w:rsidRPr="0024364B">
        <w:t>різних фракцій</w:t>
      </w:r>
      <w:r>
        <w:t xml:space="preserve"> </w:t>
      </w:r>
      <w:r w:rsidRPr="0024364B">
        <w:t>і</w:t>
      </w:r>
      <w:r>
        <w:t xml:space="preserve"> </w:t>
      </w:r>
      <w:r w:rsidRPr="0024364B">
        <w:t>партій. Самі партії з об’єднань незалежних індивідів перетворюються</w:t>
      </w:r>
      <w:r>
        <w:t xml:space="preserve"> </w:t>
      </w:r>
      <w:r w:rsidRPr="0024364B">
        <w:t>на масове військо, що вимуштруване професійними функціонерами,</w:t>
      </w:r>
      <w:r>
        <w:t xml:space="preserve"> </w:t>
      </w:r>
      <w:r w:rsidRPr="0024364B">
        <w:t>б’ється за свої специфічні цілі часто в збиток національним інтересам.</w:t>
      </w:r>
    </w:p>
    <w:p w:rsidR="00663E1C" w:rsidRPr="0024364B" w:rsidRDefault="00663E1C" w:rsidP="00663E1C">
      <w:pPr>
        <w:pStyle w:val="a5"/>
        <w:ind w:left="0" w:firstLine="709"/>
        <w:jc w:val="both"/>
      </w:pPr>
      <w:r w:rsidRPr="0024364B">
        <w:t>М.Вебер наголошував, що па</w:t>
      </w:r>
      <w:r>
        <w:t>рламент сам по собі ще не тотож</w:t>
      </w:r>
      <w:r w:rsidRPr="0024364B">
        <w:t>ний демократії</w:t>
      </w:r>
      <w:r>
        <w:t xml:space="preserve"> </w:t>
      </w:r>
      <w:r w:rsidRPr="0024364B">
        <w:t>і може бути поста</w:t>
      </w:r>
      <w:r>
        <w:t>влений на службу вузьким класо</w:t>
      </w:r>
      <w:r w:rsidRPr="0024364B">
        <w:t>вим групам, або фракційним інтересам. Тому він виступав за вибори</w:t>
      </w:r>
      <w:r>
        <w:t xml:space="preserve"> </w:t>
      </w:r>
      <w:r w:rsidRPr="0024364B">
        <w:t>глави</w:t>
      </w:r>
      <w:r>
        <w:t xml:space="preserve"> </w:t>
      </w:r>
      <w:r w:rsidRPr="0024364B">
        <w:t>держави</w:t>
      </w:r>
      <w:r>
        <w:t xml:space="preserve"> </w:t>
      </w:r>
      <w:r w:rsidRPr="0024364B">
        <w:t>–</w:t>
      </w:r>
      <w:r>
        <w:t xml:space="preserve"> </w:t>
      </w:r>
      <w:r w:rsidRPr="0024364B">
        <w:t>президента</w:t>
      </w:r>
      <w:r>
        <w:t xml:space="preserve"> </w:t>
      </w:r>
      <w:r w:rsidRPr="0024364B">
        <w:t>прямим</w:t>
      </w:r>
      <w:r>
        <w:t xml:space="preserve"> </w:t>
      </w:r>
      <w:r w:rsidRPr="0024364B">
        <w:t>всенародним</w:t>
      </w:r>
      <w:r>
        <w:t xml:space="preserve"> </w:t>
      </w:r>
      <w:r w:rsidRPr="0024364B">
        <w:t>голосуванням.</w:t>
      </w:r>
    </w:p>
    <w:p w:rsidR="00663E1C" w:rsidRPr="0024364B" w:rsidRDefault="00663E1C" w:rsidP="00663E1C">
      <w:pPr>
        <w:pStyle w:val="a5"/>
        <w:ind w:left="0" w:firstLine="709"/>
        <w:jc w:val="both"/>
      </w:pPr>
      <w:r w:rsidRPr="0024364B">
        <w:t>Таким чином глава держави позбав</w:t>
      </w:r>
      <w:r>
        <w:t>лявся б від парламентського кон</w:t>
      </w:r>
      <w:r w:rsidRPr="0024364B">
        <w:t>тролю, був би незалежним і мав би</w:t>
      </w:r>
      <w:r>
        <w:t xml:space="preserve"> можливість у конфліктних ситуа</w:t>
      </w:r>
      <w:r w:rsidRPr="0024364B">
        <w:t>ціях апелювати безпосередньо до народу. Основні аргументи н</w:t>
      </w:r>
      <w:r>
        <w:t>а за</w:t>
      </w:r>
      <w:r w:rsidRPr="0024364B">
        <w:t>хист цих тез М.Вебер висував такі: всенародно обраний президент</w:t>
      </w:r>
      <w:r>
        <w:t xml:space="preserve"> </w:t>
      </w:r>
      <w:r w:rsidRPr="0024364B">
        <w:t>може виступати гарантом стабільно</w:t>
      </w:r>
      <w:r>
        <w:t>сті держави у разі конфлікту за</w:t>
      </w:r>
      <w:r w:rsidRPr="0024364B">
        <w:t>конодавчої (парламенти) і виконавчої</w:t>
      </w:r>
      <w:r>
        <w:t xml:space="preserve"> (уряду) влад, арбітром у їх су</w:t>
      </w:r>
      <w:r w:rsidRPr="0024364B">
        <w:t>перечці; обмежуватиметься вплив партій на політични</w:t>
      </w:r>
      <w:r>
        <w:t>й процес, зок</w:t>
      </w:r>
      <w:r w:rsidRPr="0024364B">
        <w:t>рема при формуванні уряду; лише</w:t>
      </w:r>
      <w:r>
        <w:t xml:space="preserve"> сильний президент може забезпе</w:t>
      </w:r>
      <w:r w:rsidRPr="0024364B">
        <w:t>чити єдність держави і нації.</w:t>
      </w:r>
    </w:p>
    <w:p w:rsidR="00663E1C" w:rsidRPr="0024364B" w:rsidRDefault="00663E1C" w:rsidP="00663E1C">
      <w:pPr>
        <w:pStyle w:val="a5"/>
        <w:ind w:left="0" w:firstLine="709"/>
        <w:jc w:val="both"/>
      </w:pPr>
      <w:r w:rsidRPr="0024364B">
        <w:t>Унаслідок політичної кризи пі</w:t>
      </w:r>
      <w:r>
        <w:t>сля Першої світової війни відбу</w:t>
      </w:r>
      <w:r w:rsidRPr="0024364B">
        <w:t>лась</w:t>
      </w:r>
      <w:r>
        <w:t xml:space="preserve"> </w:t>
      </w:r>
      <w:r w:rsidRPr="0024364B">
        <w:t>еволюція класичного</w:t>
      </w:r>
      <w:r>
        <w:t xml:space="preserve"> </w:t>
      </w:r>
      <w:r w:rsidRPr="0024364B">
        <w:t>парламентаризму в</w:t>
      </w:r>
      <w:r>
        <w:t xml:space="preserve"> </w:t>
      </w:r>
      <w:r w:rsidRPr="0024364B">
        <w:t>напрямі</w:t>
      </w:r>
      <w:r>
        <w:t xml:space="preserve"> </w:t>
      </w:r>
      <w:r w:rsidRPr="0024364B">
        <w:t>так</w:t>
      </w:r>
      <w:r>
        <w:t xml:space="preserve"> </w:t>
      </w:r>
      <w:r w:rsidRPr="0024364B">
        <w:t>званого</w:t>
      </w:r>
      <w:r>
        <w:t xml:space="preserve"> </w:t>
      </w:r>
      <w:r w:rsidRPr="0024364B">
        <w:t>раціоналізованого парламентаризму</w:t>
      </w:r>
      <w:r>
        <w:t>. Одним із серйозних його кри</w:t>
      </w:r>
      <w:r w:rsidRPr="0024364B">
        <w:t>тиків у Європі став німецький юрист і філософ політики Карл Шмітт</w:t>
      </w:r>
      <w:r>
        <w:t xml:space="preserve"> </w:t>
      </w:r>
      <w:r w:rsidRPr="0024364B">
        <w:t>(1888–1985), який піддав сумніву здатність парламенту регулювати</w:t>
      </w:r>
      <w:r>
        <w:t xml:space="preserve"> </w:t>
      </w:r>
      <w:r w:rsidRPr="0024364B">
        <w:t>відносини влади всередині громадянс</w:t>
      </w:r>
      <w:r>
        <w:t>ького суспільства та громадянсь</w:t>
      </w:r>
      <w:r w:rsidRPr="0024364B">
        <w:t>кого суспільства і влади. Спеціальній критиці парламентаризму була</w:t>
      </w:r>
      <w:r>
        <w:t xml:space="preserve"> </w:t>
      </w:r>
      <w:r w:rsidRPr="0024364B">
        <w:t>присвячена праця Карла Шмітта</w:t>
      </w:r>
      <w:r>
        <w:t xml:space="preserve"> </w:t>
      </w:r>
      <w:r w:rsidRPr="0024364B">
        <w:t>під назвою “Духовно-історичний</w:t>
      </w:r>
      <w:r>
        <w:t xml:space="preserve"> </w:t>
      </w:r>
      <w:r w:rsidRPr="0024364B">
        <w:t>стан сучасного парламентаризму”, у</w:t>
      </w:r>
      <w:r>
        <w:t xml:space="preserve"> якій Шмітт, по суті справи, ух</w:t>
      </w:r>
      <w:r w:rsidRPr="0024364B">
        <w:t>валив суворий вирок досліджуваному явищу. На погляд дослідника,</w:t>
      </w:r>
      <w:r>
        <w:t xml:space="preserve"> </w:t>
      </w:r>
      <w:r w:rsidRPr="0024364B">
        <w:t>дві основні властивості парламентських</w:t>
      </w:r>
      <w:r>
        <w:t xml:space="preserve"> </w:t>
      </w:r>
      <w:r w:rsidRPr="0024364B">
        <w:t>інституцій – публічність</w:t>
      </w:r>
      <w:r>
        <w:t xml:space="preserve"> </w:t>
      </w:r>
      <w:r w:rsidRPr="0024364B">
        <w:t>і</w:t>
      </w:r>
      <w:r>
        <w:t xml:space="preserve"> </w:t>
      </w:r>
      <w:r w:rsidRPr="0024364B">
        <w:t>дискусія</w:t>
      </w:r>
      <w:r>
        <w:t xml:space="preserve"> </w:t>
      </w:r>
      <w:r w:rsidRPr="0024364B">
        <w:t>– виродились</w:t>
      </w:r>
      <w:r>
        <w:t xml:space="preserve"> </w:t>
      </w:r>
      <w:r w:rsidRPr="0024364B">
        <w:t>в порожню</w:t>
      </w:r>
      <w:r>
        <w:t xml:space="preserve"> і нікчемну формальність. У ре</w:t>
      </w:r>
      <w:r w:rsidRPr="0024364B">
        <w:t>зультаті і сам парламент як такий ут</w:t>
      </w:r>
      <w:r>
        <w:t>ратив свої духовно-історичні ос</w:t>
      </w:r>
      <w:r w:rsidRPr="0024364B">
        <w:t>нови і сенс існування. Подібно багатьом іншим авторам різ</w:t>
      </w:r>
      <w:r>
        <w:t>них партій</w:t>
      </w:r>
      <w:r w:rsidRPr="0024364B">
        <w:t>но-</w:t>
      </w:r>
      <w:r w:rsidRPr="0024364B">
        <w:lastRenderedPageBreak/>
        <w:t>політичних орієнтацій, він пише про кризу парламентаризму, його</w:t>
      </w:r>
      <w:r>
        <w:t xml:space="preserve"> </w:t>
      </w:r>
      <w:r w:rsidRPr="0024364B">
        <w:t>нездатність</w:t>
      </w:r>
      <w:r>
        <w:t xml:space="preserve"> </w:t>
      </w:r>
      <w:r w:rsidRPr="0024364B">
        <w:t>адаптуватися до духовно</w:t>
      </w:r>
      <w:r>
        <w:t>-політичної ситуації, що скла</w:t>
      </w:r>
      <w:r w:rsidRPr="0024364B">
        <w:t xml:space="preserve">лася після Першої світової війни. </w:t>
      </w:r>
      <w:r>
        <w:t>У шміттівській критиці парламен</w:t>
      </w:r>
      <w:r w:rsidRPr="0024364B">
        <w:t>таризму немало збігів з веберівською. Про</w:t>
      </w:r>
      <w:r>
        <w:t>йшов час класичного лібе</w:t>
      </w:r>
      <w:r w:rsidRPr="0024364B">
        <w:t>ралізму XIX ст., коли парламент був форумом для дискусій, у яких</w:t>
      </w:r>
      <w:r>
        <w:t xml:space="preserve"> </w:t>
      </w:r>
      <w:r w:rsidRPr="0024364B">
        <w:t>стикалися видатні політичні лідери. Тоді здавалось, ніби парламент</w:t>
      </w:r>
      <w:r>
        <w:t xml:space="preserve"> </w:t>
      </w:r>
      <w:r w:rsidRPr="0024364B">
        <w:t>є рятівним засобом від політичної</w:t>
      </w:r>
      <w:r>
        <w:t xml:space="preserve"> корупції, охоронцем високих мо</w:t>
      </w:r>
      <w:r w:rsidRPr="0024364B">
        <w:t>ральних цінностей.</w:t>
      </w:r>
    </w:p>
    <w:p w:rsidR="00663E1C" w:rsidRPr="0024364B" w:rsidRDefault="00663E1C" w:rsidP="00663E1C">
      <w:pPr>
        <w:pStyle w:val="a5"/>
        <w:ind w:left="0" w:firstLine="709"/>
        <w:jc w:val="both"/>
      </w:pPr>
      <w:r w:rsidRPr="0024364B">
        <w:t>Поступово відкриті дискусії і</w:t>
      </w:r>
      <w:r>
        <w:t>з залу публічних засідань парла</w:t>
      </w:r>
      <w:r w:rsidRPr="0024364B">
        <w:t>менту перекочовують в кулуари, де</w:t>
      </w:r>
      <w:r>
        <w:t xml:space="preserve"> їх за закритими дверима обгово</w:t>
      </w:r>
      <w:r w:rsidRPr="0024364B">
        <w:t>рюють вузькі</w:t>
      </w:r>
      <w:r>
        <w:t xml:space="preserve"> </w:t>
      </w:r>
      <w:r w:rsidRPr="0024364B">
        <w:t>за</w:t>
      </w:r>
      <w:r>
        <w:t xml:space="preserve"> </w:t>
      </w:r>
      <w:r w:rsidRPr="0024364B">
        <w:t>складом</w:t>
      </w:r>
      <w:r>
        <w:t xml:space="preserve"> </w:t>
      </w:r>
      <w:r w:rsidRPr="0024364B">
        <w:t>комітети. Все</w:t>
      </w:r>
      <w:r>
        <w:t xml:space="preserve"> </w:t>
      </w:r>
      <w:r w:rsidRPr="0024364B">
        <w:t>визначається партійними</w:t>
      </w:r>
      <w:r>
        <w:t xml:space="preserve"> </w:t>
      </w:r>
      <w:r w:rsidRPr="0024364B">
        <w:t>і</w:t>
      </w:r>
      <w:r>
        <w:t xml:space="preserve"> </w:t>
      </w:r>
      <w:r w:rsidRPr="0024364B">
        <w:t>груповими інтересами, що розхитують державну єдність.</w:t>
      </w:r>
    </w:p>
    <w:p w:rsidR="00663E1C" w:rsidRPr="0024364B" w:rsidRDefault="00663E1C" w:rsidP="00663E1C">
      <w:pPr>
        <w:pStyle w:val="a5"/>
        <w:ind w:left="0" w:firstLine="709"/>
        <w:jc w:val="both"/>
      </w:pPr>
      <w:r w:rsidRPr="0024364B">
        <w:t>Головною ж причиною криз</w:t>
      </w:r>
      <w:r>
        <w:t>и парламентаризму стала його не</w:t>
      </w:r>
      <w:r w:rsidRPr="0024364B">
        <w:t>здатність протистояти натиску масової демократії. Справа не лише в</w:t>
      </w:r>
      <w:r>
        <w:t xml:space="preserve"> </w:t>
      </w:r>
      <w:r w:rsidRPr="0024364B">
        <w:t>зіткненні ліберально-демократичних ідей з ідеями масової демократії,</w:t>
      </w:r>
      <w:r>
        <w:t xml:space="preserve"> </w:t>
      </w:r>
      <w:r w:rsidRPr="0024364B">
        <w:t>а й у функціональній слабкості парламентських інститутів.</w:t>
      </w:r>
      <w:r>
        <w:t xml:space="preserve"> </w:t>
      </w:r>
      <w:r w:rsidRPr="0024364B">
        <w:t>Той факт, що численні парла</w:t>
      </w:r>
      <w:r>
        <w:t>менти різних європейських і не</w:t>
      </w:r>
      <w:r w:rsidRPr="0024364B">
        <w:t xml:space="preserve">європейських держав безперервно </w:t>
      </w:r>
      <w:r>
        <w:t>поповнюють політичну еліту сот</w:t>
      </w:r>
      <w:r w:rsidRPr="0024364B">
        <w:t>нями міністрів, не вселяє оптимізму . Більш</w:t>
      </w:r>
      <w:r>
        <w:t xml:space="preserve"> </w:t>
      </w:r>
      <w:r w:rsidRPr="0024364B">
        <w:t>того, у деяких державах</w:t>
      </w:r>
      <w:r>
        <w:t xml:space="preserve"> </w:t>
      </w:r>
      <w:r w:rsidRPr="0024364B">
        <w:t xml:space="preserve">парламентаризм призвів до того, що </w:t>
      </w:r>
      <w:r>
        <w:t>всі суспільні питання перетвори</w:t>
      </w:r>
      <w:r w:rsidRPr="0024364B">
        <w:t>лися на проблеми розподілу виробленого і досягнення компромісів між</w:t>
      </w:r>
      <w:r>
        <w:t xml:space="preserve"> </w:t>
      </w:r>
      <w:r w:rsidRPr="0024364B">
        <w:t>партіями.</w:t>
      </w:r>
    </w:p>
    <w:p w:rsidR="00663E1C" w:rsidRPr="0024364B" w:rsidRDefault="00663E1C" w:rsidP="00663E1C">
      <w:pPr>
        <w:pStyle w:val="a5"/>
        <w:ind w:left="0" w:firstLine="709"/>
        <w:jc w:val="both"/>
      </w:pPr>
      <w:r w:rsidRPr="0024364B">
        <w:t>Оскільки парламент все біль</w:t>
      </w:r>
      <w:r>
        <w:t>ш і більш втрачає роль представ</w:t>
      </w:r>
      <w:r w:rsidRPr="0024364B">
        <w:t>ника політичної єдності нації, стає виразником інтересів</w:t>
      </w:r>
      <w:r>
        <w:t xml:space="preserve"> </w:t>
      </w:r>
      <w:r w:rsidRPr="0024364B">
        <w:t>і настроїв</w:t>
      </w:r>
      <w:r>
        <w:t xml:space="preserve"> </w:t>
      </w:r>
      <w:r w:rsidRPr="0024364B">
        <w:t>електоральних груп, то ідея відбору політичних вождів вже не може</w:t>
      </w:r>
      <w:r>
        <w:t xml:space="preserve"> </w:t>
      </w:r>
      <w:r w:rsidRPr="0024364B">
        <w:t>служити виправданням парламенту, що складається з кількох сотень</w:t>
      </w:r>
      <w:r>
        <w:t xml:space="preserve"> </w:t>
      </w:r>
      <w:r w:rsidRPr="0024364B">
        <w:t>партійних функціонерів. Стан сучасного парламентаризму спонукає</w:t>
      </w:r>
      <w:r>
        <w:t xml:space="preserve"> </w:t>
      </w:r>
      <w:r w:rsidRPr="0024364B">
        <w:t>шукати політичних вождів і керівник</w:t>
      </w:r>
      <w:r>
        <w:t>ів, які користувалися б безпосе</w:t>
      </w:r>
      <w:r w:rsidRPr="0024364B">
        <w:t>редньою довірою мас – “плебісцитарна демократія” як альтернатива парламентаризму.</w:t>
      </w:r>
    </w:p>
    <w:p w:rsidR="00663E1C" w:rsidRPr="0024364B" w:rsidRDefault="00663E1C" w:rsidP="00663E1C">
      <w:pPr>
        <w:pStyle w:val="a5"/>
        <w:ind w:left="0" w:firstLine="709"/>
        <w:jc w:val="both"/>
      </w:pPr>
      <w:r w:rsidRPr="0024364B">
        <w:t>У середині ХХ ст. про кризу європейського парламентаризму</w:t>
      </w:r>
      <w:r>
        <w:t xml:space="preserve"> </w:t>
      </w:r>
      <w:r w:rsidRPr="0024364B">
        <w:t>відкрито заявили М.Дюверже, Е.Уейт і Дж.Філліпс.</w:t>
      </w:r>
    </w:p>
    <w:p w:rsidR="00663E1C" w:rsidRPr="0024364B" w:rsidRDefault="00663E1C" w:rsidP="00663E1C">
      <w:pPr>
        <w:pStyle w:val="a5"/>
        <w:ind w:left="0" w:firstLine="709"/>
        <w:jc w:val="both"/>
      </w:pPr>
      <w:r w:rsidRPr="0024364B">
        <w:t>Друга половина ХХ ст., на ду</w:t>
      </w:r>
      <w:r>
        <w:t>мку деяких політологів, може ха</w:t>
      </w:r>
      <w:r w:rsidRPr="0024364B">
        <w:t>рактеризуватися як період “занепаду парламентаризму”</w:t>
      </w:r>
      <w:r>
        <w:t>. Це пов’яза</w:t>
      </w:r>
      <w:r w:rsidRPr="0024364B">
        <w:t>но з тим, що порівняно із “золотим віком” парламентської демократії</w:t>
      </w:r>
      <w:r>
        <w:t xml:space="preserve"> </w:t>
      </w:r>
      <w:r w:rsidRPr="0024364B">
        <w:t>більшість парламентів країн світу я</w:t>
      </w:r>
      <w:r>
        <w:t>к виборні й представницькі орга</w:t>
      </w:r>
      <w:r w:rsidRPr="0024364B">
        <w:t>ни втрачають свою провідну роль у системі державної влади. Влада</w:t>
      </w:r>
      <w:r>
        <w:t xml:space="preserve"> </w:t>
      </w:r>
      <w:r w:rsidRPr="0024364B">
        <w:t>президентів, канцлерів, урядів стає дедалі більш авторитарною.</w:t>
      </w:r>
    </w:p>
    <w:p w:rsidR="00663E1C" w:rsidRDefault="00663E1C" w:rsidP="00663E1C">
      <w:pPr>
        <w:pStyle w:val="a5"/>
        <w:ind w:left="1080"/>
        <w:jc w:val="both"/>
        <w:rPr>
          <w:b/>
        </w:rPr>
      </w:pPr>
      <w:r w:rsidRPr="00691B46">
        <w:rPr>
          <w:b/>
        </w:rPr>
        <w:t>4. Правові основи діяльності парламентів.</w:t>
      </w:r>
    </w:p>
    <w:p w:rsidR="00663E1C" w:rsidRPr="005A7133" w:rsidRDefault="00663E1C" w:rsidP="00663E1C">
      <w:pPr>
        <w:pStyle w:val="a5"/>
        <w:ind w:left="0" w:firstLine="709"/>
        <w:jc w:val="both"/>
      </w:pPr>
      <w:r w:rsidRPr="005A7133">
        <w:t>У різних країнах склались свої моделі парламентської практики.</w:t>
      </w:r>
      <w:r>
        <w:t xml:space="preserve"> </w:t>
      </w:r>
      <w:r w:rsidRPr="005A7133">
        <w:t>Насамперед у питаннях статусу , повноважень</w:t>
      </w:r>
      <w:r>
        <w:t xml:space="preserve"> </w:t>
      </w:r>
      <w:r w:rsidRPr="005A7133">
        <w:t>та при</w:t>
      </w:r>
      <w:r>
        <w:t>нципів, органі</w:t>
      </w:r>
      <w:r w:rsidRPr="005A7133">
        <w:t>заційно-правових механізмів формування депутатського корпусу .</w:t>
      </w:r>
    </w:p>
    <w:p w:rsidR="00663E1C" w:rsidRPr="005A7133" w:rsidRDefault="00663E1C" w:rsidP="00663E1C">
      <w:pPr>
        <w:pStyle w:val="a5"/>
        <w:ind w:left="0" w:firstLine="709"/>
        <w:jc w:val="both"/>
      </w:pPr>
      <w:r w:rsidRPr="005A7133">
        <w:t>Парламенти</w:t>
      </w:r>
      <w:r>
        <w:t xml:space="preserve"> </w:t>
      </w:r>
      <w:r w:rsidRPr="005A7133">
        <w:t>є</w:t>
      </w:r>
      <w:r>
        <w:t xml:space="preserve"> </w:t>
      </w:r>
      <w:r w:rsidRPr="005A7133">
        <w:t>структурно</w:t>
      </w:r>
      <w:r>
        <w:t xml:space="preserve"> складними установами, що зумов</w:t>
      </w:r>
      <w:r w:rsidRPr="005A7133">
        <w:t>лено необхідністю організації їх еф</w:t>
      </w:r>
      <w:r>
        <w:t>ективної роботи. Закони і поста</w:t>
      </w:r>
      <w:r w:rsidRPr="005A7133">
        <w:t>нови в</w:t>
      </w:r>
      <w:r>
        <w:t xml:space="preserve"> </w:t>
      </w:r>
      <w:r w:rsidRPr="005A7133">
        <w:t>них приймаються,</w:t>
      </w:r>
      <w:r>
        <w:t xml:space="preserve"> </w:t>
      </w:r>
      <w:r w:rsidRPr="005A7133">
        <w:t>як правило,</w:t>
      </w:r>
      <w:r>
        <w:t xml:space="preserve"> </w:t>
      </w:r>
      <w:r w:rsidRPr="005A7133">
        <w:t>більшістю</w:t>
      </w:r>
      <w:r>
        <w:t xml:space="preserve"> або конституцій</w:t>
      </w:r>
      <w:r w:rsidRPr="005A7133">
        <w:t>ною більшістю</w:t>
      </w:r>
      <w:r>
        <w:t xml:space="preserve"> </w:t>
      </w:r>
      <w:r w:rsidRPr="005A7133">
        <w:t>голосів після обго</w:t>
      </w:r>
      <w:r>
        <w:t>ворення питання. Дискусії з пев</w:t>
      </w:r>
      <w:r w:rsidRPr="005A7133">
        <w:t>них</w:t>
      </w:r>
      <w:r>
        <w:t xml:space="preserve"> </w:t>
      </w:r>
      <w:r w:rsidRPr="005A7133">
        <w:t>спірних питань мають</w:t>
      </w:r>
      <w:r>
        <w:t xml:space="preserve"> </w:t>
      </w:r>
      <w:r w:rsidRPr="005A7133">
        <w:t>здійснюватися</w:t>
      </w:r>
      <w:r>
        <w:t xml:space="preserve"> </w:t>
      </w:r>
      <w:r w:rsidRPr="005A7133">
        <w:t>за чітко</w:t>
      </w:r>
      <w:r>
        <w:t xml:space="preserve"> </w:t>
      </w:r>
      <w:r w:rsidRPr="005A7133">
        <w:t>встановленими</w:t>
      </w:r>
      <w:r>
        <w:t xml:space="preserve"> </w:t>
      </w:r>
      <w:r w:rsidRPr="005A7133">
        <w:t>правилами, які є необхідною умовою позитивного результату. Тому</w:t>
      </w:r>
      <w:r>
        <w:t xml:space="preserve"> </w:t>
      </w:r>
      <w:r w:rsidRPr="005A7133">
        <w:t>правила роботи парламентів зумовлюються К</w:t>
      </w:r>
      <w:r>
        <w:t>онституцією, регламен</w:t>
      </w:r>
      <w:r w:rsidRPr="005A7133">
        <w:t>том, окремими законодавчими актами.</w:t>
      </w:r>
      <w:r>
        <w:t xml:space="preserve"> </w:t>
      </w:r>
      <w:r w:rsidRPr="005A7133">
        <w:t>Конституція визначає порядок формування парламенту, його</w:t>
      </w:r>
      <w:r>
        <w:t xml:space="preserve"> </w:t>
      </w:r>
      <w:r w:rsidRPr="005A7133">
        <w:t>структуру, порядок роботи, повноваження, а також права і обов’язки</w:t>
      </w:r>
      <w:r>
        <w:t xml:space="preserve"> </w:t>
      </w:r>
      <w:r w:rsidRPr="005A7133">
        <w:t>депутатів.</w:t>
      </w:r>
    </w:p>
    <w:p w:rsidR="00663E1C" w:rsidRPr="005A7133" w:rsidRDefault="00663E1C" w:rsidP="00663E1C">
      <w:pPr>
        <w:pStyle w:val="a5"/>
        <w:ind w:left="0" w:firstLine="709"/>
        <w:jc w:val="both"/>
      </w:pPr>
      <w:r w:rsidRPr="005A7133">
        <w:t>Регламент</w:t>
      </w:r>
      <w:r>
        <w:t xml:space="preserve"> </w:t>
      </w:r>
      <w:r w:rsidRPr="005A7133">
        <w:t>– це</w:t>
      </w:r>
      <w:r>
        <w:t xml:space="preserve"> </w:t>
      </w:r>
      <w:r w:rsidRPr="005A7133">
        <w:t>збірник пр</w:t>
      </w:r>
      <w:r>
        <w:t>оцедурних правил роботи парла</w:t>
      </w:r>
      <w:r w:rsidRPr="005A7133">
        <w:t>менту під час вирішення різни</w:t>
      </w:r>
      <w:r>
        <w:t>х питань: відкриття першої і на</w:t>
      </w:r>
      <w:r w:rsidRPr="005A7133">
        <w:t>ступних</w:t>
      </w:r>
      <w:r>
        <w:t xml:space="preserve"> </w:t>
      </w:r>
      <w:r w:rsidRPr="005A7133">
        <w:t>сесій, вибори</w:t>
      </w:r>
      <w:r>
        <w:t xml:space="preserve"> </w:t>
      </w:r>
      <w:r w:rsidRPr="005A7133">
        <w:t>керівництва, формування</w:t>
      </w:r>
      <w:r>
        <w:t xml:space="preserve"> </w:t>
      </w:r>
      <w:r w:rsidRPr="005A7133">
        <w:t>комітетів,</w:t>
      </w:r>
      <w:r>
        <w:t xml:space="preserve"> </w:t>
      </w:r>
      <w:r w:rsidRPr="005A7133">
        <w:t>слідчих</w:t>
      </w:r>
      <w:r>
        <w:t xml:space="preserve"> </w:t>
      </w:r>
      <w:r w:rsidRPr="005A7133">
        <w:t>і контрольних комі</w:t>
      </w:r>
      <w:r>
        <w:t>сій, формування органів виконав</w:t>
      </w:r>
      <w:r w:rsidRPr="005A7133">
        <w:t>чої і судової влади, розгляд законопроектів, розгляд бюджету,</w:t>
      </w:r>
      <w:r>
        <w:t xml:space="preserve"> </w:t>
      </w:r>
      <w:r w:rsidRPr="005A7133">
        <w:t>розгляд звіту уряду, прийнят</w:t>
      </w:r>
      <w:r>
        <w:t>тя рішень, постанов та інших за</w:t>
      </w:r>
      <w:r w:rsidRPr="005A7133">
        <w:t>конодавчих актів, здійснення контрольних функцій тощо. Проте</w:t>
      </w:r>
      <w:r>
        <w:t xml:space="preserve"> </w:t>
      </w:r>
      <w:r w:rsidRPr="005A7133">
        <w:t>і в цьому випадку є винятки.</w:t>
      </w:r>
    </w:p>
    <w:p w:rsidR="00663E1C" w:rsidRPr="005A7133" w:rsidRDefault="00663E1C" w:rsidP="00663E1C">
      <w:pPr>
        <w:pStyle w:val="a5"/>
        <w:ind w:left="0" w:firstLine="709"/>
        <w:jc w:val="both"/>
      </w:pPr>
      <w:r w:rsidRPr="005A7133">
        <w:t>Парламент Великої Британії</w:t>
      </w:r>
      <w:r>
        <w:t xml:space="preserve"> працює в умовах відсутності пи</w:t>
      </w:r>
      <w:r w:rsidRPr="005A7133">
        <w:t>саної</w:t>
      </w:r>
      <w:r>
        <w:t xml:space="preserve"> </w:t>
      </w:r>
      <w:r w:rsidRPr="005A7133">
        <w:t>конституції. Порядок</w:t>
      </w:r>
      <w:r>
        <w:t xml:space="preserve"> </w:t>
      </w:r>
      <w:r w:rsidRPr="005A7133">
        <w:t>його</w:t>
      </w:r>
      <w:r>
        <w:t xml:space="preserve"> </w:t>
      </w:r>
      <w:r w:rsidRPr="005A7133">
        <w:t>роботи визначається</w:t>
      </w:r>
      <w:r>
        <w:t xml:space="preserve"> </w:t>
      </w:r>
      <w:r w:rsidRPr="005A7133">
        <w:t>звичайними</w:t>
      </w:r>
      <w:r>
        <w:t xml:space="preserve"> </w:t>
      </w:r>
      <w:r w:rsidRPr="005A7133">
        <w:t>законами, деякі правила містяться в</w:t>
      </w:r>
      <w:r>
        <w:t xml:space="preserve"> конституційних угодах, а єдино</w:t>
      </w:r>
      <w:r w:rsidRPr="005A7133">
        <w:t>го документа – регламенту – не існує.</w:t>
      </w:r>
    </w:p>
    <w:p w:rsidR="00663E1C" w:rsidRPr="005A7133" w:rsidRDefault="00663E1C" w:rsidP="00663E1C">
      <w:pPr>
        <w:pStyle w:val="a5"/>
        <w:ind w:left="0" w:firstLine="709"/>
        <w:jc w:val="both"/>
      </w:pPr>
      <w:r w:rsidRPr="005A7133">
        <w:t>Основним джерелом процед</w:t>
      </w:r>
      <w:r>
        <w:t>ур Палати громад є постійні пра</w:t>
      </w:r>
      <w:r w:rsidRPr="005A7133">
        <w:t>вила. Вони приймаються Палатою</w:t>
      </w:r>
      <w:r>
        <w:t xml:space="preserve"> і можуть бути відмінені у будь-</w:t>
      </w:r>
      <w:r w:rsidRPr="005A7133">
        <w:t xml:space="preserve">який час. Крім постійних правил </w:t>
      </w:r>
      <w:r>
        <w:lastRenderedPageBreak/>
        <w:t>приймаються також сесійні прави</w:t>
      </w:r>
      <w:r w:rsidRPr="005A7133">
        <w:t>ла, які діють під час роботи</w:t>
      </w:r>
      <w:r>
        <w:t xml:space="preserve"> </w:t>
      </w:r>
      <w:r w:rsidRPr="005A7133">
        <w:t>сесії. У</w:t>
      </w:r>
      <w:r>
        <w:t xml:space="preserve"> </w:t>
      </w:r>
      <w:r w:rsidRPr="005A7133">
        <w:t>зв’язку</w:t>
      </w:r>
      <w:r>
        <w:t xml:space="preserve"> </w:t>
      </w:r>
      <w:r w:rsidRPr="005A7133">
        <w:t>з прийняттям певного</w:t>
      </w:r>
      <w:r>
        <w:t xml:space="preserve"> </w:t>
      </w:r>
      <w:r w:rsidRPr="005A7133">
        <w:t>закону Палата може прийняти тимчасове правило асі Нос. Закон про</w:t>
      </w:r>
      <w:r>
        <w:t xml:space="preserve"> </w:t>
      </w:r>
      <w:r w:rsidRPr="005A7133">
        <w:t>парламент 1949 р. встановив пра</w:t>
      </w:r>
      <w:r>
        <w:t>вила розгляду фінансових законо</w:t>
      </w:r>
      <w:r w:rsidRPr="005A7133">
        <w:t>проектів</w:t>
      </w:r>
      <w:r>
        <w:t xml:space="preserve"> </w:t>
      </w:r>
      <w:r w:rsidRPr="005A7133">
        <w:t>і</w:t>
      </w:r>
      <w:r>
        <w:t xml:space="preserve"> </w:t>
      </w:r>
      <w:r w:rsidRPr="005A7133">
        <w:t>актів делегованого</w:t>
      </w:r>
      <w:r>
        <w:t xml:space="preserve"> </w:t>
      </w:r>
      <w:r w:rsidRPr="005A7133">
        <w:t>законодавства. Депутати</w:t>
      </w:r>
      <w:r>
        <w:t xml:space="preserve"> </w:t>
      </w:r>
      <w:r w:rsidRPr="005A7133">
        <w:t>парламенту</w:t>
      </w:r>
      <w:r>
        <w:t xml:space="preserve"> </w:t>
      </w:r>
      <w:r w:rsidRPr="005A7133">
        <w:t>користуються збірником правил парламентської процедури “Трактат</w:t>
      </w:r>
      <w:r>
        <w:t xml:space="preserve"> </w:t>
      </w:r>
      <w:r w:rsidRPr="005A7133">
        <w:t>Ерскіна Мея про право, діяльність і звичаї парламенту”. Цей трактат</w:t>
      </w:r>
      <w:r>
        <w:t xml:space="preserve"> </w:t>
      </w:r>
      <w:r w:rsidRPr="005A7133">
        <w:t>було видано в XIX ст. і він витримав 20 видань. На відм</w:t>
      </w:r>
      <w:r>
        <w:t>іну від Вели</w:t>
      </w:r>
      <w:r w:rsidRPr="005A7133">
        <w:t>кої Британії в Австрії порядок роботи Національної Ради визначається</w:t>
      </w:r>
      <w:r>
        <w:t xml:space="preserve"> </w:t>
      </w:r>
      <w:r w:rsidRPr="005A7133">
        <w:t>регламентом, що є федеральним за</w:t>
      </w:r>
      <w:r>
        <w:t>коном і приймається конституцій</w:t>
      </w:r>
      <w:r w:rsidRPr="005A7133">
        <w:t>ною більшістю у 2/3 депутатів Палати. За дотриманням регламенту</w:t>
      </w:r>
      <w:r>
        <w:t xml:space="preserve"> </w:t>
      </w:r>
      <w:r w:rsidRPr="005A7133">
        <w:t>стежать</w:t>
      </w:r>
      <w:r>
        <w:t xml:space="preserve"> </w:t>
      </w:r>
      <w:r w:rsidRPr="005A7133">
        <w:t>п’ять</w:t>
      </w:r>
      <w:r>
        <w:t xml:space="preserve"> </w:t>
      </w:r>
      <w:r w:rsidRPr="005A7133">
        <w:t>секретарів-депутатів</w:t>
      </w:r>
      <w:r>
        <w:t xml:space="preserve"> </w:t>
      </w:r>
      <w:r w:rsidRPr="005A7133">
        <w:t>і</w:t>
      </w:r>
      <w:r>
        <w:t xml:space="preserve"> </w:t>
      </w:r>
      <w:r w:rsidRPr="005A7133">
        <w:t>три</w:t>
      </w:r>
      <w:r>
        <w:t xml:space="preserve"> </w:t>
      </w:r>
      <w:r w:rsidRPr="005A7133">
        <w:t>депутати, які</w:t>
      </w:r>
      <w:r>
        <w:t xml:space="preserve"> </w:t>
      </w:r>
      <w:r w:rsidRPr="005A7133">
        <w:t>обираються</w:t>
      </w:r>
      <w:r>
        <w:t xml:space="preserve"> </w:t>
      </w:r>
      <w:r w:rsidRPr="005A7133">
        <w:t>для нагляду за дотриманням регламенту. В Італії основи діяльності</w:t>
      </w:r>
      <w:r>
        <w:t xml:space="preserve"> </w:t>
      </w:r>
      <w:r w:rsidRPr="005A7133">
        <w:t>парламенту виписані в Конституції</w:t>
      </w:r>
      <w:r>
        <w:t>, де сформульовані основні прин</w:t>
      </w:r>
      <w:r w:rsidRPr="005A7133">
        <w:t>ципи діяльності обох палат. Конституція Італії (ст. 64) проголошує:</w:t>
      </w:r>
      <w:r>
        <w:t xml:space="preserve"> </w:t>
      </w:r>
      <w:r w:rsidRPr="005A7133">
        <w:t>“Кожна Палата приймає свій ре</w:t>
      </w:r>
      <w:r>
        <w:t>гламент абсолютною більшістю го</w:t>
      </w:r>
      <w:r w:rsidRPr="005A7133">
        <w:t>лосів своїх членів”.</w:t>
      </w:r>
    </w:p>
    <w:p w:rsidR="00663E1C" w:rsidRPr="005A7133" w:rsidRDefault="00663E1C" w:rsidP="00663E1C">
      <w:pPr>
        <w:pStyle w:val="a5"/>
        <w:ind w:left="0" w:firstLine="709"/>
        <w:jc w:val="both"/>
      </w:pPr>
      <w:r w:rsidRPr="005A7133">
        <w:t xml:space="preserve">Таким чином, регламент не є </w:t>
      </w:r>
      <w:r>
        <w:t>законом, але приймається як спе</w:t>
      </w:r>
      <w:r w:rsidRPr="005A7133">
        <w:t>ціальний закон з додержанням відповідних норм Конституції. Кожна</w:t>
      </w:r>
      <w:r>
        <w:t xml:space="preserve"> </w:t>
      </w:r>
      <w:r w:rsidRPr="005A7133">
        <w:t>палата має свій регламент, хоча осн</w:t>
      </w:r>
      <w:r>
        <w:t>овні їх положення загалом збіга</w:t>
      </w:r>
      <w:r w:rsidRPr="005A7133">
        <w:t>ються. У Португалії діяльність однопалатного парламенту, Асамблеї</w:t>
      </w:r>
      <w:r>
        <w:t xml:space="preserve"> </w:t>
      </w:r>
      <w:r w:rsidRPr="005A7133">
        <w:t>Республіки також регламентується Конституцією, але крім того ще й</w:t>
      </w:r>
      <w:r>
        <w:t xml:space="preserve"> </w:t>
      </w:r>
      <w:r w:rsidRPr="005A7133">
        <w:t>Органічним законом про Асамбле</w:t>
      </w:r>
      <w:r>
        <w:t>ю Республіки, Регламентом Асамб</w:t>
      </w:r>
      <w:r w:rsidRPr="005A7133">
        <w:t>леї Республіки і законом про статус депутата. Парламент Фінляндії</w:t>
      </w:r>
      <w:r>
        <w:t xml:space="preserve"> </w:t>
      </w:r>
      <w:r w:rsidRPr="005A7133">
        <w:t>має назву Едускунта. Його діяльн</w:t>
      </w:r>
      <w:r>
        <w:t>ість регулюється Актом про Едус</w:t>
      </w:r>
      <w:r w:rsidRPr="005A7133">
        <w:t>кунту 1928 р. Парламент Франції є</w:t>
      </w:r>
      <w:r>
        <w:t xml:space="preserve"> двопалатним і складається з На</w:t>
      </w:r>
      <w:r w:rsidRPr="005A7133">
        <w:t>ціональних зборів і Сенату. Його д</w:t>
      </w:r>
      <w:r>
        <w:t>іяльність визначається Конститу</w:t>
      </w:r>
      <w:r w:rsidRPr="005A7133">
        <w:t>цією, Ордонансом № 58 – 1100 від 17 листопада 1958 р. про діяльність</w:t>
      </w:r>
      <w:r>
        <w:t xml:space="preserve"> </w:t>
      </w:r>
      <w:r w:rsidRPr="005A7133">
        <w:t>палат парламенту</w:t>
      </w:r>
      <w:r>
        <w:t xml:space="preserve"> </w:t>
      </w:r>
      <w:r w:rsidRPr="005A7133">
        <w:t>і регламентами Національних</w:t>
      </w:r>
      <w:r>
        <w:t xml:space="preserve"> </w:t>
      </w:r>
      <w:r w:rsidRPr="005A7133">
        <w:t>зборів</w:t>
      </w:r>
      <w:r>
        <w:t xml:space="preserve"> </w:t>
      </w:r>
      <w:r w:rsidRPr="005A7133">
        <w:t>і Сенату,</w:t>
      </w:r>
      <w:r>
        <w:t xml:space="preserve"> </w:t>
      </w:r>
      <w:r w:rsidRPr="005A7133">
        <w:t>а</w:t>
      </w:r>
      <w:r>
        <w:t xml:space="preserve"> </w:t>
      </w:r>
      <w:r w:rsidRPr="005A7133">
        <w:t>також Генеральними</w:t>
      </w:r>
      <w:r>
        <w:t xml:space="preserve"> </w:t>
      </w:r>
      <w:r w:rsidRPr="005A7133">
        <w:t>інструкціями,</w:t>
      </w:r>
      <w:r>
        <w:t xml:space="preserve"> </w:t>
      </w:r>
      <w:r w:rsidRPr="005A7133">
        <w:t>які</w:t>
      </w:r>
      <w:r>
        <w:t xml:space="preserve"> </w:t>
      </w:r>
      <w:r w:rsidRPr="005A7133">
        <w:t>приймають Бюро</w:t>
      </w:r>
      <w:r>
        <w:t xml:space="preserve"> </w:t>
      </w:r>
      <w:r w:rsidRPr="005A7133">
        <w:t>кожної</w:t>
      </w:r>
      <w:r>
        <w:t xml:space="preserve"> </w:t>
      </w:r>
      <w:r w:rsidRPr="005A7133">
        <w:t>з</w:t>
      </w:r>
      <w:r>
        <w:t xml:space="preserve"> </w:t>
      </w:r>
      <w:r w:rsidRPr="005A7133">
        <w:t>палат.</w:t>
      </w:r>
    </w:p>
    <w:p w:rsidR="00663E1C" w:rsidRPr="005A7133" w:rsidRDefault="00663E1C" w:rsidP="00663E1C">
      <w:pPr>
        <w:pStyle w:val="a5"/>
        <w:ind w:left="0" w:firstLine="709"/>
        <w:jc w:val="both"/>
      </w:pPr>
      <w:r w:rsidRPr="005A7133">
        <w:t>Порядок роботи Верховної Ради України регулюється:</w:t>
      </w:r>
    </w:p>
    <w:p w:rsidR="00663E1C" w:rsidRPr="005A7133" w:rsidRDefault="00663E1C" w:rsidP="00663E1C">
      <w:pPr>
        <w:pStyle w:val="a5"/>
        <w:ind w:left="0" w:firstLine="709"/>
        <w:jc w:val="both"/>
      </w:pPr>
      <w:r w:rsidRPr="005A7133">
        <w:t>- Конституцією України;</w:t>
      </w:r>
    </w:p>
    <w:p w:rsidR="00663E1C" w:rsidRPr="005A7133" w:rsidRDefault="00663E1C" w:rsidP="00663E1C">
      <w:pPr>
        <w:pStyle w:val="a5"/>
        <w:ind w:left="0" w:firstLine="709"/>
        <w:jc w:val="both"/>
      </w:pPr>
      <w:r w:rsidRPr="005A7133">
        <w:t>- діючим Регламентом Верховної Ради України;</w:t>
      </w:r>
    </w:p>
    <w:p w:rsidR="00663E1C" w:rsidRPr="005A7133" w:rsidRDefault="00663E1C" w:rsidP="00663E1C">
      <w:pPr>
        <w:pStyle w:val="a5"/>
        <w:ind w:left="0" w:firstLine="709"/>
        <w:jc w:val="both"/>
      </w:pPr>
      <w:r w:rsidRPr="005A7133">
        <w:t>- рішення Конституційного Суду України від 30 вересня 2010 р.</w:t>
      </w:r>
    </w:p>
    <w:p w:rsidR="00663E1C" w:rsidRPr="005A7133" w:rsidRDefault="00663E1C" w:rsidP="00663E1C">
      <w:pPr>
        <w:pStyle w:val="a5"/>
        <w:ind w:left="0" w:firstLine="709"/>
        <w:jc w:val="both"/>
      </w:pPr>
      <w:r w:rsidRPr="005A7133">
        <w:t>“Про внесення</w:t>
      </w:r>
      <w:r>
        <w:t xml:space="preserve"> </w:t>
      </w:r>
      <w:r w:rsidRPr="005A7133">
        <w:t>змін</w:t>
      </w:r>
      <w:r>
        <w:t xml:space="preserve"> </w:t>
      </w:r>
      <w:r w:rsidRPr="005A7133">
        <w:t>до Конституції України”</w:t>
      </w:r>
      <w:r>
        <w:t xml:space="preserve"> </w:t>
      </w:r>
      <w:r w:rsidRPr="005A7133">
        <w:t>від 8</w:t>
      </w:r>
      <w:r>
        <w:t xml:space="preserve"> </w:t>
      </w:r>
      <w:r w:rsidRPr="005A7133">
        <w:t>грудня 2004</w:t>
      </w:r>
      <w:r>
        <w:t xml:space="preserve"> </w:t>
      </w:r>
      <w:r w:rsidRPr="005A7133">
        <w:t>р.</w:t>
      </w:r>
    </w:p>
    <w:p w:rsidR="00663E1C" w:rsidRPr="005A7133" w:rsidRDefault="00663E1C" w:rsidP="00663E1C">
      <w:pPr>
        <w:pStyle w:val="a5"/>
        <w:ind w:left="0" w:firstLine="709"/>
        <w:jc w:val="both"/>
      </w:pPr>
      <w:r w:rsidRPr="005A7133">
        <w:t>№ 2222-IV;</w:t>
      </w:r>
    </w:p>
    <w:p w:rsidR="00663E1C" w:rsidRPr="005A7133" w:rsidRDefault="00663E1C" w:rsidP="00663E1C">
      <w:pPr>
        <w:pStyle w:val="a5"/>
        <w:ind w:left="0" w:firstLine="709"/>
        <w:jc w:val="both"/>
      </w:pPr>
      <w:r w:rsidRPr="005A7133">
        <w:t>- Законом України “Про комітети Верховної Ради України”;</w:t>
      </w:r>
    </w:p>
    <w:p w:rsidR="00663E1C" w:rsidRPr="005A7133" w:rsidRDefault="00663E1C" w:rsidP="00663E1C">
      <w:pPr>
        <w:pStyle w:val="a5"/>
        <w:ind w:left="0" w:firstLine="709"/>
        <w:jc w:val="both"/>
      </w:pPr>
      <w:r w:rsidRPr="005A7133">
        <w:t>- Законом України “Про статус народного депутата України”</w:t>
      </w:r>
    </w:p>
    <w:p w:rsidR="00663E1C" w:rsidRPr="005A7133" w:rsidRDefault="00663E1C" w:rsidP="00663E1C">
      <w:pPr>
        <w:pStyle w:val="a5"/>
        <w:ind w:left="0" w:firstLine="709"/>
        <w:jc w:val="both"/>
      </w:pPr>
      <w:r w:rsidRPr="005A7133">
        <w:t>та ін.</w:t>
      </w:r>
    </w:p>
    <w:p w:rsidR="00663E1C" w:rsidRPr="005A7133" w:rsidRDefault="00663E1C" w:rsidP="00663E1C">
      <w:pPr>
        <w:pStyle w:val="a5"/>
        <w:ind w:left="0" w:firstLine="709"/>
        <w:jc w:val="both"/>
      </w:pPr>
      <w:r w:rsidRPr="005A7133">
        <w:t>Конституція України визначає</w:t>
      </w:r>
      <w:r>
        <w:t xml:space="preserve"> </w:t>
      </w:r>
      <w:r w:rsidRPr="005A7133">
        <w:t>основні моменти</w:t>
      </w:r>
      <w:r>
        <w:t xml:space="preserve"> </w:t>
      </w:r>
      <w:r w:rsidRPr="005A7133">
        <w:t>організації</w:t>
      </w:r>
      <w:r>
        <w:t xml:space="preserve"> </w:t>
      </w:r>
      <w:r w:rsidRPr="005A7133">
        <w:t>роботи Верховної Ради України, пра</w:t>
      </w:r>
      <w:r>
        <w:t>ва і обов’язки депутатів Верхов</w:t>
      </w:r>
      <w:r w:rsidRPr="005A7133">
        <w:t>ної Ради, Голови Верховної Ради,</w:t>
      </w:r>
      <w:r>
        <w:t xml:space="preserve"> </w:t>
      </w:r>
      <w:r w:rsidRPr="005A7133">
        <w:t>установлює порядок</w:t>
      </w:r>
      <w:r>
        <w:t xml:space="preserve"> </w:t>
      </w:r>
      <w:r w:rsidRPr="005A7133">
        <w:t>організації</w:t>
      </w:r>
      <w:r>
        <w:t xml:space="preserve"> </w:t>
      </w:r>
      <w:r w:rsidRPr="005A7133">
        <w:t>комітетів, спеціальних і слідчих ком</w:t>
      </w:r>
      <w:r>
        <w:t>ісій, порядок законодавчої робо</w:t>
      </w:r>
      <w:r w:rsidRPr="005A7133">
        <w:t>ти, порядок прийняття бюджету і</w:t>
      </w:r>
      <w:r>
        <w:t xml:space="preserve"> порядок контролю за використан</w:t>
      </w:r>
      <w:r w:rsidRPr="005A7133">
        <w:t>ням коштів Державного бюджету.</w:t>
      </w:r>
    </w:p>
    <w:p w:rsidR="00663E1C" w:rsidRPr="005A7133" w:rsidRDefault="00663E1C" w:rsidP="00663E1C">
      <w:pPr>
        <w:pStyle w:val="a5"/>
        <w:ind w:left="0" w:firstLine="709"/>
        <w:jc w:val="both"/>
      </w:pPr>
      <w:r w:rsidRPr="005A7133">
        <w:t>Регламент є одним із найва</w:t>
      </w:r>
      <w:r>
        <w:t>жливіших актів, що регулюють ро</w:t>
      </w:r>
      <w:r w:rsidRPr="005A7133">
        <w:t>боту Верховної Ради,</w:t>
      </w:r>
      <w:r>
        <w:t xml:space="preserve"> </w:t>
      </w:r>
      <w:r w:rsidRPr="005A7133">
        <w:t>який відповідно</w:t>
      </w:r>
      <w:r>
        <w:t xml:space="preserve"> </w:t>
      </w:r>
      <w:r w:rsidRPr="005A7133">
        <w:t>до вимог</w:t>
      </w:r>
      <w:r>
        <w:t xml:space="preserve"> </w:t>
      </w:r>
      <w:r w:rsidRPr="005A7133">
        <w:t>ст. 82 Конституції</w:t>
      </w:r>
      <w:r>
        <w:t xml:space="preserve"> </w:t>
      </w:r>
      <w:r w:rsidRPr="005A7133">
        <w:t>України має бути</w:t>
      </w:r>
      <w:r>
        <w:t xml:space="preserve"> </w:t>
      </w:r>
      <w:r w:rsidRPr="005A7133">
        <w:t>законом. Це</w:t>
      </w:r>
      <w:r>
        <w:t xml:space="preserve"> </w:t>
      </w:r>
      <w:r w:rsidRPr="005A7133">
        <w:t>дуже</w:t>
      </w:r>
      <w:r>
        <w:t xml:space="preserve"> серйозна вимога. Адже регла</w:t>
      </w:r>
      <w:r w:rsidRPr="005A7133">
        <w:t>мент є окремим законом або скла</w:t>
      </w:r>
      <w:r>
        <w:t>довою частиною закону про парла</w:t>
      </w:r>
      <w:r w:rsidRPr="005A7133">
        <w:t>мент</w:t>
      </w:r>
      <w:r>
        <w:t xml:space="preserve"> </w:t>
      </w:r>
      <w:r w:rsidRPr="005A7133">
        <w:t>лише у</w:t>
      </w:r>
      <w:r>
        <w:t xml:space="preserve"> </w:t>
      </w:r>
      <w:r w:rsidRPr="005A7133">
        <w:t>кількох країнах: Австр</w:t>
      </w:r>
      <w:r>
        <w:t>ії, Естонії, Латвії, Литві, Мол</w:t>
      </w:r>
      <w:r w:rsidRPr="005A7133">
        <w:t>дові, Словенії, Фінляндії, Чехії та Шв</w:t>
      </w:r>
      <w:r>
        <w:t>еції. В більшості ж країн регла</w:t>
      </w:r>
      <w:r w:rsidRPr="005A7133">
        <w:t>мент</w:t>
      </w:r>
      <w:r>
        <w:t xml:space="preserve"> </w:t>
      </w:r>
      <w:r w:rsidRPr="005A7133">
        <w:t>є</w:t>
      </w:r>
      <w:r>
        <w:t xml:space="preserve"> </w:t>
      </w:r>
      <w:r w:rsidRPr="005A7133">
        <w:t>внутрішнім документом</w:t>
      </w:r>
      <w:r>
        <w:t xml:space="preserve"> </w:t>
      </w:r>
      <w:r w:rsidRPr="005A7133">
        <w:t>парламенту,</w:t>
      </w:r>
      <w:r>
        <w:t xml:space="preserve"> </w:t>
      </w:r>
      <w:r w:rsidRPr="005A7133">
        <w:t>а</w:t>
      </w:r>
      <w:r>
        <w:t xml:space="preserve"> </w:t>
      </w:r>
      <w:r w:rsidRPr="005A7133">
        <w:t>не</w:t>
      </w:r>
      <w:r>
        <w:t xml:space="preserve"> </w:t>
      </w:r>
      <w:r w:rsidRPr="005A7133">
        <w:t>чинним</w:t>
      </w:r>
      <w:r>
        <w:t xml:space="preserve"> </w:t>
      </w:r>
      <w:r w:rsidRPr="005A7133">
        <w:t>законом.</w:t>
      </w:r>
    </w:p>
    <w:p w:rsidR="00663E1C" w:rsidRDefault="00663E1C" w:rsidP="00663E1C">
      <w:pPr>
        <w:pStyle w:val="a5"/>
        <w:ind w:left="0" w:firstLine="709"/>
        <w:jc w:val="both"/>
      </w:pPr>
      <w:r w:rsidRPr="005A7133">
        <w:t>Прийняття Регламенту як</w:t>
      </w:r>
      <w:r>
        <w:t xml:space="preserve"> </w:t>
      </w:r>
      <w:r w:rsidRPr="005A7133">
        <w:t>закону наділяє</w:t>
      </w:r>
      <w:r>
        <w:t xml:space="preserve"> </w:t>
      </w:r>
      <w:r w:rsidRPr="005A7133">
        <w:t>його великою</w:t>
      </w:r>
      <w:r>
        <w:t xml:space="preserve"> </w:t>
      </w:r>
      <w:r w:rsidRPr="005A7133">
        <w:t>силою,</w:t>
      </w:r>
      <w:r>
        <w:t xml:space="preserve"> </w:t>
      </w:r>
      <w:r w:rsidRPr="005A7133">
        <w:t>але</w:t>
      </w:r>
      <w:r>
        <w:t xml:space="preserve"> </w:t>
      </w:r>
      <w:r w:rsidRPr="005A7133">
        <w:t xml:space="preserve">зменшує автономію парламенту. </w:t>
      </w:r>
    </w:p>
    <w:p w:rsidR="00663E1C" w:rsidRPr="005A7133" w:rsidRDefault="00663E1C" w:rsidP="00663E1C">
      <w:pPr>
        <w:pStyle w:val="a5"/>
        <w:ind w:left="0" w:firstLine="709"/>
        <w:jc w:val="both"/>
      </w:pPr>
      <w:r w:rsidRPr="005A7133">
        <w:t>Парламент – це виборний ко</w:t>
      </w:r>
      <w:r>
        <w:t>легіальний орган, який має пере</w:t>
      </w:r>
      <w:r w:rsidRPr="005A7133">
        <w:t>важні</w:t>
      </w:r>
      <w:r>
        <w:t xml:space="preserve"> </w:t>
      </w:r>
      <w:r w:rsidRPr="005A7133">
        <w:t>права у</w:t>
      </w:r>
      <w:r>
        <w:t xml:space="preserve"> </w:t>
      </w:r>
      <w:r w:rsidRPr="005A7133">
        <w:t>сфері</w:t>
      </w:r>
      <w:r>
        <w:t xml:space="preserve"> </w:t>
      </w:r>
      <w:r w:rsidRPr="005A7133">
        <w:t>законотворчості.</w:t>
      </w:r>
      <w:r>
        <w:t xml:space="preserve"> </w:t>
      </w:r>
      <w:r w:rsidRPr="005A7133">
        <w:t>Завдяки парламенту</w:t>
      </w:r>
      <w:r>
        <w:t xml:space="preserve"> </w:t>
      </w:r>
      <w:r w:rsidRPr="005A7133">
        <w:t>в</w:t>
      </w:r>
      <w:r>
        <w:t xml:space="preserve"> </w:t>
      </w:r>
      <w:r w:rsidRPr="005A7133">
        <w:t>країні створюються, розвиваються і зберігаються демократичні</w:t>
      </w:r>
      <w:r>
        <w:t xml:space="preserve"> </w:t>
      </w:r>
      <w:r w:rsidRPr="005A7133">
        <w:t>форми правління. Роль парламенту в житті суспільства кожної</w:t>
      </w:r>
      <w:r>
        <w:t xml:space="preserve"> </w:t>
      </w:r>
      <w:r w:rsidRPr="005A7133">
        <w:t>країни є різною. Проте у діяльності парламентів світу є багато</w:t>
      </w:r>
      <w:r>
        <w:t xml:space="preserve"> </w:t>
      </w:r>
      <w:r w:rsidRPr="005A7133">
        <w:t>спільного, що заслуговує на вивчення і використання набутого</w:t>
      </w:r>
      <w:r>
        <w:t xml:space="preserve"> </w:t>
      </w:r>
      <w:r w:rsidRPr="005A7133">
        <w:t>досвіду в діяльності інших законодавчих органів.</w:t>
      </w:r>
    </w:p>
    <w:p w:rsidR="00663E1C" w:rsidRPr="005A7133" w:rsidRDefault="00663E1C" w:rsidP="00663E1C">
      <w:pPr>
        <w:pStyle w:val="a5"/>
        <w:ind w:left="0" w:firstLine="709"/>
        <w:jc w:val="both"/>
      </w:pPr>
      <w:r w:rsidRPr="005A7133">
        <w:lastRenderedPageBreak/>
        <w:t>Передусім</w:t>
      </w:r>
      <w:r>
        <w:t xml:space="preserve"> </w:t>
      </w:r>
      <w:r w:rsidRPr="005A7133">
        <w:t>необхідно усвідомити, що</w:t>
      </w:r>
      <w:r>
        <w:t xml:space="preserve"> </w:t>
      </w:r>
      <w:r w:rsidRPr="005A7133">
        <w:t>ідеали</w:t>
      </w:r>
      <w:r>
        <w:t xml:space="preserve"> </w:t>
      </w:r>
      <w:r w:rsidRPr="005A7133">
        <w:t>справедливості,</w:t>
      </w:r>
      <w:r>
        <w:t xml:space="preserve"> </w:t>
      </w:r>
      <w:r w:rsidRPr="005A7133">
        <w:t>природних прав і свобод людини можуть бути втілені в життя тільки</w:t>
      </w:r>
      <w:r>
        <w:t xml:space="preserve"> </w:t>
      </w:r>
      <w:r w:rsidRPr="005A7133">
        <w:t>тоді, коли держава базується на прин</w:t>
      </w:r>
      <w:r>
        <w:t>ципах народовладдя і поділу дер</w:t>
      </w:r>
      <w:r w:rsidRPr="005A7133">
        <w:t>жавної влади на законодавчу, виконавчу та судову. Ці принципи, які</w:t>
      </w:r>
      <w:r>
        <w:t xml:space="preserve"> </w:t>
      </w:r>
      <w:r w:rsidRPr="005A7133">
        <w:t>вперше були проголошені Ш.Монтеск’</w:t>
      </w:r>
      <w:r>
        <w:t>є і Е.Сієсом, зафіксовані у Кон</w:t>
      </w:r>
      <w:r w:rsidRPr="005A7133">
        <w:t xml:space="preserve">ституції США, прийнятій у 1787 </w:t>
      </w:r>
      <w:r>
        <w:t>р. Принципи стали наріжним каме</w:t>
      </w:r>
      <w:r w:rsidRPr="005A7133">
        <w:t>нем для конституцій країн Європи, щ</w:t>
      </w:r>
      <w:r>
        <w:t>о створювалися в результаті бур</w:t>
      </w:r>
      <w:r w:rsidRPr="005A7133">
        <w:t>жуазних революцій XIX ст.</w:t>
      </w:r>
    </w:p>
    <w:p w:rsidR="00663E1C" w:rsidRPr="005A7133" w:rsidRDefault="00663E1C" w:rsidP="00663E1C">
      <w:pPr>
        <w:pStyle w:val="a5"/>
        <w:ind w:left="0" w:firstLine="709"/>
        <w:jc w:val="both"/>
      </w:pPr>
      <w:r w:rsidRPr="005A7133">
        <w:t>Значний потенціал парлам</w:t>
      </w:r>
      <w:r>
        <w:t>ентаризму як форми представниць</w:t>
      </w:r>
      <w:r w:rsidRPr="005A7133">
        <w:t>кого правління, наприклад</w:t>
      </w:r>
      <w:r>
        <w:t xml:space="preserve"> </w:t>
      </w:r>
      <w:r w:rsidRPr="005A7133">
        <w:t>здатність протистояти королям, виявися</w:t>
      </w:r>
      <w:r>
        <w:t xml:space="preserve"> </w:t>
      </w:r>
      <w:r w:rsidRPr="005A7133">
        <w:t>вже на ранніх стадіях. Заснування</w:t>
      </w:r>
      <w:r>
        <w:t xml:space="preserve"> представницько-законодавчих ус</w:t>
      </w:r>
      <w:r w:rsidRPr="005A7133">
        <w:t>танов в європейських країнах ще за часів абсолютних монархій було</w:t>
      </w:r>
      <w:r>
        <w:t xml:space="preserve"> </w:t>
      </w:r>
      <w:r w:rsidRPr="005A7133">
        <w:t>важливим</w:t>
      </w:r>
      <w:r>
        <w:t xml:space="preserve"> </w:t>
      </w:r>
      <w:r w:rsidRPr="005A7133">
        <w:t>етапом</w:t>
      </w:r>
      <w:r>
        <w:t xml:space="preserve"> </w:t>
      </w:r>
      <w:r w:rsidRPr="005A7133">
        <w:t>у формуванні</w:t>
      </w:r>
      <w:r>
        <w:t xml:space="preserve"> </w:t>
      </w:r>
      <w:r w:rsidRPr="005A7133">
        <w:t>сучасних</w:t>
      </w:r>
      <w:r>
        <w:t xml:space="preserve"> </w:t>
      </w:r>
      <w:r w:rsidRPr="005A7133">
        <w:t>демократичних</w:t>
      </w:r>
      <w:r>
        <w:t xml:space="preserve"> </w:t>
      </w:r>
      <w:r w:rsidRPr="005A7133">
        <w:t>держав.</w:t>
      </w:r>
    </w:p>
    <w:p w:rsidR="00663E1C" w:rsidRPr="005A7133" w:rsidRDefault="00663E1C" w:rsidP="00663E1C">
      <w:pPr>
        <w:pStyle w:val="a5"/>
        <w:ind w:left="0" w:firstLine="709"/>
        <w:jc w:val="both"/>
      </w:pPr>
      <w:r w:rsidRPr="005A7133">
        <w:t>Відмовляючись від</w:t>
      </w:r>
      <w:r>
        <w:t xml:space="preserve"> </w:t>
      </w:r>
      <w:r w:rsidRPr="005A7133">
        <w:t>претензії на</w:t>
      </w:r>
      <w:r>
        <w:t xml:space="preserve"> </w:t>
      </w:r>
      <w:r w:rsidRPr="005A7133">
        <w:t>свою</w:t>
      </w:r>
      <w:r>
        <w:t xml:space="preserve"> винятковість у створенні за</w:t>
      </w:r>
      <w:r w:rsidRPr="005A7133">
        <w:t>конів, виявляючи готовність ділити відповідальність за їх ухвалення</w:t>
      </w:r>
      <w:r>
        <w:t xml:space="preserve"> </w:t>
      </w:r>
      <w:r w:rsidRPr="005A7133">
        <w:t>з представницькими</w:t>
      </w:r>
      <w:r>
        <w:t xml:space="preserve"> </w:t>
      </w:r>
      <w:r w:rsidRPr="005A7133">
        <w:t xml:space="preserve">інститутами </w:t>
      </w:r>
      <w:r>
        <w:t>верховні правителі закладали ос</w:t>
      </w:r>
      <w:r w:rsidRPr="005A7133">
        <w:t>нови для майбутніх представницьких</w:t>
      </w:r>
      <w:r>
        <w:t xml:space="preserve"> </w:t>
      </w:r>
      <w:r w:rsidRPr="005A7133">
        <w:t>асамблей, обраних</w:t>
      </w:r>
      <w:r>
        <w:t xml:space="preserve"> </w:t>
      </w:r>
      <w:r w:rsidRPr="005A7133">
        <w:t>народом.</w:t>
      </w:r>
    </w:p>
    <w:p w:rsidR="00663E1C" w:rsidRPr="005A7133" w:rsidRDefault="00663E1C" w:rsidP="00663E1C">
      <w:pPr>
        <w:pStyle w:val="a5"/>
        <w:ind w:left="0" w:firstLine="709"/>
        <w:jc w:val="both"/>
      </w:pPr>
      <w:r w:rsidRPr="005A7133">
        <w:t>Поступово були відпрацьовані механізми нагляду за тим, як урядовці</w:t>
      </w:r>
      <w:r>
        <w:t xml:space="preserve"> </w:t>
      </w:r>
      <w:r w:rsidRPr="005A7133">
        <w:t>витрачають кошти, зібрані у вигляд</w:t>
      </w:r>
      <w:r>
        <w:t>і податків. Так складалася прак</w:t>
      </w:r>
      <w:r w:rsidRPr="005A7133">
        <w:t>тика ухвалення головного фінансового закону держави – бюджету –</w:t>
      </w:r>
      <w:r>
        <w:t xml:space="preserve"> </w:t>
      </w:r>
      <w:r w:rsidRPr="005A7133">
        <w:t>чи не найголовнішої функції парламенту.</w:t>
      </w:r>
    </w:p>
    <w:p w:rsidR="00663E1C" w:rsidRPr="005A7133" w:rsidRDefault="00663E1C" w:rsidP="00663E1C">
      <w:pPr>
        <w:pStyle w:val="a5"/>
        <w:ind w:left="0" w:firstLine="709"/>
        <w:jc w:val="both"/>
      </w:pPr>
      <w:r w:rsidRPr="005A7133">
        <w:t>Сьогодні до компетенцій па</w:t>
      </w:r>
      <w:r>
        <w:t>рламенту входить формування уряду</w:t>
      </w:r>
      <w:r w:rsidRPr="005A7133">
        <w:t>, а в деяких країнах і обрання прези</w:t>
      </w:r>
      <w:r>
        <w:t>дента. Парламент затверджує клю</w:t>
      </w:r>
      <w:r w:rsidRPr="005A7133">
        <w:t>чові фігури держави – генерального прокурора, міністрів, послів та ін.</w:t>
      </w:r>
    </w:p>
    <w:p w:rsidR="00663E1C" w:rsidRPr="005A7133" w:rsidRDefault="00663E1C" w:rsidP="00663E1C">
      <w:pPr>
        <w:pStyle w:val="a5"/>
        <w:ind w:left="0" w:firstLine="709"/>
        <w:jc w:val="both"/>
      </w:pPr>
      <w:r w:rsidRPr="005A7133">
        <w:t>Парламент</w:t>
      </w:r>
      <w:r>
        <w:t xml:space="preserve"> </w:t>
      </w:r>
      <w:r w:rsidRPr="005A7133">
        <w:t>займає визначальну позицію у</w:t>
      </w:r>
      <w:r>
        <w:t xml:space="preserve"> вирішенні питань війни і миру</w:t>
      </w:r>
      <w:r w:rsidRPr="005A7133">
        <w:t>,</w:t>
      </w:r>
      <w:r>
        <w:t xml:space="preserve"> </w:t>
      </w:r>
      <w:r w:rsidRPr="005A7133">
        <w:t>ратифікації та денонсації міжнародних договорів. У деяких країнах до</w:t>
      </w:r>
      <w:r>
        <w:t xml:space="preserve"> </w:t>
      </w:r>
      <w:r w:rsidRPr="005A7133">
        <w:t xml:space="preserve">компетенцій парламенту належить </w:t>
      </w:r>
      <w:r>
        <w:t>екстраординарна функція винесен</w:t>
      </w:r>
      <w:r w:rsidRPr="005A7133">
        <w:t>ня офіційного</w:t>
      </w:r>
      <w:r>
        <w:t xml:space="preserve"> </w:t>
      </w:r>
      <w:r w:rsidRPr="005A7133">
        <w:t xml:space="preserve">звинувачення вищій </w:t>
      </w:r>
      <w:r>
        <w:t>посадовій особі держави – прези</w:t>
      </w:r>
      <w:r w:rsidRPr="005A7133">
        <w:t>денту, як наприклад, це передбачено у Палаті представників Конгресу</w:t>
      </w:r>
      <w:r>
        <w:t xml:space="preserve"> </w:t>
      </w:r>
      <w:r w:rsidRPr="005A7133">
        <w:t>США. До парламентських компетенц</w:t>
      </w:r>
      <w:r>
        <w:t>ій належить контроль за діяльні</w:t>
      </w:r>
      <w:r w:rsidRPr="005A7133">
        <w:t>стю уряду. Особливо це важливо для</w:t>
      </w:r>
      <w:r>
        <w:t xml:space="preserve"> </w:t>
      </w:r>
      <w:r w:rsidRPr="005A7133">
        <w:t>діяльності опозиційних партій,</w:t>
      </w:r>
      <w:r>
        <w:t xml:space="preserve"> </w:t>
      </w:r>
      <w:r w:rsidRPr="005A7133">
        <w:t>позбавлених можливості формувати уряд. У низці країн пар</w:t>
      </w:r>
      <w:r>
        <w:t>ламент во</w:t>
      </w:r>
      <w:r w:rsidRPr="005A7133">
        <w:t>лодіє правом контролю за виконання</w:t>
      </w:r>
      <w:r>
        <w:t>м програм, під які отримані бюд</w:t>
      </w:r>
      <w:r w:rsidRPr="005A7133">
        <w:t>жетні кошти. Найбільш поширеною формою є парламентські слухання.</w:t>
      </w:r>
    </w:p>
    <w:p w:rsidR="00663E1C" w:rsidRDefault="00663E1C" w:rsidP="00663E1C">
      <w:pPr>
        <w:pStyle w:val="a5"/>
        <w:ind w:left="0" w:firstLine="709"/>
        <w:jc w:val="both"/>
      </w:pPr>
      <w:r w:rsidRPr="005A7133">
        <w:t>Законодавча компетенція – ос</w:t>
      </w:r>
      <w:r>
        <w:t>новна для парламенту. Виявляєть</w:t>
      </w:r>
      <w:r w:rsidRPr="005A7133">
        <w:t>ся насамперед у повноваженні приймати конституційні закони. Це</w:t>
      </w:r>
      <w:r>
        <w:t xml:space="preserve"> </w:t>
      </w:r>
      <w:r w:rsidRPr="005A7133">
        <w:t>закони про виборчі права та гарант</w:t>
      </w:r>
      <w:r>
        <w:t>ії громадян, про статус політич</w:t>
      </w:r>
      <w:r w:rsidRPr="005A7133">
        <w:t>них партій тощо. Більшість парла</w:t>
      </w:r>
      <w:r>
        <w:t>ментів володіють установчою вла</w:t>
      </w:r>
      <w:r w:rsidRPr="005A7133">
        <w:t>дою, тобто впливають на конфігурацію політичного процесу.</w:t>
      </w:r>
    </w:p>
    <w:p w:rsidR="00663E1C" w:rsidRDefault="00663E1C" w:rsidP="00663E1C">
      <w:pPr>
        <w:pStyle w:val="a5"/>
        <w:ind w:left="0" w:firstLine="709"/>
        <w:jc w:val="both"/>
      </w:pPr>
    </w:p>
    <w:p w:rsidR="00663E1C" w:rsidRDefault="00663E1C" w:rsidP="00663E1C">
      <w:pPr>
        <w:tabs>
          <w:tab w:val="left" w:pos="1276"/>
        </w:tabs>
        <w:ind w:firstLine="851"/>
        <w:jc w:val="both"/>
        <w:rPr>
          <w:rFonts w:ascii="Times New Roman" w:hAnsi="Times New Roman" w:cs="Times New Roman"/>
          <w:b/>
          <w:sz w:val="24"/>
          <w:szCs w:val="24"/>
          <w:lang w:val="uk-UA"/>
        </w:rPr>
      </w:pPr>
      <w:r w:rsidRPr="00271055">
        <w:rPr>
          <w:rFonts w:ascii="Times New Roman" w:hAnsi="Times New Roman" w:cs="Times New Roman"/>
          <w:b/>
          <w:sz w:val="24"/>
          <w:szCs w:val="24"/>
        </w:rPr>
        <w:t>Проблемна лекція 3. Структура сучасних парламентів (2 години)</w:t>
      </w:r>
    </w:p>
    <w:p w:rsidR="00663E1C" w:rsidRDefault="00663E1C" w:rsidP="00663E1C">
      <w:pPr>
        <w:tabs>
          <w:tab w:val="left" w:pos="1276"/>
        </w:tabs>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План</w:t>
      </w:r>
    </w:p>
    <w:p w:rsidR="00663E1C" w:rsidRDefault="00663E1C" w:rsidP="00757684">
      <w:pPr>
        <w:pStyle w:val="a5"/>
        <w:numPr>
          <w:ilvl w:val="0"/>
          <w:numId w:val="38"/>
        </w:numPr>
        <w:tabs>
          <w:tab w:val="left" w:pos="1276"/>
        </w:tabs>
        <w:spacing w:after="200" w:line="276" w:lineRule="auto"/>
        <w:jc w:val="both"/>
      </w:pPr>
      <w:r w:rsidRPr="00853287">
        <w:t>Структура сучасних парламентів</w:t>
      </w:r>
      <w:r>
        <w:t>.</w:t>
      </w:r>
    </w:p>
    <w:p w:rsidR="00663E1C" w:rsidRDefault="00663E1C" w:rsidP="00757684">
      <w:pPr>
        <w:pStyle w:val="a5"/>
        <w:numPr>
          <w:ilvl w:val="0"/>
          <w:numId w:val="38"/>
        </w:numPr>
        <w:tabs>
          <w:tab w:val="left" w:pos="1276"/>
        </w:tabs>
        <w:spacing w:after="200" w:line="276" w:lineRule="auto"/>
        <w:jc w:val="both"/>
      </w:pPr>
      <w:r>
        <w:t>Класифікація сучасних парламентів.</w:t>
      </w:r>
    </w:p>
    <w:p w:rsidR="00663E1C" w:rsidRDefault="00663E1C" w:rsidP="00757684">
      <w:pPr>
        <w:pStyle w:val="a5"/>
        <w:numPr>
          <w:ilvl w:val="0"/>
          <w:numId w:val="38"/>
        </w:numPr>
        <w:tabs>
          <w:tab w:val="left" w:pos="1276"/>
        </w:tabs>
        <w:spacing w:after="200" w:line="276" w:lineRule="auto"/>
        <w:jc w:val="both"/>
      </w:pPr>
      <w:r>
        <w:t>Порядок роботи сучасних парламентів.</w:t>
      </w:r>
    </w:p>
    <w:p w:rsidR="00663E1C" w:rsidRPr="00F552EE" w:rsidRDefault="00663E1C" w:rsidP="00757684">
      <w:pPr>
        <w:pStyle w:val="a5"/>
        <w:numPr>
          <w:ilvl w:val="0"/>
          <w:numId w:val="41"/>
        </w:numPr>
        <w:tabs>
          <w:tab w:val="left" w:pos="993"/>
        </w:tabs>
        <w:ind w:left="0" w:firstLine="709"/>
        <w:jc w:val="both"/>
        <w:rPr>
          <w:b/>
        </w:rPr>
      </w:pPr>
      <w:r w:rsidRPr="00F552EE">
        <w:rPr>
          <w:b/>
        </w:rPr>
        <w:t>Структура сучасних парламентів.</w:t>
      </w:r>
    </w:p>
    <w:p w:rsidR="00663E1C" w:rsidRPr="00C219F5" w:rsidRDefault="00663E1C" w:rsidP="00663E1C">
      <w:pPr>
        <w:spacing w:after="0" w:line="240" w:lineRule="auto"/>
        <w:ind w:firstLine="851"/>
        <w:jc w:val="both"/>
        <w:rPr>
          <w:rFonts w:ascii="Times New Roman" w:hAnsi="Times New Roman" w:cs="Times New Roman"/>
          <w:sz w:val="24"/>
          <w:szCs w:val="24"/>
          <w:lang w:val="uk-UA"/>
        </w:rPr>
      </w:pPr>
      <w:r w:rsidRPr="00C219F5">
        <w:rPr>
          <w:rFonts w:ascii="Times New Roman" w:hAnsi="Times New Roman" w:cs="Times New Roman"/>
          <w:sz w:val="24"/>
          <w:szCs w:val="24"/>
        </w:rPr>
        <w:t>Місце і роль парламенту, як правило, закріплюються в конституціях, причому підкреслюється його особливий статус. Наприклад, за ст. 41 Конституції Японії, парламент є вищим органом державної влади і єдиним законодавчим органом держави. Конституція США закріплює, що законодавчою владою наділяється Конгрес США, який складається із Сенату й Палати представників. У деяких конституціях особлива роль парламенту не виділяється, а конституції просто вказують, чим вони повинні займатися. Прикладом може бути французька Конституція, де вказано, що закони приймаються парламентом, і називається, які закони приймаються. Так чи інакше, немає практично жодної держави, за винятком країн з абсолютною монархією, де не було б парламенту.</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lastRenderedPageBreak/>
        <w:t>Порядок формування парламенту залежить від його структури. Якщо парламент однопалатний, то він, як правило, обирається громадянами. Нижні палати формуються на засадах виборності, причому в абсолютній більшості випадків це прямі, загальні, рівні вибори й при таємному голосуванні. Коли говорять про народне представництво, про верховенство законодавчого органу, про народний суверенітет, то йдеться саме про нижні палати, оскільки вони формуються народом, там засідають представники народу. Це і є уособленням суверенітету й народного представництва.</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Водночас є й винятки. Наприклад, у Республіці М'янма, у королівстві Бутан частина депутатів призначається. У М'янмі 1/3 членів нижньої палати обирається, 1/3 формується з різних соціальних груп (національних меншин, профспілок тощо) і 1/8 призначається урядом. У Бутані зі 150 членів парламенту 100 обираються населенням, 40 призначає король і 10 делегують буддійські монастирі.</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Є специфіка у формуванні нижніх палат в ісламських державах. Наприклад, у Єгипті, Пакистані жінки-депутати обираються не громадянами, а самим парламентом. Раніше обрані Депутати-чоловіки обирають певну кількість жінок, зазвичай – 20–30 осіб.</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Дуже своєрідно формується китайський парламент – Все-китайські збори народних представників. Цей орган обирався зборами народних представників автономних провінцій, областей і міст. Китай запозичив модель багатоступеневих виборів, що існувала в СРСР до 1936 р.</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Якщо парламент двопалатний, то його нижня палата також обирається громадянами, а щодо другої палати, то є безліч різних способів її формування.</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Перший спосіб – формування верхніх палат шляхом прямих виборів, але з деякими особливостями. Наприклад, верхня палата Конгресу США – сенат, як і нижня, обирається громадянами країни, але не за територіальними округами, як палата представників, а від кожного штату по два сенатори. З 315 сенаторів Італії 75 % (232 сенатори) обираються за мажоритарною системою, а 25 % (тобто 83 сенатори) – за пропорційною. Подібно формується палата радників (верхня палата) парламенту Японії: 150 депутатів обираються за окремими виборчими округами, а 100 – від загальнонаціонального виборчого округу.</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Другий спосіб формування верхніх палат – за допомогою непрямих багатоступеневих або непрямих виборів. Найбільш характерні приклади – Франція, Норвегія, Індія та ін. Французький сенат формується триступеневими виборами. Сенатори Франції обираються на Дев'ять років депутатами Національних зборів, депутатами в генеральних радах департаментів і депутатами муніципальних рад. Двоступеневі вибори застосовуються при формуванні верхньої палати норвезького парламенту – стортингу. У цьому випадку спочатку громадяни обирають весь склад парламенту; потім депутати, зібравшись на перше своє засідання, обирають зі свого складу верхню палату, що називається амбросьовича, до неї входить 38 депутатів. Ті, що залишилися, становлять нижню палату, яка називається одельстинг (112 депутатів). Рада штатів індійського парламенту також обирається виборними членами законодавчих зборів штатів за пропорційною системою представництва.</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Третій спосіб формування верхньої палати – за призначенням. Принцип призначення використовується в Канаді, у ряді невеликих держав, які входять до складу Співдружності – в Антигуа, на Багамах, Бермудах, Ямайці та ін.</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Цей спосіб відносять також до формування верхньої палати німецького парламенту бундесрату, тому що бундесрат складається з депутатів, призначуваних урядами земель зі свого складу. Іноді, щоправда, цей спосіб виділяють в окрему групу, і вія називається формуванням верхньої палати шляхом представництва від суб'єктів федерації. Але як би це не називалося, уряди земель призначають своїх представників у верхню палату.</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 xml:space="preserve">Четвертий епосів формування – за спадкоємним принципом, або феодальний спосіб. Йдеться про Великобританію. Традиційну систему спадкування місць у Палаті </w:t>
      </w:r>
      <w:r w:rsidRPr="00C219F5">
        <w:rPr>
          <w:rFonts w:ascii="Times New Roman" w:hAnsi="Times New Roman" w:cs="Times New Roman"/>
          <w:sz w:val="24"/>
          <w:szCs w:val="24"/>
        </w:rPr>
        <w:lastRenderedPageBreak/>
        <w:t>лордів, якій більше ста років, останнім часом було модернізовано й доповнено. 1968 р. спеціальним законом було встановлено довічне перство, що поширюється й на жінок. Тепер у палаті лордів Великобританії близько 1200 перів. Із них понад 800 – спадкоємні пери, які мають дворянські титули й звання. Володіння цим титулом дає їм право засідати в палаті лордів. Друга група – довічні пери, які не мають права передавати титул у спадщину. Зазвичай це державні службовці високого рангу, які, пішовши у відставку, можуть засідати в палаті лордів довічно. Тепер довічних перів понад 380. Крім того, у британському парламенті ще 26 духовних перів (духовних лордів) – це вищі керівники англіканської церкви. Двоє з них – архієпископи (Кентерберійський і Йоркський). Інші єпископи входять до палати лордів за принципом старшинства. Також до палати лордів входить понад 20 судових лордів, або "перів за апеляцією": це особи, які мають великий досвід у сфері юриспруденції (колишні судді та інші юристи), які в палаті лордів розглядають скарги у судових справах, оскільки Палата лордів є вищою судовою інстанцією Великобританії. Деякі члени королівської родини мають право засідати в палаті лордів. Це володарі п'яти вищих титулів: принц Уельський, герцог Единбурзький, а також герцоги Йоркський, Кентський і Глосестерський. Королева не є членом палати лордів. Вона – рівноправний учасник парламенту, тому що британський парламент у повному складі – це палата громад, палата лордів і присутня там королева. П'ятий спосіб формування верхньої палати найчастіше називається змішаним (Італія, Індія та ін.). У певному розумінні формування сенату італійського парламенту можна віднести до змішаного способу, тому що хоч основна частина італійського сенату обирається, але кожний президент Італії може призначити в сенат п'ять осіб за особливі заслуги в галузі науки, мистецтва, культури. Крім того, усі колишні президенти Італії можуть там перебувати "по праву". Рада штатів індійського парламенту також обирається непрямим способом, але 12 членів Ради штатів призначаються президентом також за особливі заслуги у сфері науки, мистецтва й культури.</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Правовий статус депутата визначається конституціями, конституційними й органічними законами, регламентами палат і правових звичаїв. Тому правовий статус депутата – це цілий комплекс його прав і обов'язків. Між закордонними депутатами й виборцями немає відносин прямого представництва, оскільки прийнято вважати (цю теорію підтримують абсолютно всі західні вчені й політики), що депутат представляє не окрему групу виборців, а весь народ, усі нації. Відповідно до цього депутат володіє "вільним мандатом", тобто, виступаючи від свого імені, він повинен виражати інтереси всіх громадян. Він повинен бути вільний від "групових" інтересів і піклуватися про благо націй. Так, у ст. 67 Конституції Італії зазначено: "Кожен член парламенту представляє всю нації і виконує свої функції без обов'язкового мандата". Стаття 38 Основного закону ФРН: "Депутати німецького бундестагу є представниками всього народу, не зв'язані наказами й дорученнями і підлеглі лише своїй совісті". Аналогічні положення є й в інших західних конституціях.</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У минулому існував так званий "імперативний мандат", відомий з часів Паризької комуни. Він позначав, що депутати повинні бути пов'язані зі своїми виборцями. Вважалося, що цей зв'язок втілюється у обов'язкових наказах, обов'язкових звітах перед виборцями. І головне – у праві відкликання депутата, якщо виборці ним незадоволені і він не виконує їхніх наказів.</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Не маючи імперативного мандата, закордонні депутати насправді мають більш тісний зв'язок з виборцями, ніж колишні "народні обранці" у СРСР, оскільки якщо депутат хоче бути переобраним (а він, як правило, завжди цього хоче), він сам</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 xml:space="preserve">без будь-яких обов'язкових мандатів вивчає думку своїх виборців, зустрічається з ними, проводить соціологічні дослідження для того, щоб під час засідань говорити те, що від нього хочуть почути виборці. Тому реальні вибори роблять зв'язок депутата зі своїми виборцями набагато тіснішим, ніж теорія "імперативного мандата". Крім того, у більшості закордонних країн депутати здійснюють свої повноваження професійно. Іншими словами, </w:t>
      </w:r>
      <w:r w:rsidRPr="00C219F5">
        <w:rPr>
          <w:rFonts w:ascii="Times New Roman" w:hAnsi="Times New Roman" w:cs="Times New Roman"/>
          <w:sz w:val="24"/>
          <w:szCs w:val="24"/>
        </w:rPr>
        <w:lastRenderedPageBreak/>
        <w:t>депутат є професійним політиком, протягом часу скликання законодавчого органу він часто втрачає інші професійні навички, депутатство стає для нього єдиним засобом заробітку.</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Депутати мають низку спеціальних прав, які дають можливість краще здійснювати свої функції і забезпечують свободу їхньої діяльності. Наприклад, депутати мають право на одержання спеціальної винагороди (жалування, заробітної плати). Сума цієї винагороди визначається законами, які приймає парламент. Крім жалування депутат одержує певні суми на утримання помічників. Так, звичайний конгресмен США може мати двох помічників: одного в столиці, другого у виборчому окрузі. Якщо він очолює який-небудь важливий комітет, то може мати штат до 18 осіб.</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Крім грошей на утримання помічників, депутатові в певних країнах (особливо високорозвинених) виділяються гроші на представницькі витрати, на наймання офісу й квартири для проживання. Службового житлового приміщення депутатам за кордоном не надається. У ряді країн заробітна плата депутатів звільняється від податків цілком або частково.</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У деяких країнах депутати після того, як вони не менше двох разів обирались як депутати, із досягненням пенсійного віку одержують право на підвищену пенсію, що дорівнює пенсії високооплачуваного державного службовця.</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Крім спеціальних прав, депутат має певні обов'язки. Депутат насамперед зобов'язаний і має право брати участь у засіданні парламенту (у своїй палаті або на загальних засіданнях). У певних країнах існує сувора парламентська дисципліна (ФРН), і за неявку депутата на засідання палати до нього застосовуються заходи впливу, такі, наприклад, як позбавлення половини заробітної плати, попередження тощо. У деяких країнах немає суворої парламентської дисципліни, наприклад, у Конгресі США депутати присутні на засіданнях тільки для розгляду особливо важливих питань або на голосуваннях.</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Депутат має право вступати в дебати й суперечки, висловлювати свою думку з того або іншого, питання.</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У ряді країн депутати мають право вносити законопроекти або поправки до законопроектів. У різних країнах у депутатів є різні можливості в цій сфері. У деяких країнах депутат може реально внести на розгляд палати законопроект, в інших – депутат може внести проект закону, тільки об'єднавшись з іншими депутатами, тобто або виступаючи від імені фракції, або зібравши 15 або 20 однодумців з різних фракцій. Право вносити поправки до законопроектів, як правило, надається й окремим депутатам. Потім проводиться голосування "за" або "проти" поправок і виправлень, і право внести їх не означає, що вони будуть прийняті.</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Важливим правом є право депутата робити усні або письмові запити, звернені до виконавчої влади.</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Депутат може бути членом постійних і тимчасових комісій, очолювати ці комісії, брати участь у діяльності комісій, здійснювати контроль за діяльністю виконавчої влади, впливати на законодавчий процес. Депутат, відповідно до законодавства деяких країн, може бути членом одночасно декількох комітетів або комісій. Обмеження в цьому плані лише такі, що депутат, входячи до 2–3 комісій, може очолювати лише одну з них, а до інших комісій він буде входити на правах рядового члена. У деяких випадках депутат, будучи членом декількох комісій, скрізь має право вирішального голосу, а в деяких регламентах передбачено, що депутат, входячи до однієї комісії (основної для нього), лише там має вирішальний голос, а в інших – дорадчий.</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 xml:space="preserve">Важливим елементом депутатського статусу або правового становища депутата є два основних поняття: депутатський імунітет і депутатський індемнітет. Депутатський імуні твт поширюється на сферу кримінального й адміністративного законодавства. Депутатський імунітет (депутатська недоторканність) означає, що за законодавством не допускається судове або інше юридичне переслідування (арешт, штраф тощо) депутата </w:t>
      </w:r>
      <w:r w:rsidRPr="00C219F5">
        <w:rPr>
          <w:rFonts w:ascii="Times New Roman" w:hAnsi="Times New Roman" w:cs="Times New Roman"/>
          <w:sz w:val="24"/>
          <w:szCs w:val="24"/>
        </w:rPr>
        <w:lastRenderedPageBreak/>
        <w:t>без згоди палати або спеціального органу, створюваного палатою. Виняток, як правило, робиться, якщо депутат вчинив злочин і був схоплений на місці його вчинення.</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Головне у цьому особливому захисті депутата – убезпечення депутата від можливих зазіхань з боку державних органів, якщо діяльність депутата буде ними сприйнята несхвально. Слід зазначити, що така невідповідальність депутата не має абсолютного значення. Так, за Конституцією США конгресмени й сенатори не можуть притягатися до відповідальності лише за висловлювання в палатах. У ФРН не дозволяється притягати депутата до відповідальності за голосування або висловлену в бундестазі думку. У Конституції Японії (ст. 51) сказано, що члени парламенту не несуть відповідальності за стінами парламенту лише у зв'язку зі своїми словами, висловлюваннями й голосуванням у палаті. Іншими словами, фактично за межами парламенту в цих країнах вони мало відрізняються від звичайних людей. Але все-таки найчастіше мається на увазі, що депутат не може бути арештований, затриманий не тільки в стінах парламенту, а й поза ними.</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У більшості країн світу є спеціальні правила й застереження про недоторканність членів парламенту. Термін дії депутатської недоторканності різний. У деяких країнах вона діє лише під час сесії. У деяких країнах депутат "вилучається" а юрисдикції взагалі на весь термін дії його депутатського мандата. В інших країнах (Великобританія), крім строку сесії, депутат має додатковий імунітет на період 40 днів до початку сесії й 40 днів після її закінчення. У Норвегії, крім часу сесії, недоторканність поширюється також на час поїздки в парламент і назад.</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Питання, чи дозволити поліції або слідчим органам притягати депутата до відповідальності, у різних країнах вирішують різні органи. У деяких випадках це питання може бути поставлене на голосування всієї палати. У деяких країнах існують спеціальні депутатські комісії. Найчастіше вони називаються комісіями з депутатської етики. До складу цієї комісії звичайно входять найавторитетніші депутати з великим стажем роботи. Якщо ця комісія дає дозвіл на притягнення депутата до відповідальності, з нього знімається імунітет.</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Термін "індемнітет" має два значення (у різних джерелах він висвітлюється по-різному, а іноді наводяться обидва значення). Під депутатським індемнітетом розуміється невідповідальність депутата після закінчення строку його депутатського мандата, тобто після строку його повноважень. У цьому випадку – це закріплена в законі гарантія того, що депутат, після того як він виконав свій обов'язок і займається іншими справами, не будучи депутатом, не може бути притягнутий до відповідальності за те, як він виступав і голосував у парламенті. Це гарантія вільного волевиявлення депутата. Природно, може виникнути питання, хто і як може притягти депутата за його промови й голосування? Справді, у демократичних країнах не може йтися про притягнення депутата за виступи, але не у всіх країнах є така повна демократія, і в деяких випадках (у разі зміни форми політичного режиму, зміни влади) депутатів притягають саме за депутатську діяльність. Таке явище, як індемнітет покликане уберегти депутата від переслідувань після того, як закінчилася його депутатська недоторканність.</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Друге значення поняття "індемнітет" – досить своєрідне. Індемнітетом у ряді країн називають депутатську заробітну плату або винагороду за діяльність. Слід сказати, що в більшості західних країн ця винагорода досить висока. У деяких країнах вона прирівнюється до заробітку міністра або становить 70–80 % заробітної плати міністра. У Франції, наприклад, є звичай, що члени партій частину своєї зарплати віддають у фонд партії, оскільки прийнято вважати, що такий високий заробіток не ЛИЧИТЬ народному обранцеві. Тим самим він, так би мовити, відшкодовує витрати партії, яка підтримувала його під час передвиборної кампанії.</w:t>
      </w:r>
    </w:p>
    <w:p w:rsidR="00663E1C" w:rsidRPr="00C219F5" w:rsidRDefault="00663E1C" w:rsidP="00663E1C">
      <w:pPr>
        <w:spacing w:after="0" w:line="240" w:lineRule="auto"/>
        <w:ind w:firstLine="851"/>
        <w:jc w:val="both"/>
        <w:rPr>
          <w:rFonts w:ascii="Times New Roman" w:hAnsi="Times New Roman" w:cs="Times New Roman"/>
          <w:sz w:val="24"/>
          <w:szCs w:val="24"/>
        </w:rPr>
      </w:pPr>
      <w:r w:rsidRPr="00C219F5">
        <w:rPr>
          <w:rFonts w:ascii="Times New Roman" w:hAnsi="Times New Roman" w:cs="Times New Roman"/>
          <w:sz w:val="24"/>
          <w:szCs w:val="24"/>
        </w:rPr>
        <w:t xml:space="preserve">Отже, основними депутатськими привілеями є парламентська недоторканність (імунітет) і свобода висловлювання й голосування в парламенті (індемнітет). Усі інші права, привілеї й повноваження не мають особливої специфіки, тому що інші державні </w:t>
      </w:r>
      <w:r w:rsidRPr="00C219F5">
        <w:rPr>
          <w:rFonts w:ascii="Times New Roman" w:hAnsi="Times New Roman" w:cs="Times New Roman"/>
          <w:sz w:val="24"/>
          <w:szCs w:val="24"/>
        </w:rPr>
        <w:lastRenderedPageBreak/>
        <w:t>службовці теж можуть володіти ними (за винятком, звичайно, специфічних прав депутата: брати участь у сесії, виступати з внесенням законопроектів, запитами тощо).</w:t>
      </w:r>
    </w:p>
    <w:p w:rsidR="00663E1C" w:rsidRPr="00EC72CA" w:rsidRDefault="00663E1C" w:rsidP="00663E1C">
      <w:pPr>
        <w:spacing w:after="0" w:line="240" w:lineRule="auto"/>
        <w:ind w:firstLine="851"/>
        <w:rPr>
          <w:rFonts w:ascii="Times New Roman" w:hAnsi="Times New Roman" w:cs="Times New Roman"/>
          <w:b/>
          <w:sz w:val="24"/>
          <w:szCs w:val="24"/>
        </w:rPr>
      </w:pPr>
      <w:r w:rsidRPr="00EC72CA">
        <w:rPr>
          <w:rFonts w:ascii="Times New Roman" w:hAnsi="Times New Roman" w:cs="Times New Roman"/>
          <w:b/>
          <w:sz w:val="24"/>
          <w:szCs w:val="24"/>
        </w:rPr>
        <w:t>2. Класифікація сучасних парламентів.</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Для того щоб зрозуміти роль, сутність, цілі та завдання різних парламентів, найкраще застосувати традиційний спосіб вивчення матеріалу – класифікувати його. Є різні класифікації парламенту, але найчастіше починають класифікувати парламенти за структурою. Говорячи про структуру парламенту насамперед мають на увазі структуру парламенту як цільного органу, парламенту взагалі. У цьому випадку говорять про однопалатний або двопалатний парламент. Однопалатні називаються монокамеральними, двопалатні – бікамеральними. З 58 других палат, що існують у світі, 43 називалися "сенатами" (або аналогічним словом місцевою офіційною мовою). Інші найменування – федеральна рада (Австрія, Ефіопія, Німеччина), Рада Федерації (Росія), Рада штатів (Індія, Швейцарія), Палата народів (Боснія і Герцеговина), Національна рада (Намібія, Непал), палата радників (Японія), палата представників (Буркіна-Фасо), Збори народних представників (Киргизстан), перша палата (Нідерланди), палата лордів (Великобританія), палата земель (Хорватія), державна рада (Люксембург), Національна рада (Словенія). У літературі прийнято відносити до других палат німецьку Федеральну раду – бундесрат (Bundesrat). Відповідно до німецької конституції, парламент ФРН складається з однієї палати – Федерального парламенту – бундестагу (Bundestag), а бундесрат є органом представництва земель (суб'єктів федерації), але зазвичай такі органи класифікуються як другі, верхні палати парламенту. Аналогічна ситуація – у Європейському Союзі, однак у цьому випадку відповідний орган – Рада міністрів – не прийнято зараховувати до других палат. Як однопалатні також розглядають парламенти, подібні до норвезького стортингу, що після виборів розділяється на дві підпадати. Складність питання про те, до якої категорії відносити той або інший парламент, можна проілюструвати прикладом Національної ради Словенії. Цей орган виконує важливі контролюючі функції в законодавчій та іншій сферах, тому ряд авторів наполягає на віднесенні його до категорії "других палат".</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Зупинимося докладніше на ідеї поділу парламенту на палати. Сучасні парламенти складаються з однієї або двох палат, хоч історії відомі випадки більшого числа палат. За Конституцією Югославії 1968 р. (у редакції 1968 р.) число палат дорівнювало шести. У ПАР, що ґрунтувалася на принципі "апартеїду", тобто на принципі роздільного існування рас, був три-палатний парламент, палати якого формувалися за расовим принципом.</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Спочатку (історично) парламент був однопалатним. Британський парламент – родоначальник усіх сучасних парламентів – став двопалатним лише у середині XIV ст. Палата лордів представляла аристократію, а палата громад – буржуазію. Двопалатна структура в Англії та інших країнах старої парламентської системи гарантувала від поспішних рішень нижньої палати, убезпечувала аристократію від несподіванок. Традиційно верхня палата була більш консервативною, захищаючи традиції, нижня – більш демократичною і прогресивною. Вони становили певний баланс.</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Західній Європі в період буржуазних революцій створювалися однопалатні парламенти, які були більш мобільними і краще пристосованими для реалізації революційних ідей. Однак ці однопалатні парламенти в деяких країнах перевищували свої повноваження й перетворювалися на знаряддя деспотії. У Франції в 1795 р. після гострих революційних потрясінь також був створений двопалатний парламент.</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У США в 1787 р. однопалатний конгрес конфедерації був замінений, відповідно до Конституції, двопалатним Конгресом. Перевага двопалатності в той час вбачалася в тому, що верхня палата утримувала нижню від непродуманих і надто популістських рішень.</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 xml:space="preserve">Незважаючи на те, що парламент поділявся й поділяється на дві палати і кожна з них має своє коло повноважень, свої керівні органи, парламент повинен бути єдиним </w:t>
      </w:r>
      <w:r w:rsidRPr="00EC72CA">
        <w:rPr>
          <w:rFonts w:ascii="Times New Roman" w:hAnsi="Times New Roman" w:cs="Times New Roman"/>
          <w:sz w:val="24"/>
          <w:szCs w:val="24"/>
        </w:rPr>
        <w:lastRenderedPageBreak/>
        <w:t>органом, а прийняті ним акти повинні відповідати потребам громадян і втілювати погоджену волю обох палат.</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У двопалатних парламентах є дві моделі відносин. Є двопалатні парламенти з рівним правовим статусом палат і така система, коли у палат статус не однаковий. У США обидві палати Конгресу – палата представників і сенат – мають однакові права в законодавчій сфері. Законопроект спочатку може бути внесений будь-якою палатою. Хоча в США кожна з палат має певну специфіку у сфері повноважень.</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Тривалий час принцип рівності палат уважався ознакою демократії, він став особливо пропагуватися після Другої світової війни. У ряді країн він закріплений у конституціях. Наприклад, у Конституції Італії (1947) йдеться про рівність палат у законодавчій сфері. Однак практика показала, що рівність прав палат не завжди дає позитивні результати. Про це писали численні закордонні вчені, зокрема, Г. Кельзен, який вважав, що обидві палати мають формуватися відповідно до різних принципів, щоб одна не була даремним дублікатом іншої.</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Незважаючи на критику другої палати, є безперечні докази того, що Зї існування абсолютно виправдане. Там, де встановлена федеративна форма державного устрою, практично завжди існує спеціальна друга палата для представництва суб'єктів федерації. Такий порядок діє у США, Австралії, Австрії, Венесуелі, Індії, Мексиці та ін. У цих країнах друга палата неначе "страхує" суб'єкти федерації від рішень, які можуть бути прийняті нижньою палатою, утвореною за територіальним принципом.</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У ряді унітарних держав друга палата іноді також утворюється за принципом територіального представництва. Такий тип других палат в Італії, Франції, а також в Іспанії, де в Сенаті представлено й звичайні територіальні одиниці, і автономні одиниці, які входять до складу держави. Слід зазначити, що Італія й Іспанія представляють так звані складні унітарні держави.</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В останні роки ідею існування другої палати почали пов'язувати з концепцією органу, який збирає представників, що володіють особливим знанням, особливим політичним і професійним досвідом. Цей орган є більш нейтральним на відміну від нижньої, завжди політизованої палати, і з урахуванням цього – більш неупередженим органом, який може спокійно й заглиблено вивчати важливі питання державного життя. Ряд державознавців говорить про те, що двопалатна структура може дати більше можливостей для забезпечення ширшого представництва різних суспільних інтересів. Другі палати подібного типу представляються в літературі як корисне доповнення нижньої палати. Такої думки дотримуються не всі автори. Деякі доводять, що в більшості випадків в унітарних державах другі палати – це "відстійник політиканів, які вийшли в тираж".</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Але за всього цього недоліки двопалатної системи залишаються, оскільки двопалатна система – це завжди ускладнення законодавчого процесу, це певне консервативне ставлення до новацій, це ускладнені процедури й найчастіше затримка прогресивних починань. Справді, друга палата може виправити помилку, загальмувати надто поспішне рішення, але питання це не однозначне, і суперечки із приводу необхідності другої палати будуть тривати довго. У будь-якому разі кожна країна повинна вирішувати це питання самостійно.</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Цікавою є класифікація зарубіжних парламентів за обсягом їхньої компетенції. Компетенція – найважливіший фактор, який визначає роль і значення парламенту в житті країни та відносини з іншими органами держави. У науці найчастіше зарубіжні парламенти за обсягом компетенції поділяють на три групи.</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 xml:space="preserve">Перша група – парламенти з абсолютно обмеженою компетенцією (більш м'яко вона називається "абсолютно визначеною компетенцією"). Це тип парламентів, для яких конституції й закони встановлюють точний перелік повноважень, тобто точне коло питань, з яких вони можуть приймати рішення, і ці парламенти не можуть перевищувати своїх повноважень – приймати закони з того кола питань, які не названі у конституції. </w:t>
      </w:r>
      <w:r w:rsidRPr="00EC72CA">
        <w:rPr>
          <w:rFonts w:ascii="Times New Roman" w:hAnsi="Times New Roman" w:cs="Times New Roman"/>
          <w:sz w:val="24"/>
          <w:szCs w:val="24"/>
        </w:rPr>
        <w:lastRenderedPageBreak/>
        <w:t>Класичним прикладом такого парламенту є Конгрес США, оскільки розділ 8 ст. 1 американської Конституції включає перелік з 18 пунктів, які дозволяють Конгресу здійснювати певні дії. Розділ 9 цієї самої статті визначає те, чого Конгрес не може робити. Таким чином, діяльність Конгресу обмежена рамками вищого законодавчого акта. Це пояснюється тим, що США – федеративна держава, і створюючи конституцію, "батьки-засновники" подбали про те, щоб достатній комплекс повноважень зберігся у окремих штатів і їхніх законодавчих органів. Тому те, що названо, стосується федеральної влади, а те, що Конгресу забороняється – діяльності окремих штатів. У принципі, такий самий метод застосований у</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Франції. Стаття 84 французької Конституції дає вичерпний перелік повноважень парламенту, додаючи, що ці повноваження можуть бути доповнені органічними законами.</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Другу групу становлять парламенти з абсолютно необмеженою компетенцією. Їх називають ще парламентами з "абсолютно невизначеною компетенцією". До таких відносять парламенти, для яких юридично не визначається перелік повноважень. Вони мають право видавати закони, що стосуються будь-яких сторін життя. Це найменування – "абсолютна необмежена компетенція" – досить умовне, тому що завжди складається коло реальних повноважень, але "де-юре" ця компетенція не обмежена. Такою компетенцією пишаються члени парламентів Великобританії, Нової Зеландії. У принципі, можна віднести до цієї групи парламенти Італії й Ірландії, оскільки конституції цих держав також не встановлюють переліків повноважень парламентів.</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Найцікавіше в цьому те, що парламент, який формально має абсолютно необмежену компетенцію – британський, насправді виконує майже службову роль при уряді, приймаючи дев'яносто з лишком відсотки) законопроектів, які внесені урядом. А парламенти нібито з абсолютно обмеженою компетенцією наділені дуже могутніми правами, займаючи свою нішу в системі поділу влади, можуть впливати на інші галузі влади й мають дійсно серйозні повноваження. Юридичні найменування не збігаються з реальним станом речей.</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Третю групу становлять парламенти, компетенція яких називається "щодо обмеженої". Це парламенти, у яких є непостійна (рухлива) компетенція. У більшості випадків така компетенція властива парламентам федеративних держав (Індія, Малайзія, ФРН). Наприклад, Конституція Індії встановлює три сфери повноважень. Перша – це питання, що належать до виключної компетенції всієї федерації і рішення з яких може приймати лише федеральний парламент. Друга група – питання, віднесені до компетенції окремих штатів Індії. Третя – питання, що входять до загальної компетенції. Така загальна компетенція – питання, які можуть вирішувати і федеральний парламент, і законодавчі органи штатів – це і є відносно визначена (обмежена) компетенція.</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Приблизно так само вирішують ці питання деякі інші федеративні держави. Стаття 73 Основного закону ФРН установлює перелік повноважень федерального парламенту, а в ст. 70 сказано, що землі, тобто суб'єкти федерації ФРН, мають право законодавства в тій мірі, в якій цим законом права законодавчої влади не надано федерації. Конституція ФРН застосовує термін "конкуруюча" законодавча компетенція. Це означає, що "землі мають право законодавства лише тоді й остільки, коли й оскільки федерація не використає своїх прав законодавства") (ст. 72), тобто коли федерація "уступає" свої повноваження.</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Називається в літературі й інша важлива підстава класифікації парламентів: поділ на чотири групи, або чотири моделі, парламентів. Ці чотири групи пов'язані із устроєм вищої державної влади.</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 xml:space="preserve">Перша модель характерна для парламентських форм правління. Ці парламенти називаються парламентами, які працюють на основі принципу парламентського відповідального правління. Головна ознака цього парламенту – інститут політичної відповідальності уряду. Це група парламентів, яким надане право винесення вотуму недовіри уряду, право відправляти уряд у відставку. Тут класичним прикладом є </w:t>
      </w:r>
      <w:r w:rsidRPr="00EC72CA">
        <w:rPr>
          <w:rFonts w:ascii="Times New Roman" w:hAnsi="Times New Roman" w:cs="Times New Roman"/>
          <w:sz w:val="24"/>
          <w:szCs w:val="24"/>
        </w:rPr>
        <w:lastRenderedPageBreak/>
        <w:t>Великобританія, іноді цю модель називають Вестмінстерською моделлю за місцем розташування парламенту – у Вестмінстерському палаці. Ця модель є в тих країнах, де існує парламентська республіка (або парламентська монархія): Нідерланди, Італія, Німеччина, Австрія, Болгарія, Угорщина та ін.</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Друга модель парламенту властива країнам із президентською формою правління. Це парламенти й країни, де діє жорсткий принцип поділу влади. Такі парламенти не мають права вотуму недовіри, а уряд не має права розпускати парламент. Класична модель такого парламенту – США. У цих країнах, крім принципу поділу влади, діє жорсткий принцип "стримувань і противаг". Виконавча влада має право вето, законодавча – право використати імпічмент та ін.</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Третя модель парламенту – парламент у країнах, де існує змішана форма правління, що поєднує елементи парламентської і президентської систем. Відносини між парламентом і виконавчою владою тут інші. Парламент, з одного боку, наділений правом вотуму недовіри, і там є реальний інститут парламентської відповідальності уряду, але й у президента дуже важливі повноваження, пов'язані з діяльністю парламенту. У цих країнах президент наділений правом розпускати парламент, Класичним прикладом такої моделі є Франція. Останнім часом до цієї моделі тяжіють країни СНД (Казахстан).</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Четверта модель – парламенти в країнах, де вони відіграють майже декоративну роль. Іноді застосовується термін "консультативні парламенти". У певних країнах такий термін навіть застосовується на практиці (Катар). Це законодорадчі органи. Такі консультативні парламенти передбачено конституціями деяких ісламських країн (Кувейт, Бахрейн, Об'єднані Арабські Емірати). Парламенти за абсолютної влади монарха фактично є квазіпарламентами. Вони іноді розпускаються, іноді відновлюються, іноді вони обираються громадянами, іноді призначаються монархами.</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До цієї ж групи законодорадчих парламентів можна віднести парламенти в країнах, де збереглася соціалістична система. Це деякі країни реального соціалізму – Корейська Народна Демократична Республіка, Куба, КНР, В'єтнам, Лаос. Зрозуміло, що основні рішення й основні закони приймаються не парламентами, хоча вони там є. Про це свідчить робота цих парламентів: вони скликаються на два-три дні на рік, одностайно 100-відсоткового голосують "за", не утримуючись, не голосуючи "проти". Говорити про реальний парламентаризму цих країнах не можна. Така модель існувала свого часу і в Радянському Союзі.</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Відомий класик конституціоналізму англієць У. Дайсі поділив законодавчі органи на суверенні й несуверенні. До суверенних належать, на його думку, парламенти, де не існує закону, якого парламент не міг би змінити, де немає розбіжності між конституційними і неконституційними законами і немає органу, що міг би оголосити закон, прийнятий парламентом, недійсним.</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Несуверенні парламенти, на думку Дайсі, працюють в умовах поділу законів на звичайні, конституційні та інші. У та-ких державах є органи, які можуть оголосити закон таким, що не відповідає конституції. На думку Дайсі, до таких несуверенних законодавчих органів належать парламенти країн, де в органи конституційного контролю, наприклад, США, Швейцарія, Аргентина.</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Сучаснішою класифікацією парламентів уважається розподіл законодавчих органів на активні, реактивні, маргінальні, мінімальні. Активними називають парламенти, що як відіграють активну роль у прийнятті законів, так і беруть участь у формуванні уряду або в його відставці. Під відставкою іноді мається на увазі й право оголошувати імпічмент. Активними парламентами називають Конгрес США й парламенти, наділені аналогічними повноваженнями.</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Реактивними називають парламенти в країнах, у яких більшою мірою домінує виконавча влада, але водночас парламенти впливають на уряд. Там простежується взаємозв'язок між парламентом і урядом. Це Великобританія, Австралія, Канада – держави англосаксонської правової системи і британської моделі парламенту.</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lastRenderedPageBreak/>
        <w:t>Маргінальними називають парламенти, які контролюються верховною виконавчою владою такою мірою, що їхній внесок у реальну політику дуже незначний.</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Мінімальні – це парламенти, які тільки за назвою є представницькими органами. Вони зберігаються "для вивіски", щоб інші країни не дорікали у відсутності парламентаризму. Багато в чому ця класифікація близька до тієї, яку дав Дайс.</w:t>
      </w:r>
    </w:p>
    <w:p w:rsidR="00663E1C" w:rsidRDefault="00663E1C" w:rsidP="00663E1C">
      <w:pPr>
        <w:pStyle w:val="a5"/>
        <w:tabs>
          <w:tab w:val="left" w:pos="1276"/>
        </w:tabs>
        <w:ind w:left="1211"/>
        <w:jc w:val="both"/>
      </w:pPr>
      <w:r w:rsidRPr="004F325F">
        <w:rPr>
          <w:b/>
        </w:rPr>
        <w:t>3</w:t>
      </w:r>
      <w:r>
        <w:t xml:space="preserve">. </w:t>
      </w:r>
      <w:r w:rsidRPr="004F325F">
        <w:rPr>
          <w:b/>
        </w:rPr>
        <w:t>Порядок роботи сучасних парламентів.</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Важливу роль у діяльності парламентів відіграють його керівні органи. У країнах із двопалатною системою в кожній палаті є свої подібні органи. В однопалатних парламентах зазвичай керують органи лише в одній палаті. Керівництво нижніх палат або парламентів, які складаються з однієї палати, у більшості випадків обираються депутатами (як правило, на першій сесії на весь строк повноважень).</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Традиційно керівника палати найчастіше називають спікер, іноді – глава або президент. Крім спікера або глави нижньої палати депутати обирають одного або двох віце-спікерів або віцеголів. Також можуть обиратися секретарі, які редагують і підписують протоколи засідань, а в деяких країнах (Франції; Італії, Бельгії) ще й квестори, які займаються в парламенті адміністративно-господарською діяльністю. На них покладено турботи про приміщення парламенту, інші допоміжні заклади (бібліотеки, буфети, спортивні зали), вони займаються організаційно-фінансовими питаннями й підтриманням порядку в залі засідання.</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Іноді голів палати депутати обирають тільки на строк сесії, У багатьох зарубіжних країнах така посадова особа не є важливою політичною фігурою в державі, а виконує лише службову функцію. Такий порядок передбачено швейцарською Конституцією, відповідно до якої голів палат і їхніх заступників обирають лише на час чергової або надзвичайної сесії.</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Посада глави верхньої палати в різних країнах обіймається по-різному. У деяких країнах він обирається так само, як і глава нижньої палати. Однаково обираються керівники палат у Франції, Італії, Японії. У деяких країнах посада керівника верхньої палати заміщається ex oficio (за посадою). Наприклад, у США та деяких інших президентських республіках віце-президент стає керівником верхньої палати автоматично. У Великобританії палатою лордів керує лорд-канцлер. Це член кабінету, особа, що призначається прем'єр-міністром. У Канаді спікер сенату призначається указом генерал-губернатора за рекомендацією прем'єр-міністра. До речі, весь склад сенату Канади призначається аналогічно.</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Керівники палати можуть утворювати колегіальний орган. Наприклад, у Німеччині, відповідно до регламенту бундестагу, президент палати й два секретарі під час засідання бундестагу утворюють президію. В Іспанії в кожній палаті обирається бюро. Бюро вважається колегіальним керівництвом палати і представляє палату в зовнішніх зносинах. До бюро іспанського парламенту (Генеральних кортесів) входять глава палати, чотири віце-голови й чотири секретарі.</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Аналогічна система встановлена у Франції й Італії. Там також існує бюро в палатах. Бюро нижньої палати французького парламенту –- Національних зборів – включає главу, 6 за-ступників, 3 квесторів і 13 секретарів. Бюро італійської палати представлене главою палати, чотирма заступниками, трьома квесторами й вісьма секретарями.</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Іноді крім офіційних керівників палати обирають постійних заступників, які виконують функції відсутніх глав. Наприклад, віце-президент США рідко присутній на засіданні сенату (ці випадки передбачені звичаєм), тому сенат обирає тимчасового керівника, що називається президентом сенату pro tempore (pro tempore – "тимчасовий").</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 xml:space="preserve">У британській палаті лордів глава палати, лорд-канцлер, оскільки він є членом кабінету й очолює судову систему, має безліч інших обов'язків крім головування в палаті лордів. У палаті лордів є й інші посадові особи: лорд-главя комітетів і його заступник. Вони головують замість лорд-канцлера в період спільного засідання комітетів всієї </w:t>
      </w:r>
      <w:r w:rsidRPr="00EC72CA">
        <w:rPr>
          <w:rFonts w:ascii="Times New Roman" w:hAnsi="Times New Roman" w:cs="Times New Roman"/>
          <w:sz w:val="24"/>
          <w:szCs w:val="24"/>
        </w:rPr>
        <w:lastRenderedPageBreak/>
        <w:t>палати. У деяких випадках функції головуючого виконує лідер палати. Це також особи, які призначаються урядом і очолюють партійну урядову фракцію в палаті лордів.</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Повноваження глави палати або керівного органу палати (бюро, президії) поширюються практично на всі сфери парламентської діяльності. Глава представляє парламент у відносинах з іншими державними органами й у міжнародних зносинах. Він має дисциплінарну владу; за домовленістю зі своїми заступниками й главами фракцій він визначає порядок денний засідань, забезпечує першочерговий розгляд питань, внесених урядом. Глава (або його заступники) керує дебатами, що відбуваються в залі засідання, надає слово депутатам, може перервати виступаючого, визначає процедури обговорення законопроектів, порядок і вид голосування, підбиває підсумки голосування й повідомляє їх. Глава і його заступники координують різні види діяльності парламенту. Глава парламенту і його заступники відають коштами (парламентським бюджетом), призначають службовців і керують парламентською поліцією.</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Значні права в процедурній сфері дають можливість главі, його заступникам та іншим керівним органам істотно впливати на рішення парламенту, на його політику і законодавчу сферу. Глава може як стимулювати діяльність парламенту, певні напрями його діяльності, так і певних випадках стримувати її, тобто помітно впливати на внутрішні процеси, що відбуваються в законодавчому органі. Наприклад, він може не дати слово представникам опозиції, перервавши дебати, може скоротити час виступу депутатів тощо. Але в більшості випадків від глави вимагається одне – бути абсолютно нейтральним. Він повинен у ряді випадків вийти з партії і, як пишуть про це англійці, бути "слугою палати" і не мати партійних упереджень. Законодавства низки країн відносять фігуру спікера до найважливіших і провідних осіб держави. Наприклад, у деяких країнах у випадку вакансії посади глави держави його функції виконує спікер. Наприклад, у Франції, де немає посади віце-президента, після смерті президента Жоржа Помпіду, до обрання нового президента Валері Жискар д'Естена, функції президента виконував глава сенату – спікер верхньої палати парламенту.</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У палатах крім посадових осіб, які обираються із числа депутатів, в також постійні чиновники, призначувані не з числа депутатів: клерки, їхні помічники, пристави (поліцейські службовці) та капелани.</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Парламентські комісії або комітети – це спеціальні органи, утворені з депутатів, головною метою яких є підготовча робота зі створення й оцінки законопроектів, а також для контролю за виконанням законів або для контролю за діяльністю виконавчої влади. Є й інші справи, які виконують парламентські комітети, але названі є головними.</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Парламентські комісії в абсолютній більшості складаються тільки з депутатів. Парламентські комісії відіграють важливу роль: рішення, прийняті цими комісіями, дуже часто визначають ті, які будуть прийняті на сесії.</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Комісії парламенту є тимчасові й постійні, спеціалізовані й універсальні. Найчастіше створюються постійні комісії Постійні комісії створюються на весь строк діяльності палати парламенту й припиняють свою діяльність разом із припиненням повноважень цієї палати. Звичайно, якщо парламент двопалатний, то в кожній з палат діють свої комісії. Іноді вони дублюють одна одну, мають однакові назви й займаються приблизно тим самим колом питань, але іноді ці комісії не збігаються ні за назвою, ні за колом вирішуваних справ і проблем. Тимчасові комісії створюються для виконання якогось конкретного завдання. Після виконання цього завдання вони або розпускаються, або розходяться. До тимчасових комісій можуть бути віднесені слідчі комісії, редакційна комісія з вироблення тексту якогось законопроекту, конституційна тощо.</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 xml:space="preserve">Постійні комісії бувають спеціалізованими й неспеціалізованими. Спеціалізовані комісії також називають галузевими. Ці галузеві комісії легше за все уявити, якщо згадати типовий набір міністерств у тій або іншій країні. Оскільки в кожній країні є міністерства оборони, внутрішніх справ, охорони здоров'я, народної освіти та ін., приблизно за таким самим принципом створюються постійні комісії. Тобто, як правило, у парламентах є </w:t>
      </w:r>
      <w:r w:rsidRPr="00EC72CA">
        <w:rPr>
          <w:rFonts w:ascii="Times New Roman" w:hAnsi="Times New Roman" w:cs="Times New Roman"/>
          <w:sz w:val="24"/>
          <w:szCs w:val="24"/>
        </w:rPr>
        <w:lastRenderedPageBreak/>
        <w:t>комісії з іноземних справ, сільського господарства, транспорту, охороні здоров'я тощо. Паралелі з урядом тут очевидні.</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Неспеціалізовані комісії не мають чіткої компетенції, заздалегідь заданого кола питань, а займаються розглядом будь-яких законопроектів за рішенням палати або спікера палати. Такі універсальні або неспеціалізовані комісії можуть називатися номерами (1, 2, 3) або, як у Великобританії, позначаються буквами алфавіту.</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Постійні комісії утворюються на основі пропорційного представництва від партійних фракцій. Партії, які мають більшість у парламенті, мають більшість і в комісіях. Переважно представники більших фракцій очолюють комісії, оскільки домінують у парламенті, можуть поставити своїх представників керувати комісіями і мати там більшість. Діяльність комісій відбувається за "закритими дверима", вона не афішується, ця робота не демонструється по телебаченню, тому в такій довірчій обстановці, без зайвої гласності, питання вирішуються більш конкретно, діловито й без наміру справити враження на виборців.</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Парламентські комісії (комітети) завжди попередньо обговорюють законопроекти. Без їхньої думки та висновків законопроект не може бути поставлений на голосування. Цей попередній розгляд істотно впливає на його долю. У багатьох країнах висновок комісій із приводу законопроекту в остаточним і оскарженню не підлягає. Наприклад, американці називають свої комітети палат "цвинтарем законопроектів", оскільки там, У комісіях, майже 90 % законопроектів "гинуть", не доходячи До голосування.</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Комісії мають право вносити виправлення до законопроектів. Іноді ці виправлення можуть бути настільки важливими, що спотворюють первинну сутність закону. Комісії можуть повертати законопроекти їхнім авторам для уточнень, призначати експертизи. Законодавчий процес без участі комісійнемислимий.</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Для того щоб скоротити тривалі строки розгляду комісіями законопроекту, в деяких країнах передбачені спрощені парламентські процедури. Наприклад, у Великобританії на пленарному засіданні парламенту, якщо вноситься важливий урядовий законопроект за пропозицією лідера фракції більшості, уся палата діє як одна комісія. Спікер залишає своє місце, обирається глава цієї комісії, депутати обговорюють законопроект, приймають рішення, будучи комісією, потім спікер повертається на своє законне місце й засідання знову перетворюється в сесію, де й приймається потрібний уряду закон. Іноді в такий спосіб процес обговорення скорочується до 12 днів, а у звичайному порядку законопроект може "подорожувати" комісіями і коридорами парламенту півроку або навіть рік.</w:t>
      </w:r>
    </w:p>
    <w:p w:rsidR="00663E1C" w:rsidRPr="00EC72CA" w:rsidRDefault="00663E1C" w:rsidP="00663E1C">
      <w:pPr>
        <w:spacing w:after="0" w:line="240" w:lineRule="auto"/>
        <w:ind w:firstLine="851"/>
        <w:jc w:val="both"/>
        <w:rPr>
          <w:rFonts w:ascii="Times New Roman" w:hAnsi="Times New Roman" w:cs="Times New Roman"/>
          <w:sz w:val="24"/>
          <w:szCs w:val="24"/>
        </w:rPr>
      </w:pPr>
      <w:r w:rsidRPr="00EC72CA">
        <w:rPr>
          <w:rFonts w:ascii="Times New Roman" w:hAnsi="Times New Roman" w:cs="Times New Roman"/>
          <w:sz w:val="24"/>
          <w:szCs w:val="24"/>
        </w:rPr>
        <w:t>Комісії формуються в різних країнах по-різному. У деяких країнах члени комісії призначаються главою палати. Він відбирає їх не цілком за своїм розсудом, а з урахуванням думок лідерів фракцій. Однак офіційно членів комісії призначає спікер. Така процедура застосовується в Нідерландах, Індії і Японії. У деяких країнах члени комісій обираються на пленарному засіданні палати.</w:t>
      </w:r>
    </w:p>
    <w:p w:rsidR="00663E1C" w:rsidRDefault="00663E1C" w:rsidP="00663E1C">
      <w:pPr>
        <w:pStyle w:val="a5"/>
        <w:ind w:left="0" w:firstLine="709"/>
        <w:jc w:val="both"/>
      </w:pPr>
    </w:p>
    <w:p w:rsidR="00663E1C" w:rsidRDefault="00663E1C" w:rsidP="00663E1C">
      <w:pPr>
        <w:pStyle w:val="a5"/>
        <w:ind w:left="0" w:firstLine="709"/>
        <w:jc w:val="both"/>
      </w:pPr>
    </w:p>
    <w:p w:rsidR="00663E1C" w:rsidRPr="00853287" w:rsidRDefault="00663E1C" w:rsidP="00663E1C">
      <w:pPr>
        <w:tabs>
          <w:tab w:val="left" w:pos="1276"/>
        </w:tabs>
        <w:spacing w:after="0" w:line="240" w:lineRule="auto"/>
        <w:ind w:firstLine="851"/>
        <w:jc w:val="both"/>
        <w:rPr>
          <w:rFonts w:ascii="Times New Roman" w:hAnsi="Times New Roman" w:cs="Times New Roman"/>
          <w:b/>
          <w:sz w:val="24"/>
          <w:szCs w:val="24"/>
        </w:rPr>
      </w:pPr>
      <w:r w:rsidRPr="00853287">
        <w:rPr>
          <w:rFonts w:ascii="Times New Roman" w:hAnsi="Times New Roman" w:cs="Times New Roman"/>
          <w:b/>
          <w:sz w:val="24"/>
          <w:szCs w:val="24"/>
        </w:rPr>
        <w:t xml:space="preserve">Проблемна лекція </w:t>
      </w:r>
      <w:r w:rsidRPr="00853287">
        <w:rPr>
          <w:rFonts w:ascii="Times New Roman" w:hAnsi="Times New Roman" w:cs="Times New Roman"/>
          <w:b/>
          <w:sz w:val="24"/>
          <w:szCs w:val="24"/>
          <w:lang w:val="uk-UA"/>
        </w:rPr>
        <w:t>4</w:t>
      </w:r>
      <w:r w:rsidRPr="00853287">
        <w:rPr>
          <w:rFonts w:ascii="Times New Roman" w:hAnsi="Times New Roman" w:cs="Times New Roman"/>
          <w:b/>
          <w:sz w:val="24"/>
          <w:szCs w:val="24"/>
        </w:rPr>
        <w:t>. Конституційно-правовий статус Верховної Ради України (2 години)</w:t>
      </w:r>
    </w:p>
    <w:p w:rsidR="00663E1C" w:rsidRDefault="00663E1C" w:rsidP="00663E1C">
      <w:pPr>
        <w:tabs>
          <w:tab w:val="left" w:pos="1276"/>
        </w:tabs>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План</w:t>
      </w:r>
    </w:p>
    <w:p w:rsidR="00663E1C" w:rsidRPr="004275E8" w:rsidRDefault="00663E1C" w:rsidP="00757684">
      <w:pPr>
        <w:pStyle w:val="a5"/>
        <w:numPr>
          <w:ilvl w:val="0"/>
          <w:numId w:val="39"/>
        </w:numPr>
        <w:tabs>
          <w:tab w:val="left" w:pos="993"/>
          <w:tab w:val="left" w:pos="1276"/>
        </w:tabs>
        <w:ind w:left="0" w:firstLine="709"/>
        <w:jc w:val="both"/>
      </w:pPr>
      <w:r w:rsidRPr="004275E8">
        <w:t>Верховна Рада України як єдиний законодавчий орган влади.</w:t>
      </w:r>
    </w:p>
    <w:p w:rsidR="00663E1C" w:rsidRPr="004275E8" w:rsidRDefault="00663E1C" w:rsidP="00757684">
      <w:pPr>
        <w:pStyle w:val="a5"/>
        <w:numPr>
          <w:ilvl w:val="0"/>
          <w:numId w:val="39"/>
        </w:numPr>
        <w:tabs>
          <w:tab w:val="left" w:pos="993"/>
          <w:tab w:val="left" w:pos="1276"/>
        </w:tabs>
        <w:ind w:left="0" w:firstLine="709"/>
        <w:jc w:val="both"/>
      </w:pPr>
      <w:r w:rsidRPr="004275E8">
        <w:t>Структура Верховної Ради України.</w:t>
      </w:r>
    </w:p>
    <w:p w:rsidR="00663E1C" w:rsidRPr="004275E8" w:rsidRDefault="00663E1C" w:rsidP="00757684">
      <w:pPr>
        <w:pStyle w:val="a5"/>
        <w:numPr>
          <w:ilvl w:val="0"/>
          <w:numId w:val="39"/>
        </w:numPr>
        <w:tabs>
          <w:tab w:val="left" w:pos="993"/>
          <w:tab w:val="left" w:pos="1276"/>
        </w:tabs>
        <w:ind w:left="0" w:firstLine="709"/>
        <w:jc w:val="both"/>
      </w:pPr>
      <w:r w:rsidRPr="004275E8">
        <w:t>Компетенція, основні функції та повноваження Верховної Ради України.</w:t>
      </w:r>
    </w:p>
    <w:p w:rsidR="00663E1C" w:rsidRPr="004275E8" w:rsidRDefault="00663E1C" w:rsidP="00757684">
      <w:pPr>
        <w:pStyle w:val="a5"/>
        <w:numPr>
          <w:ilvl w:val="0"/>
          <w:numId w:val="39"/>
        </w:numPr>
        <w:tabs>
          <w:tab w:val="left" w:pos="993"/>
          <w:tab w:val="left" w:pos="1276"/>
        </w:tabs>
        <w:ind w:left="0" w:firstLine="709"/>
        <w:jc w:val="both"/>
      </w:pPr>
      <w:r w:rsidRPr="004275E8">
        <w:t>Особливий статус народного депутата України.</w:t>
      </w:r>
    </w:p>
    <w:p w:rsidR="00663E1C" w:rsidRDefault="00663E1C" w:rsidP="00757684">
      <w:pPr>
        <w:pStyle w:val="a5"/>
        <w:numPr>
          <w:ilvl w:val="0"/>
          <w:numId w:val="40"/>
        </w:numPr>
        <w:tabs>
          <w:tab w:val="left" w:pos="993"/>
        </w:tabs>
        <w:jc w:val="both"/>
        <w:rPr>
          <w:b/>
        </w:rPr>
      </w:pPr>
      <w:r w:rsidRPr="003253E8">
        <w:rPr>
          <w:b/>
        </w:rPr>
        <w:t>Верховна Рада України як єдиний законодавчий орган влади.</w:t>
      </w:r>
    </w:p>
    <w:p w:rsidR="00663E1C" w:rsidRPr="00492920" w:rsidRDefault="00663E1C" w:rsidP="00663E1C">
      <w:pPr>
        <w:pStyle w:val="a5"/>
        <w:tabs>
          <w:tab w:val="left" w:pos="0"/>
        </w:tabs>
        <w:ind w:left="0" w:firstLine="709"/>
        <w:jc w:val="both"/>
      </w:pPr>
      <w:r w:rsidRPr="00492920">
        <w:lastRenderedPageBreak/>
        <w:t>Конституційний</w:t>
      </w:r>
      <w:r>
        <w:t xml:space="preserve"> </w:t>
      </w:r>
      <w:r w:rsidRPr="00492920">
        <w:t>статус Вер</w:t>
      </w:r>
      <w:r>
        <w:t>ховної Ради України характери</w:t>
      </w:r>
      <w:r w:rsidRPr="00492920">
        <w:t>зується закріпленням в Основному Законі принципу поділу влади на</w:t>
      </w:r>
      <w:r>
        <w:t xml:space="preserve"> </w:t>
      </w:r>
      <w:r w:rsidRPr="00492920">
        <w:t xml:space="preserve">законодавчу, виконавчу та судову </w:t>
      </w:r>
      <w:r>
        <w:t>гілки. Єдиним органом законодав</w:t>
      </w:r>
      <w:r w:rsidRPr="00492920">
        <w:t>чої влади в Україні є Верховна Рада. Її не слід розглядат</w:t>
      </w:r>
      <w:r>
        <w:t>и як вище</w:t>
      </w:r>
      <w:r w:rsidRPr="00492920">
        <w:t>стоящий орган щодо інших загальнодержавних органів (Президента,</w:t>
      </w:r>
      <w:r>
        <w:t xml:space="preserve"> </w:t>
      </w:r>
      <w:r w:rsidRPr="00492920">
        <w:t>Кабінету Міністрів, Конституційного Суду України чи Верховного Суду</w:t>
      </w:r>
      <w:r>
        <w:t xml:space="preserve"> </w:t>
      </w:r>
      <w:r w:rsidRPr="00492920">
        <w:t>України) та органів місцевого самоврядування. У чинній Конституції</w:t>
      </w:r>
      <w:r>
        <w:t xml:space="preserve"> </w:t>
      </w:r>
      <w:r w:rsidRPr="00492920">
        <w:t>України не встановлюється принцип єдності представницьких органів.</w:t>
      </w:r>
    </w:p>
    <w:p w:rsidR="00663E1C" w:rsidRPr="00492920" w:rsidRDefault="00663E1C" w:rsidP="00663E1C">
      <w:pPr>
        <w:pStyle w:val="a5"/>
        <w:tabs>
          <w:tab w:val="left" w:pos="0"/>
        </w:tabs>
        <w:ind w:left="0" w:firstLine="709"/>
        <w:jc w:val="both"/>
      </w:pPr>
      <w:r w:rsidRPr="00492920">
        <w:t>Місцеві ради визначаються не як ор</w:t>
      </w:r>
      <w:r>
        <w:t>гани держави, а як органи місце</w:t>
      </w:r>
      <w:r w:rsidRPr="00492920">
        <w:t>вого самоврядування. Тому вплив Верховної Ради на діяльність інших</w:t>
      </w:r>
      <w:r>
        <w:t xml:space="preserve"> </w:t>
      </w:r>
      <w:r w:rsidRPr="00492920">
        <w:t>органів держави й органів місцев</w:t>
      </w:r>
      <w:r>
        <w:t>ого самоврядування може здійсню</w:t>
      </w:r>
      <w:r w:rsidRPr="00492920">
        <w:t>ватися виключно через прийняття зако</w:t>
      </w:r>
      <w:r>
        <w:t>нів, які обов’язкові до виконан</w:t>
      </w:r>
      <w:r w:rsidRPr="00492920">
        <w:t>ня на території України всіма без винятку суб’єктами.</w:t>
      </w:r>
    </w:p>
    <w:p w:rsidR="00663E1C" w:rsidRPr="00492920" w:rsidRDefault="00663E1C" w:rsidP="00663E1C">
      <w:pPr>
        <w:pStyle w:val="a5"/>
        <w:tabs>
          <w:tab w:val="left" w:pos="0"/>
        </w:tabs>
        <w:ind w:left="0" w:firstLine="709"/>
        <w:jc w:val="both"/>
      </w:pPr>
      <w:r w:rsidRPr="00492920">
        <w:t>Верховна Рада є парламенто</w:t>
      </w:r>
      <w:r>
        <w:t>м України і єдиним органом зако</w:t>
      </w:r>
      <w:r w:rsidRPr="00492920">
        <w:t>нодавчої влади, що увібрала світовий досвід парламентаризму.</w:t>
      </w:r>
    </w:p>
    <w:p w:rsidR="00663E1C" w:rsidRPr="00492920" w:rsidRDefault="00663E1C" w:rsidP="00663E1C">
      <w:pPr>
        <w:pStyle w:val="a5"/>
        <w:tabs>
          <w:tab w:val="left" w:pos="0"/>
        </w:tabs>
        <w:ind w:left="0" w:firstLine="709"/>
        <w:jc w:val="both"/>
      </w:pPr>
      <w:r w:rsidRPr="00492920">
        <w:t>Парламентаризм не слід пов’язувати з якими-небудь</w:t>
      </w:r>
      <w:r>
        <w:t xml:space="preserve"> конкрет</w:t>
      </w:r>
      <w:r w:rsidRPr="00492920">
        <w:t>ними формами</w:t>
      </w:r>
      <w:r>
        <w:t xml:space="preserve"> </w:t>
      </w:r>
      <w:r w:rsidRPr="00492920">
        <w:t>державного правлінн</w:t>
      </w:r>
      <w:r>
        <w:t>я. У кожній країні світу конк</w:t>
      </w:r>
      <w:r w:rsidRPr="00492920">
        <w:t>ретні його форми визначаються історично.</w:t>
      </w:r>
    </w:p>
    <w:p w:rsidR="00663E1C" w:rsidRPr="00492920" w:rsidRDefault="00663E1C" w:rsidP="00663E1C">
      <w:pPr>
        <w:pStyle w:val="a5"/>
        <w:tabs>
          <w:tab w:val="left" w:pos="0"/>
        </w:tabs>
        <w:ind w:left="0" w:firstLine="709"/>
        <w:jc w:val="both"/>
      </w:pPr>
      <w:r w:rsidRPr="00492920">
        <w:t>Парламент – представниц</w:t>
      </w:r>
      <w:r>
        <w:t>ький виборний і вищий колегіаль</w:t>
      </w:r>
      <w:r w:rsidRPr="00492920">
        <w:t>ний орган державної влади,</w:t>
      </w:r>
      <w:r>
        <w:t xml:space="preserve"> який функціонує в умовах демок</w:t>
      </w:r>
      <w:r w:rsidRPr="00492920">
        <w:t>ратичного управління і має с</w:t>
      </w:r>
      <w:r>
        <w:t>вої повноваження у сфері законо</w:t>
      </w:r>
      <w:r w:rsidRPr="00492920">
        <w:t>творчості.</w:t>
      </w:r>
    </w:p>
    <w:p w:rsidR="00663E1C" w:rsidRPr="00492920" w:rsidRDefault="00663E1C" w:rsidP="00663E1C">
      <w:pPr>
        <w:pStyle w:val="a5"/>
        <w:tabs>
          <w:tab w:val="left" w:pos="0"/>
        </w:tabs>
        <w:ind w:left="0" w:firstLine="709"/>
        <w:jc w:val="both"/>
      </w:pPr>
      <w:r w:rsidRPr="00492920">
        <w:t>Нині парламенти діють у 160 країнах світу. Вони мають різні</w:t>
      </w:r>
      <w:r>
        <w:t xml:space="preserve"> </w:t>
      </w:r>
      <w:r w:rsidRPr="00492920">
        <w:t xml:space="preserve">назви – Верховна Рада (Україна), </w:t>
      </w:r>
      <w:r>
        <w:t>Федеральні збори (Росія, Швейца</w:t>
      </w:r>
      <w:r w:rsidRPr="00492920">
        <w:t>рія), Конгрес (США), стортинг (Норв</w:t>
      </w:r>
      <w:r>
        <w:t>егія), альтинг (Ісландія), Гене</w:t>
      </w:r>
      <w:r w:rsidRPr="00492920">
        <w:t>ральні кортеси (Іспанія) тощо, але дл</w:t>
      </w:r>
      <w:r>
        <w:t>я усіх них властиві загальні оз</w:t>
      </w:r>
      <w:r w:rsidRPr="00492920">
        <w:t>наки парламентаризму. Це насамперед їх види та функції.</w:t>
      </w:r>
    </w:p>
    <w:p w:rsidR="00663E1C" w:rsidRPr="00492920" w:rsidRDefault="00663E1C" w:rsidP="00663E1C">
      <w:pPr>
        <w:pStyle w:val="a5"/>
        <w:tabs>
          <w:tab w:val="left" w:pos="0"/>
        </w:tabs>
        <w:ind w:left="0" w:firstLine="709"/>
        <w:jc w:val="both"/>
      </w:pPr>
      <w:r w:rsidRPr="00492920">
        <w:t xml:space="preserve">Види парламентів </w:t>
      </w:r>
    </w:p>
    <w:p w:rsidR="00663E1C" w:rsidRPr="00492920" w:rsidRDefault="00663E1C" w:rsidP="00663E1C">
      <w:pPr>
        <w:pStyle w:val="a5"/>
        <w:tabs>
          <w:tab w:val="left" w:pos="0"/>
        </w:tabs>
        <w:ind w:left="0" w:firstLine="709"/>
        <w:jc w:val="both"/>
      </w:pPr>
      <w:r w:rsidRPr="00492920">
        <w:t>За формою правління:</w:t>
      </w:r>
    </w:p>
    <w:p w:rsidR="00663E1C" w:rsidRPr="00492920" w:rsidRDefault="00663E1C" w:rsidP="00663E1C">
      <w:pPr>
        <w:pStyle w:val="a5"/>
        <w:tabs>
          <w:tab w:val="left" w:pos="0"/>
        </w:tabs>
        <w:ind w:left="0" w:firstLine="709"/>
        <w:jc w:val="both"/>
      </w:pPr>
      <w:r w:rsidRPr="00492920">
        <w:t>1. Парламенти в країнах з республіканською формою правління:</w:t>
      </w:r>
    </w:p>
    <w:p w:rsidR="00663E1C" w:rsidRPr="00492920" w:rsidRDefault="00663E1C" w:rsidP="00663E1C">
      <w:pPr>
        <w:pStyle w:val="a5"/>
        <w:tabs>
          <w:tab w:val="left" w:pos="0"/>
        </w:tabs>
        <w:ind w:left="0" w:firstLine="709"/>
        <w:jc w:val="both"/>
      </w:pPr>
      <w:r w:rsidRPr="00492920">
        <w:t>а) парламентські;</w:t>
      </w:r>
    </w:p>
    <w:p w:rsidR="00663E1C" w:rsidRPr="00492920" w:rsidRDefault="00663E1C" w:rsidP="00663E1C">
      <w:pPr>
        <w:pStyle w:val="a5"/>
        <w:tabs>
          <w:tab w:val="left" w:pos="0"/>
        </w:tabs>
        <w:ind w:left="0" w:firstLine="709"/>
        <w:jc w:val="both"/>
      </w:pPr>
      <w:r w:rsidRPr="00492920">
        <w:t>б) президентські;</w:t>
      </w:r>
    </w:p>
    <w:p w:rsidR="00663E1C" w:rsidRPr="00492920" w:rsidRDefault="00663E1C" w:rsidP="00663E1C">
      <w:pPr>
        <w:pStyle w:val="a5"/>
        <w:tabs>
          <w:tab w:val="left" w:pos="0"/>
        </w:tabs>
        <w:ind w:left="0" w:firstLine="709"/>
        <w:jc w:val="both"/>
      </w:pPr>
      <w:r w:rsidRPr="00492920">
        <w:t>в) змішані.</w:t>
      </w:r>
    </w:p>
    <w:p w:rsidR="00663E1C" w:rsidRPr="00492920" w:rsidRDefault="00663E1C" w:rsidP="00663E1C">
      <w:pPr>
        <w:pStyle w:val="a5"/>
        <w:tabs>
          <w:tab w:val="left" w:pos="0"/>
        </w:tabs>
        <w:ind w:left="0" w:firstLine="709"/>
        <w:jc w:val="both"/>
      </w:pPr>
      <w:r w:rsidRPr="00492920">
        <w:t>2. Парламенти в країнах з монархічною формою правління.</w:t>
      </w:r>
    </w:p>
    <w:p w:rsidR="00663E1C" w:rsidRPr="00492920" w:rsidRDefault="00663E1C" w:rsidP="00663E1C">
      <w:pPr>
        <w:pStyle w:val="a5"/>
        <w:tabs>
          <w:tab w:val="left" w:pos="0"/>
        </w:tabs>
        <w:ind w:left="0" w:firstLine="709"/>
        <w:jc w:val="both"/>
      </w:pPr>
      <w:r w:rsidRPr="00492920">
        <w:t>За структурою:</w:t>
      </w:r>
    </w:p>
    <w:p w:rsidR="00663E1C" w:rsidRPr="00492920" w:rsidRDefault="00663E1C" w:rsidP="00663E1C">
      <w:pPr>
        <w:pStyle w:val="a5"/>
        <w:tabs>
          <w:tab w:val="left" w:pos="0"/>
        </w:tabs>
        <w:ind w:left="0" w:firstLine="709"/>
        <w:jc w:val="both"/>
      </w:pPr>
      <w:r w:rsidRPr="00492920">
        <w:t>1. Однопалатні (малі та унітарні – Греція, Данія, Португалія).</w:t>
      </w:r>
    </w:p>
    <w:p w:rsidR="00663E1C" w:rsidRPr="00492920" w:rsidRDefault="00663E1C" w:rsidP="00663E1C">
      <w:pPr>
        <w:pStyle w:val="a5"/>
        <w:tabs>
          <w:tab w:val="left" w:pos="0"/>
        </w:tabs>
        <w:ind w:left="0" w:firstLine="709"/>
        <w:jc w:val="both"/>
      </w:pPr>
      <w:r w:rsidRPr="00492920">
        <w:t>2. Двопалатні (великі та федеративні держави – США, Італія,</w:t>
      </w:r>
      <w:r>
        <w:t xml:space="preserve"> </w:t>
      </w:r>
      <w:r w:rsidRPr="00492920">
        <w:t>Німеччина).</w:t>
      </w:r>
    </w:p>
    <w:p w:rsidR="00663E1C" w:rsidRPr="00492920" w:rsidRDefault="00663E1C" w:rsidP="00663E1C">
      <w:pPr>
        <w:pStyle w:val="a5"/>
        <w:tabs>
          <w:tab w:val="left" w:pos="0"/>
        </w:tabs>
        <w:ind w:left="0" w:firstLine="709"/>
        <w:jc w:val="both"/>
      </w:pPr>
      <w:r w:rsidRPr="00492920">
        <w:t xml:space="preserve">3. З невизначеною структурою. Так, наприклад, </w:t>
      </w:r>
      <w:r>
        <w:t>в одному з най</w:t>
      </w:r>
      <w:r w:rsidRPr="00492920">
        <w:t>давніших парламентів – альтингу Іс</w:t>
      </w:r>
      <w:r>
        <w:t>ландії 1/3 його членів після ви</w:t>
      </w:r>
      <w:r w:rsidRPr="00492920">
        <w:t>борів утворює верхню палату, 2/3 – нижню.</w:t>
      </w:r>
    </w:p>
    <w:p w:rsidR="00663E1C" w:rsidRPr="00492920" w:rsidRDefault="00663E1C" w:rsidP="00663E1C">
      <w:pPr>
        <w:pStyle w:val="a5"/>
        <w:tabs>
          <w:tab w:val="left" w:pos="0"/>
        </w:tabs>
        <w:ind w:left="0" w:firstLine="709"/>
        <w:jc w:val="both"/>
      </w:pPr>
      <w:r w:rsidRPr="00492920">
        <w:t>4. Багатопалатні (трипалатний в ПАР за Конституцією 1983 р.).</w:t>
      </w:r>
    </w:p>
    <w:p w:rsidR="00663E1C" w:rsidRPr="00492920" w:rsidRDefault="00663E1C" w:rsidP="00663E1C">
      <w:pPr>
        <w:pStyle w:val="a5"/>
        <w:tabs>
          <w:tab w:val="left" w:pos="0"/>
        </w:tabs>
        <w:ind w:left="0" w:firstLine="709"/>
        <w:jc w:val="both"/>
      </w:pPr>
      <w:r w:rsidRPr="00492920">
        <w:t>У ряді країн</w:t>
      </w:r>
      <w:r>
        <w:t xml:space="preserve"> </w:t>
      </w:r>
      <w:r w:rsidRPr="00492920">
        <w:t>існують надпарл</w:t>
      </w:r>
      <w:r>
        <w:t>аментські структури або підпо</w:t>
      </w:r>
      <w:r w:rsidRPr="00492920">
        <w:t>рядковані парламентам органи зак</w:t>
      </w:r>
      <w:r>
        <w:t>онодавчої влади загальної компе</w:t>
      </w:r>
      <w:r w:rsidRPr="00492920">
        <w:t>тенції</w:t>
      </w:r>
      <w:r>
        <w:t xml:space="preserve"> </w:t>
      </w:r>
      <w:r w:rsidRPr="00492920">
        <w:t>у вигляді</w:t>
      </w:r>
      <w:r>
        <w:t xml:space="preserve"> </w:t>
      </w:r>
      <w:r w:rsidRPr="00492920">
        <w:t>президій, бюро,</w:t>
      </w:r>
      <w:r>
        <w:t xml:space="preserve"> </w:t>
      </w:r>
      <w:r w:rsidRPr="00492920">
        <w:t>комі</w:t>
      </w:r>
      <w:r>
        <w:t>тетів тощо. Крім того, парла</w:t>
      </w:r>
      <w:r w:rsidRPr="00492920">
        <w:t xml:space="preserve">менти мають внутрішню структуру </w:t>
      </w:r>
      <w:r>
        <w:t>у вигляді постійних комісій, ко</w:t>
      </w:r>
      <w:r w:rsidRPr="00492920">
        <w:t>мітетів, інших органів та посадових осіб.</w:t>
      </w:r>
    </w:p>
    <w:p w:rsidR="00663E1C" w:rsidRPr="00492920" w:rsidRDefault="00663E1C" w:rsidP="00663E1C">
      <w:pPr>
        <w:pStyle w:val="a5"/>
        <w:tabs>
          <w:tab w:val="left" w:pos="0"/>
        </w:tabs>
        <w:ind w:left="0" w:firstLine="709"/>
        <w:jc w:val="both"/>
      </w:pPr>
      <w:r w:rsidRPr="00492920">
        <w:t>Основні ознаки парламенту</w:t>
      </w:r>
    </w:p>
    <w:p w:rsidR="00663E1C" w:rsidRPr="00492920" w:rsidRDefault="00663E1C" w:rsidP="00663E1C">
      <w:pPr>
        <w:pStyle w:val="a5"/>
        <w:tabs>
          <w:tab w:val="left" w:pos="0"/>
        </w:tabs>
        <w:ind w:left="0" w:firstLine="709"/>
        <w:jc w:val="both"/>
      </w:pPr>
      <w:r w:rsidRPr="00492920">
        <w:t xml:space="preserve"> Основні ознаки парламенту полягають у тому, що:</w:t>
      </w:r>
    </w:p>
    <w:p w:rsidR="00663E1C" w:rsidRPr="00492920" w:rsidRDefault="00663E1C" w:rsidP="00663E1C">
      <w:pPr>
        <w:pStyle w:val="a5"/>
        <w:tabs>
          <w:tab w:val="left" w:pos="0"/>
        </w:tabs>
        <w:ind w:left="0" w:firstLine="709"/>
        <w:jc w:val="both"/>
      </w:pPr>
      <w:r w:rsidRPr="00492920">
        <w:t>1) це колегіальний орган, який складається з групи депутатів,</w:t>
      </w:r>
    </w:p>
    <w:p w:rsidR="00663E1C" w:rsidRPr="00492920" w:rsidRDefault="00663E1C" w:rsidP="00663E1C">
      <w:pPr>
        <w:pStyle w:val="a5"/>
        <w:tabs>
          <w:tab w:val="left" w:pos="0"/>
        </w:tabs>
        <w:ind w:left="0" w:firstLine="709"/>
        <w:jc w:val="both"/>
      </w:pPr>
      <w:r w:rsidRPr="00492920">
        <w:t>чисельність яких залежить від його представницького характеру;</w:t>
      </w:r>
    </w:p>
    <w:p w:rsidR="00663E1C" w:rsidRPr="00492920" w:rsidRDefault="00663E1C" w:rsidP="00663E1C">
      <w:pPr>
        <w:pStyle w:val="a5"/>
        <w:tabs>
          <w:tab w:val="left" w:pos="0"/>
        </w:tabs>
        <w:ind w:left="0" w:firstLine="709"/>
        <w:jc w:val="both"/>
      </w:pPr>
      <w:r w:rsidRPr="00492920">
        <w:t>2) постійно діючий орган;</w:t>
      </w:r>
    </w:p>
    <w:p w:rsidR="00663E1C" w:rsidRPr="00492920" w:rsidRDefault="00663E1C" w:rsidP="00663E1C">
      <w:pPr>
        <w:pStyle w:val="a5"/>
        <w:tabs>
          <w:tab w:val="left" w:pos="0"/>
        </w:tabs>
        <w:ind w:left="0" w:firstLine="709"/>
        <w:jc w:val="both"/>
      </w:pPr>
      <w:r w:rsidRPr="00492920">
        <w:t>3) загальнодержавний орган, який повинен мати ле</w:t>
      </w:r>
      <w:r>
        <w:t>гітимний ха</w:t>
      </w:r>
      <w:r w:rsidRPr="00492920">
        <w:t>рактер;</w:t>
      </w:r>
    </w:p>
    <w:p w:rsidR="00663E1C" w:rsidRPr="00492920" w:rsidRDefault="00663E1C" w:rsidP="00663E1C">
      <w:pPr>
        <w:pStyle w:val="a5"/>
        <w:tabs>
          <w:tab w:val="left" w:pos="0"/>
        </w:tabs>
        <w:ind w:left="0" w:firstLine="709"/>
        <w:jc w:val="both"/>
      </w:pPr>
      <w:r w:rsidRPr="00492920">
        <w:t>4) орган</w:t>
      </w:r>
      <w:r>
        <w:t xml:space="preserve"> </w:t>
      </w:r>
      <w:r w:rsidRPr="00492920">
        <w:t>загальної компетен</w:t>
      </w:r>
      <w:r>
        <w:t>ції, який поширює свої повнова</w:t>
      </w:r>
      <w:r w:rsidRPr="00492920">
        <w:t>ження на територію всієї держави і формується шляхом виборів.</w:t>
      </w:r>
    </w:p>
    <w:p w:rsidR="00663E1C" w:rsidRPr="00492920" w:rsidRDefault="00663E1C" w:rsidP="00663E1C">
      <w:pPr>
        <w:pStyle w:val="a5"/>
        <w:tabs>
          <w:tab w:val="left" w:pos="0"/>
        </w:tabs>
        <w:ind w:left="0" w:firstLine="709"/>
        <w:jc w:val="both"/>
      </w:pPr>
      <w:r w:rsidRPr="00492920">
        <w:t>Верховна Рада є колегіальним</w:t>
      </w:r>
      <w:r>
        <w:t xml:space="preserve"> органом. Це означає, що всі пи</w:t>
      </w:r>
      <w:r w:rsidRPr="00492920">
        <w:t>тання своєї компетенції Верховна Рада вирішує спіль</w:t>
      </w:r>
      <w:r>
        <w:t>но шляхом го</w:t>
      </w:r>
      <w:r w:rsidRPr="00492920">
        <w:t>лосування. У Конституції України під час вирішення різних питань</w:t>
      </w:r>
      <w:r>
        <w:t xml:space="preserve"> </w:t>
      </w:r>
      <w:r w:rsidRPr="00492920">
        <w:t>компетенції Верховної Ради</w:t>
      </w:r>
      <w:r>
        <w:t xml:space="preserve"> </w:t>
      </w:r>
      <w:r w:rsidRPr="00492920">
        <w:t>закріп</w:t>
      </w:r>
      <w:r>
        <w:t xml:space="preserve">люється різний </w:t>
      </w:r>
      <w:r>
        <w:lastRenderedPageBreak/>
        <w:t>порядок голосу</w:t>
      </w:r>
      <w:r w:rsidRPr="00492920">
        <w:t>вання і набрання різної кількості голосі</w:t>
      </w:r>
      <w:r>
        <w:t>в від 1/3 до 3/4 її конституцій</w:t>
      </w:r>
      <w:r w:rsidRPr="00492920">
        <w:t>ного складу. Колегіальність Верховної</w:t>
      </w:r>
      <w:r>
        <w:t xml:space="preserve"> Ради підкреслюється і її скла</w:t>
      </w:r>
      <w:r w:rsidRPr="00492920">
        <w:t>дом. Вона складається з групи депу</w:t>
      </w:r>
      <w:r>
        <w:t>татів, а саме 450 народних депу</w:t>
      </w:r>
      <w:r w:rsidRPr="00492920">
        <w:t>татів. Чисельність її залежить від</w:t>
      </w:r>
      <w:r>
        <w:t xml:space="preserve"> представницького характеру Вер</w:t>
      </w:r>
      <w:r w:rsidRPr="00492920">
        <w:t>ховної Ради. Народний депутат пр</w:t>
      </w:r>
      <w:r>
        <w:t>едставляє у Верховній Раді інте</w:t>
      </w:r>
      <w:r w:rsidRPr="00492920">
        <w:t>реси всього народу України і має вільний мандат. На референдумі</w:t>
      </w:r>
      <w:r>
        <w:t xml:space="preserve"> </w:t>
      </w:r>
      <w:r w:rsidRPr="00492920">
        <w:t>16 квітня 2000 р. народ України виказав свою волю щодо скорочення</w:t>
      </w:r>
      <w:r>
        <w:t xml:space="preserve"> </w:t>
      </w:r>
      <w:r w:rsidRPr="00492920">
        <w:t>кількості народних депутатів до 300 та утворення верхньої палати,</w:t>
      </w:r>
      <w:r>
        <w:t xml:space="preserve"> </w:t>
      </w:r>
      <w:r w:rsidRPr="00492920">
        <w:t>тобто створення двопалатної Верх</w:t>
      </w:r>
      <w:r>
        <w:t>овної Ради. У проекті Закону Ук</w:t>
      </w:r>
      <w:r w:rsidRPr="00492920">
        <w:t>раїни “Про внесення змін до Консти</w:t>
      </w:r>
      <w:r>
        <w:t>туції України” пропонується оби</w:t>
      </w:r>
      <w:r w:rsidRPr="00492920">
        <w:t>рати Державні збори в кількості 300 народних депутатів.</w:t>
      </w:r>
    </w:p>
    <w:p w:rsidR="00663E1C" w:rsidRPr="00492920" w:rsidRDefault="00663E1C" w:rsidP="00663E1C">
      <w:pPr>
        <w:pStyle w:val="a5"/>
        <w:tabs>
          <w:tab w:val="left" w:pos="0"/>
        </w:tabs>
        <w:ind w:left="0" w:firstLine="709"/>
        <w:jc w:val="both"/>
      </w:pPr>
      <w:r w:rsidRPr="00492920">
        <w:t>Позитивне</w:t>
      </w:r>
      <w:r>
        <w:t xml:space="preserve"> </w:t>
      </w:r>
      <w:r w:rsidRPr="00492920">
        <w:t>вирішення</w:t>
      </w:r>
      <w:r>
        <w:t xml:space="preserve"> </w:t>
      </w:r>
      <w:r w:rsidRPr="00492920">
        <w:t>цього</w:t>
      </w:r>
      <w:r>
        <w:t xml:space="preserve"> питання дало б можливість не </w:t>
      </w:r>
      <w:r w:rsidRPr="00492920">
        <w:t>тільки активізувати роботу депутатс</w:t>
      </w:r>
      <w:r>
        <w:t>ького корпусу, а й суттєво змен</w:t>
      </w:r>
      <w:r w:rsidRPr="00492920">
        <w:t>шити витрати на його утримання. Зазвичай кількість депутатських</w:t>
      </w:r>
      <w:r>
        <w:t xml:space="preserve"> </w:t>
      </w:r>
      <w:r w:rsidRPr="00492920">
        <w:t xml:space="preserve">мандатів у законодавчому органі тієї </w:t>
      </w:r>
      <w:r>
        <w:t>чи іншої країни складалася істо</w:t>
      </w:r>
      <w:r w:rsidRPr="00492920">
        <w:t>рично</w:t>
      </w:r>
      <w:r>
        <w:t xml:space="preserve"> </w:t>
      </w:r>
      <w:r w:rsidRPr="00492920">
        <w:t>і вже потім закріплювалася законодавчо. На сьогодні взагалі</w:t>
      </w:r>
      <w:r>
        <w:t xml:space="preserve"> </w:t>
      </w:r>
      <w:r w:rsidRPr="00492920">
        <w:t>не існує скільки-небудь чітких критеріїв визначення їх кількості.</w:t>
      </w:r>
    </w:p>
    <w:p w:rsidR="00663E1C" w:rsidRPr="00492920" w:rsidRDefault="00663E1C" w:rsidP="00663E1C">
      <w:pPr>
        <w:pStyle w:val="a5"/>
        <w:tabs>
          <w:tab w:val="left" w:pos="0"/>
        </w:tabs>
        <w:ind w:left="0" w:firstLine="709"/>
        <w:jc w:val="both"/>
      </w:pPr>
      <w:r w:rsidRPr="00492920">
        <w:t>Верховна Рада України є по</w:t>
      </w:r>
      <w:r>
        <w:t>стійно діючим органом. Відповід</w:t>
      </w:r>
      <w:r w:rsidRPr="00492920">
        <w:t>но до Конституції України народні депутати як члени колегіального</w:t>
      </w:r>
      <w:r>
        <w:t xml:space="preserve"> </w:t>
      </w:r>
      <w:r w:rsidRPr="00492920">
        <w:t>представницького органу</w:t>
      </w:r>
      <w:r>
        <w:t xml:space="preserve"> </w:t>
      </w:r>
      <w:r w:rsidRPr="00492920">
        <w:t>діють на</w:t>
      </w:r>
      <w:r>
        <w:t xml:space="preserve"> </w:t>
      </w:r>
      <w:r w:rsidRPr="00492920">
        <w:t>постійній</w:t>
      </w:r>
      <w:r>
        <w:t xml:space="preserve"> </w:t>
      </w:r>
      <w:r w:rsidRPr="00492920">
        <w:t>основі.</w:t>
      </w:r>
      <w:r>
        <w:t xml:space="preserve"> </w:t>
      </w:r>
      <w:r w:rsidRPr="00492920">
        <w:t>З моменту</w:t>
      </w:r>
      <w:r>
        <w:t xml:space="preserve"> </w:t>
      </w:r>
      <w:r w:rsidRPr="00492920">
        <w:t>їх</w:t>
      </w:r>
      <w:r>
        <w:t xml:space="preserve"> </w:t>
      </w:r>
      <w:r w:rsidRPr="00492920">
        <w:t>обрання і на весь період повноважень народні депутати мусять здати</w:t>
      </w:r>
      <w:r>
        <w:t xml:space="preserve"> </w:t>
      </w:r>
      <w:r w:rsidRPr="00492920">
        <w:t>до управління кадрів</w:t>
      </w:r>
      <w:r>
        <w:t xml:space="preserve"> </w:t>
      </w:r>
      <w:r w:rsidRPr="00492920">
        <w:t>апарату Верховної Ради</w:t>
      </w:r>
      <w:r>
        <w:t xml:space="preserve"> </w:t>
      </w:r>
      <w:r w:rsidRPr="00492920">
        <w:t>свої</w:t>
      </w:r>
      <w:r>
        <w:t xml:space="preserve"> </w:t>
      </w:r>
      <w:r w:rsidRPr="00492920">
        <w:t>трудові книжки.</w:t>
      </w:r>
    </w:p>
    <w:p w:rsidR="00663E1C" w:rsidRPr="00492920" w:rsidRDefault="00663E1C" w:rsidP="00663E1C">
      <w:pPr>
        <w:pStyle w:val="a5"/>
        <w:tabs>
          <w:tab w:val="left" w:pos="0"/>
        </w:tabs>
        <w:ind w:left="0" w:firstLine="709"/>
        <w:jc w:val="both"/>
      </w:pPr>
      <w:r w:rsidRPr="00492920">
        <w:t>Саме Верховна Рада вважається їх основним місцем роботи, де вони</w:t>
      </w:r>
      <w:r>
        <w:t xml:space="preserve"> </w:t>
      </w:r>
      <w:r w:rsidRPr="00492920">
        <w:t>працюють на постійній основі й на них поширюється положення щодо</w:t>
      </w:r>
      <w:r>
        <w:t xml:space="preserve"> </w:t>
      </w:r>
      <w:r w:rsidRPr="00492920">
        <w:t>несумісності</w:t>
      </w:r>
      <w:r>
        <w:t xml:space="preserve"> </w:t>
      </w:r>
      <w:r w:rsidRPr="00492920">
        <w:t>їх мандата. У вільний</w:t>
      </w:r>
      <w:r>
        <w:t xml:space="preserve"> </w:t>
      </w:r>
      <w:r w:rsidRPr="00492920">
        <w:t>від</w:t>
      </w:r>
      <w:r>
        <w:t xml:space="preserve"> </w:t>
      </w:r>
      <w:r w:rsidRPr="00492920">
        <w:t>основної</w:t>
      </w:r>
      <w:r>
        <w:t xml:space="preserve"> </w:t>
      </w:r>
      <w:r w:rsidRPr="00492920">
        <w:t>роботи час</w:t>
      </w:r>
      <w:r>
        <w:t xml:space="preserve"> </w:t>
      </w:r>
      <w:r w:rsidRPr="00492920">
        <w:t>вони</w:t>
      </w:r>
      <w:r>
        <w:t xml:space="preserve"> </w:t>
      </w:r>
      <w:r w:rsidRPr="00492920">
        <w:t>можуть займатися лише викладац</w:t>
      </w:r>
      <w:r>
        <w:t>ькою, науковою, творчою діяльні</w:t>
      </w:r>
      <w:r w:rsidRPr="00492920">
        <w:t>стю чи медичною практикою.</w:t>
      </w:r>
    </w:p>
    <w:p w:rsidR="00663E1C" w:rsidRPr="00492920" w:rsidRDefault="00663E1C" w:rsidP="00663E1C">
      <w:pPr>
        <w:pStyle w:val="a5"/>
        <w:tabs>
          <w:tab w:val="left" w:pos="0"/>
        </w:tabs>
        <w:ind w:left="0" w:firstLine="709"/>
        <w:jc w:val="both"/>
      </w:pPr>
      <w:r w:rsidRPr="00492920">
        <w:t>Загальнодержавний характер Верховної Ради підкреслюється</w:t>
      </w:r>
      <w:r>
        <w:t xml:space="preserve"> </w:t>
      </w:r>
      <w:r w:rsidRPr="00492920">
        <w:t>кількома обставинами. Наявність у неї</w:t>
      </w:r>
      <w:r>
        <w:t xml:space="preserve"> загальнодержавних функцій і по</w:t>
      </w:r>
      <w:r w:rsidRPr="00492920">
        <w:t>вноважень. До</w:t>
      </w:r>
      <w:r>
        <w:t xml:space="preserve"> </w:t>
      </w:r>
      <w:r w:rsidRPr="00492920">
        <w:t>її функцій належать: законодавча, установча, контрольна,</w:t>
      </w:r>
      <w:r>
        <w:t xml:space="preserve"> </w:t>
      </w:r>
      <w:r w:rsidRPr="00492920">
        <w:t xml:space="preserve">представницька та ін. Її повноваження </w:t>
      </w:r>
      <w:r>
        <w:t>свідчать про те, що права і обо</w:t>
      </w:r>
      <w:r w:rsidRPr="00492920">
        <w:t>в’язки вона здійснює у галузі держав</w:t>
      </w:r>
      <w:r>
        <w:t>ного будівництва на загальнодер</w:t>
      </w:r>
      <w:r w:rsidRPr="00492920">
        <w:t>жавному рівні: вносить зміни до Кон</w:t>
      </w:r>
      <w:r>
        <w:t>ституції України, призначає все</w:t>
      </w:r>
      <w:r w:rsidRPr="00492920">
        <w:t>український референдум, приймає з</w:t>
      </w:r>
      <w:r>
        <w:t>акони, затверджує Державний бюд</w:t>
      </w:r>
      <w:r w:rsidRPr="00492920">
        <w:t>жет України, визначає засади внутрішньої і зовнішньої політики тощо.</w:t>
      </w:r>
    </w:p>
    <w:p w:rsidR="00663E1C" w:rsidRPr="00492920" w:rsidRDefault="00663E1C" w:rsidP="00663E1C">
      <w:pPr>
        <w:pStyle w:val="a5"/>
        <w:tabs>
          <w:tab w:val="left" w:pos="0"/>
        </w:tabs>
        <w:ind w:left="0" w:firstLine="709"/>
        <w:jc w:val="both"/>
      </w:pPr>
      <w:r w:rsidRPr="00492920">
        <w:t>Легітимний характер Верхов</w:t>
      </w:r>
      <w:r>
        <w:t>ної Ради підкреслюється, по-пер</w:t>
      </w:r>
      <w:r w:rsidRPr="00492920">
        <w:t>ше, тим, що вона обирається на демократичних засадах відповідно</w:t>
      </w:r>
      <w:r>
        <w:t xml:space="preserve"> </w:t>
      </w:r>
      <w:r w:rsidRPr="00492920">
        <w:t xml:space="preserve">до чинного законодавства народом </w:t>
      </w:r>
      <w:r>
        <w:t>України. По-друге, вона є повно</w:t>
      </w:r>
      <w:r w:rsidRPr="00492920">
        <w:t>важною за умови обрання не менше</w:t>
      </w:r>
      <w:r>
        <w:t xml:space="preserve"> двох третин від її конституцій</w:t>
      </w:r>
      <w:r w:rsidRPr="00492920">
        <w:t>ного складу.</w:t>
      </w:r>
    </w:p>
    <w:p w:rsidR="00663E1C" w:rsidRPr="00492920" w:rsidRDefault="00663E1C" w:rsidP="00663E1C">
      <w:pPr>
        <w:pStyle w:val="a5"/>
        <w:tabs>
          <w:tab w:val="left" w:pos="0"/>
        </w:tabs>
        <w:ind w:left="0" w:firstLine="709"/>
        <w:jc w:val="both"/>
      </w:pPr>
      <w:r w:rsidRPr="00492920">
        <w:t>Той факт, що Верховна Рада є органом загальної компетенції</w:t>
      </w:r>
      <w:r>
        <w:t xml:space="preserve"> </w:t>
      </w:r>
      <w:r w:rsidRPr="00492920">
        <w:t>випливає з</w:t>
      </w:r>
      <w:r>
        <w:t xml:space="preserve"> </w:t>
      </w:r>
      <w:r w:rsidRPr="00492920">
        <w:t>її повноважень, що закріплені в ст. 85 та</w:t>
      </w:r>
      <w:r>
        <w:t xml:space="preserve"> </w:t>
      </w:r>
      <w:r w:rsidRPr="00492920">
        <w:t>інших нормах</w:t>
      </w:r>
      <w:r>
        <w:t xml:space="preserve"> </w:t>
      </w:r>
      <w:r w:rsidRPr="00492920">
        <w:t>Конституції України. Верховна Рада вирішує саме</w:t>
      </w:r>
      <w:r>
        <w:t xml:space="preserve"> </w:t>
      </w:r>
      <w:r w:rsidRPr="00492920">
        <w:t>загальнодержавні</w:t>
      </w:r>
      <w:r>
        <w:t xml:space="preserve"> </w:t>
      </w:r>
      <w:r w:rsidRPr="00492920">
        <w:t>питання щодо урегулювання законам</w:t>
      </w:r>
      <w:r>
        <w:t>и суспільних відносин, формуван</w:t>
      </w:r>
      <w:r w:rsidRPr="00492920">
        <w:t>ня державних органів, здійснення заг</w:t>
      </w:r>
      <w:r>
        <w:t>альнодержавного контролю та про</w:t>
      </w:r>
      <w:r w:rsidRPr="00492920">
        <w:t>ведення внутрішньої і зовнішньої політики в інтересах держави і всього</w:t>
      </w:r>
      <w:r>
        <w:t xml:space="preserve"> </w:t>
      </w:r>
      <w:r w:rsidRPr="00492920">
        <w:t>українського</w:t>
      </w:r>
      <w:r>
        <w:t xml:space="preserve"> </w:t>
      </w:r>
      <w:r w:rsidRPr="00492920">
        <w:t>суспільства.</w:t>
      </w:r>
    </w:p>
    <w:p w:rsidR="00663E1C" w:rsidRPr="00492920" w:rsidRDefault="00663E1C" w:rsidP="00663E1C">
      <w:pPr>
        <w:pStyle w:val="a5"/>
        <w:tabs>
          <w:tab w:val="left" w:pos="0"/>
        </w:tabs>
        <w:ind w:left="0" w:firstLine="709"/>
        <w:jc w:val="both"/>
      </w:pPr>
      <w:r w:rsidRPr="00492920">
        <w:t>Свої повноваження Верховна Рада України поширює на</w:t>
      </w:r>
      <w:r>
        <w:t xml:space="preserve"> </w:t>
      </w:r>
      <w:r w:rsidRPr="00492920">
        <w:t>всю</w:t>
      </w:r>
      <w:r>
        <w:t xml:space="preserve"> </w:t>
      </w:r>
      <w:r w:rsidRPr="00492920">
        <w:t>територію Української держави.</w:t>
      </w:r>
      <w:r>
        <w:t xml:space="preserve"> Прийняті нею закони та постано</w:t>
      </w:r>
      <w:r w:rsidRPr="00492920">
        <w:t>ви (інші акти) мають загальнодержа</w:t>
      </w:r>
      <w:r>
        <w:t>вне значення, обов’язкові до ви</w:t>
      </w:r>
      <w:r w:rsidRPr="00492920">
        <w:t xml:space="preserve">конання на всій території України </w:t>
      </w:r>
      <w:r>
        <w:t>усіма суб’єктами права та грома</w:t>
      </w:r>
      <w:r w:rsidRPr="00492920">
        <w:t>дянами України навіть за межами України.</w:t>
      </w:r>
    </w:p>
    <w:p w:rsidR="00663E1C" w:rsidRPr="00492920" w:rsidRDefault="00663E1C" w:rsidP="00663E1C">
      <w:pPr>
        <w:pStyle w:val="a5"/>
        <w:tabs>
          <w:tab w:val="left" w:pos="0"/>
        </w:tabs>
        <w:ind w:left="0" w:firstLine="709"/>
        <w:jc w:val="both"/>
      </w:pPr>
      <w:r w:rsidRPr="00492920">
        <w:t>Обираються народні депутати на основі загального, вільного,</w:t>
      </w:r>
      <w:r>
        <w:t xml:space="preserve"> </w:t>
      </w:r>
      <w:r w:rsidRPr="00492920">
        <w:t>рівного, прямого</w:t>
      </w:r>
      <w:r>
        <w:t xml:space="preserve"> </w:t>
      </w:r>
      <w:r w:rsidRPr="00492920">
        <w:t>виборчого права, шляхом</w:t>
      </w:r>
      <w:r>
        <w:t xml:space="preserve"> </w:t>
      </w:r>
      <w:r w:rsidRPr="00492920">
        <w:t>таємного</w:t>
      </w:r>
      <w:r>
        <w:t xml:space="preserve"> </w:t>
      </w:r>
      <w:r w:rsidRPr="00492920">
        <w:t>голосування</w:t>
      </w:r>
      <w:r>
        <w:t xml:space="preserve"> </w:t>
      </w:r>
      <w:r w:rsidRPr="00492920">
        <w:t>строком на</w:t>
      </w:r>
      <w:r>
        <w:t xml:space="preserve"> </w:t>
      </w:r>
      <w:r w:rsidRPr="00492920">
        <w:t>чотири роки</w:t>
      </w:r>
      <w:r>
        <w:t xml:space="preserve"> </w:t>
      </w:r>
      <w:r w:rsidRPr="00492920">
        <w:t>за</w:t>
      </w:r>
      <w:r>
        <w:t xml:space="preserve"> </w:t>
      </w:r>
      <w:r w:rsidRPr="00492920">
        <w:t>змішаною</w:t>
      </w:r>
      <w:r>
        <w:t xml:space="preserve"> </w:t>
      </w:r>
      <w:r w:rsidRPr="00492920">
        <w:t>пропорційно-мажоритарною</w:t>
      </w:r>
      <w:r>
        <w:t xml:space="preserve"> </w:t>
      </w:r>
      <w:r w:rsidRPr="00492920">
        <w:t xml:space="preserve">виборчою системою. Це означає, що </w:t>
      </w:r>
      <w:r>
        <w:t xml:space="preserve">225 депутатів обирається за про </w:t>
      </w:r>
      <w:r w:rsidRPr="00492920">
        <w:t xml:space="preserve">порційною системою по одному </w:t>
      </w:r>
      <w:r>
        <w:t>багатомандатному загальнодержав</w:t>
      </w:r>
      <w:r w:rsidRPr="00492920">
        <w:t>ному виборчому округу по списках партій</w:t>
      </w:r>
      <w:r>
        <w:t xml:space="preserve"> </w:t>
      </w:r>
      <w:r w:rsidRPr="00492920">
        <w:t>та</w:t>
      </w:r>
      <w:r>
        <w:t xml:space="preserve"> </w:t>
      </w:r>
      <w:r w:rsidRPr="00492920">
        <w:t>їх виборчих блоків, а</w:t>
      </w:r>
      <w:r>
        <w:t xml:space="preserve"> </w:t>
      </w:r>
      <w:r w:rsidRPr="00492920">
        <w:t>225 – по одномандатних округах, що утворю</w:t>
      </w:r>
      <w:r>
        <w:t>ються в Україні з при</w:t>
      </w:r>
      <w:r w:rsidRPr="00492920">
        <w:t>близно рівною кількістю виборців у кожному окрузі.</w:t>
      </w:r>
    </w:p>
    <w:p w:rsidR="00663E1C" w:rsidRPr="00492920" w:rsidRDefault="00663E1C" w:rsidP="00663E1C">
      <w:pPr>
        <w:pStyle w:val="a5"/>
        <w:tabs>
          <w:tab w:val="left" w:pos="0"/>
        </w:tabs>
        <w:ind w:left="0" w:firstLine="709"/>
        <w:jc w:val="both"/>
      </w:pPr>
      <w:r w:rsidRPr="00492920">
        <w:t>Вибори до неї можуть бути ч</w:t>
      </w:r>
      <w:r>
        <w:t>ерговими і позачерговими. Відпо</w:t>
      </w:r>
      <w:r w:rsidRPr="00492920">
        <w:t>відно до ч. 1 ст. 77 Конституції України чергові вибори до Верховної</w:t>
      </w:r>
      <w:r>
        <w:t xml:space="preserve"> </w:t>
      </w:r>
      <w:r w:rsidRPr="00492920">
        <w:t>Ради відбуваються</w:t>
      </w:r>
      <w:r>
        <w:t xml:space="preserve"> </w:t>
      </w:r>
      <w:r w:rsidRPr="00492920">
        <w:t>в останню</w:t>
      </w:r>
      <w:r>
        <w:t xml:space="preserve"> </w:t>
      </w:r>
      <w:r w:rsidRPr="00492920">
        <w:t xml:space="preserve">неділю </w:t>
      </w:r>
      <w:r w:rsidRPr="00492920">
        <w:lastRenderedPageBreak/>
        <w:t>березня</w:t>
      </w:r>
      <w:r>
        <w:t xml:space="preserve"> </w:t>
      </w:r>
      <w:r w:rsidRPr="00492920">
        <w:t>четверт</w:t>
      </w:r>
      <w:r>
        <w:t>ого року по</w:t>
      </w:r>
      <w:r w:rsidRPr="00492920">
        <w:t>вноважень діючого її складу.</w:t>
      </w:r>
      <w:r>
        <w:t xml:space="preserve"> </w:t>
      </w:r>
      <w:r w:rsidRPr="00492920">
        <w:t>Позачергові вибори до парламенту України проводяться тоді,</w:t>
      </w:r>
      <w:r>
        <w:t xml:space="preserve"> </w:t>
      </w:r>
      <w:r w:rsidRPr="00492920">
        <w:t>коли Президент України достроково припиняє його повноваження.</w:t>
      </w:r>
    </w:p>
    <w:p w:rsidR="00663E1C" w:rsidRDefault="00663E1C" w:rsidP="00663E1C">
      <w:pPr>
        <w:pStyle w:val="a5"/>
        <w:tabs>
          <w:tab w:val="left" w:pos="0"/>
        </w:tabs>
        <w:ind w:left="0" w:firstLine="709"/>
        <w:jc w:val="both"/>
      </w:pPr>
      <w:r w:rsidRPr="00492920">
        <w:t>Це може статися за умови, що прот</w:t>
      </w:r>
      <w:r>
        <w:t>ягом тридцяти днів однієї черго</w:t>
      </w:r>
      <w:r w:rsidRPr="00492920">
        <w:t>вої сесії пленарні засідання Верховної Ради не можуть розпочатися,</w:t>
      </w:r>
      <w:r>
        <w:t xml:space="preserve"> </w:t>
      </w:r>
      <w:r w:rsidRPr="00492920">
        <w:t>унаслідок чого Президент України</w:t>
      </w:r>
      <w:r>
        <w:t xml:space="preserve"> достроково припиняє її повнова</w:t>
      </w:r>
      <w:r w:rsidRPr="00492920">
        <w:t>ження та призначає нові вибори, як</w:t>
      </w:r>
      <w:r>
        <w:t>і й будуть називатися позачерго</w:t>
      </w:r>
      <w:r w:rsidRPr="00492920">
        <w:t>вими. Такі вибори мають відбутися протягом шестидесяти днів з дня</w:t>
      </w:r>
      <w:r>
        <w:t xml:space="preserve"> </w:t>
      </w:r>
      <w:r w:rsidRPr="00492920">
        <w:t>опублікування</w:t>
      </w:r>
      <w:r>
        <w:t xml:space="preserve"> </w:t>
      </w:r>
      <w:r w:rsidRPr="00492920">
        <w:t>президентського указу</w:t>
      </w:r>
      <w:r>
        <w:t xml:space="preserve"> </w:t>
      </w:r>
      <w:r w:rsidRPr="00492920">
        <w:t>про</w:t>
      </w:r>
      <w:r>
        <w:t xml:space="preserve"> </w:t>
      </w:r>
      <w:r w:rsidRPr="00492920">
        <w:t>дострокове</w:t>
      </w:r>
      <w:r>
        <w:t xml:space="preserve"> </w:t>
      </w:r>
      <w:r w:rsidRPr="00492920">
        <w:t>припинення</w:t>
      </w:r>
      <w:r>
        <w:t xml:space="preserve"> </w:t>
      </w:r>
      <w:r w:rsidRPr="00492920">
        <w:t>повноважень попереднього</w:t>
      </w:r>
      <w:r>
        <w:t xml:space="preserve"> </w:t>
      </w:r>
      <w:r w:rsidRPr="00492920">
        <w:t>складу</w:t>
      </w:r>
      <w:r>
        <w:t xml:space="preserve"> парламенту та призначення ви</w:t>
      </w:r>
      <w:r w:rsidRPr="00492920">
        <w:t xml:space="preserve">борів. </w:t>
      </w:r>
    </w:p>
    <w:p w:rsidR="00663E1C" w:rsidRPr="00492920" w:rsidRDefault="00663E1C" w:rsidP="00663E1C">
      <w:pPr>
        <w:pStyle w:val="a5"/>
        <w:tabs>
          <w:tab w:val="left" w:pos="0"/>
        </w:tabs>
        <w:ind w:left="0" w:firstLine="709"/>
        <w:jc w:val="both"/>
      </w:pPr>
      <w:r w:rsidRPr="00492920">
        <w:t>Причинами, через які пленарні</w:t>
      </w:r>
      <w:r>
        <w:t xml:space="preserve"> </w:t>
      </w:r>
      <w:r w:rsidRPr="00492920">
        <w:t>засідання Верховної Ради не</w:t>
      </w:r>
      <w:r>
        <w:t xml:space="preserve"> </w:t>
      </w:r>
      <w:r w:rsidRPr="00492920">
        <w:t>можуть розпочатися,</w:t>
      </w:r>
      <w:r>
        <w:t xml:space="preserve"> </w:t>
      </w:r>
      <w:r w:rsidRPr="00492920">
        <w:t>закон не</w:t>
      </w:r>
      <w:r>
        <w:t xml:space="preserve"> </w:t>
      </w:r>
      <w:r w:rsidRPr="00492920">
        <w:t>вказує. З практики це можуть</w:t>
      </w:r>
      <w:r>
        <w:t xml:space="preserve"> </w:t>
      </w:r>
      <w:r w:rsidRPr="00492920">
        <w:t>бути</w:t>
      </w:r>
      <w:r>
        <w:t xml:space="preserve"> </w:t>
      </w:r>
      <w:r w:rsidRPr="00492920">
        <w:t>випадки, що коріняться в</w:t>
      </w:r>
      <w:r>
        <w:t xml:space="preserve"> </w:t>
      </w:r>
      <w:r w:rsidRPr="00492920">
        <w:t>її</w:t>
      </w:r>
      <w:r>
        <w:t xml:space="preserve"> </w:t>
      </w:r>
      <w:r w:rsidRPr="00492920">
        <w:t>діяльно</w:t>
      </w:r>
      <w:r>
        <w:t>сті. До таких випадків відно</w:t>
      </w:r>
      <w:r w:rsidRPr="00492920">
        <w:t xml:space="preserve">сять: а) відсутність кворуму (тобто </w:t>
      </w:r>
      <w:r>
        <w:t>кількості народних депутатів Ук</w:t>
      </w:r>
      <w:r w:rsidRPr="00492920">
        <w:t>раїни, необхідної для визнання</w:t>
      </w:r>
      <w:r>
        <w:t xml:space="preserve"> </w:t>
      </w:r>
      <w:r w:rsidRPr="00492920">
        <w:t>з</w:t>
      </w:r>
      <w:r>
        <w:t>асідань Верховної Ради правомоч</w:t>
      </w:r>
      <w:r w:rsidRPr="00492920">
        <w:t>ними вирішувати питання, віднесені до її компетенції); б) ре</w:t>
      </w:r>
      <w:r>
        <w:t xml:space="preserve">зультат </w:t>
      </w:r>
      <w:r w:rsidRPr="00492920">
        <w:t>відмови частини народних депутатів</w:t>
      </w:r>
      <w:r>
        <w:t xml:space="preserve"> зареєструватися учасниками пле</w:t>
      </w:r>
      <w:r w:rsidRPr="00492920">
        <w:t>нарного засідання; в) безрезультатн</w:t>
      </w:r>
      <w:r>
        <w:t>ість спроб обрати Голову Верхов</w:t>
      </w:r>
      <w:r w:rsidRPr="00492920">
        <w:t>ної Ради, який пов</w:t>
      </w:r>
      <w:r>
        <w:t>инен вести її засідання та інше.</w:t>
      </w:r>
    </w:p>
    <w:p w:rsidR="00663E1C" w:rsidRPr="00492920" w:rsidRDefault="00663E1C" w:rsidP="00663E1C">
      <w:pPr>
        <w:pStyle w:val="a5"/>
        <w:tabs>
          <w:tab w:val="left" w:pos="0"/>
        </w:tabs>
        <w:ind w:left="0" w:firstLine="709"/>
        <w:jc w:val="both"/>
      </w:pPr>
      <w:r w:rsidRPr="00492920">
        <w:t>Але</w:t>
      </w:r>
      <w:r>
        <w:t xml:space="preserve"> </w:t>
      </w:r>
      <w:r w:rsidRPr="00492920">
        <w:t>в</w:t>
      </w:r>
      <w:r>
        <w:t xml:space="preserve"> </w:t>
      </w:r>
      <w:r w:rsidRPr="00492920">
        <w:t>кожному</w:t>
      </w:r>
      <w:r>
        <w:t xml:space="preserve"> </w:t>
      </w:r>
      <w:r w:rsidRPr="00492920">
        <w:t>разі</w:t>
      </w:r>
      <w:r>
        <w:t xml:space="preserve"> </w:t>
      </w:r>
      <w:r w:rsidRPr="00492920">
        <w:t>такі</w:t>
      </w:r>
      <w:r>
        <w:t xml:space="preserve"> </w:t>
      </w:r>
      <w:r w:rsidRPr="00492920">
        <w:t>причини мають</w:t>
      </w:r>
      <w:r>
        <w:t xml:space="preserve"> </w:t>
      </w:r>
      <w:r w:rsidRPr="00492920">
        <w:t>свідчити</w:t>
      </w:r>
      <w:r>
        <w:t xml:space="preserve"> </w:t>
      </w:r>
      <w:r w:rsidRPr="00492920">
        <w:t>про</w:t>
      </w:r>
      <w:r>
        <w:t xml:space="preserve"> не</w:t>
      </w:r>
      <w:r w:rsidRPr="00492920">
        <w:t>здатність даного</w:t>
      </w:r>
      <w:r>
        <w:t xml:space="preserve"> </w:t>
      </w:r>
      <w:r w:rsidRPr="00492920">
        <w:t>складу народних</w:t>
      </w:r>
      <w:r>
        <w:t xml:space="preserve"> </w:t>
      </w:r>
      <w:r w:rsidRPr="00492920">
        <w:t>депутатів розв’язувати</w:t>
      </w:r>
      <w:r>
        <w:t xml:space="preserve"> </w:t>
      </w:r>
      <w:r w:rsidRPr="00492920">
        <w:t>питання</w:t>
      </w:r>
      <w:r>
        <w:t xml:space="preserve"> </w:t>
      </w:r>
      <w:r w:rsidRPr="00492920">
        <w:t>організації</w:t>
      </w:r>
      <w:r>
        <w:t xml:space="preserve"> </w:t>
      </w:r>
      <w:r w:rsidRPr="00492920">
        <w:t>роботи парламенту. П</w:t>
      </w:r>
      <w:r>
        <w:t>отрібно прийняти закон про Вер</w:t>
      </w:r>
      <w:r w:rsidRPr="00492920">
        <w:t>ховну Раду України і урегулювати всі ці питання в законі. У проекті</w:t>
      </w:r>
      <w:r>
        <w:t xml:space="preserve"> </w:t>
      </w:r>
      <w:r w:rsidRPr="00492920">
        <w:t>Закону України “Про внесення змін до Конституції Ук</w:t>
      </w:r>
      <w:r>
        <w:t>раїни” пропо</w:t>
      </w:r>
      <w:r w:rsidRPr="00492920">
        <w:t>нується надати повноваження Президенту України достроково припиняти повноваження Державних з</w:t>
      </w:r>
      <w:r>
        <w:t>борів у випадках: а) коли протя</w:t>
      </w:r>
      <w:r w:rsidRPr="00492920">
        <w:t>гом одного місяця вони не сформують парламентську більшість;</w:t>
      </w:r>
      <w:r>
        <w:t xml:space="preserve"> </w:t>
      </w:r>
      <w:r w:rsidRPr="00492920">
        <w:t>б) коли протягом шестидесяти днів більшість не</w:t>
      </w:r>
      <w:r>
        <w:t xml:space="preserve"> </w:t>
      </w:r>
      <w:r w:rsidRPr="00492920">
        <w:t>сформує уряд;</w:t>
      </w:r>
      <w:r>
        <w:t xml:space="preserve"> </w:t>
      </w:r>
      <w:r w:rsidRPr="00492920">
        <w:t>в) коли до 1 грудня поточного року не буде прийнятий бюджет України.</w:t>
      </w:r>
    </w:p>
    <w:p w:rsidR="00663E1C" w:rsidRPr="00492920" w:rsidRDefault="00663E1C" w:rsidP="00663E1C">
      <w:pPr>
        <w:pStyle w:val="a5"/>
        <w:tabs>
          <w:tab w:val="left" w:pos="0"/>
        </w:tabs>
        <w:ind w:left="0" w:firstLine="709"/>
        <w:jc w:val="both"/>
      </w:pPr>
      <w:r w:rsidRPr="00492920">
        <w:t>Повноваження Верховної Рад</w:t>
      </w:r>
      <w:r>
        <w:t>и, обраної на позачергових вибо</w:t>
      </w:r>
      <w:r w:rsidRPr="00492920">
        <w:t>рах, не можуть бути припинені протя</w:t>
      </w:r>
      <w:r>
        <w:t>гом одного року її функціонуван</w:t>
      </w:r>
      <w:r w:rsidRPr="00492920">
        <w:t>ня. Таке правило зумовлене недоцільністю створення частих перерв у</w:t>
      </w:r>
      <w:r>
        <w:t xml:space="preserve"> </w:t>
      </w:r>
      <w:r w:rsidRPr="00492920">
        <w:t>діяльності законодавчого органу і сутт</w:t>
      </w:r>
      <w:r>
        <w:t>євих затрат, пов’язаних з вибор</w:t>
      </w:r>
      <w:r w:rsidRPr="00492920">
        <w:t>чими</w:t>
      </w:r>
      <w:r>
        <w:t xml:space="preserve"> </w:t>
      </w:r>
      <w:r w:rsidRPr="00492920">
        <w:t>кампаніями. Дострокове</w:t>
      </w:r>
      <w:r>
        <w:t xml:space="preserve"> </w:t>
      </w:r>
      <w:r w:rsidRPr="00492920">
        <w:t>припинення повноважень Верховної</w:t>
      </w:r>
      <w:r>
        <w:t xml:space="preserve"> </w:t>
      </w:r>
      <w:r w:rsidRPr="00492920">
        <w:t>Ради не допускається</w:t>
      </w:r>
      <w:r>
        <w:t xml:space="preserve"> </w:t>
      </w:r>
      <w:r w:rsidRPr="00492920">
        <w:t>і</w:t>
      </w:r>
      <w:r>
        <w:t xml:space="preserve"> </w:t>
      </w:r>
      <w:r w:rsidRPr="00492920">
        <w:t>в останні шість місяців</w:t>
      </w:r>
      <w:r>
        <w:t xml:space="preserve"> </w:t>
      </w:r>
      <w:r w:rsidRPr="00492920">
        <w:t>строку повноважень</w:t>
      </w:r>
      <w:r>
        <w:t xml:space="preserve"> </w:t>
      </w:r>
      <w:r w:rsidRPr="00492920">
        <w:t>Президента України, що спрямова</w:t>
      </w:r>
      <w:r>
        <w:t>но на запобігання створенню мож</w:t>
      </w:r>
      <w:r w:rsidRPr="00492920">
        <w:t>ливих політичних та організаційних ускладнень у період організації і</w:t>
      </w:r>
      <w:r>
        <w:t xml:space="preserve"> </w:t>
      </w:r>
      <w:r w:rsidRPr="00492920">
        <w:t>проведення виборів президента.</w:t>
      </w:r>
    </w:p>
    <w:p w:rsidR="00663E1C" w:rsidRPr="00492920" w:rsidRDefault="00663E1C" w:rsidP="00663E1C">
      <w:pPr>
        <w:pStyle w:val="a5"/>
        <w:tabs>
          <w:tab w:val="left" w:pos="0"/>
        </w:tabs>
        <w:ind w:left="0" w:firstLine="709"/>
        <w:jc w:val="both"/>
      </w:pPr>
      <w:r w:rsidRPr="00492920">
        <w:t xml:space="preserve">Порядок проведення виборів </w:t>
      </w:r>
      <w:r>
        <w:t>Верховної Ради деталізується за</w:t>
      </w:r>
      <w:r w:rsidRPr="00492920">
        <w:t>конами України “Про вибори народних депутатів України” та “Про</w:t>
      </w:r>
      <w:r>
        <w:t xml:space="preserve"> </w:t>
      </w:r>
      <w:r w:rsidRPr="00492920">
        <w:t>Центральну виборчу комісію України”.</w:t>
      </w:r>
    </w:p>
    <w:p w:rsidR="00663E1C" w:rsidRPr="00492920" w:rsidRDefault="00663E1C" w:rsidP="00663E1C">
      <w:pPr>
        <w:pStyle w:val="a5"/>
        <w:tabs>
          <w:tab w:val="left" w:pos="0"/>
        </w:tabs>
        <w:ind w:left="0" w:firstLine="709"/>
        <w:jc w:val="both"/>
      </w:pPr>
      <w:r w:rsidRPr="00492920">
        <w:t xml:space="preserve"> Отже, слід зробити висновок</w:t>
      </w:r>
      <w:r>
        <w:t xml:space="preserve"> про те, що усі ознаки парламен</w:t>
      </w:r>
      <w:r w:rsidRPr="00492920">
        <w:t>ту притаманні Верховній Раді, а ц</w:t>
      </w:r>
      <w:r>
        <w:t>е свідчить про той факт, що Вер</w:t>
      </w:r>
      <w:r w:rsidRPr="00492920">
        <w:t>ховна Рада є повноцінним парламентом України.</w:t>
      </w:r>
    </w:p>
    <w:p w:rsidR="00663E1C" w:rsidRPr="003F20AE" w:rsidRDefault="00663E1C" w:rsidP="00663E1C">
      <w:pPr>
        <w:pStyle w:val="a5"/>
        <w:tabs>
          <w:tab w:val="left" w:pos="0"/>
        </w:tabs>
        <w:ind w:left="0" w:firstLine="709"/>
        <w:jc w:val="both"/>
        <w:rPr>
          <w:b/>
          <w:i/>
        </w:rPr>
      </w:pPr>
      <w:r w:rsidRPr="003F20AE">
        <w:rPr>
          <w:b/>
          <w:i/>
        </w:rPr>
        <w:t>Залежно від ролі в державному механізмі парламенти бувають таких типів:</w:t>
      </w:r>
    </w:p>
    <w:p w:rsidR="00663E1C" w:rsidRPr="00492920" w:rsidRDefault="00663E1C" w:rsidP="00663E1C">
      <w:pPr>
        <w:pStyle w:val="a5"/>
        <w:tabs>
          <w:tab w:val="left" w:pos="0"/>
        </w:tabs>
        <w:ind w:left="0" w:firstLine="709"/>
        <w:jc w:val="both"/>
      </w:pPr>
      <w:r w:rsidRPr="00492920">
        <w:t>· арена (діяльність парламенту зводиться до обговорення ідей</w:t>
      </w:r>
      <w:r>
        <w:t xml:space="preserve"> </w:t>
      </w:r>
      <w:r w:rsidRPr="00492920">
        <w:t>та напрямів політики, що формуються урядом держави);</w:t>
      </w:r>
    </w:p>
    <w:p w:rsidR="00663E1C" w:rsidRPr="00492920" w:rsidRDefault="00663E1C" w:rsidP="00663E1C">
      <w:pPr>
        <w:pStyle w:val="a5"/>
        <w:tabs>
          <w:tab w:val="left" w:pos="0"/>
        </w:tabs>
        <w:ind w:left="0" w:firstLine="709"/>
        <w:jc w:val="both"/>
      </w:pPr>
      <w:r w:rsidRPr="00492920">
        <w:t>· перетворюючі законодавчі о</w:t>
      </w:r>
      <w:r>
        <w:t>ргани (розробка та прийняття за</w:t>
      </w:r>
      <w:r w:rsidRPr="00492920">
        <w:t xml:space="preserve">конів, визнання основних напрямів </w:t>
      </w:r>
      <w:r>
        <w:t>зовнішньої і внутрішньої політи</w:t>
      </w:r>
      <w:r w:rsidRPr="00492920">
        <w:t>ки), тобто сенс діяльності парламен</w:t>
      </w:r>
      <w:r>
        <w:t>ту полягає у безпосередньому пе</w:t>
      </w:r>
      <w:r w:rsidRPr="00492920">
        <w:t>ретворенні ідей на закони.</w:t>
      </w:r>
    </w:p>
    <w:p w:rsidR="00663E1C" w:rsidRPr="00492920" w:rsidRDefault="00663E1C" w:rsidP="00663E1C">
      <w:pPr>
        <w:pStyle w:val="a5"/>
        <w:tabs>
          <w:tab w:val="left" w:pos="0"/>
        </w:tabs>
        <w:ind w:left="0" w:firstLine="709"/>
        <w:jc w:val="both"/>
      </w:pPr>
      <w:r w:rsidRPr="00492920">
        <w:t>Верховна Рада</w:t>
      </w:r>
      <w:r>
        <w:t xml:space="preserve"> </w:t>
      </w:r>
      <w:r w:rsidRPr="00492920">
        <w:t>є парламент</w:t>
      </w:r>
      <w:r>
        <w:t>ом типу перетворюючого законо</w:t>
      </w:r>
      <w:r w:rsidRPr="00492920">
        <w:t>давчого органу. Саме вона здійснює розробку та прийняття законів,</w:t>
      </w:r>
      <w:r>
        <w:t xml:space="preserve"> </w:t>
      </w:r>
      <w:r w:rsidRPr="00492920">
        <w:t>визначає</w:t>
      </w:r>
      <w:r>
        <w:t xml:space="preserve"> </w:t>
      </w:r>
      <w:r w:rsidRPr="00492920">
        <w:t>основні</w:t>
      </w:r>
      <w:r>
        <w:t xml:space="preserve"> </w:t>
      </w:r>
      <w:r w:rsidRPr="00492920">
        <w:t>напрями</w:t>
      </w:r>
      <w:r>
        <w:t xml:space="preserve"> </w:t>
      </w:r>
      <w:r w:rsidRPr="00492920">
        <w:t>зовнішньої</w:t>
      </w:r>
      <w:r>
        <w:t xml:space="preserve"> </w:t>
      </w:r>
      <w:r w:rsidRPr="00492920">
        <w:t>і</w:t>
      </w:r>
      <w:r>
        <w:t xml:space="preserve"> </w:t>
      </w:r>
      <w:r w:rsidRPr="00492920">
        <w:t>внутрішньої</w:t>
      </w:r>
      <w:r>
        <w:t xml:space="preserve"> </w:t>
      </w:r>
      <w:r w:rsidRPr="00492920">
        <w:t>політики,</w:t>
      </w:r>
      <w:r>
        <w:t xml:space="preserve"> </w:t>
      </w:r>
      <w:r w:rsidRPr="00492920">
        <w:t>здійснює безпосереднє перетворення ідей на закони.</w:t>
      </w:r>
    </w:p>
    <w:p w:rsidR="00663E1C" w:rsidRPr="00492920" w:rsidRDefault="00663E1C" w:rsidP="00663E1C">
      <w:pPr>
        <w:pStyle w:val="a5"/>
        <w:tabs>
          <w:tab w:val="left" w:pos="0"/>
        </w:tabs>
        <w:ind w:left="0" w:firstLine="709"/>
        <w:jc w:val="both"/>
      </w:pPr>
      <w:r w:rsidRPr="00492920">
        <w:t>Верховна Рада має</w:t>
      </w:r>
      <w:r>
        <w:t xml:space="preserve"> </w:t>
      </w:r>
      <w:r w:rsidRPr="00492920">
        <w:t>свою внутрішню будову. Вона включає в</w:t>
      </w:r>
      <w:r>
        <w:t xml:space="preserve"> </w:t>
      </w:r>
      <w:r w:rsidRPr="00492920">
        <w:t>себе:</w:t>
      </w:r>
      <w:r>
        <w:t xml:space="preserve"> </w:t>
      </w:r>
      <w:r w:rsidRPr="00492920">
        <w:t>а)</w:t>
      </w:r>
      <w:r>
        <w:t xml:space="preserve"> </w:t>
      </w:r>
      <w:r w:rsidRPr="00492920">
        <w:t>народних депутатів;</w:t>
      </w:r>
      <w:r>
        <w:t xml:space="preserve"> </w:t>
      </w:r>
      <w:r w:rsidRPr="00492920">
        <w:t>б)</w:t>
      </w:r>
      <w:r>
        <w:t xml:space="preserve"> </w:t>
      </w:r>
      <w:r w:rsidRPr="00492920">
        <w:t>посадових</w:t>
      </w:r>
      <w:r>
        <w:t xml:space="preserve"> </w:t>
      </w:r>
      <w:r w:rsidRPr="00492920">
        <w:t>осіб (Голову ВерховноїРади, його першого заступника та за</w:t>
      </w:r>
      <w:r>
        <w:t>ступника, голів і перших заступ</w:t>
      </w:r>
      <w:r w:rsidRPr="00492920">
        <w:t>ників голів комітетів, голів комісій);</w:t>
      </w:r>
      <w:r>
        <w:t xml:space="preserve"> в) органи Верховної Ради (комі</w:t>
      </w:r>
      <w:r w:rsidRPr="00492920">
        <w:t>тети,</w:t>
      </w:r>
      <w:r>
        <w:t xml:space="preserve"> </w:t>
      </w:r>
      <w:r w:rsidRPr="00492920">
        <w:t>тимчасові</w:t>
      </w:r>
      <w:r>
        <w:t xml:space="preserve"> </w:t>
      </w:r>
      <w:r w:rsidRPr="00492920">
        <w:t>спеціальні</w:t>
      </w:r>
      <w:r>
        <w:t xml:space="preserve"> </w:t>
      </w:r>
      <w:r w:rsidRPr="00492920">
        <w:t>комісії,</w:t>
      </w:r>
      <w:r>
        <w:t xml:space="preserve"> </w:t>
      </w:r>
      <w:r w:rsidRPr="00492920">
        <w:t>т</w:t>
      </w:r>
      <w:r>
        <w:t>имчасові слідчі комісії, депу</w:t>
      </w:r>
      <w:r w:rsidRPr="00492920">
        <w:t>татські групи, депутатські фракції та ін.).</w:t>
      </w:r>
    </w:p>
    <w:p w:rsidR="00663E1C" w:rsidRPr="00492920" w:rsidRDefault="00663E1C" w:rsidP="00663E1C">
      <w:pPr>
        <w:pStyle w:val="a5"/>
        <w:tabs>
          <w:tab w:val="left" w:pos="0"/>
        </w:tabs>
        <w:ind w:left="0" w:firstLine="709"/>
        <w:jc w:val="both"/>
      </w:pPr>
      <w:r w:rsidRPr="00492920">
        <w:t>Таким чином, Верховна Рада</w:t>
      </w:r>
      <w:r>
        <w:t xml:space="preserve"> (парламент) України є колектив</w:t>
      </w:r>
      <w:r w:rsidRPr="00492920">
        <w:t>ним, представницьким, однопалатн</w:t>
      </w:r>
      <w:r>
        <w:t>им, законодавчим, загальнодер</w:t>
      </w:r>
      <w:r w:rsidRPr="00492920">
        <w:t>жавним</w:t>
      </w:r>
      <w:r>
        <w:t xml:space="preserve"> </w:t>
      </w:r>
      <w:r w:rsidRPr="00492920">
        <w:t>органом, що</w:t>
      </w:r>
      <w:r>
        <w:t xml:space="preserve"> </w:t>
      </w:r>
      <w:r w:rsidRPr="00492920">
        <w:lastRenderedPageBreak/>
        <w:t>обирається</w:t>
      </w:r>
      <w:r>
        <w:t xml:space="preserve"> </w:t>
      </w:r>
      <w:r w:rsidRPr="00492920">
        <w:t>громадянами України, які мають</w:t>
      </w:r>
      <w:r>
        <w:t xml:space="preserve"> </w:t>
      </w:r>
      <w:r w:rsidRPr="00492920">
        <w:t>право голосу шляхом загального, в</w:t>
      </w:r>
      <w:r>
        <w:t>ільного, рівного, прямого вибор</w:t>
      </w:r>
      <w:r w:rsidRPr="00492920">
        <w:t>чого права при таємному голосуванні.</w:t>
      </w:r>
    </w:p>
    <w:p w:rsidR="00663E1C" w:rsidRDefault="00663E1C" w:rsidP="00663E1C">
      <w:pPr>
        <w:pStyle w:val="a5"/>
        <w:tabs>
          <w:tab w:val="left" w:pos="0"/>
        </w:tabs>
        <w:ind w:left="0" w:firstLine="709"/>
        <w:jc w:val="both"/>
      </w:pPr>
      <w:r w:rsidRPr="00492920">
        <w:t xml:space="preserve">Парламент України за структурою складається з однієї палатиі має внутрішню будову та включає </w:t>
      </w:r>
      <w:r>
        <w:t>в себе народних депутатів, поса</w:t>
      </w:r>
      <w:r w:rsidRPr="00492920">
        <w:t>дових осіб та органи.</w:t>
      </w:r>
    </w:p>
    <w:p w:rsidR="00663E1C" w:rsidRDefault="00663E1C" w:rsidP="00757684">
      <w:pPr>
        <w:pStyle w:val="a5"/>
        <w:numPr>
          <w:ilvl w:val="0"/>
          <w:numId w:val="40"/>
        </w:numPr>
        <w:tabs>
          <w:tab w:val="left" w:pos="0"/>
          <w:tab w:val="left" w:pos="851"/>
          <w:tab w:val="left" w:pos="993"/>
        </w:tabs>
        <w:ind w:left="0" w:firstLine="709"/>
        <w:jc w:val="both"/>
        <w:rPr>
          <w:b/>
        </w:rPr>
      </w:pPr>
      <w:r w:rsidRPr="00492920">
        <w:rPr>
          <w:b/>
        </w:rPr>
        <w:t>Структура Верховної Ради України.</w:t>
      </w:r>
    </w:p>
    <w:p w:rsidR="00663E1C" w:rsidRPr="00B1264A" w:rsidRDefault="00663E1C" w:rsidP="00663E1C">
      <w:pPr>
        <w:tabs>
          <w:tab w:val="left" w:pos="0"/>
          <w:tab w:val="left" w:pos="851"/>
          <w:tab w:val="left" w:pos="993"/>
        </w:tabs>
        <w:spacing w:after="0" w:line="240" w:lineRule="auto"/>
        <w:ind w:firstLine="709"/>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Загальний кількісний склад Верховної Рад</w:t>
      </w:r>
      <w:r>
        <w:rPr>
          <w:rFonts w:ascii="Times New Roman" w:hAnsi="Times New Roman" w:cs="Times New Roman"/>
          <w:sz w:val="24"/>
          <w:szCs w:val="24"/>
          <w:lang w:val="uk-UA"/>
        </w:rPr>
        <w:t>и України та її структу</w:t>
      </w:r>
      <w:r w:rsidRPr="00B1264A">
        <w:rPr>
          <w:rFonts w:ascii="Times New Roman" w:hAnsi="Times New Roman" w:cs="Times New Roman"/>
          <w:sz w:val="24"/>
          <w:szCs w:val="24"/>
          <w:lang w:val="uk-UA"/>
        </w:rPr>
        <w:t>ра визначаються Конституцією, Регла</w:t>
      </w:r>
      <w:r>
        <w:rPr>
          <w:rFonts w:ascii="Times New Roman" w:hAnsi="Times New Roman" w:cs="Times New Roman"/>
          <w:sz w:val="24"/>
          <w:szCs w:val="24"/>
          <w:lang w:val="uk-UA"/>
        </w:rPr>
        <w:t>ментом Верховної Ради та закона</w:t>
      </w:r>
      <w:r w:rsidRPr="00B1264A">
        <w:rPr>
          <w:rFonts w:ascii="Times New Roman" w:hAnsi="Times New Roman" w:cs="Times New Roman"/>
          <w:sz w:val="24"/>
          <w:szCs w:val="24"/>
          <w:lang w:val="uk-UA"/>
        </w:rPr>
        <w:t>ми про окремі її структури й інститути. Конституційний склад Верховної</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Ради України – 450 народних депутатів. Ця кількість зумовлена певними</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чинниками:</w:t>
      </w:r>
    </w:p>
    <w:p w:rsidR="00663E1C" w:rsidRPr="00B1264A" w:rsidRDefault="00663E1C" w:rsidP="00663E1C">
      <w:pPr>
        <w:tabs>
          <w:tab w:val="left" w:pos="0"/>
          <w:tab w:val="left" w:pos="851"/>
          <w:tab w:val="left" w:pos="993"/>
        </w:tabs>
        <w:spacing w:after="0" w:line="240" w:lineRule="auto"/>
        <w:ind w:firstLine="709"/>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 кількістю населення України;</w:t>
      </w:r>
    </w:p>
    <w:p w:rsidR="00663E1C" w:rsidRPr="00B1264A" w:rsidRDefault="00663E1C" w:rsidP="00663E1C">
      <w:pPr>
        <w:tabs>
          <w:tab w:val="left" w:pos="0"/>
          <w:tab w:val="left" w:pos="851"/>
          <w:tab w:val="left" w:pos="993"/>
        </w:tabs>
        <w:spacing w:after="0" w:line="240" w:lineRule="auto"/>
        <w:ind w:firstLine="709"/>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 системою виборчих округів та кількістю виборців у них;</w:t>
      </w:r>
    </w:p>
    <w:p w:rsidR="00663E1C" w:rsidRPr="00B1264A" w:rsidRDefault="00663E1C" w:rsidP="00663E1C">
      <w:pPr>
        <w:tabs>
          <w:tab w:val="left" w:pos="0"/>
          <w:tab w:val="left" w:pos="851"/>
          <w:tab w:val="left" w:pos="993"/>
        </w:tabs>
        <w:spacing w:after="0" w:line="240" w:lineRule="auto"/>
        <w:ind w:firstLine="709"/>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 виборчою системою та однопалатністю парламенту.</w:t>
      </w:r>
    </w:p>
    <w:p w:rsidR="00663E1C" w:rsidRPr="00B1264A" w:rsidRDefault="00663E1C" w:rsidP="00663E1C">
      <w:pPr>
        <w:tabs>
          <w:tab w:val="left" w:pos="0"/>
          <w:tab w:val="left" w:pos="851"/>
          <w:tab w:val="left" w:pos="993"/>
        </w:tabs>
        <w:spacing w:after="0" w:line="240" w:lineRule="auto"/>
        <w:ind w:firstLine="709"/>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Структура Верховної Ради України – це її внутрішня організація, до якої входить:</w:t>
      </w:r>
    </w:p>
    <w:p w:rsidR="00663E1C" w:rsidRPr="00B1264A" w:rsidRDefault="00663E1C" w:rsidP="00663E1C">
      <w:pPr>
        <w:tabs>
          <w:tab w:val="left" w:pos="0"/>
          <w:tab w:val="left" w:pos="851"/>
          <w:tab w:val="left" w:pos="993"/>
        </w:tabs>
        <w:spacing w:after="0" w:line="240" w:lineRule="auto"/>
        <w:ind w:firstLine="709"/>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 Голова Верховної Ради України;</w:t>
      </w:r>
    </w:p>
    <w:p w:rsidR="00663E1C" w:rsidRPr="00B1264A" w:rsidRDefault="00663E1C" w:rsidP="00663E1C">
      <w:pPr>
        <w:tabs>
          <w:tab w:val="left" w:pos="0"/>
          <w:tab w:val="left" w:pos="851"/>
          <w:tab w:val="left" w:pos="993"/>
        </w:tabs>
        <w:spacing w:after="0" w:line="240" w:lineRule="auto"/>
        <w:ind w:firstLine="709"/>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 Перший</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заступник</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і Зас</w:t>
      </w:r>
      <w:r>
        <w:rPr>
          <w:rFonts w:ascii="Times New Roman" w:hAnsi="Times New Roman" w:cs="Times New Roman"/>
          <w:sz w:val="24"/>
          <w:szCs w:val="24"/>
          <w:lang w:val="uk-UA"/>
        </w:rPr>
        <w:t>тупник Голови Верховної Ради Ук</w:t>
      </w:r>
      <w:r w:rsidRPr="00B1264A">
        <w:rPr>
          <w:rFonts w:ascii="Times New Roman" w:hAnsi="Times New Roman" w:cs="Times New Roman"/>
          <w:sz w:val="24"/>
          <w:szCs w:val="24"/>
          <w:lang w:val="uk-UA"/>
        </w:rPr>
        <w:t>раїни;</w:t>
      </w:r>
    </w:p>
    <w:p w:rsidR="00663E1C" w:rsidRPr="00B1264A" w:rsidRDefault="00663E1C" w:rsidP="00663E1C">
      <w:pPr>
        <w:tabs>
          <w:tab w:val="left" w:pos="0"/>
          <w:tab w:val="left" w:pos="851"/>
          <w:tab w:val="left" w:pos="993"/>
        </w:tabs>
        <w:spacing w:after="0" w:line="240" w:lineRule="auto"/>
        <w:ind w:firstLine="709"/>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 інститут найстаршого за віком народного депутата;</w:t>
      </w:r>
    </w:p>
    <w:p w:rsidR="00663E1C" w:rsidRPr="00B1264A" w:rsidRDefault="00663E1C" w:rsidP="00663E1C">
      <w:pPr>
        <w:tabs>
          <w:tab w:val="left" w:pos="0"/>
        </w:tabs>
        <w:spacing w:after="0" w:line="240" w:lineRule="auto"/>
        <w:ind w:firstLine="851"/>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 комітети;</w:t>
      </w:r>
    </w:p>
    <w:p w:rsidR="00663E1C" w:rsidRPr="00B1264A" w:rsidRDefault="00663E1C" w:rsidP="00663E1C">
      <w:pPr>
        <w:tabs>
          <w:tab w:val="left" w:pos="0"/>
        </w:tabs>
        <w:spacing w:after="0" w:line="240" w:lineRule="auto"/>
        <w:ind w:firstLine="851"/>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 тимчасові спеціальні комісії (для підготовки й попереднього</w:t>
      </w:r>
    </w:p>
    <w:p w:rsidR="00663E1C" w:rsidRPr="00B1264A" w:rsidRDefault="00663E1C" w:rsidP="00663E1C">
      <w:pPr>
        <w:tabs>
          <w:tab w:val="left" w:pos="0"/>
        </w:tabs>
        <w:spacing w:after="0" w:line="240" w:lineRule="auto"/>
        <w:ind w:firstLine="851"/>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розгляду питань);</w:t>
      </w:r>
    </w:p>
    <w:p w:rsidR="00663E1C" w:rsidRPr="00B1264A" w:rsidRDefault="00663E1C" w:rsidP="00663E1C">
      <w:pPr>
        <w:tabs>
          <w:tab w:val="left" w:pos="0"/>
        </w:tabs>
        <w:spacing w:after="0" w:line="240" w:lineRule="auto"/>
        <w:ind w:firstLine="851"/>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 xml:space="preserve">· тимчасові слідчі комісії (для проведення розслідування з </w:t>
      </w:r>
      <w:r>
        <w:rPr>
          <w:rFonts w:ascii="Times New Roman" w:hAnsi="Times New Roman" w:cs="Times New Roman"/>
          <w:sz w:val="24"/>
          <w:szCs w:val="24"/>
          <w:lang w:val="uk-UA"/>
        </w:rPr>
        <w:t>пи</w:t>
      </w:r>
      <w:r w:rsidRPr="00B1264A">
        <w:rPr>
          <w:rFonts w:ascii="Times New Roman" w:hAnsi="Times New Roman" w:cs="Times New Roman"/>
          <w:sz w:val="24"/>
          <w:szCs w:val="24"/>
          <w:lang w:val="uk-UA"/>
        </w:rPr>
        <w:t>тань, що становлять суспільний інтерес);</w:t>
      </w:r>
    </w:p>
    <w:p w:rsidR="00663E1C" w:rsidRPr="00B1264A" w:rsidRDefault="00663E1C" w:rsidP="00663E1C">
      <w:pPr>
        <w:tabs>
          <w:tab w:val="left" w:pos="0"/>
        </w:tabs>
        <w:spacing w:after="0" w:line="240" w:lineRule="auto"/>
        <w:ind w:firstLine="851"/>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 депутатські групи (фракції);</w:t>
      </w:r>
    </w:p>
    <w:p w:rsidR="00663E1C" w:rsidRPr="00B1264A" w:rsidRDefault="00663E1C" w:rsidP="00663E1C">
      <w:pPr>
        <w:tabs>
          <w:tab w:val="left" w:pos="0"/>
        </w:tabs>
        <w:spacing w:after="0" w:line="240" w:lineRule="auto"/>
        <w:ind w:firstLine="851"/>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 Погоджувальна рада;</w:t>
      </w:r>
    </w:p>
    <w:p w:rsidR="00663E1C" w:rsidRPr="00B1264A" w:rsidRDefault="00663E1C" w:rsidP="00663E1C">
      <w:pPr>
        <w:tabs>
          <w:tab w:val="left" w:pos="0"/>
        </w:tabs>
        <w:spacing w:after="0" w:line="240" w:lineRule="auto"/>
        <w:ind w:firstLine="851"/>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 коаліція депутатських фракцій;</w:t>
      </w:r>
    </w:p>
    <w:p w:rsidR="00663E1C" w:rsidRPr="00B1264A" w:rsidRDefault="00663E1C" w:rsidP="00663E1C">
      <w:pPr>
        <w:tabs>
          <w:tab w:val="left" w:pos="0"/>
        </w:tabs>
        <w:spacing w:after="0" w:line="240" w:lineRule="auto"/>
        <w:ind w:firstLine="851"/>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 представник Президента України у Верховній Раді України;</w:t>
      </w:r>
    </w:p>
    <w:p w:rsidR="00663E1C" w:rsidRPr="00B1264A" w:rsidRDefault="00663E1C" w:rsidP="00663E1C">
      <w:pPr>
        <w:tabs>
          <w:tab w:val="left" w:pos="0"/>
        </w:tabs>
        <w:spacing w:after="0" w:line="240" w:lineRule="auto"/>
        <w:ind w:firstLine="851"/>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 апарат Верховної Ради України.</w:t>
      </w:r>
    </w:p>
    <w:p w:rsidR="00663E1C" w:rsidRPr="00B1264A" w:rsidRDefault="00663E1C" w:rsidP="00663E1C">
      <w:pPr>
        <w:tabs>
          <w:tab w:val="left" w:pos="0"/>
        </w:tabs>
        <w:spacing w:after="0" w:line="240" w:lineRule="auto"/>
        <w:ind w:firstLine="851"/>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Інфраструктура парламенту України включає:</w:t>
      </w:r>
    </w:p>
    <w:p w:rsidR="00663E1C" w:rsidRPr="00B1264A" w:rsidRDefault="00663E1C" w:rsidP="00663E1C">
      <w:pPr>
        <w:tabs>
          <w:tab w:val="left" w:pos="0"/>
        </w:tabs>
        <w:spacing w:after="0" w:line="240" w:lineRule="auto"/>
        <w:ind w:firstLine="851"/>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парламентське видавництво</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організовує видання журналу</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“Відомості Верховної Ради України” та газети “Голос України”;</w:t>
      </w:r>
    </w:p>
    <w:p w:rsidR="00663E1C" w:rsidRPr="00B1264A" w:rsidRDefault="00663E1C" w:rsidP="00663E1C">
      <w:pPr>
        <w:tabs>
          <w:tab w:val="left" w:pos="0"/>
        </w:tabs>
        <w:spacing w:after="0" w:line="240" w:lineRule="auto"/>
        <w:ind w:firstLine="851"/>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 парламентську бібліотеку;</w:t>
      </w:r>
    </w:p>
    <w:p w:rsidR="00663E1C" w:rsidRPr="00B1264A" w:rsidRDefault="00663E1C" w:rsidP="00663E1C">
      <w:pPr>
        <w:tabs>
          <w:tab w:val="left" w:pos="0"/>
        </w:tabs>
        <w:spacing w:after="0" w:line="240" w:lineRule="auto"/>
        <w:ind w:firstLine="851"/>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 парламентський архів;</w:t>
      </w:r>
    </w:p>
    <w:p w:rsidR="00663E1C" w:rsidRPr="00B1264A" w:rsidRDefault="00663E1C" w:rsidP="00663E1C">
      <w:pPr>
        <w:tabs>
          <w:tab w:val="left" w:pos="0"/>
        </w:tabs>
        <w:spacing w:after="0" w:line="240" w:lineRule="auto"/>
        <w:ind w:firstLine="851"/>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 Інститут законодавства Верховної Ради України та ін.</w:t>
      </w:r>
    </w:p>
    <w:p w:rsidR="00663E1C" w:rsidRPr="00B1264A" w:rsidRDefault="00663E1C" w:rsidP="00663E1C">
      <w:pPr>
        <w:tabs>
          <w:tab w:val="left" w:pos="0"/>
        </w:tabs>
        <w:spacing w:after="0" w:line="240" w:lineRule="auto"/>
        <w:ind w:firstLine="851"/>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Верховна Рада України як представницький орган має право</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здійснювати свої повноваження протягом усього строку, на який вона</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обрана. Після закінчення строку її повноваження зберігаються до дня</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відкриття першого засідання Верховн</w:t>
      </w:r>
      <w:r>
        <w:rPr>
          <w:rFonts w:ascii="Times New Roman" w:hAnsi="Times New Roman" w:cs="Times New Roman"/>
          <w:sz w:val="24"/>
          <w:szCs w:val="24"/>
          <w:lang w:val="uk-UA"/>
        </w:rPr>
        <w:t>ої Ради нового скликання. А піс</w:t>
      </w:r>
      <w:r w:rsidRPr="00B1264A">
        <w:rPr>
          <w:rFonts w:ascii="Times New Roman" w:hAnsi="Times New Roman" w:cs="Times New Roman"/>
          <w:sz w:val="24"/>
          <w:szCs w:val="24"/>
          <w:lang w:val="uk-UA"/>
        </w:rPr>
        <w:t>ля цього вони припиняються остаточно.</w:t>
      </w:r>
    </w:p>
    <w:p w:rsidR="00663E1C" w:rsidRPr="00B1264A" w:rsidRDefault="00663E1C" w:rsidP="00663E1C">
      <w:pPr>
        <w:tabs>
          <w:tab w:val="left" w:pos="0"/>
        </w:tabs>
        <w:spacing w:after="0" w:line="240" w:lineRule="auto"/>
        <w:ind w:firstLine="851"/>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Крім цієї звичайної ситуаці</w:t>
      </w:r>
      <w:r>
        <w:rPr>
          <w:rFonts w:ascii="Times New Roman" w:hAnsi="Times New Roman" w:cs="Times New Roman"/>
          <w:sz w:val="24"/>
          <w:szCs w:val="24"/>
          <w:lang w:val="uk-UA"/>
        </w:rPr>
        <w:t>ї, Конституцією України передба</w:t>
      </w:r>
      <w:r w:rsidRPr="00B1264A">
        <w:rPr>
          <w:rFonts w:ascii="Times New Roman" w:hAnsi="Times New Roman" w:cs="Times New Roman"/>
          <w:sz w:val="24"/>
          <w:szCs w:val="24"/>
          <w:lang w:val="uk-UA"/>
        </w:rPr>
        <w:t>чено, що повноваження Верховно</w:t>
      </w:r>
      <w:r>
        <w:rPr>
          <w:rFonts w:ascii="Times New Roman" w:hAnsi="Times New Roman" w:cs="Times New Roman"/>
          <w:sz w:val="24"/>
          <w:szCs w:val="24"/>
          <w:lang w:val="uk-UA"/>
        </w:rPr>
        <w:t>ї Ради України можуть припиняти</w:t>
      </w:r>
      <w:r w:rsidRPr="00B1264A">
        <w:rPr>
          <w:rFonts w:ascii="Times New Roman" w:hAnsi="Times New Roman" w:cs="Times New Roman"/>
          <w:sz w:val="24"/>
          <w:szCs w:val="24"/>
          <w:lang w:val="uk-UA"/>
        </w:rPr>
        <w:t>ся достроково Президентом України</w:t>
      </w:r>
      <w:r>
        <w:rPr>
          <w:rFonts w:ascii="Times New Roman" w:hAnsi="Times New Roman" w:cs="Times New Roman"/>
          <w:sz w:val="24"/>
          <w:szCs w:val="24"/>
          <w:lang w:val="uk-UA"/>
        </w:rPr>
        <w:t>, якщо: а) протягом одного міся</w:t>
      </w:r>
      <w:r w:rsidRPr="00B1264A">
        <w:rPr>
          <w:rFonts w:ascii="Times New Roman" w:hAnsi="Times New Roman" w:cs="Times New Roman"/>
          <w:sz w:val="24"/>
          <w:szCs w:val="24"/>
          <w:lang w:val="uk-UA"/>
        </w:rPr>
        <w:t>ця у Верховній Раді України не сформовано коаліцію депутатських</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фракцій;</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б)</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протягом шістдесяти</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днів</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після</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відставки Кабінету</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Міністрів України</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не</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сформовано</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персональний</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склад Кабінету</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Міністрів України;</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в) протягом</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тридцяти днів</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однієї чергової</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сесії</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пленарні засідання не можуть розпочатися. Рішення про дострокове</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припинення</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повноважень Верховною Радою України</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приймається</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Президентом України після консультації з Головою Верховною Ради</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його</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заступниками</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головами депутатських фракцій</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Верховній Раді України. У цьому разі згідно з п. 7 ст. 106 і ч. 2</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ст. 77 Конституції Президент Укр</w:t>
      </w:r>
      <w:r>
        <w:rPr>
          <w:rFonts w:ascii="Times New Roman" w:hAnsi="Times New Roman" w:cs="Times New Roman"/>
          <w:sz w:val="24"/>
          <w:szCs w:val="24"/>
          <w:lang w:val="uk-UA"/>
        </w:rPr>
        <w:t>аїни зобов’язаний призначити по</w:t>
      </w:r>
      <w:r w:rsidRPr="00B1264A">
        <w:rPr>
          <w:rFonts w:ascii="Times New Roman" w:hAnsi="Times New Roman" w:cs="Times New Roman"/>
          <w:sz w:val="24"/>
          <w:szCs w:val="24"/>
          <w:lang w:val="uk-UA"/>
        </w:rPr>
        <w:t>зачергові</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вибори</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до Верховної</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Ради,</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які</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проводяться</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впродовж</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шістдесяти</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днів</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дня опублікування</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рішення Президента України</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про дострокове припинення повноважень Верховної Ради.</w:t>
      </w:r>
    </w:p>
    <w:p w:rsidR="00663E1C" w:rsidRPr="00B1264A" w:rsidRDefault="00663E1C" w:rsidP="00663E1C">
      <w:pPr>
        <w:tabs>
          <w:tab w:val="left" w:pos="0"/>
        </w:tabs>
        <w:spacing w:after="0" w:line="240" w:lineRule="auto"/>
        <w:ind w:firstLine="851"/>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Введення подібного інституту</w:t>
      </w:r>
      <w:r>
        <w:rPr>
          <w:rFonts w:ascii="Times New Roman" w:hAnsi="Times New Roman" w:cs="Times New Roman"/>
          <w:sz w:val="24"/>
          <w:szCs w:val="24"/>
          <w:lang w:val="uk-UA"/>
        </w:rPr>
        <w:t xml:space="preserve"> в конституційний механізм взає</w:t>
      </w:r>
      <w:r w:rsidRPr="00B1264A">
        <w:rPr>
          <w:rFonts w:ascii="Times New Roman" w:hAnsi="Times New Roman" w:cs="Times New Roman"/>
          <w:sz w:val="24"/>
          <w:szCs w:val="24"/>
          <w:lang w:val="uk-UA"/>
        </w:rPr>
        <w:t xml:space="preserve">мовідносин законодавчої влади і </w:t>
      </w:r>
      <w:r>
        <w:rPr>
          <w:rFonts w:ascii="Times New Roman" w:hAnsi="Times New Roman" w:cs="Times New Roman"/>
          <w:sz w:val="24"/>
          <w:szCs w:val="24"/>
          <w:lang w:val="uk-UA"/>
        </w:rPr>
        <w:t>Президента України викликане не</w:t>
      </w:r>
      <w:r w:rsidRPr="00B1264A">
        <w:rPr>
          <w:rFonts w:ascii="Times New Roman" w:hAnsi="Times New Roman" w:cs="Times New Roman"/>
          <w:sz w:val="24"/>
          <w:szCs w:val="24"/>
          <w:lang w:val="uk-UA"/>
        </w:rPr>
        <w:t>обхідністю встановлення правових процедур подолання можливого</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політичного</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протистояння партій,</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груп, фракцій</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 xml:space="preserve">у </w:t>
      </w:r>
      <w:r w:rsidRPr="00B1264A">
        <w:rPr>
          <w:rFonts w:ascii="Times New Roman" w:hAnsi="Times New Roman" w:cs="Times New Roman"/>
          <w:sz w:val="24"/>
          <w:szCs w:val="24"/>
          <w:lang w:val="uk-UA"/>
        </w:rPr>
        <w:lastRenderedPageBreak/>
        <w:t>Верховній Раді,</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відповідної стимуляції її роботи, за</w:t>
      </w:r>
      <w:r>
        <w:rPr>
          <w:rFonts w:ascii="Times New Roman" w:hAnsi="Times New Roman" w:cs="Times New Roman"/>
          <w:sz w:val="24"/>
          <w:szCs w:val="24"/>
          <w:lang w:val="uk-UA"/>
        </w:rPr>
        <w:t>безпечення стабільності її функ</w:t>
      </w:r>
      <w:r w:rsidRPr="00B1264A">
        <w:rPr>
          <w:rFonts w:ascii="Times New Roman" w:hAnsi="Times New Roman" w:cs="Times New Roman"/>
          <w:sz w:val="24"/>
          <w:szCs w:val="24"/>
          <w:lang w:val="uk-UA"/>
        </w:rPr>
        <w:t>ціонування тощо. У той же час дострокове припинення повноважень</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Верховної Ради України є крайнім засобом впливу на неї.</w:t>
      </w:r>
    </w:p>
    <w:p w:rsidR="00663E1C" w:rsidRDefault="00663E1C" w:rsidP="00663E1C">
      <w:pPr>
        <w:tabs>
          <w:tab w:val="left" w:pos="0"/>
        </w:tabs>
        <w:spacing w:after="0" w:line="240" w:lineRule="auto"/>
        <w:ind w:firstLine="851"/>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У ч.</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ст. 90 Конституції України</w:t>
      </w:r>
      <w:r>
        <w:rPr>
          <w:rFonts w:ascii="Times New Roman" w:hAnsi="Times New Roman" w:cs="Times New Roman"/>
          <w:sz w:val="24"/>
          <w:szCs w:val="24"/>
          <w:lang w:val="uk-UA"/>
        </w:rPr>
        <w:t xml:space="preserve"> встановлено, що повнова</w:t>
      </w:r>
      <w:r w:rsidRPr="00B1264A">
        <w:rPr>
          <w:rFonts w:ascii="Times New Roman" w:hAnsi="Times New Roman" w:cs="Times New Roman"/>
          <w:sz w:val="24"/>
          <w:szCs w:val="24"/>
          <w:lang w:val="uk-UA"/>
        </w:rPr>
        <w:t>ження Верховної Ради, яка обрана</w:t>
      </w:r>
      <w:r>
        <w:rPr>
          <w:rFonts w:ascii="Times New Roman" w:hAnsi="Times New Roman" w:cs="Times New Roman"/>
          <w:sz w:val="24"/>
          <w:szCs w:val="24"/>
          <w:lang w:val="uk-UA"/>
        </w:rPr>
        <w:t xml:space="preserve"> на позачергових виборах, прове</w:t>
      </w:r>
      <w:r w:rsidRPr="00B1264A">
        <w:rPr>
          <w:rFonts w:ascii="Times New Roman" w:hAnsi="Times New Roman" w:cs="Times New Roman"/>
          <w:sz w:val="24"/>
          <w:szCs w:val="24"/>
          <w:lang w:val="uk-UA"/>
        </w:rPr>
        <w:t>дених після дострокового припи</w:t>
      </w:r>
      <w:r>
        <w:rPr>
          <w:rFonts w:ascii="Times New Roman" w:hAnsi="Times New Roman" w:cs="Times New Roman"/>
          <w:sz w:val="24"/>
          <w:szCs w:val="24"/>
          <w:lang w:val="uk-UA"/>
        </w:rPr>
        <w:t>нення Президентом України повно</w:t>
      </w:r>
      <w:r w:rsidRPr="00B1264A">
        <w:rPr>
          <w:rFonts w:ascii="Times New Roman" w:hAnsi="Times New Roman" w:cs="Times New Roman"/>
          <w:sz w:val="24"/>
          <w:szCs w:val="24"/>
          <w:lang w:val="uk-UA"/>
        </w:rPr>
        <w:t>важень Верховної Ради України попереднього скликання, не можуть</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бути</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припинені</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протягом одного</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року</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дня</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її</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обрання. Крім</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того,</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щоб створити певні гарантії стабі</w:t>
      </w:r>
      <w:r>
        <w:rPr>
          <w:rFonts w:ascii="Times New Roman" w:hAnsi="Times New Roman" w:cs="Times New Roman"/>
          <w:sz w:val="24"/>
          <w:szCs w:val="24"/>
          <w:lang w:val="uk-UA"/>
        </w:rPr>
        <w:t>льності загального функціонуван</w:t>
      </w:r>
      <w:r w:rsidRPr="00B1264A">
        <w:rPr>
          <w:rFonts w:ascii="Times New Roman" w:hAnsi="Times New Roman" w:cs="Times New Roman"/>
          <w:sz w:val="24"/>
          <w:szCs w:val="24"/>
          <w:lang w:val="uk-UA"/>
        </w:rPr>
        <w:t>ня державного апарату на демократи</w:t>
      </w:r>
      <w:r>
        <w:rPr>
          <w:rFonts w:ascii="Times New Roman" w:hAnsi="Times New Roman" w:cs="Times New Roman"/>
          <w:sz w:val="24"/>
          <w:szCs w:val="24"/>
          <w:lang w:val="uk-UA"/>
        </w:rPr>
        <w:t>чних засадах, Конституцією вста</w:t>
      </w:r>
      <w:r w:rsidRPr="00B1264A">
        <w:rPr>
          <w:rFonts w:ascii="Times New Roman" w:hAnsi="Times New Roman" w:cs="Times New Roman"/>
          <w:sz w:val="24"/>
          <w:szCs w:val="24"/>
          <w:lang w:val="uk-UA"/>
        </w:rPr>
        <w:t>новлено, що повноваження Верхо</w:t>
      </w:r>
      <w:r>
        <w:rPr>
          <w:rFonts w:ascii="Times New Roman" w:hAnsi="Times New Roman" w:cs="Times New Roman"/>
          <w:sz w:val="24"/>
          <w:szCs w:val="24"/>
          <w:lang w:val="uk-UA"/>
        </w:rPr>
        <w:t>вної Ради не можуть бути достро</w:t>
      </w:r>
      <w:r w:rsidRPr="00B1264A">
        <w:rPr>
          <w:rFonts w:ascii="Times New Roman" w:hAnsi="Times New Roman" w:cs="Times New Roman"/>
          <w:sz w:val="24"/>
          <w:szCs w:val="24"/>
          <w:lang w:val="uk-UA"/>
        </w:rPr>
        <w:t>ково припинені в останні шість мі</w:t>
      </w:r>
      <w:r>
        <w:rPr>
          <w:rFonts w:ascii="Times New Roman" w:hAnsi="Times New Roman" w:cs="Times New Roman"/>
          <w:sz w:val="24"/>
          <w:szCs w:val="24"/>
          <w:lang w:val="uk-UA"/>
        </w:rPr>
        <w:t>сяців строку повноважень Верхов</w:t>
      </w:r>
      <w:r w:rsidRPr="00B1264A">
        <w:rPr>
          <w:rFonts w:ascii="Times New Roman" w:hAnsi="Times New Roman" w:cs="Times New Roman"/>
          <w:sz w:val="24"/>
          <w:szCs w:val="24"/>
          <w:lang w:val="uk-UA"/>
        </w:rPr>
        <w:t>ної Ради України чи Президента України. Це правило спрямоване на</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запобігання можливим політичним та організаційним утрудненням</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у період виборчої кампанії</w:t>
      </w:r>
      <w:r>
        <w:rPr>
          <w:rFonts w:ascii="Times New Roman" w:hAnsi="Times New Roman" w:cs="Times New Roman"/>
          <w:sz w:val="24"/>
          <w:szCs w:val="24"/>
          <w:lang w:val="uk-UA"/>
        </w:rPr>
        <w:t>.</w:t>
      </w:r>
    </w:p>
    <w:p w:rsidR="00663E1C" w:rsidRPr="00B1264A" w:rsidRDefault="00663E1C" w:rsidP="00663E1C">
      <w:pPr>
        <w:tabs>
          <w:tab w:val="left" w:pos="0"/>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Для належної оцінки введених Конституцією норм наведемо</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приклади</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іноземного</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конституційн</w:t>
      </w:r>
      <w:r>
        <w:rPr>
          <w:rFonts w:ascii="Times New Roman" w:hAnsi="Times New Roman" w:cs="Times New Roman"/>
          <w:sz w:val="24"/>
          <w:szCs w:val="24"/>
          <w:lang w:val="uk-UA"/>
        </w:rPr>
        <w:t>ого права. Так, в Австрії прези</w:t>
      </w:r>
      <w:r w:rsidRPr="00B1264A">
        <w:rPr>
          <w:rFonts w:ascii="Times New Roman" w:hAnsi="Times New Roman" w:cs="Times New Roman"/>
          <w:sz w:val="24"/>
          <w:szCs w:val="24"/>
          <w:lang w:val="uk-UA"/>
        </w:rPr>
        <w:t>дент протягом одного року перебування на посаді може лише один</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раз</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з однієї</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тієї ж причини розпустити нижню</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палату. В Італії, у</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Молдові, Росії, Румунії</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президент не може реалізувати</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відповідне</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право в останні шість, а в Болгарії – три місяці своїх повноважень.</w:t>
      </w:r>
    </w:p>
    <w:p w:rsidR="00663E1C" w:rsidRPr="00B1264A" w:rsidRDefault="00663E1C" w:rsidP="00663E1C">
      <w:pPr>
        <w:tabs>
          <w:tab w:val="left" w:pos="0"/>
        </w:tabs>
        <w:spacing w:after="0" w:line="240" w:lineRule="auto"/>
        <w:ind w:firstLine="851"/>
        <w:jc w:val="both"/>
        <w:rPr>
          <w:rFonts w:ascii="Times New Roman" w:hAnsi="Times New Roman" w:cs="Times New Roman"/>
          <w:sz w:val="24"/>
          <w:szCs w:val="24"/>
          <w:lang w:val="uk-UA"/>
        </w:rPr>
      </w:pPr>
      <w:r w:rsidRPr="00B1264A">
        <w:rPr>
          <w:rFonts w:ascii="Times New Roman" w:hAnsi="Times New Roman" w:cs="Times New Roman"/>
          <w:sz w:val="24"/>
          <w:szCs w:val="24"/>
          <w:lang w:val="uk-UA"/>
        </w:rPr>
        <w:t>У Молдові і Румунії протягом одно</w:t>
      </w:r>
      <w:r>
        <w:rPr>
          <w:rFonts w:ascii="Times New Roman" w:hAnsi="Times New Roman" w:cs="Times New Roman"/>
          <w:sz w:val="24"/>
          <w:szCs w:val="24"/>
          <w:lang w:val="uk-UA"/>
        </w:rPr>
        <w:t>го року парламент може бути роз</w:t>
      </w:r>
      <w:r w:rsidRPr="00B1264A">
        <w:rPr>
          <w:rFonts w:ascii="Times New Roman" w:hAnsi="Times New Roman" w:cs="Times New Roman"/>
          <w:sz w:val="24"/>
          <w:szCs w:val="24"/>
          <w:lang w:val="uk-UA"/>
        </w:rPr>
        <w:t>пущений тільки один раз. У Франці</w:t>
      </w:r>
      <w:r>
        <w:rPr>
          <w:rFonts w:ascii="Times New Roman" w:hAnsi="Times New Roman" w:cs="Times New Roman"/>
          <w:sz w:val="24"/>
          <w:szCs w:val="24"/>
          <w:lang w:val="uk-UA"/>
        </w:rPr>
        <w:t>ї нижня палата не може бути роз</w:t>
      </w:r>
      <w:r w:rsidRPr="00B1264A">
        <w:rPr>
          <w:rFonts w:ascii="Times New Roman" w:hAnsi="Times New Roman" w:cs="Times New Roman"/>
          <w:sz w:val="24"/>
          <w:szCs w:val="24"/>
          <w:lang w:val="uk-UA"/>
        </w:rPr>
        <w:t>пущена протягом</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року після</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проведення</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парламентських</w:t>
      </w:r>
      <w:r>
        <w:rPr>
          <w:rFonts w:ascii="Times New Roman" w:hAnsi="Times New Roman" w:cs="Times New Roman"/>
          <w:sz w:val="24"/>
          <w:szCs w:val="24"/>
          <w:lang w:val="uk-UA"/>
        </w:rPr>
        <w:t xml:space="preserve"> </w:t>
      </w:r>
      <w:r w:rsidRPr="00B1264A">
        <w:rPr>
          <w:rFonts w:ascii="Times New Roman" w:hAnsi="Times New Roman" w:cs="Times New Roman"/>
          <w:sz w:val="24"/>
          <w:szCs w:val="24"/>
          <w:lang w:val="uk-UA"/>
        </w:rPr>
        <w:t>виборів.</w:t>
      </w:r>
    </w:p>
    <w:p w:rsidR="00663E1C" w:rsidRDefault="00663E1C" w:rsidP="00757684">
      <w:pPr>
        <w:pStyle w:val="a5"/>
        <w:numPr>
          <w:ilvl w:val="0"/>
          <w:numId w:val="40"/>
        </w:numPr>
        <w:tabs>
          <w:tab w:val="left" w:pos="0"/>
        </w:tabs>
        <w:ind w:left="0" w:firstLine="851"/>
        <w:jc w:val="both"/>
        <w:rPr>
          <w:b/>
        </w:rPr>
      </w:pPr>
      <w:r w:rsidRPr="002D2D55">
        <w:rPr>
          <w:b/>
        </w:rPr>
        <w:t>Компетенція, основні функції та повноваження Верховної Ради України.</w:t>
      </w:r>
    </w:p>
    <w:p w:rsidR="00663E1C" w:rsidRPr="000A4DF8" w:rsidRDefault="00663E1C" w:rsidP="00663E1C">
      <w:pPr>
        <w:pStyle w:val="a5"/>
        <w:tabs>
          <w:tab w:val="left" w:pos="0"/>
        </w:tabs>
        <w:ind w:left="0" w:firstLine="851"/>
        <w:jc w:val="both"/>
      </w:pPr>
      <w:r w:rsidRPr="000A4DF8">
        <w:t>Співвідношення терм</w:t>
      </w:r>
      <w:r>
        <w:t>інів “функції парламенту” і “по</w:t>
      </w:r>
      <w:r w:rsidRPr="000A4DF8">
        <w:t>вноваження парламенту”</w:t>
      </w:r>
      <w:r>
        <w:t xml:space="preserve">. </w:t>
      </w:r>
      <w:r w:rsidRPr="000A4DF8">
        <w:t>Оскільки поділ влади, який нині є наріжним каменем устрою</w:t>
      </w:r>
      <w:r>
        <w:t xml:space="preserve"> </w:t>
      </w:r>
      <w:r w:rsidRPr="000A4DF8">
        <w:t>будь-якої демократичної держави, я</w:t>
      </w:r>
      <w:r>
        <w:t>к правило, здійснюється за функ</w:t>
      </w:r>
      <w:r w:rsidRPr="000A4DF8">
        <w:t>ціональною ознакою, то цілком природно, що наука приділяє значну</w:t>
      </w:r>
      <w:r>
        <w:t xml:space="preserve"> </w:t>
      </w:r>
      <w:r w:rsidRPr="000A4DF8">
        <w:t>увагу вивченню діяльності парламенту з точки зору його функцій.</w:t>
      </w:r>
    </w:p>
    <w:p w:rsidR="00663E1C" w:rsidRPr="000A4DF8" w:rsidRDefault="00663E1C" w:rsidP="00663E1C">
      <w:pPr>
        <w:pStyle w:val="a5"/>
        <w:tabs>
          <w:tab w:val="left" w:pos="0"/>
        </w:tabs>
        <w:ind w:left="0" w:firstLine="851"/>
        <w:jc w:val="both"/>
      </w:pPr>
      <w:r w:rsidRPr="000A4DF8">
        <w:t>Під функціями парламенту</w:t>
      </w:r>
      <w:r>
        <w:t xml:space="preserve"> </w:t>
      </w:r>
      <w:r w:rsidRPr="000A4DF8">
        <w:t>за</w:t>
      </w:r>
      <w:r>
        <w:t xml:space="preserve"> </w:t>
      </w:r>
      <w:r w:rsidRPr="000A4DF8">
        <w:t>аналогією</w:t>
      </w:r>
      <w:r>
        <w:t xml:space="preserve"> </w:t>
      </w:r>
      <w:r w:rsidRPr="000A4DF8">
        <w:t>з функція</w:t>
      </w:r>
      <w:r>
        <w:t xml:space="preserve">ми всієї </w:t>
      </w:r>
      <w:r w:rsidRPr="000A4DF8">
        <w:t>держави чи будь-якого органу</w:t>
      </w:r>
      <w:r>
        <w:t xml:space="preserve"> влади – розуміються основні на</w:t>
      </w:r>
      <w:r w:rsidRPr="000A4DF8">
        <w:t>прями</w:t>
      </w:r>
      <w:r>
        <w:t xml:space="preserve"> </w:t>
      </w:r>
      <w:r w:rsidRPr="000A4DF8">
        <w:t>діяльності</w:t>
      </w:r>
      <w:r>
        <w:t xml:space="preserve"> </w:t>
      </w:r>
      <w:r w:rsidRPr="000A4DF8">
        <w:t>парламенту,</w:t>
      </w:r>
      <w:r>
        <w:t xml:space="preserve"> </w:t>
      </w:r>
      <w:r w:rsidRPr="000A4DF8">
        <w:t>у</w:t>
      </w:r>
      <w:r>
        <w:t xml:space="preserve"> </w:t>
      </w:r>
      <w:r w:rsidRPr="000A4DF8">
        <w:t>яких</w:t>
      </w:r>
      <w:r>
        <w:t xml:space="preserve"> </w:t>
      </w:r>
      <w:r w:rsidRPr="000A4DF8">
        <w:t>виражаються</w:t>
      </w:r>
      <w:r>
        <w:t xml:space="preserve"> </w:t>
      </w:r>
      <w:r w:rsidRPr="000A4DF8">
        <w:t>його</w:t>
      </w:r>
      <w:r>
        <w:t xml:space="preserve"> </w:t>
      </w:r>
      <w:r w:rsidRPr="000A4DF8">
        <w:t>сутність, завдання, цілі.</w:t>
      </w:r>
    </w:p>
    <w:p w:rsidR="00663E1C" w:rsidRPr="000A4DF8" w:rsidRDefault="00663E1C" w:rsidP="00663E1C">
      <w:pPr>
        <w:pStyle w:val="a5"/>
        <w:tabs>
          <w:tab w:val="left" w:pos="0"/>
        </w:tabs>
        <w:ind w:left="0" w:firstLine="851"/>
        <w:jc w:val="both"/>
      </w:pPr>
      <w:r w:rsidRPr="000A4DF8">
        <w:t>Зважаючи на паралельне зас</w:t>
      </w:r>
      <w:r>
        <w:t>тосування термінів “функції пар</w:t>
      </w:r>
      <w:r w:rsidRPr="000A4DF8">
        <w:t>ламенту” та “повноваження парламенту” неминуче виникає питання</w:t>
      </w:r>
      <w:r>
        <w:t xml:space="preserve"> </w:t>
      </w:r>
      <w:r w:rsidRPr="000A4DF8">
        <w:t>про їх співвідношення. Ці терміни не є синонімами, оскільки їхній</w:t>
      </w:r>
      <w:r>
        <w:t xml:space="preserve"> </w:t>
      </w:r>
      <w:r w:rsidRPr="000A4DF8">
        <w:t>зміст різний, а саме: функції визна</w:t>
      </w:r>
      <w:r>
        <w:t>чають напрями діяльності держав</w:t>
      </w:r>
      <w:r w:rsidRPr="000A4DF8">
        <w:t>ного органу, повноваження показують, що конкретно орган повинен</w:t>
      </w:r>
      <w:r>
        <w:t xml:space="preserve"> </w:t>
      </w:r>
      <w:r w:rsidRPr="000A4DF8">
        <w:t>робити стосовно конкретного предмета (предмета відання).</w:t>
      </w:r>
    </w:p>
    <w:p w:rsidR="00663E1C" w:rsidRPr="000A4DF8" w:rsidRDefault="00663E1C" w:rsidP="00663E1C">
      <w:pPr>
        <w:pStyle w:val="a5"/>
        <w:tabs>
          <w:tab w:val="left" w:pos="0"/>
        </w:tabs>
        <w:ind w:left="0" w:firstLine="851"/>
        <w:jc w:val="both"/>
      </w:pPr>
      <w:r w:rsidRPr="000A4DF8">
        <w:t>Конституційні положення, як</w:t>
      </w:r>
      <w:r>
        <w:t>і визначають функції та повнова</w:t>
      </w:r>
      <w:r w:rsidRPr="000A4DF8">
        <w:t>ження парламенту , тим самим окреслюють його компетенцію, тобт</w:t>
      </w:r>
      <w:r>
        <w:t xml:space="preserve">о </w:t>
      </w:r>
      <w:r w:rsidRPr="000A4DF8">
        <w:t>сукупність функцій парламенту та по</w:t>
      </w:r>
      <w:r>
        <w:t>вноважень, необхідних для їх ви</w:t>
      </w:r>
      <w:r w:rsidRPr="000A4DF8">
        <w:t>конання.</w:t>
      </w:r>
    </w:p>
    <w:p w:rsidR="00663E1C" w:rsidRPr="000A4DF8" w:rsidRDefault="00663E1C" w:rsidP="00663E1C">
      <w:pPr>
        <w:pStyle w:val="a5"/>
        <w:tabs>
          <w:tab w:val="left" w:pos="0"/>
        </w:tabs>
        <w:ind w:left="0" w:firstLine="851"/>
        <w:jc w:val="both"/>
      </w:pPr>
      <w:r w:rsidRPr="000A4DF8">
        <w:t>· Компетенція Верховної Ради України</w:t>
      </w:r>
    </w:p>
    <w:p w:rsidR="00663E1C" w:rsidRPr="000A4DF8" w:rsidRDefault="00663E1C" w:rsidP="00663E1C">
      <w:pPr>
        <w:pStyle w:val="a5"/>
        <w:tabs>
          <w:tab w:val="left" w:pos="0"/>
        </w:tabs>
        <w:ind w:left="0" w:firstLine="851"/>
        <w:jc w:val="both"/>
      </w:pPr>
      <w:r w:rsidRPr="000A4DF8">
        <w:t>Компетенція парламенту (лат.</w:t>
      </w:r>
      <w:r>
        <w:t xml:space="preserve"> </w:t>
      </w:r>
      <w:r w:rsidRPr="000A4DF8">
        <w:t>competentia, від</w:t>
      </w:r>
      <w:r>
        <w:t xml:space="preserve"> </w:t>
      </w:r>
      <w:r w:rsidRPr="000A4DF8">
        <w:t>compete –“взаємно прагну, відповідаю,</w:t>
      </w:r>
      <w:r>
        <w:t xml:space="preserve"> підходжу”) – це сукупність юри</w:t>
      </w:r>
      <w:r w:rsidRPr="000A4DF8">
        <w:t>дично встановлених функцій та повноважень парламенту, які</w:t>
      </w:r>
      <w:r>
        <w:t xml:space="preserve"> </w:t>
      </w:r>
      <w:r w:rsidRPr="000A4DF8">
        <w:t>визначають його місце в системі державних органів.</w:t>
      </w:r>
    </w:p>
    <w:p w:rsidR="00663E1C" w:rsidRPr="000A4DF8" w:rsidRDefault="00663E1C" w:rsidP="00663E1C">
      <w:pPr>
        <w:pStyle w:val="a5"/>
        <w:tabs>
          <w:tab w:val="left" w:pos="0"/>
        </w:tabs>
        <w:ind w:left="0" w:firstLine="851"/>
        <w:jc w:val="both"/>
      </w:pPr>
      <w:r w:rsidRPr="000A4DF8">
        <w:t>Компетенція парламенту України –</w:t>
      </w:r>
      <w:r>
        <w:t xml:space="preserve"> </w:t>
      </w:r>
      <w:r w:rsidRPr="000A4DF8">
        <w:t>це</w:t>
      </w:r>
      <w:r>
        <w:t xml:space="preserve"> </w:t>
      </w:r>
      <w:r w:rsidRPr="000A4DF8">
        <w:t>сукупність</w:t>
      </w:r>
      <w:r>
        <w:t xml:space="preserve"> </w:t>
      </w:r>
      <w:r w:rsidRPr="000A4DF8">
        <w:t>предметів</w:t>
      </w:r>
      <w:r>
        <w:t xml:space="preserve"> </w:t>
      </w:r>
      <w:r w:rsidRPr="000A4DF8">
        <w:t>його</w:t>
      </w:r>
      <w:r>
        <w:t xml:space="preserve"> </w:t>
      </w:r>
      <w:r w:rsidRPr="000A4DF8">
        <w:t>відання</w:t>
      </w:r>
      <w:r>
        <w:t xml:space="preserve"> </w:t>
      </w:r>
      <w:r w:rsidRPr="000A4DF8">
        <w:t>та</w:t>
      </w:r>
      <w:r>
        <w:t xml:space="preserve"> </w:t>
      </w:r>
      <w:r w:rsidRPr="000A4DF8">
        <w:t>повноважень. За</w:t>
      </w:r>
      <w:r>
        <w:t xml:space="preserve"> </w:t>
      </w:r>
      <w:r w:rsidRPr="000A4DF8">
        <w:t>обсягом компетенції</w:t>
      </w:r>
      <w:r>
        <w:t xml:space="preserve"> </w:t>
      </w:r>
      <w:r w:rsidRPr="000A4DF8">
        <w:t>парламенти</w:t>
      </w:r>
      <w:r>
        <w:t xml:space="preserve"> </w:t>
      </w:r>
      <w:r w:rsidRPr="000A4DF8">
        <w:t>поділяються на три групи:</w:t>
      </w:r>
    </w:p>
    <w:p w:rsidR="00663E1C" w:rsidRDefault="00663E1C" w:rsidP="00663E1C">
      <w:pPr>
        <w:pStyle w:val="a5"/>
        <w:tabs>
          <w:tab w:val="left" w:pos="0"/>
        </w:tabs>
        <w:ind w:left="0" w:firstLine="851"/>
        <w:jc w:val="both"/>
      </w:pPr>
      <w:r w:rsidRPr="000A4DF8">
        <w:t>– з абсолютно визначеною компетенцією, тобто обмеженою</w:t>
      </w:r>
      <w:r>
        <w:t xml:space="preserve"> </w:t>
      </w:r>
      <w:r w:rsidRPr="000A4DF8">
        <w:t>компетенцією. Парламенти з абсолютно визначеною компетенцією –це такі парламенти, повноваження як</w:t>
      </w:r>
      <w:r>
        <w:t>их чітко визначені, тобто даєть</w:t>
      </w:r>
      <w:r w:rsidRPr="000A4DF8">
        <w:t>ся перелік питань, з яких парламент має право приймати закони та</w:t>
      </w:r>
      <w:r>
        <w:t xml:space="preserve"> </w:t>
      </w:r>
      <w:r w:rsidRPr="000A4DF8">
        <w:t>інші рішення. Решта питань входять до компетенції</w:t>
      </w:r>
      <w:r>
        <w:t xml:space="preserve"> </w:t>
      </w:r>
      <w:r w:rsidRPr="000A4DF8">
        <w:t>інших органів</w:t>
      </w:r>
      <w:r>
        <w:t xml:space="preserve"> </w:t>
      </w:r>
      <w:r w:rsidRPr="000A4DF8">
        <w:t>влади (Франція та деякі інші фран</w:t>
      </w:r>
      <w:r>
        <w:t>комовні країни Африки, що сприй</w:t>
      </w:r>
      <w:r w:rsidRPr="000A4DF8">
        <w:t>няли французьку конституційну модель);</w:t>
      </w:r>
      <w:r>
        <w:t xml:space="preserve"> </w:t>
      </w:r>
      <w:r w:rsidRPr="000A4DF8">
        <w:t>–</w:t>
      </w:r>
      <w:r>
        <w:t xml:space="preserve"> </w:t>
      </w:r>
      <w:r w:rsidRPr="000A4DF8">
        <w:t>з</w:t>
      </w:r>
      <w:r>
        <w:t xml:space="preserve"> </w:t>
      </w:r>
      <w:r w:rsidRPr="000A4DF8">
        <w:t>абсолютно</w:t>
      </w:r>
      <w:r>
        <w:t xml:space="preserve"> </w:t>
      </w:r>
      <w:r w:rsidRPr="000A4DF8">
        <w:t>невизначеною компетенцією, тобто</w:t>
      </w:r>
      <w:r>
        <w:t xml:space="preserve"> необме</w:t>
      </w:r>
      <w:r w:rsidRPr="000A4DF8">
        <w:t>женою компетенцією. Парламенти</w:t>
      </w:r>
      <w:r>
        <w:t xml:space="preserve"> з необмеженою компетенцією (су</w:t>
      </w:r>
      <w:r w:rsidRPr="000A4DF8">
        <w:t>веренні парламенти або парламен</w:t>
      </w:r>
      <w:r>
        <w:t>ти з абсолютно невизначеною ком</w:t>
      </w:r>
      <w:r w:rsidRPr="000A4DF8">
        <w:t>петенцією) функціонують</w:t>
      </w:r>
      <w:r>
        <w:t xml:space="preserve"> </w:t>
      </w:r>
      <w:r w:rsidRPr="000A4DF8">
        <w:t>у країнах</w:t>
      </w:r>
      <w:r>
        <w:t xml:space="preserve"> </w:t>
      </w:r>
      <w:r w:rsidRPr="000A4DF8">
        <w:t>з парламентарними формами</w:t>
      </w:r>
      <w:r>
        <w:t xml:space="preserve"> </w:t>
      </w:r>
      <w:r w:rsidRPr="000A4DF8">
        <w:t>правління, де в чистому вигляді</w:t>
      </w:r>
      <w:r>
        <w:t xml:space="preserve"> реалізовано принцип </w:t>
      </w:r>
      <w:r>
        <w:lastRenderedPageBreak/>
        <w:t>парламента</w:t>
      </w:r>
      <w:r w:rsidRPr="000A4DF8">
        <w:t xml:space="preserve">ризму, що передбачає верховенство </w:t>
      </w:r>
      <w:r>
        <w:t>парламенту. Конституції цих дер</w:t>
      </w:r>
      <w:r w:rsidRPr="000A4DF8">
        <w:t>жав (наприклад конституція Японії) не містять переліку повноважень</w:t>
      </w:r>
      <w:r>
        <w:t xml:space="preserve"> </w:t>
      </w:r>
      <w:r w:rsidRPr="000A4DF8">
        <w:t>парламенту, з чого і випливає юр</w:t>
      </w:r>
      <w:r>
        <w:t>идична необмеженість його компе</w:t>
      </w:r>
      <w:r w:rsidRPr="000A4DF8">
        <w:t>тенції за предметом, тобто вважається, що він може видавати закони</w:t>
      </w:r>
      <w:r>
        <w:t xml:space="preserve"> </w:t>
      </w:r>
      <w:r w:rsidRPr="000A4DF8">
        <w:t>з будь-якого питання. Класичним у</w:t>
      </w:r>
      <w:r>
        <w:t xml:space="preserve"> цьому аспекті є парламент Вели</w:t>
      </w:r>
      <w:r w:rsidRPr="000A4DF8">
        <w:t>кої Британії, де у XIX ст. утверд</w:t>
      </w:r>
      <w:r>
        <w:t>ився принцип верховенства парла</w:t>
      </w:r>
      <w:r w:rsidRPr="000A4DF8">
        <w:t>менту. Це означає, що він не зв’язаний ніяким конституційним актом</w:t>
      </w:r>
      <w:r>
        <w:t xml:space="preserve"> </w:t>
      </w:r>
      <w:r w:rsidRPr="000A4DF8">
        <w:t>і немає якого-небудь правового обм</w:t>
      </w:r>
      <w:r>
        <w:t>еження його верховенства в зако</w:t>
      </w:r>
      <w:r w:rsidRPr="000A4DF8">
        <w:t>нодавчій сфері. Парламент має прав</w:t>
      </w:r>
      <w:r>
        <w:t>о приймати, скасовувати і зміню</w:t>
      </w:r>
      <w:r w:rsidRPr="000A4DF8">
        <w:t>вати будь-який закон у порядку звичайної законодавчої процедури, і</w:t>
      </w:r>
      <w:r>
        <w:t xml:space="preserve"> </w:t>
      </w:r>
      <w:r w:rsidRPr="000A4DF8">
        <w:t>ніхто (у</w:t>
      </w:r>
      <w:r>
        <w:t xml:space="preserve"> </w:t>
      </w:r>
      <w:r w:rsidRPr="000A4DF8">
        <w:t>тому</w:t>
      </w:r>
      <w:r>
        <w:t xml:space="preserve"> </w:t>
      </w:r>
      <w:r w:rsidRPr="000A4DF8">
        <w:t>числі</w:t>
      </w:r>
      <w:r>
        <w:t xml:space="preserve"> </w:t>
      </w:r>
      <w:r w:rsidRPr="000A4DF8">
        <w:t>суд)</w:t>
      </w:r>
      <w:r>
        <w:t xml:space="preserve"> </w:t>
      </w:r>
      <w:r w:rsidRPr="000A4DF8">
        <w:t>не</w:t>
      </w:r>
      <w:r>
        <w:t xml:space="preserve"> </w:t>
      </w:r>
      <w:r w:rsidRPr="000A4DF8">
        <w:t>може</w:t>
      </w:r>
      <w:r>
        <w:t xml:space="preserve"> </w:t>
      </w:r>
      <w:r w:rsidRPr="000A4DF8">
        <w:t>поставити</w:t>
      </w:r>
      <w:r>
        <w:t xml:space="preserve"> </w:t>
      </w:r>
      <w:r w:rsidRPr="000A4DF8">
        <w:t>під</w:t>
      </w:r>
      <w:r>
        <w:t xml:space="preserve"> </w:t>
      </w:r>
      <w:r w:rsidRPr="000A4DF8">
        <w:t>сумнів</w:t>
      </w:r>
      <w:r>
        <w:t xml:space="preserve"> консти</w:t>
      </w:r>
      <w:r w:rsidRPr="000A4DF8">
        <w:t xml:space="preserve">туційність акта парламенту. </w:t>
      </w:r>
    </w:p>
    <w:p w:rsidR="00663E1C" w:rsidRPr="000A4DF8" w:rsidRDefault="00663E1C" w:rsidP="00663E1C">
      <w:pPr>
        <w:pStyle w:val="a5"/>
        <w:tabs>
          <w:tab w:val="left" w:pos="0"/>
        </w:tabs>
        <w:ind w:left="0" w:firstLine="851"/>
        <w:jc w:val="both"/>
      </w:pPr>
      <w:r w:rsidRPr="000A4DF8">
        <w:t>Па</w:t>
      </w:r>
      <w:r>
        <w:t>рламенти з необмеженою компетен</w:t>
      </w:r>
      <w:r w:rsidRPr="000A4DF8">
        <w:t xml:space="preserve">цією юридично наділені правом </w:t>
      </w:r>
      <w:r>
        <w:t>приймати рішення з будь-яких пи</w:t>
      </w:r>
      <w:r w:rsidRPr="000A4DF8">
        <w:t>тань (Великобританія, Греція, Ірландія, Італія, Японія);</w:t>
      </w:r>
      <w:r>
        <w:t xml:space="preserve"> </w:t>
      </w:r>
      <w:r w:rsidRPr="000A4DF8">
        <w:t>– з відносно обмеженою к</w:t>
      </w:r>
      <w:r>
        <w:t>омпетенцією, характерною для фе</w:t>
      </w:r>
      <w:r w:rsidRPr="000A4DF8">
        <w:t>деративних та децентралізованих унітарних держав, де компетенція</w:t>
      </w:r>
      <w:r>
        <w:t xml:space="preserve"> </w:t>
      </w:r>
      <w:r w:rsidRPr="000A4DF8">
        <w:t>центральної влади конституційно</w:t>
      </w:r>
      <w:r>
        <w:t xml:space="preserve"> обмежена правами суб’єкта феде</w:t>
      </w:r>
      <w:r w:rsidRPr="000A4DF8">
        <w:t>рації</w:t>
      </w:r>
      <w:r>
        <w:t xml:space="preserve"> </w:t>
      </w:r>
      <w:r w:rsidRPr="000A4DF8">
        <w:t>або</w:t>
      </w:r>
      <w:r>
        <w:t xml:space="preserve"> </w:t>
      </w:r>
      <w:r w:rsidRPr="000A4DF8">
        <w:t>автономного</w:t>
      </w:r>
      <w:r>
        <w:t xml:space="preserve"> </w:t>
      </w:r>
      <w:r w:rsidRPr="000A4DF8">
        <w:t>утворення. Парламенти</w:t>
      </w:r>
      <w:r>
        <w:t xml:space="preserve"> </w:t>
      </w:r>
      <w:r w:rsidRPr="000A4DF8">
        <w:t>з</w:t>
      </w:r>
      <w:r>
        <w:t xml:space="preserve"> </w:t>
      </w:r>
      <w:r w:rsidRPr="000A4DF8">
        <w:t>відносно</w:t>
      </w:r>
      <w:r>
        <w:t xml:space="preserve"> обмеже</w:t>
      </w:r>
      <w:r w:rsidRPr="000A4DF8">
        <w:t>ною компетенцією – це парламенти,</w:t>
      </w:r>
      <w:r>
        <w:t xml:space="preserve"> межі компетенції яких є віднос</w:t>
      </w:r>
      <w:r w:rsidRPr="000A4DF8">
        <w:t>но рухомими. Так, наприклад, констит</w:t>
      </w:r>
      <w:r>
        <w:t>уція Швейцарії не містить чітко</w:t>
      </w:r>
      <w:r w:rsidRPr="000A4DF8">
        <w:t>го критерію розмежування компетенції парламенту і уряду. Одним зпарламентів з відносно обмеженою компетенцією є Конгрес США.</w:t>
      </w:r>
    </w:p>
    <w:p w:rsidR="00663E1C" w:rsidRPr="000A4DF8" w:rsidRDefault="00663E1C" w:rsidP="00663E1C">
      <w:pPr>
        <w:pStyle w:val="a5"/>
        <w:tabs>
          <w:tab w:val="left" w:pos="0"/>
        </w:tabs>
        <w:ind w:left="0" w:firstLine="851"/>
        <w:jc w:val="both"/>
      </w:pPr>
      <w:r w:rsidRPr="000A4DF8">
        <w:t>Розділ 8 ст. 1 конституції США м</w:t>
      </w:r>
      <w:r>
        <w:t>істить перелік повноважень Конг</w:t>
      </w:r>
      <w:r w:rsidRPr="000A4DF8">
        <w:t>ресу, який, однак, не є вичерпним. Цей не зовсім чіткий перелік на</w:t>
      </w:r>
      <w:r>
        <w:t xml:space="preserve"> </w:t>
      </w:r>
      <w:r w:rsidRPr="000A4DF8">
        <w:t>практиці був розширений за допомогою доктрини “повноважень, що</w:t>
      </w:r>
      <w:r>
        <w:t xml:space="preserve"> </w:t>
      </w:r>
      <w:r w:rsidRPr="000A4DF8">
        <w:t>маються на увазі”, яка після її викладення у 1791 р. була згодом взята</w:t>
      </w:r>
      <w:r>
        <w:t xml:space="preserve"> </w:t>
      </w:r>
      <w:r w:rsidRPr="000A4DF8">
        <w:t>на озброєння американськими судами. За</w:t>
      </w:r>
      <w:r>
        <w:t xml:space="preserve"> </w:t>
      </w:r>
      <w:r w:rsidRPr="000A4DF8">
        <w:t>їх згодою та підтримкою</w:t>
      </w:r>
      <w:r>
        <w:t xml:space="preserve"> </w:t>
      </w:r>
      <w:r w:rsidRPr="000A4DF8">
        <w:t>склалася ситуація, за якої Конгрес</w:t>
      </w:r>
      <w:r>
        <w:t xml:space="preserve"> може ухвалювати закони практич</w:t>
      </w:r>
      <w:r w:rsidRPr="000A4DF8">
        <w:t xml:space="preserve">но з будь-яких питань, крім тих, </w:t>
      </w:r>
      <w:r>
        <w:t>щодо яких конституцією США вста</w:t>
      </w:r>
      <w:r w:rsidRPr="000A4DF8">
        <w:t>новлено пряму заборону.</w:t>
      </w:r>
    </w:p>
    <w:p w:rsidR="00663E1C" w:rsidRPr="000A4DF8" w:rsidRDefault="00663E1C" w:rsidP="00663E1C">
      <w:pPr>
        <w:pStyle w:val="a5"/>
        <w:tabs>
          <w:tab w:val="left" w:pos="0"/>
        </w:tabs>
        <w:ind w:left="0" w:firstLine="851"/>
        <w:jc w:val="both"/>
      </w:pPr>
      <w:r w:rsidRPr="000A4DF8">
        <w:t>Аналіз</w:t>
      </w:r>
      <w:r>
        <w:t xml:space="preserve"> </w:t>
      </w:r>
      <w:r w:rsidRPr="000A4DF8">
        <w:t>ст.</w:t>
      </w:r>
      <w:r>
        <w:t xml:space="preserve"> </w:t>
      </w:r>
      <w:r w:rsidRPr="000A4DF8">
        <w:t>85</w:t>
      </w:r>
      <w:r>
        <w:t xml:space="preserve"> </w:t>
      </w:r>
      <w:r w:rsidRPr="000A4DF8">
        <w:t>та</w:t>
      </w:r>
      <w:r>
        <w:t xml:space="preserve"> </w:t>
      </w:r>
      <w:r w:rsidRPr="000A4DF8">
        <w:t>92 Конституції України, що містять перелік</w:t>
      </w:r>
      <w:r>
        <w:t xml:space="preserve"> </w:t>
      </w:r>
      <w:r w:rsidRPr="000A4DF8">
        <w:t>питань, що належать до повноваже</w:t>
      </w:r>
      <w:r>
        <w:t>нь Верховної Ради України та ви</w:t>
      </w:r>
      <w:r w:rsidRPr="000A4DF8">
        <w:t>значаються</w:t>
      </w:r>
      <w:r>
        <w:t xml:space="preserve"> </w:t>
      </w:r>
      <w:r w:rsidRPr="000A4DF8">
        <w:t>чи</w:t>
      </w:r>
      <w:r>
        <w:t xml:space="preserve"> </w:t>
      </w:r>
      <w:r w:rsidRPr="000A4DF8">
        <w:t>встановлюються</w:t>
      </w:r>
      <w:r>
        <w:t xml:space="preserve"> </w:t>
      </w:r>
      <w:r w:rsidRPr="000A4DF8">
        <w:t>виключно</w:t>
      </w:r>
      <w:r>
        <w:t xml:space="preserve"> </w:t>
      </w:r>
      <w:r w:rsidRPr="000A4DF8">
        <w:t>законами України,</w:t>
      </w:r>
      <w:r>
        <w:t xml:space="preserve"> </w:t>
      </w:r>
      <w:r w:rsidRPr="000A4DF8">
        <w:t>дає</w:t>
      </w:r>
      <w:r>
        <w:t xml:space="preserve"> </w:t>
      </w:r>
      <w:r w:rsidRPr="000A4DF8">
        <w:t>підстави стверджувати, що парл</w:t>
      </w:r>
      <w:r>
        <w:t>амент України за зазначеною кла</w:t>
      </w:r>
      <w:r w:rsidRPr="000A4DF8">
        <w:t>сифікацією належить до парламентів з абсолютно визначеною,тобто обмеженою компетенцією.</w:t>
      </w:r>
    </w:p>
    <w:p w:rsidR="00663E1C" w:rsidRDefault="00663E1C" w:rsidP="00663E1C">
      <w:pPr>
        <w:pStyle w:val="a5"/>
        <w:tabs>
          <w:tab w:val="left" w:pos="0"/>
        </w:tabs>
        <w:ind w:left="0" w:firstLine="851"/>
        <w:jc w:val="both"/>
      </w:pPr>
      <w:r w:rsidRPr="000A4DF8">
        <w:t>Компетенція Верховної Рад</w:t>
      </w:r>
      <w:r>
        <w:t>и України встановлюється Консти</w:t>
      </w:r>
      <w:r w:rsidRPr="000A4DF8">
        <w:t>туцією та законами України. Конст</w:t>
      </w:r>
      <w:r>
        <w:t>итуція визначає компетенцію Вер</w:t>
      </w:r>
      <w:r w:rsidRPr="000A4DF8">
        <w:t>ховної Ради шляхом закріплення повноважень парламенту (ст. 85), а</w:t>
      </w:r>
      <w:r>
        <w:t xml:space="preserve"> </w:t>
      </w:r>
      <w:r w:rsidRPr="000A4DF8">
        <w:t>також кола відносин, які регулюються виключно законами України</w:t>
      </w:r>
      <w:r>
        <w:t xml:space="preserve"> </w:t>
      </w:r>
      <w:r w:rsidRPr="000A4DF8">
        <w:t>(ст. 92). Особливість компетенції В</w:t>
      </w:r>
      <w:r>
        <w:t>ерховної Ради України виявляєть</w:t>
      </w:r>
      <w:r w:rsidRPr="000A4DF8">
        <w:t>ся в тому, що Верховна Рада вст</w:t>
      </w:r>
      <w:r>
        <w:t>ановлює як свою власну компетен</w:t>
      </w:r>
      <w:r w:rsidRPr="000A4DF8">
        <w:t>цію, так і компетенцію інших державних органів, закріплюючи її в</w:t>
      </w:r>
      <w:r>
        <w:t xml:space="preserve"> </w:t>
      </w:r>
      <w:r w:rsidRPr="000A4DF8">
        <w:t xml:space="preserve">Конституції України і законах. </w:t>
      </w:r>
    </w:p>
    <w:p w:rsidR="00663E1C" w:rsidRPr="000A4DF8" w:rsidRDefault="00663E1C" w:rsidP="00663E1C">
      <w:pPr>
        <w:pStyle w:val="a5"/>
        <w:tabs>
          <w:tab w:val="left" w:pos="0"/>
        </w:tabs>
        <w:ind w:left="0" w:firstLine="851"/>
        <w:jc w:val="both"/>
      </w:pPr>
      <w:r w:rsidRPr="000A4DF8">
        <w:t>Компетенція Верховної Ради України</w:t>
      </w:r>
      <w:r>
        <w:t xml:space="preserve"> </w:t>
      </w:r>
      <w:r w:rsidRPr="000A4DF8">
        <w:t>є великою за обсягом, але водноча</w:t>
      </w:r>
      <w:r>
        <w:t>с збалансованою порівняно з ком</w:t>
      </w:r>
      <w:r w:rsidRPr="000A4DF8">
        <w:t>петенцією інших органів державної</w:t>
      </w:r>
      <w:r>
        <w:t xml:space="preserve"> влади. Конституція України зас</w:t>
      </w:r>
      <w:r w:rsidRPr="000A4DF8">
        <w:t>нувала “сильний” парламент, не даючи змоги главі держави та ур</w:t>
      </w:r>
      <w:r>
        <w:t>я</w:t>
      </w:r>
      <w:r w:rsidRPr="000A4DF8">
        <w:t>дові домінувати на внутрішньополітичній арені. Як</w:t>
      </w:r>
      <w:r>
        <w:t xml:space="preserve"> </w:t>
      </w:r>
      <w:r w:rsidRPr="000A4DF8">
        <w:t>і всі інші вищі</w:t>
      </w:r>
      <w:r>
        <w:t xml:space="preserve"> </w:t>
      </w:r>
      <w:r w:rsidRPr="000A4DF8">
        <w:t>органи державної влади, Верховна</w:t>
      </w:r>
      <w:r>
        <w:t xml:space="preserve"> Рада є органом загальної компе</w:t>
      </w:r>
      <w:r w:rsidRPr="000A4DF8">
        <w:t>тенції,</w:t>
      </w:r>
      <w:r>
        <w:t xml:space="preserve"> </w:t>
      </w:r>
      <w:r w:rsidRPr="000A4DF8">
        <w:t>тобто</w:t>
      </w:r>
      <w:r>
        <w:t xml:space="preserve"> </w:t>
      </w:r>
      <w:r w:rsidRPr="000A4DF8">
        <w:t>її повноваження</w:t>
      </w:r>
      <w:r>
        <w:t xml:space="preserve"> </w:t>
      </w:r>
      <w:r w:rsidRPr="000A4DF8">
        <w:t>стосуються практично</w:t>
      </w:r>
      <w:r>
        <w:t xml:space="preserve"> </w:t>
      </w:r>
      <w:r w:rsidRPr="000A4DF8">
        <w:t>усіх</w:t>
      </w:r>
      <w:r>
        <w:t xml:space="preserve"> </w:t>
      </w:r>
      <w:r w:rsidRPr="000A4DF8">
        <w:t>сфер</w:t>
      </w:r>
      <w:r>
        <w:t xml:space="preserve"> су</w:t>
      </w:r>
      <w:r w:rsidRPr="000A4DF8">
        <w:t>спільного життя.</w:t>
      </w:r>
    </w:p>
    <w:p w:rsidR="00663E1C" w:rsidRPr="000A4DF8" w:rsidRDefault="00663E1C" w:rsidP="00663E1C">
      <w:pPr>
        <w:pStyle w:val="a5"/>
        <w:tabs>
          <w:tab w:val="left" w:pos="0"/>
        </w:tabs>
        <w:ind w:left="0" w:firstLine="851"/>
        <w:jc w:val="both"/>
      </w:pPr>
      <w:r w:rsidRPr="000A4DF8">
        <w:t>Значний обсяг повноважень Верховної Ради, різноманітність</w:t>
      </w:r>
      <w:r>
        <w:t xml:space="preserve"> </w:t>
      </w:r>
      <w:r w:rsidRPr="000A4DF8">
        <w:t>сфер життя держави, на</w:t>
      </w:r>
      <w:r>
        <w:t xml:space="preserve"> </w:t>
      </w:r>
      <w:r w:rsidRPr="000A4DF8">
        <w:t>які поширюється компетенція парламенту</w:t>
      </w:r>
      <w:r>
        <w:t xml:space="preserve"> </w:t>
      </w:r>
      <w:r w:rsidRPr="000A4DF8">
        <w:t>України, викликає потребу в її класифікації.</w:t>
      </w:r>
    </w:p>
    <w:p w:rsidR="00663E1C" w:rsidRDefault="00663E1C" w:rsidP="00663E1C">
      <w:pPr>
        <w:pStyle w:val="a5"/>
        <w:tabs>
          <w:tab w:val="left" w:pos="0"/>
        </w:tabs>
        <w:ind w:left="0" w:firstLine="851"/>
        <w:jc w:val="both"/>
      </w:pPr>
      <w:r w:rsidRPr="000A4DF8">
        <w:t>· У сфері державного будівництва до компетенції Верховної</w:t>
      </w:r>
      <w:r>
        <w:t xml:space="preserve"> </w:t>
      </w:r>
      <w:r w:rsidRPr="000A4DF8">
        <w:t>Ради належить законодавче визначе</w:t>
      </w:r>
      <w:r>
        <w:t>ння: засад внутрішньої і зовніш</w:t>
      </w:r>
      <w:r w:rsidRPr="000A4DF8">
        <w:t>ньої політики України; засад органі</w:t>
      </w:r>
      <w:r>
        <w:t>зації й діяльності органів вико</w:t>
      </w:r>
      <w:r w:rsidRPr="000A4DF8">
        <w:t>навчої влади, основ державної служ</w:t>
      </w:r>
      <w:r>
        <w:t>би; організації державної стати</w:t>
      </w:r>
      <w:r w:rsidRPr="000A4DF8">
        <w:t>стики та інформатики; територіального устрою України; судоустрою</w:t>
      </w:r>
      <w:r>
        <w:t xml:space="preserve"> </w:t>
      </w:r>
      <w:r w:rsidRPr="000A4DF8">
        <w:t>і судочинства,</w:t>
      </w:r>
      <w:r>
        <w:t xml:space="preserve"> </w:t>
      </w:r>
      <w:r w:rsidRPr="000A4DF8">
        <w:t>статусу суддів; організації й діяльності прокуратури,</w:t>
      </w:r>
      <w:r>
        <w:t xml:space="preserve"> </w:t>
      </w:r>
      <w:r w:rsidRPr="000A4DF8">
        <w:t>органів дізнання</w:t>
      </w:r>
      <w:r>
        <w:t xml:space="preserve"> </w:t>
      </w:r>
      <w:r w:rsidRPr="000A4DF8">
        <w:t>і</w:t>
      </w:r>
      <w:r>
        <w:t xml:space="preserve"> </w:t>
      </w:r>
      <w:r w:rsidRPr="000A4DF8">
        <w:t>слідства; нотаріату, органів</w:t>
      </w:r>
      <w:r>
        <w:t xml:space="preserve"> </w:t>
      </w:r>
      <w:r w:rsidRPr="000A4DF8">
        <w:t>і установ виконання</w:t>
      </w:r>
      <w:r>
        <w:t xml:space="preserve"> </w:t>
      </w:r>
      <w:r w:rsidRPr="000A4DF8">
        <w:t>покарань; основ організації та діяль</w:t>
      </w:r>
      <w:r>
        <w:t>ності адвокатури; засад місцево</w:t>
      </w:r>
      <w:r w:rsidRPr="000A4DF8">
        <w:t>го</w:t>
      </w:r>
      <w:r>
        <w:t xml:space="preserve"> </w:t>
      </w:r>
      <w:r w:rsidRPr="000A4DF8">
        <w:t>самоврядування;</w:t>
      </w:r>
      <w:r>
        <w:t xml:space="preserve"> </w:t>
      </w:r>
      <w:r w:rsidRPr="000A4DF8">
        <w:t>статусу</w:t>
      </w:r>
      <w:r>
        <w:t xml:space="preserve"> </w:t>
      </w:r>
      <w:r w:rsidRPr="000A4DF8">
        <w:t>столиці України,</w:t>
      </w:r>
      <w:r>
        <w:t xml:space="preserve"> </w:t>
      </w:r>
      <w:r w:rsidRPr="000A4DF8">
        <w:t>спеціального</w:t>
      </w:r>
      <w:r>
        <w:t xml:space="preserve"> </w:t>
      </w:r>
      <w:r w:rsidRPr="000A4DF8">
        <w:t>статусу</w:t>
      </w:r>
      <w:r>
        <w:t xml:space="preserve"> </w:t>
      </w:r>
      <w:r w:rsidRPr="000A4DF8">
        <w:t>інших міст; організації і порядку проведення виборів і референдумів;</w:t>
      </w:r>
      <w:r>
        <w:t xml:space="preserve"> </w:t>
      </w:r>
      <w:r w:rsidRPr="000A4DF8">
        <w:t>визначення організації і порядку діяльності Верховної Ради України,</w:t>
      </w:r>
      <w:r>
        <w:t xml:space="preserve"> </w:t>
      </w:r>
      <w:r w:rsidRPr="000A4DF8">
        <w:t xml:space="preserve">статусу народних депутатів; </w:t>
      </w:r>
      <w:r w:rsidRPr="000A4DF8">
        <w:lastRenderedPageBreak/>
        <w:t>порядк</w:t>
      </w:r>
      <w:r>
        <w:t>у використання і захисту держав</w:t>
      </w:r>
      <w:r w:rsidRPr="000A4DF8">
        <w:t xml:space="preserve">них символів; державних свят; державних нагород тощо. </w:t>
      </w:r>
    </w:p>
    <w:p w:rsidR="00663E1C" w:rsidRPr="000A4DF8" w:rsidRDefault="00663E1C" w:rsidP="00663E1C">
      <w:pPr>
        <w:pStyle w:val="a5"/>
        <w:tabs>
          <w:tab w:val="left" w:pos="0"/>
        </w:tabs>
        <w:ind w:left="0" w:firstLine="851"/>
        <w:jc w:val="both"/>
      </w:pPr>
      <w:r w:rsidRPr="000A4DF8">
        <w:t>Крім того,</w:t>
      </w:r>
      <w:r>
        <w:t xml:space="preserve"> </w:t>
      </w:r>
      <w:r w:rsidRPr="000A4DF8">
        <w:t>важливими повноваженнями парла</w:t>
      </w:r>
      <w:r>
        <w:t>менту у даній сфері є призначен</w:t>
      </w:r>
      <w:r w:rsidRPr="000A4DF8">
        <w:t>ня виборів Президента України, призначення чергових та позачергових виборів до органів місцевого</w:t>
      </w:r>
      <w:r>
        <w:t xml:space="preserve"> самоврядування, а також призна</w:t>
      </w:r>
      <w:r w:rsidRPr="000A4DF8">
        <w:t>чення чи обрання на посади і звіль</w:t>
      </w:r>
      <w:r>
        <w:t>нення з посад у випадках, перед</w:t>
      </w:r>
      <w:r w:rsidRPr="000A4DF8">
        <w:t>бачених Конституцією України.</w:t>
      </w:r>
    </w:p>
    <w:p w:rsidR="00663E1C" w:rsidRPr="000A4DF8" w:rsidRDefault="00663E1C" w:rsidP="00663E1C">
      <w:pPr>
        <w:pStyle w:val="a5"/>
        <w:tabs>
          <w:tab w:val="left" w:pos="0"/>
        </w:tabs>
        <w:ind w:left="0" w:firstLine="851"/>
        <w:jc w:val="both"/>
      </w:pPr>
      <w:r w:rsidRPr="000A4DF8">
        <w:t xml:space="preserve">· </w:t>
      </w:r>
      <w:r w:rsidRPr="00941256">
        <w:rPr>
          <w:b/>
          <w:u w:val="single"/>
        </w:rPr>
        <w:t>У сфері забезпечення конституційної законності та правопорядку</w:t>
      </w:r>
      <w:r w:rsidRPr="000A4DF8">
        <w:t xml:space="preserve"> Верховна Рада України</w:t>
      </w:r>
      <w:r>
        <w:t xml:space="preserve"> </w:t>
      </w:r>
      <w:r w:rsidRPr="000A4DF8">
        <w:t>здійснює</w:t>
      </w:r>
      <w:r>
        <w:t xml:space="preserve"> </w:t>
      </w:r>
      <w:r w:rsidRPr="000A4DF8">
        <w:t>усунення Президента</w:t>
      </w:r>
      <w:r>
        <w:t xml:space="preserve"> </w:t>
      </w:r>
      <w:r w:rsidRPr="000A4DF8">
        <w:t>України з поста в порядку імпічмен</w:t>
      </w:r>
      <w:r>
        <w:t>ту, а також дострокове припинен</w:t>
      </w:r>
      <w:r w:rsidRPr="000A4DF8">
        <w:t xml:space="preserve">ня повноважень Верховної Ради Автономної Республіки </w:t>
      </w:r>
      <w:r>
        <w:t>Крим за на</w:t>
      </w:r>
      <w:r w:rsidRPr="000A4DF8">
        <w:t>явності висновку Конституційного Суду України про порушення нею</w:t>
      </w:r>
      <w:r>
        <w:t xml:space="preserve"> </w:t>
      </w:r>
      <w:r w:rsidRPr="000A4DF8">
        <w:t>Конституції України або законів України. Не менш як 45 народних</w:t>
      </w:r>
      <w:r>
        <w:t xml:space="preserve"> </w:t>
      </w:r>
      <w:r w:rsidRPr="000A4DF8">
        <w:t>депутатів мають право на констит</w:t>
      </w:r>
      <w:r>
        <w:t>уційне звернення до Конституцій</w:t>
      </w:r>
      <w:r w:rsidRPr="000A4DF8">
        <w:t>ного Суду України.</w:t>
      </w:r>
    </w:p>
    <w:p w:rsidR="00663E1C" w:rsidRPr="000A4DF8" w:rsidRDefault="00663E1C" w:rsidP="00663E1C">
      <w:pPr>
        <w:pStyle w:val="a5"/>
        <w:tabs>
          <w:tab w:val="left" w:pos="0"/>
        </w:tabs>
        <w:ind w:left="0" w:firstLine="851"/>
        <w:jc w:val="both"/>
      </w:pPr>
      <w:r w:rsidRPr="000A4DF8">
        <w:t xml:space="preserve">· </w:t>
      </w:r>
      <w:r w:rsidRPr="00941256">
        <w:rPr>
          <w:b/>
          <w:u w:val="single"/>
        </w:rPr>
        <w:t>У сфері формування державних органів і контролю за їх діяльністю</w:t>
      </w:r>
      <w:r w:rsidRPr="000A4DF8">
        <w:t xml:space="preserve"> до компетенції Верховної Ради належить: призначення</w:t>
      </w:r>
      <w:r>
        <w:t xml:space="preserve"> </w:t>
      </w:r>
      <w:r w:rsidRPr="000A4DF8">
        <w:t>чи обрання на посади, звільнення з</w:t>
      </w:r>
      <w:r>
        <w:t xml:space="preserve"> посад, надання згоди на призна</w:t>
      </w:r>
      <w:r w:rsidRPr="000A4DF8">
        <w:t>чення і звільнення з посад у випадках, передбачених Конституцією;</w:t>
      </w:r>
      <w:r>
        <w:t xml:space="preserve"> </w:t>
      </w:r>
      <w:r w:rsidRPr="000A4DF8">
        <w:t>призначення на посади та звільнення з посад голови та інших членів</w:t>
      </w:r>
      <w:r>
        <w:t xml:space="preserve"> </w:t>
      </w:r>
      <w:r w:rsidRPr="000A4DF8">
        <w:t>Рахункової палати;</w:t>
      </w:r>
      <w:r>
        <w:t xml:space="preserve"> </w:t>
      </w:r>
      <w:r w:rsidRPr="000A4DF8">
        <w:t>призначення на посаду</w:t>
      </w:r>
      <w:r>
        <w:t xml:space="preserve"> </w:t>
      </w:r>
      <w:r w:rsidRPr="000A4DF8">
        <w:t>та</w:t>
      </w:r>
      <w:r>
        <w:t xml:space="preserve"> </w:t>
      </w:r>
      <w:r w:rsidRPr="000A4DF8">
        <w:t>звільнення</w:t>
      </w:r>
      <w:r>
        <w:t xml:space="preserve"> </w:t>
      </w:r>
      <w:r w:rsidRPr="000A4DF8">
        <w:t>з посади</w:t>
      </w:r>
      <w:r>
        <w:t xml:space="preserve"> </w:t>
      </w:r>
      <w:r w:rsidRPr="000A4DF8">
        <w:t>Уповноваженого Верховної Ради з прав людини; заслуховування його</w:t>
      </w:r>
      <w:r>
        <w:t xml:space="preserve"> </w:t>
      </w:r>
      <w:r w:rsidRPr="000A4DF8">
        <w:t>щорічних доповідей про стан дотримання та захисту прав</w:t>
      </w:r>
      <w:r>
        <w:t xml:space="preserve"> </w:t>
      </w:r>
      <w:r w:rsidRPr="000A4DF8">
        <w:t>і свобод</w:t>
      </w:r>
      <w:r>
        <w:t xml:space="preserve"> </w:t>
      </w:r>
      <w:r w:rsidRPr="000A4DF8">
        <w:t>людини в Україні; дострокове припинення повноважень Верховної</w:t>
      </w:r>
      <w:r>
        <w:t xml:space="preserve"> </w:t>
      </w:r>
      <w:r w:rsidRPr="000A4DF8">
        <w:t>Ради Автономної Республіки Крим</w:t>
      </w:r>
      <w:r>
        <w:t xml:space="preserve"> </w:t>
      </w:r>
      <w:r w:rsidRPr="000A4DF8">
        <w:t>за</w:t>
      </w:r>
      <w:r>
        <w:t xml:space="preserve"> наявності висновку Консти</w:t>
      </w:r>
      <w:r w:rsidRPr="000A4DF8">
        <w:t>туційного Суду України про порушення нею Конституції України або</w:t>
      </w:r>
      <w:r>
        <w:t xml:space="preserve"> </w:t>
      </w:r>
      <w:r w:rsidRPr="000A4DF8">
        <w:t>законів України; призначення позачергових виборів до Верховної Ради</w:t>
      </w:r>
      <w:r>
        <w:t xml:space="preserve"> </w:t>
      </w:r>
      <w:r w:rsidRPr="000A4DF8">
        <w:t xml:space="preserve">Автономної Республіки Крим. У цій </w:t>
      </w:r>
      <w:r>
        <w:t>сфері Верховна Рада також визна</w:t>
      </w:r>
      <w:r w:rsidRPr="000A4DF8">
        <w:t xml:space="preserve">чає: організацію і діяльність органів </w:t>
      </w:r>
      <w:r>
        <w:t>виконавчої влади, основи держав</w:t>
      </w:r>
      <w:r w:rsidRPr="000A4DF8">
        <w:t>ної служби; судоустрій, судочинство, ст</w:t>
      </w:r>
      <w:r>
        <w:t>атус суддів, засади судової екс</w:t>
      </w:r>
      <w:r w:rsidRPr="000A4DF8">
        <w:t>пертизи, організацію і діяльність прокуратури, органів дізнання і уст</w:t>
      </w:r>
      <w:r>
        <w:t>а</w:t>
      </w:r>
      <w:r w:rsidRPr="000A4DF8">
        <w:t>нов виконання покарань; основи організації і діяльності адвокатури.</w:t>
      </w:r>
    </w:p>
    <w:p w:rsidR="00663E1C" w:rsidRPr="000A4DF8" w:rsidRDefault="00663E1C" w:rsidP="00663E1C">
      <w:pPr>
        <w:pStyle w:val="a5"/>
        <w:tabs>
          <w:tab w:val="left" w:pos="0"/>
        </w:tabs>
        <w:ind w:left="0" w:firstLine="851"/>
        <w:jc w:val="both"/>
      </w:pPr>
      <w:r w:rsidRPr="000A4DF8">
        <w:t xml:space="preserve">· </w:t>
      </w:r>
      <w:r w:rsidRPr="001E6AFF">
        <w:rPr>
          <w:b/>
          <w:u w:val="single"/>
        </w:rPr>
        <w:t>У сфері зовнішньої політики</w:t>
      </w:r>
      <w:r>
        <w:t>, забезпечення обороноздат</w:t>
      </w:r>
      <w:r w:rsidRPr="000A4DF8">
        <w:t>ності та національної безпеки України до компетенції Верховної</w:t>
      </w:r>
      <w:r>
        <w:t xml:space="preserve"> </w:t>
      </w:r>
      <w:r w:rsidRPr="000A4DF8">
        <w:t>Ради належить:</w:t>
      </w:r>
      <w:r>
        <w:t xml:space="preserve"> </w:t>
      </w:r>
      <w:r w:rsidRPr="000A4DF8">
        <w:t>законодавче визн</w:t>
      </w:r>
      <w:r>
        <w:t>ачення основ національної безпе</w:t>
      </w:r>
      <w:r w:rsidRPr="000A4DF8">
        <w:t>ки, організації Збройних Сил України</w:t>
      </w:r>
      <w:r>
        <w:t xml:space="preserve"> </w:t>
      </w:r>
      <w:r w:rsidRPr="000A4DF8">
        <w:t>і</w:t>
      </w:r>
      <w:r>
        <w:t xml:space="preserve"> </w:t>
      </w:r>
      <w:r w:rsidRPr="000A4DF8">
        <w:t>забезпечення</w:t>
      </w:r>
      <w:r>
        <w:t xml:space="preserve"> </w:t>
      </w:r>
      <w:r w:rsidRPr="000A4DF8">
        <w:t>громадського</w:t>
      </w:r>
      <w:r>
        <w:t xml:space="preserve"> </w:t>
      </w:r>
      <w:r w:rsidRPr="000A4DF8">
        <w:t>порядку; правового режиму державного кордону України; правового</w:t>
      </w:r>
      <w:r>
        <w:t xml:space="preserve"> </w:t>
      </w:r>
      <w:r w:rsidRPr="000A4DF8">
        <w:t>режиму</w:t>
      </w:r>
      <w:r>
        <w:t xml:space="preserve"> </w:t>
      </w:r>
      <w:r w:rsidRPr="000A4DF8">
        <w:t>воєнного</w:t>
      </w:r>
      <w:r>
        <w:t xml:space="preserve"> </w:t>
      </w:r>
      <w:r w:rsidRPr="000A4DF8">
        <w:t>і</w:t>
      </w:r>
      <w:r>
        <w:t xml:space="preserve"> </w:t>
      </w:r>
      <w:r w:rsidRPr="000A4DF8">
        <w:t>надзвичайного</w:t>
      </w:r>
      <w:r>
        <w:t xml:space="preserve"> </w:t>
      </w:r>
      <w:r w:rsidRPr="000A4DF8">
        <w:t>стану;</w:t>
      </w:r>
      <w:r>
        <w:t xml:space="preserve"> </w:t>
      </w:r>
      <w:r w:rsidRPr="000A4DF8">
        <w:t>оголошення</w:t>
      </w:r>
      <w:r>
        <w:t xml:space="preserve"> </w:t>
      </w:r>
      <w:r w:rsidRPr="000A4DF8">
        <w:t>за</w:t>
      </w:r>
      <w:r>
        <w:t xml:space="preserve"> </w:t>
      </w:r>
      <w:r w:rsidRPr="000A4DF8">
        <w:t>поданням</w:t>
      </w:r>
      <w:r>
        <w:t xml:space="preserve"> </w:t>
      </w:r>
      <w:r w:rsidRPr="000A4DF8">
        <w:t xml:space="preserve">Президента України стану війни і </w:t>
      </w:r>
      <w:r>
        <w:t>укладення миру; схвалення рішен</w:t>
      </w:r>
      <w:r w:rsidRPr="000A4DF8">
        <w:t>ня Президента України про використання Збройних Сил України та</w:t>
      </w:r>
      <w:r>
        <w:t xml:space="preserve"> </w:t>
      </w:r>
      <w:r w:rsidRPr="000A4DF8">
        <w:t>інших військових формувань у разі збройної агресії проти України;</w:t>
      </w:r>
      <w:r>
        <w:t xml:space="preserve"> </w:t>
      </w:r>
      <w:r w:rsidRPr="000A4DF8">
        <w:t>затвердження загальної структури, чисельності, визначення функцій</w:t>
      </w:r>
      <w:r>
        <w:t xml:space="preserve"> </w:t>
      </w:r>
      <w:r w:rsidRPr="000A4DF8">
        <w:t>Збройних Сил України, Служби безпеки України,</w:t>
      </w:r>
      <w:r>
        <w:t xml:space="preserve"> </w:t>
      </w:r>
      <w:r w:rsidRPr="000A4DF8">
        <w:t>інших утворених</w:t>
      </w:r>
      <w:r>
        <w:t xml:space="preserve"> </w:t>
      </w:r>
      <w:r w:rsidRPr="000A4DF8">
        <w:t>відповідно</w:t>
      </w:r>
      <w:r>
        <w:t xml:space="preserve"> </w:t>
      </w:r>
      <w:r w:rsidRPr="000A4DF8">
        <w:t>до</w:t>
      </w:r>
      <w:r>
        <w:t xml:space="preserve"> </w:t>
      </w:r>
      <w:r w:rsidRPr="000A4DF8">
        <w:t>законів України</w:t>
      </w:r>
      <w:r>
        <w:t xml:space="preserve"> </w:t>
      </w:r>
      <w:r w:rsidRPr="000A4DF8">
        <w:t>військових формувань,</w:t>
      </w:r>
      <w:r>
        <w:t xml:space="preserve"> </w:t>
      </w:r>
      <w:r w:rsidRPr="000A4DF8">
        <w:t>а</w:t>
      </w:r>
      <w:r>
        <w:t xml:space="preserve"> </w:t>
      </w:r>
      <w:r w:rsidRPr="000A4DF8">
        <w:t>також</w:t>
      </w:r>
      <w:r>
        <w:t xml:space="preserve"> </w:t>
      </w:r>
      <w:r w:rsidRPr="000A4DF8">
        <w:t>Міністерства внутрішніх справ Ук</w:t>
      </w:r>
      <w:r>
        <w:t>раїни; схвалення рішення про на</w:t>
      </w:r>
      <w:r w:rsidRPr="000A4DF8">
        <w:t>дання</w:t>
      </w:r>
      <w:r>
        <w:t xml:space="preserve"> </w:t>
      </w:r>
      <w:r w:rsidRPr="000A4DF8">
        <w:t>військової</w:t>
      </w:r>
      <w:r>
        <w:t xml:space="preserve"> </w:t>
      </w:r>
      <w:r w:rsidRPr="000A4DF8">
        <w:t>допомоги</w:t>
      </w:r>
      <w:r>
        <w:t xml:space="preserve"> </w:t>
      </w:r>
      <w:r w:rsidRPr="000A4DF8">
        <w:t>іншим</w:t>
      </w:r>
      <w:r>
        <w:t xml:space="preserve"> </w:t>
      </w:r>
      <w:r w:rsidRPr="000A4DF8">
        <w:t>державам,</w:t>
      </w:r>
      <w:r>
        <w:t xml:space="preserve"> </w:t>
      </w:r>
      <w:r w:rsidRPr="000A4DF8">
        <w:t>про</w:t>
      </w:r>
      <w:r>
        <w:t xml:space="preserve"> </w:t>
      </w:r>
      <w:r w:rsidRPr="000A4DF8">
        <w:t>направлення</w:t>
      </w:r>
      <w:r>
        <w:t xml:space="preserve"> </w:t>
      </w:r>
      <w:r w:rsidRPr="000A4DF8">
        <w:t>підрозділів Збройних Сил України до іншої держави чи про допуск</w:t>
      </w:r>
      <w:r>
        <w:t xml:space="preserve"> </w:t>
      </w:r>
      <w:r w:rsidRPr="000A4DF8">
        <w:t>підрозділів збройних сил</w:t>
      </w:r>
      <w:r>
        <w:t xml:space="preserve"> </w:t>
      </w:r>
      <w:r w:rsidRPr="000A4DF8">
        <w:t>інших д</w:t>
      </w:r>
      <w:r>
        <w:t>ержав на територію України; зат</w:t>
      </w:r>
      <w:r w:rsidRPr="000A4DF8">
        <w:t xml:space="preserve">вердження протягом двох днів з </w:t>
      </w:r>
      <w:r>
        <w:t>моменту звернення Президента Ук</w:t>
      </w:r>
      <w:r w:rsidRPr="000A4DF8">
        <w:t>раїни</w:t>
      </w:r>
      <w:r>
        <w:t xml:space="preserve"> </w:t>
      </w:r>
      <w:r w:rsidRPr="000A4DF8">
        <w:t>указів про</w:t>
      </w:r>
      <w:r>
        <w:t xml:space="preserve"> </w:t>
      </w:r>
      <w:r w:rsidRPr="000A4DF8">
        <w:t>введення воєнного</w:t>
      </w:r>
      <w:r>
        <w:t xml:space="preserve"> </w:t>
      </w:r>
      <w:r w:rsidRPr="000A4DF8">
        <w:t>чи надзвичайного</w:t>
      </w:r>
      <w:r>
        <w:t xml:space="preserve"> </w:t>
      </w:r>
      <w:r w:rsidRPr="000A4DF8">
        <w:t xml:space="preserve">стану </w:t>
      </w:r>
      <w:r>
        <w:t>в Ук</w:t>
      </w:r>
      <w:r w:rsidRPr="000A4DF8">
        <w:t>раїні або окремих її місцевостях; затвердження протягом двох днів з</w:t>
      </w:r>
      <w:r>
        <w:t xml:space="preserve"> </w:t>
      </w:r>
      <w:r w:rsidRPr="000A4DF8">
        <w:t>моменту звернення Президента Украї</w:t>
      </w:r>
      <w:r>
        <w:t>ни указів про загальну або част</w:t>
      </w:r>
      <w:r w:rsidRPr="000A4DF8">
        <w:t xml:space="preserve">кову мобілізацію; затвердження </w:t>
      </w:r>
      <w:r>
        <w:t>рішення про надання Україною по</w:t>
      </w:r>
      <w:r w:rsidRPr="000A4DF8">
        <w:t>зик і економічної допомоги державам та міжнародним організаціям,</w:t>
      </w:r>
      <w:r>
        <w:t xml:space="preserve"> </w:t>
      </w:r>
      <w:r w:rsidRPr="000A4DF8">
        <w:t>а</w:t>
      </w:r>
      <w:r>
        <w:t xml:space="preserve"> </w:t>
      </w:r>
      <w:r w:rsidRPr="000A4DF8">
        <w:t>також про</w:t>
      </w:r>
      <w:r>
        <w:t xml:space="preserve"> </w:t>
      </w:r>
      <w:r w:rsidRPr="000A4DF8">
        <w:t>одержання Україною</w:t>
      </w:r>
      <w:r>
        <w:t xml:space="preserve"> </w:t>
      </w:r>
      <w:r w:rsidRPr="000A4DF8">
        <w:t>від</w:t>
      </w:r>
      <w:r>
        <w:t xml:space="preserve"> </w:t>
      </w:r>
      <w:r w:rsidRPr="000A4DF8">
        <w:t>іноземних</w:t>
      </w:r>
      <w:r>
        <w:t xml:space="preserve"> </w:t>
      </w:r>
      <w:r w:rsidRPr="000A4DF8">
        <w:t>держав, банків</w:t>
      </w:r>
      <w:r>
        <w:t xml:space="preserve"> </w:t>
      </w:r>
      <w:r w:rsidRPr="000A4DF8">
        <w:t>і</w:t>
      </w:r>
      <w:r>
        <w:t xml:space="preserve"> </w:t>
      </w:r>
      <w:r w:rsidRPr="000A4DF8">
        <w:t>міжнародних фінансових організац</w:t>
      </w:r>
      <w:r>
        <w:t>ій позик, непередбачених Держав</w:t>
      </w:r>
      <w:r w:rsidRPr="000A4DF8">
        <w:t>ним бюджетом України, здійснення контролю за їх використанням.</w:t>
      </w:r>
    </w:p>
    <w:p w:rsidR="00663E1C" w:rsidRPr="000A4DF8" w:rsidRDefault="00663E1C" w:rsidP="00663E1C">
      <w:pPr>
        <w:pStyle w:val="a5"/>
        <w:tabs>
          <w:tab w:val="left" w:pos="0"/>
        </w:tabs>
        <w:ind w:left="0" w:firstLine="851"/>
        <w:jc w:val="both"/>
      </w:pPr>
      <w:r w:rsidRPr="000A4DF8">
        <w:t xml:space="preserve">· </w:t>
      </w:r>
      <w:r w:rsidRPr="000D4FD1">
        <w:rPr>
          <w:b/>
          <w:u w:val="single"/>
        </w:rPr>
        <w:t>У сфері забезпечення основних прав і свобод людини і громадянина та встановлення їх правового статусу</w:t>
      </w:r>
      <w:r>
        <w:t xml:space="preserve"> Верховна Рада Ук</w:t>
      </w:r>
      <w:r w:rsidRPr="000A4DF8">
        <w:t>раїни затверджує засади державної політики в галузі прав людини,</w:t>
      </w:r>
      <w:r>
        <w:t xml:space="preserve"> </w:t>
      </w:r>
      <w:r w:rsidRPr="000A4DF8">
        <w:t>здійснює законодавче визначення п</w:t>
      </w:r>
      <w:r>
        <w:t>рав і свобод людини і громадяни</w:t>
      </w:r>
      <w:r w:rsidRPr="000A4DF8">
        <w:t>на, гарантій цих прав</w:t>
      </w:r>
      <w:r>
        <w:t xml:space="preserve"> </w:t>
      </w:r>
      <w:r w:rsidRPr="000A4DF8">
        <w:t>і свобод; основних обов’язків г</w:t>
      </w:r>
      <w:r>
        <w:t>ромадян; гро</w:t>
      </w:r>
      <w:r w:rsidRPr="000A4DF8">
        <w:t>мадянства, правосуб’єктності громадян, статусу іноземців та осіб без</w:t>
      </w:r>
      <w:r>
        <w:t xml:space="preserve"> </w:t>
      </w:r>
      <w:r w:rsidRPr="000A4DF8">
        <w:t>громадянства; прав корінних наро</w:t>
      </w:r>
      <w:r>
        <w:t>дів і національних меншин; осно</w:t>
      </w:r>
      <w:r w:rsidRPr="000A4DF8">
        <w:t xml:space="preserve">ви соціального захисту , форми і види пенсійного </w:t>
      </w:r>
      <w:r w:rsidRPr="000A4DF8">
        <w:lastRenderedPageBreak/>
        <w:t>забезпечення; засади</w:t>
      </w:r>
      <w:r>
        <w:t xml:space="preserve"> </w:t>
      </w:r>
      <w:r w:rsidRPr="000A4DF8">
        <w:t>регулювання праці й зайнятості, шлюбу,</w:t>
      </w:r>
      <w:r>
        <w:t xml:space="preserve"> сім’ї, охорони дитинства, ма</w:t>
      </w:r>
      <w:r w:rsidRPr="000A4DF8">
        <w:t>теринства, батьківства; виховання,</w:t>
      </w:r>
      <w:r>
        <w:t xml:space="preserve"> </w:t>
      </w:r>
      <w:r w:rsidRPr="000A4DF8">
        <w:t>освіти, культури</w:t>
      </w:r>
      <w:r>
        <w:t xml:space="preserve"> </w:t>
      </w:r>
      <w:r w:rsidRPr="000A4DF8">
        <w:t>та охорони</w:t>
      </w:r>
      <w:r>
        <w:t xml:space="preserve"> здо</w:t>
      </w:r>
      <w:r w:rsidRPr="000A4DF8">
        <w:t xml:space="preserve">ров’я, екологічної безпеки; порядку </w:t>
      </w:r>
      <w:r>
        <w:t>застосування мов; засади регулю</w:t>
      </w:r>
      <w:r w:rsidRPr="000A4DF8">
        <w:t>вання праці й зайнятості; засади утвор</w:t>
      </w:r>
      <w:r>
        <w:t>ення і діяльності об’єднань гро</w:t>
      </w:r>
      <w:r w:rsidRPr="000A4DF8">
        <w:t>мадян, засобів масової інформації; оголошення амністії тощо.</w:t>
      </w:r>
    </w:p>
    <w:p w:rsidR="00663E1C" w:rsidRPr="000A4DF8" w:rsidRDefault="00663E1C" w:rsidP="00663E1C">
      <w:pPr>
        <w:pStyle w:val="a5"/>
        <w:tabs>
          <w:tab w:val="left" w:pos="0"/>
        </w:tabs>
        <w:ind w:left="0" w:firstLine="851"/>
        <w:jc w:val="both"/>
      </w:pPr>
      <w:r w:rsidRPr="000A4DF8">
        <w:t xml:space="preserve">· </w:t>
      </w:r>
      <w:r w:rsidRPr="000D4FD1">
        <w:rPr>
          <w:b/>
          <w:u w:val="single"/>
        </w:rPr>
        <w:t>У бюджетно-фінансовій сфері</w:t>
      </w:r>
      <w:r w:rsidRPr="000A4DF8">
        <w:t xml:space="preserve"> Верховна Рада має</w:t>
      </w:r>
      <w:r>
        <w:t xml:space="preserve"> </w:t>
      </w:r>
      <w:r w:rsidRPr="000A4DF8">
        <w:t>право:</w:t>
      </w:r>
      <w:r>
        <w:t xml:space="preserve"> </w:t>
      </w:r>
      <w:r w:rsidRPr="000A4DF8">
        <w:t xml:space="preserve">затверджувати Державний бюджет </w:t>
      </w:r>
      <w:r>
        <w:t>України та вносити зміни до ньо</w:t>
      </w:r>
      <w:r w:rsidRPr="000A4DF8">
        <w:t>го;</w:t>
      </w:r>
      <w:r>
        <w:t xml:space="preserve"> </w:t>
      </w:r>
      <w:r w:rsidRPr="000A4DF8">
        <w:t>здійснювати</w:t>
      </w:r>
      <w:r>
        <w:t xml:space="preserve"> </w:t>
      </w:r>
      <w:r w:rsidRPr="000A4DF8">
        <w:t>контроль</w:t>
      </w:r>
      <w:r>
        <w:t xml:space="preserve"> </w:t>
      </w:r>
      <w:r w:rsidRPr="000A4DF8">
        <w:t>за</w:t>
      </w:r>
      <w:r>
        <w:t xml:space="preserve"> </w:t>
      </w:r>
      <w:r w:rsidRPr="000A4DF8">
        <w:t>виконанням Державного</w:t>
      </w:r>
      <w:r>
        <w:t xml:space="preserve"> бюджету Ук</w:t>
      </w:r>
      <w:r w:rsidRPr="000A4DF8">
        <w:t>раїни; приймати рішення щодо зві</w:t>
      </w:r>
      <w:r>
        <w:t>ту про виконання Державного бюд</w:t>
      </w:r>
      <w:r w:rsidRPr="000A4DF8">
        <w:t>жету України; законодавчо визначати статус національної валюти, а</w:t>
      </w:r>
      <w:r>
        <w:t xml:space="preserve"> </w:t>
      </w:r>
      <w:r w:rsidRPr="000A4DF8">
        <w:t>також статус іноземних валют на тер</w:t>
      </w:r>
      <w:r>
        <w:t>иторії України; законодавчо виз</w:t>
      </w:r>
      <w:r w:rsidRPr="000A4DF8">
        <w:t>начати систему оподаткування, по</w:t>
      </w:r>
      <w:r>
        <w:t>датки і збори; установлювати по</w:t>
      </w:r>
      <w:r w:rsidRPr="000A4DF8">
        <w:t>рядок утворення і погашення держ</w:t>
      </w:r>
      <w:r>
        <w:t>авного внутрішнього і зовнішньо</w:t>
      </w:r>
      <w:r w:rsidRPr="000A4DF8">
        <w:t>го боргу; визначати порядок випус</w:t>
      </w:r>
      <w:r>
        <w:t>ку та обігу державних цінних па</w:t>
      </w:r>
      <w:r w:rsidRPr="000A4DF8">
        <w:t>перів, їх види і типи; затверджувати рішення про надання Україною</w:t>
      </w:r>
      <w:r>
        <w:t xml:space="preserve"> </w:t>
      </w:r>
      <w:r w:rsidRPr="000A4DF8">
        <w:t>позик і економічної допомоги іноземним державам та міжнародним</w:t>
      </w:r>
      <w:r>
        <w:t xml:space="preserve"> </w:t>
      </w:r>
      <w:r w:rsidRPr="000A4DF8">
        <w:t>організаціям;</w:t>
      </w:r>
      <w:r>
        <w:t xml:space="preserve"> </w:t>
      </w:r>
      <w:r w:rsidRPr="000A4DF8">
        <w:t>затверджувати</w:t>
      </w:r>
      <w:r>
        <w:t xml:space="preserve"> </w:t>
      </w:r>
      <w:r w:rsidRPr="000A4DF8">
        <w:t>рішення про</w:t>
      </w:r>
      <w:r>
        <w:t xml:space="preserve"> </w:t>
      </w:r>
      <w:r w:rsidRPr="000A4DF8">
        <w:t>одержання Україною</w:t>
      </w:r>
      <w:r>
        <w:t xml:space="preserve"> </w:t>
      </w:r>
      <w:r w:rsidRPr="000A4DF8">
        <w:t>від</w:t>
      </w:r>
      <w:r>
        <w:t xml:space="preserve"> </w:t>
      </w:r>
      <w:r w:rsidRPr="000A4DF8">
        <w:t>іноземних держав, банків і міжнар</w:t>
      </w:r>
      <w:r>
        <w:t>одних фінансових організацій по</w:t>
      </w:r>
      <w:r w:rsidRPr="000A4DF8">
        <w:t>зик,</w:t>
      </w:r>
      <w:r>
        <w:t xml:space="preserve"> </w:t>
      </w:r>
      <w:r w:rsidRPr="000A4DF8">
        <w:t>не</w:t>
      </w:r>
      <w:r>
        <w:t xml:space="preserve"> </w:t>
      </w:r>
      <w:r w:rsidRPr="000A4DF8">
        <w:t>передбачених Державним</w:t>
      </w:r>
      <w:r>
        <w:t xml:space="preserve"> </w:t>
      </w:r>
      <w:r w:rsidRPr="000A4DF8">
        <w:t>бюджетом України,</w:t>
      </w:r>
      <w:r>
        <w:t xml:space="preserve"> </w:t>
      </w:r>
      <w:r w:rsidRPr="000A4DF8">
        <w:t>здійснювати</w:t>
      </w:r>
      <w:r>
        <w:t xml:space="preserve"> </w:t>
      </w:r>
      <w:r w:rsidRPr="000A4DF8">
        <w:t>контроль за їх використанням; призначати на посаду та звільняти з</w:t>
      </w:r>
      <w:r>
        <w:t xml:space="preserve"> </w:t>
      </w:r>
      <w:r w:rsidRPr="000A4DF8">
        <w:t>посади Голову Національного бан</w:t>
      </w:r>
      <w:r>
        <w:t>ку України за поданням Президен</w:t>
      </w:r>
      <w:r w:rsidRPr="000A4DF8">
        <w:t>та України; призначати</w:t>
      </w:r>
      <w:r>
        <w:t xml:space="preserve"> </w:t>
      </w:r>
      <w:r w:rsidRPr="000A4DF8">
        <w:t>та</w:t>
      </w:r>
      <w:r>
        <w:t xml:space="preserve"> </w:t>
      </w:r>
      <w:r w:rsidRPr="000A4DF8">
        <w:t>звільняти половину</w:t>
      </w:r>
      <w:r>
        <w:t xml:space="preserve"> складу Ради Націо</w:t>
      </w:r>
      <w:r w:rsidRPr="000A4DF8">
        <w:t>нального банку України тощо.</w:t>
      </w:r>
    </w:p>
    <w:p w:rsidR="00663E1C" w:rsidRPr="000A4DF8" w:rsidRDefault="00663E1C" w:rsidP="00663E1C">
      <w:pPr>
        <w:pStyle w:val="a5"/>
        <w:tabs>
          <w:tab w:val="left" w:pos="0"/>
        </w:tabs>
        <w:ind w:left="0" w:firstLine="851"/>
        <w:jc w:val="both"/>
      </w:pPr>
      <w:r w:rsidRPr="000A4DF8">
        <w:t xml:space="preserve">· </w:t>
      </w:r>
      <w:r w:rsidRPr="000D4FD1">
        <w:rPr>
          <w:b/>
          <w:u w:val="single"/>
        </w:rPr>
        <w:t>У сфері економіки</w:t>
      </w:r>
      <w:r w:rsidRPr="000A4DF8">
        <w:t xml:space="preserve"> до компетенції Верховної Ради України</w:t>
      </w:r>
      <w:r>
        <w:t xml:space="preserve"> </w:t>
      </w:r>
      <w:r w:rsidRPr="000A4DF8">
        <w:t>належить: затвердження Державного бюджету України та внесення</w:t>
      </w:r>
      <w:r>
        <w:t xml:space="preserve"> </w:t>
      </w:r>
      <w:r w:rsidRPr="000A4DF8">
        <w:t>змін до нього, затвердження заг</w:t>
      </w:r>
      <w:r>
        <w:t>альнодержавних програм економіч</w:t>
      </w:r>
      <w:r w:rsidRPr="000A4DF8">
        <w:t>ного, науково-технічного, соціально</w:t>
      </w:r>
      <w:r>
        <w:t>го, національно-культурного роз</w:t>
      </w:r>
      <w:r w:rsidRPr="000A4DF8">
        <w:t>витку, охорони довкілля; законодавче визначення правового режиму</w:t>
      </w:r>
      <w:r>
        <w:t xml:space="preserve"> </w:t>
      </w:r>
      <w:r w:rsidRPr="000A4DF8">
        <w:t>власності; установлення Державного бюджету і бюджетної системи</w:t>
      </w:r>
      <w:r>
        <w:t xml:space="preserve"> </w:t>
      </w:r>
      <w:r w:rsidRPr="000A4DF8">
        <w:t>України; системи оподаткування, податків і зборів; засад створення і</w:t>
      </w:r>
      <w:r>
        <w:t xml:space="preserve"> </w:t>
      </w:r>
      <w:r w:rsidRPr="000A4DF8">
        <w:t>функціонування фінансового, грош</w:t>
      </w:r>
      <w:r>
        <w:t>ового, кредитного та інвестицій</w:t>
      </w:r>
      <w:r w:rsidRPr="000A4DF8">
        <w:t>ного ринків; статусу національної валюти, а також статусу іноземних</w:t>
      </w:r>
      <w:r>
        <w:t xml:space="preserve"> </w:t>
      </w:r>
      <w:r w:rsidRPr="000A4DF8">
        <w:t>валют на</w:t>
      </w:r>
      <w:r>
        <w:t xml:space="preserve"> </w:t>
      </w:r>
      <w:r w:rsidRPr="000A4DF8">
        <w:t>території України;</w:t>
      </w:r>
      <w:r>
        <w:t xml:space="preserve"> </w:t>
      </w:r>
      <w:r w:rsidRPr="000A4DF8">
        <w:t>порядку</w:t>
      </w:r>
      <w:r>
        <w:t xml:space="preserve"> </w:t>
      </w:r>
      <w:r w:rsidRPr="000A4DF8">
        <w:t>випуску</w:t>
      </w:r>
      <w:r>
        <w:t xml:space="preserve"> </w:t>
      </w:r>
      <w:r w:rsidRPr="000A4DF8">
        <w:t>та</w:t>
      </w:r>
      <w:r>
        <w:t xml:space="preserve"> </w:t>
      </w:r>
      <w:r w:rsidRPr="000A4DF8">
        <w:t>обігу</w:t>
      </w:r>
      <w:r>
        <w:t xml:space="preserve"> </w:t>
      </w:r>
      <w:r w:rsidRPr="000A4DF8">
        <w:t>державних</w:t>
      </w:r>
      <w:r>
        <w:t xml:space="preserve"> </w:t>
      </w:r>
      <w:r w:rsidRPr="000A4DF8">
        <w:t>цінних паперів,</w:t>
      </w:r>
      <w:r>
        <w:t xml:space="preserve"> </w:t>
      </w:r>
      <w:r w:rsidRPr="000A4DF8">
        <w:t>їх видів</w:t>
      </w:r>
      <w:r>
        <w:t xml:space="preserve"> </w:t>
      </w:r>
      <w:r w:rsidRPr="000A4DF8">
        <w:t>і</w:t>
      </w:r>
      <w:r>
        <w:t xml:space="preserve"> </w:t>
      </w:r>
      <w:r w:rsidRPr="000A4DF8">
        <w:t>типів;</w:t>
      </w:r>
      <w:r>
        <w:t xml:space="preserve"> </w:t>
      </w:r>
      <w:r w:rsidRPr="000A4DF8">
        <w:t>законодавче визначення правових</w:t>
      </w:r>
      <w:r>
        <w:t xml:space="preserve"> </w:t>
      </w:r>
      <w:r w:rsidRPr="000A4DF8">
        <w:t xml:space="preserve">засад і гарантій підприємництва, </w:t>
      </w:r>
      <w:r>
        <w:t>правил конкуренції та норм анти</w:t>
      </w:r>
      <w:r w:rsidRPr="000A4DF8">
        <w:t>монопольного регулювання; прав</w:t>
      </w:r>
      <w:r>
        <w:t>ове регулювання засад зовнішньо</w:t>
      </w:r>
      <w:r w:rsidRPr="000A4DF8">
        <w:t>економічної діяльності;</w:t>
      </w:r>
      <w:r>
        <w:t xml:space="preserve"> </w:t>
      </w:r>
      <w:r w:rsidRPr="000A4DF8">
        <w:t>законодавче визначення</w:t>
      </w:r>
      <w:r>
        <w:t xml:space="preserve"> </w:t>
      </w:r>
      <w:r w:rsidRPr="000A4DF8">
        <w:t>засад</w:t>
      </w:r>
      <w:r>
        <w:t xml:space="preserve"> </w:t>
      </w:r>
      <w:r w:rsidRPr="000A4DF8">
        <w:t>створення</w:t>
      </w:r>
      <w:r>
        <w:t xml:space="preserve"> </w:t>
      </w:r>
      <w:r w:rsidRPr="000A4DF8">
        <w:t>і</w:t>
      </w:r>
      <w:r>
        <w:t xml:space="preserve"> </w:t>
      </w:r>
      <w:r w:rsidRPr="000A4DF8">
        <w:t>функціонування фінансового, грош</w:t>
      </w:r>
      <w:r>
        <w:t>ового, кредитного та інвестицій</w:t>
      </w:r>
      <w:r w:rsidRPr="000A4DF8">
        <w:t>ного ринків; визначення порядку створення і функціонування вільних</w:t>
      </w:r>
      <w:r>
        <w:t xml:space="preserve"> </w:t>
      </w:r>
      <w:r w:rsidRPr="000A4DF8">
        <w:t>та інших спеціальних зон, що мають економічний режим, відмінний</w:t>
      </w:r>
      <w:r>
        <w:t xml:space="preserve"> </w:t>
      </w:r>
      <w:r w:rsidRPr="000A4DF8">
        <w:t>від загального; законодавче визначення за</w:t>
      </w:r>
      <w:r>
        <w:t>сад організації та експлуа</w:t>
      </w:r>
      <w:r w:rsidRPr="000A4DF8">
        <w:t>тації енергосистем, транспорту і зв’язку тощо.</w:t>
      </w:r>
    </w:p>
    <w:p w:rsidR="00663E1C" w:rsidRPr="000A4DF8" w:rsidRDefault="00663E1C" w:rsidP="00663E1C">
      <w:pPr>
        <w:pStyle w:val="a5"/>
        <w:tabs>
          <w:tab w:val="left" w:pos="0"/>
        </w:tabs>
        <w:ind w:left="0" w:firstLine="851"/>
        <w:jc w:val="both"/>
      </w:pPr>
      <w:r w:rsidRPr="000A4DF8">
        <w:t xml:space="preserve">· </w:t>
      </w:r>
      <w:r w:rsidRPr="005D3CAB">
        <w:rPr>
          <w:b/>
          <w:u w:val="single"/>
        </w:rPr>
        <w:t>У соціальній сфері</w:t>
      </w:r>
      <w:r w:rsidRPr="000A4DF8">
        <w:t xml:space="preserve"> до від</w:t>
      </w:r>
      <w:r>
        <w:t>ання українського парламенту на</w:t>
      </w:r>
      <w:r w:rsidRPr="000A4DF8">
        <w:t>лежить затвердження концепції держ</w:t>
      </w:r>
      <w:r>
        <w:t>авної соціальної та сімейної по</w:t>
      </w:r>
      <w:r w:rsidRPr="000A4DF8">
        <w:t>літики, законодавче визначення основ соціального захис</w:t>
      </w:r>
      <w:r>
        <w:t>ту населен</w:t>
      </w:r>
      <w:r w:rsidRPr="000A4DF8">
        <w:t>ня, форм і видів пенсійного забез</w:t>
      </w:r>
      <w:r>
        <w:t xml:space="preserve">печення; засад регулювання шлюбу </w:t>
      </w:r>
      <w:r w:rsidRPr="000A4DF8">
        <w:t>та</w:t>
      </w:r>
      <w:r>
        <w:t xml:space="preserve"> </w:t>
      </w:r>
      <w:r w:rsidRPr="000A4DF8">
        <w:t>сім’ї,</w:t>
      </w:r>
      <w:r>
        <w:t xml:space="preserve"> </w:t>
      </w:r>
      <w:r w:rsidRPr="000A4DF8">
        <w:t>охорони дитинства, материнства, батьківства,</w:t>
      </w:r>
      <w:r>
        <w:t xml:space="preserve"> </w:t>
      </w:r>
      <w:r w:rsidRPr="000A4DF8">
        <w:t>виховання,</w:t>
      </w:r>
      <w:r>
        <w:t xml:space="preserve"> </w:t>
      </w:r>
      <w:r w:rsidRPr="000A4DF8">
        <w:t>освіти, культури і охорони здоров’</w:t>
      </w:r>
      <w:r>
        <w:t>я; засад регулювання демографіч</w:t>
      </w:r>
      <w:r w:rsidRPr="000A4DF8">
        <w:t>них та міграційних процесів, засад благодійницької діяльності тощо.</w:t>
      </w:r>
    </w:p>
    <w:p w:rsidR="00663E1C" w:rsidRPr="000A4DF8" w:rsidRDefault="00663E1C" w:rsidP="00663E1C">
      <w:pPr>
        <w:pStyle w:val="a5"/>
        <w:tabs>
          <w:tab w:val="left" w:pos="0"/>
        </w:tabs>
        <w:ind w:left="0" w:firstLine="851"/>
        <w:jc w:val="both"/>
      </w:pPr>
      <w:r w:rsidRPr="000A4DF8">
        <w:t xml:space="preserve">· </w:t>
      </w:r>
      <w:r w:rsidRPr="005D3CAB">
        <w:rPr>
          <w:b/>
          <w:u w:val="single"/>
        </w:rPr>
        <w:t>У сфері забезпечення екологічної безпеки</w:t>
      </w:r>
      <w:r w:rsidRPr="000A4DF8">
        <w:t xml:space="preserve"> України Верховна</w:t>
      </w:r>
      <w:r>
        <w:t xml:space="preserve"> </w:t>
      </w:r>
      <w:r w:rsidRPr="000A4DF8">
        <w:t xml:space="preserve">Рада уповноважена здійснювати: </w:t>
      </w:r>
      <w:r>
        <w:t>законодавче визначення засад ви</w:t>
      </w:r>
      <w:r w:rsidRPr="000A4DF8">
        <w:t>користання</w:t>
      </w:r>
      <w:r>
        <w:t xml:space="preserve"> </w:t>
      </w:r>
      <w:r w:rsidRPr="000A4DF8">
        <w:t>природних ресурсів,</w:t>
      </w:r>
      <w:r>
        <w:t xml:space="preserve"> </w:t>
      </w:r>
      <w:r w:rsidRPr="000A4DF8">
        <w:t>виключної (морської)</w:t>
      </w:r>
      <w:r>
        <w:t xml:space="preserve"> </w:t>
      </w:r>
      <w:r w:rsidRPr="000A4DF8">
        <w:t>економічної</w:t>
      </w:r>
      <w:r>
        <w:t xml:space="preserve"> </w:t>
      </w:r>
      <w:r w:rsidRPr="000A4DF8">
        <w:t>зони, континентального шельфу; засад освоєння</w:t>
      </w:r>
      <w:r>
        <w:t xml:space="preserve"> космічного просто</w:t>
      </w:r>
      <w:r w:rsidRPr="000A4DF8">
        <w:t>ру;</w:t>
      </w:r>
      <w:r>
        <w:t xml:space="preserve"> </w:t>
      </w:r>
      <w:r w:rsidRPr="000A4DF8">
        <w:t>затвердження</w:t>
      </w:r>
      <w:r>
        <w:t xml:space="preserve"> </w:t>
      </w:r>
      <w:r w:rsidRPr="000A4DF8">
        <w:t>протягом</w:t>
      </w:r>
      <w:r>
        <w:t xml:space="preserve"> </w:t>
      </w:r>
      <w:r w:rsidRPr="000A4DF8">
        <w:t>двох</w:t>
      </w:r>
      <w:r>
        <w:t xml:space="preserve"> </w:t>
      </w:r>
      <w:r w:rsidRPr="000A4DF8">
        <w:t>днів</w:t>
      </w:r>
      <w:r>
        <w:t xml:space="preserve"> </w:t>
      </w:r>
      <w:r w:rsidRPr="000A4DF8">
        <w:t>з моменту</w:t>
      </w:r>
      <w:r>
        <w:t xml:space="preserve"> звернення Прези</w:t>
      </w:r>
      <w:r w:rsidRPr="000A4DF8">
        <w:t>дента України указів про оголошення окремих місцевостей зонами</w:t>
      </w:r>
      <w:r>
        <w:t xml:space="preserve"> </w:t>
      </w:r>
      <w:r w:rsidRPr="000A4DF8">
        <w:t>надзвичайної</w:t>
      </w:r>
      <w:r>
        <w:t xml:space="preserve"> </w:t>
      </w:r>
      <w:r w:rsidRPr="000A4DF8">
        <w:t>екологічної</w:t>
      </w:r>
      <w:r>
        <w:t xml:space="preserve"> </w:t>
      </w:r>
      <w:r w:rsidRPr="000A4DF8">
        <w:t>ситуації;</w:t>
      </w:r>
      <w:r>
        <w:t xml:space="preserve"> </w:t>
      </w:r>
      <w:r w:rsidRPr="000A4DF8">
        <w:t>затвердження програм</w:t>
      </w:r>
      <w:r>
        <w:t xml:space="preserve"> </w:t>
      </w:r>
      <w:r w:rsidRPr="000A4DF8">
        <w:t>охорони</w:t>
      </w:r>
      <w:r>
        <w:t xml:space="preserve"> </w:t>
      </w:r>
      <w:r w:rsidRPr="000A4DF8">
        <w:t>довкілля.</w:t>
      </w:r>
    </w:p>
    <w:p w:rsidR="00663E1C" w:rsidRPr="00DF265F" w:rsidRDefault="00663E1C" w:rsidP="00663E1C">
      <w:pPr>
        <w:pStyle w:val="a5"/>
        <w:tabs>
          <w:tab w:val="left" w:pos="0"/>
        </w:tabs>
        <w:ind w:left="0" w:firstLine="851"/>
        <w:jc w:val="both"/>
        <w:rPr>
          <w:b/>
          <w:u w:val="single"/>
        </w:rPr>
      </w:pPr>
      <w:r w:rsidRPr="00DF265F">
        <w:rPr>
          <w:b/>
          <w:u w:val="single"/>
        </w:rPr>
        <w:t>Повноваження Верховної Ради України</w:t>
      </w:r>
    </w:p>
    <w:p w:rsidR="00663E1C" w:rsidRPr="000A4DF8" w:rsidRDefault="00663E1C" w:rsidP="00663E1C">
      <w:pPr>
        <w:pStyle w:val="a5"/>
        <w:tabs>
          <w:tab w:val="left" w:pos="0"/>
        </w:tabs>
        <w:ind w:left="0" w:firstLine="851"/>
        <w:jc w:val="both"/>
      </w:pPr>
      <w:r w:rsidRPr="000A4DF8">
        <w:t>До повноважень Верховної Ради України належать (ст. 85):</w:t>
      </w:r>
    </w:p>
    <w:p w:rsidR="00663E1C" w:rsidRPr="000A4DF8" w:rsidRDefault="00663E1C" w:rsidP="00663E1C">
      <w:pPr>
        <w:pStyle w:val="a5"/>
        <w:tabs>
          <w:tab w:val="left" w:pos="0"/>
        </w:tabs>
        <w:ind w:left="0" w:firstLine="851"/>
        <w:jc w:val="both"/>
      </w:pPr>
      <w:r w:rsidRPr="000A4DF8">
        <w:t>1) внесення</w:t>
      </w:r>
      <w:r>
        <w:t xml:space="preserve"> </w:t>
      </w:r>
      <w:r w:rsidRPr="000A4DF8">
        <w:t>змін до Конституції України</w:t>
      </w:r>
      <w:r>
        <w:t xml:space="preserve"> </w:t>
      </w:r>
      <w:r w:rsidRPr="000A4DF8">
        <w:t>в межах</w:t>
      </w:r>
      <w:r>
        <w:t xml:space="preserve"> </w:t>
      </w:r>
      <w:r w:rsidRPr="000A4DF8">
        <w:t>і порядку,</w:t>
      </w:r>
      <w:r>
        <w:t xml:space="preserve"> </w:t>
      </w:r>
      <w:r w:rsidRPr="000A4DF8">
        <w:t>передбачених розділом XIII Конституції;</w:t>
      </w:r>
    </w:p>
    <w:p w:rsidR="00663E1C" w:rsidRPr="000A4DF8" w:rsidRDefault="00663E1C" w:rsidP="00663E1C">
      <w:pPr>
        <w:pStyle w:val="a5"/>
        <w:tabs>
          <w:tab w:val="left" w:pos="0"/>
        </w:tabs>
        <w:ind w:left="0" w:firstLine="851"/>
        <w:jc w:val="both"/>
      </w:pPr>
      <w:r w:rsidRPr="000A4DF8">
        <w:t>2) призначення всеукраїнськ</w:t>
      </w:r>
      <w:r>
        <w:t>ого референдуму з питань, визна</w:t>
      </w:r>
      <w:r w:rsidRPr="000A4DF8">
        <w:t>чених Конституцією;</w:t>
      </w:r>
    </w:p>
    <w:p w:rsidR="00663E1C" w:rsidRPr="000A4DF8" w:rsidRDefault="00663E1C" w:rsidP="00663E1C">
      <w:pPr>
        <w:pStyle w:val="a5"/>
        <w:tabs>
          <w:tab w:val="left" w:pos="0"/>
        </w:tabs>
        <w:ind w:left="0" w:firstLine="851"/>
        <w:jc w:val="both"/>
      </w:pPr>
      <w:r w:rsidRPr="000A4DF8">
        <w:t>3) прийняття законів;</w:t>
      </w:r>
    </w:p>
    <w:p w:rsidR="00663E1C" w:rsidRPr="000A4DF8" w:rsidRDefault="00663E1C" w:rsidP="00663E1C">
      <w:pPr>
        <w:pStyle w:val="a5"/>
        <w:tabs>
          <w:tab w:val="left" w:pos="0"/>
        </w:tabs>
        <w:ind w:left="0" w:firstLine="851"/>
        <w:jc w:val="both"/>
      </w:pPr>
      <w:r w:rsidRPr="000A4DF8">
        <w:lastRenderedPageBreak/>
        <w:t>4) затвердження Державного бюджету України та внесення змін</w:t>
      </w:r>
      <w:r>
        <w:t xml:space="preserve"> </w:t>
      </w:r>
      <w:r w:rsidRPr="000A4DF8">
        <w:t>до</w:t>
      </w:r>
      <w:r>
        <w:t xml:space="preserve"> </w:t>
      </w:r>
      <w:r w:rsidRPr="000A4DF8">
        <w:t>нього,</w:t>
      </w:r>
      <w:r>
        <w:t xml:space="preserve"> </w:t>
      </w:r>
      <w:r w:rsidRPr="000A4DF8">
        <w:t>контроль</w:t>
      </w:r>
      <w:r>
        <w:t xml:space="preserve"> </w:t>
      </w:r>
      <w:r w:rsidRPr="000A4DF8">
        <w:t>за виконанням Державного бюджету України,</w:t>
      </w:r>
      <w:r>
        <w:t xml:space="preserve"> </w:t>
      </w:r>
      <w:r w:rsidRPr="000A4DF8">
        <w:t>прийняття рішення щодо звіту про його виконання;</w:t>
      </w:r>
    </w:p>
    <w:p w:rsidR="00663E1C" w:rsidRPr="000A4DF8" w:rsidRDefault="00663E1C" w:rsidP="00663E1C">
      <w:pPr>
        <w:pStyle w:val="a5"/>
        <w:tabs>
          <w:tab w:val="left" w:pos="0"/>
        </w:tabs>
        <w:ind w:left="0" w:firstLine="851"/>
        <w:jc w:val="both"/>
      </w:pPr>
      <w:r w:rsidRPr="000A4DF8">
        <w:t>5) визначення засад внутрішньої і зовнішньої політики;</w:t>
      </w:r>
    </w:p>
    <w:p w:rsidR="00663E1C" w:rsidRPr="000A4DF8" w:rsidRDefault="00663E1C" w:rsidP="00663E1C">
      <w:pPr>
        <w:pStyle w:val="a5"/>
        <w:tabs>
          <w:tab w:val="left" w:pos="0"/>
        </w:tabs>
        <w:ind w:left="0" w:firstLine="851"/>
        <w:jc w:val="both"/>
      </w:pPr>
      <w:r w:rsidRPr="000A4DF8">
        <w:t>6) затвердження загальнодержа</w:t>
      </w:r>
      <w:r>
        <w:t>вних програм економічного, на</w:t>
      </w:r>
      <w:r w:rsidRPr="000A4DF8">
        <w:t>уково-технічного,</w:t>
      </w:r>
      <w:r>
        <w:t xml:space="preserve"> </w:t>
      </w:r>
      <w:r w:rsidRPr="000A4DF8">
        <w:t>соціального, національно-культурного</w:t>
      </w:r>
      <w:r>
        <w:t xml:space="preserve"> </w:t>
      </w:r>
      <w:r w:rsidRPr="000A4DF8">
        <w:t>розвитку,</w:t>
      </w:r>
      <w:r>
        <w:t xml:space="preserve"> </w:t>
      </w:r>
      <w:r w:rsidRPr="000A4DF8">
        <w:t>охорони</w:t>
      </w:r>
      <w:r>
        <w:t xml:space="preserve"> </w:t>
      </w:r>
      <w:r w:rsidRPr="000A4DF8">
        <w:t>довкілля;</w:t>
      </w:r>
    </w:p>
    <w:p w:rsidR="00663E1C" w:rsidRPr="000A4DF8" w:rsidRDefault="00663E1C" w:rsidP="00663E1C">
      <w:pPr>
        <w:pStyle w:val="a5"/>
        <w:tabs>
          <w:tab w:val="left" w:pos="0"/>
        </w:tabs>
        <w:ind w:left="0" w:firstLine="851"/>
        <w:jc w:val="both"/>
      </w:pPr>
      <w:r w:rsidRPr="000A4DF8">
        <w:t>7) призначення виборів Пре</w:t>
      </w:r>
      <w:r>
        <w:t>зидента України у строки, перед</w:t>
      </w:r>
      <w:r w:rsidRPr="000A4DF8">
        <w:t>бачені Конституцією;</w:t>
      </w:r>
    </w:p>
    <w:p w:rsidR="00663E1C" w:rsidRPr="000A4DF8" w:rsidRDefault="00663E1C" w:rsidP="00663E1C">
      <w:pPr>
        <w:pStyle w:val="a5"/>
        <w:tabs>
          <w:tab w:val="left" w:pos="0"/>
        </w:tabs>
        <w:ind w:left="0" w:firstLine="851"/>
        <w:jc w:val="both"/>
      </w:pPr>
      <w:r w:rsidRPr="000A4DF8">
        <w:t>8) заслуховування щорічни</w:t>
      </w:r>
      <w:r>
        <w:t>х та позачергових послань Прези</w:t>
      </w:r>
      <w:r w:rsidRPr="000A4DF8">
        <w:t>дента України про внутрішнє і зовнішнє становище України;</w:t>
      </w:r>
    </w:p>
    <w:p w:rsidR="00663E1C" w:rsidRPr="000A4DF8" w:rsidRDefault="00663E1C" w:rsidP="00663E1C">
      <w:pPr>
        <w:pStyle w:val="a5"/>
        <w:tabs>
          <w:tab w:val="left" w:pos="0"/>
        </w:tabs>
        <w:ind w:left="0" w:firstLine="851"/>
        <w:jc w:val="both"/>
      </w:pPr>
      <w:r w:rsidRPr="000A4DF8">
        <w:t>9) оголошення за поданням Президента України стану війни і</w:t>
      </w:r>
      <w:r>
        <w:t xml:space="preserve"> </w:t>
      </w:r>
      <w:r w:rsidRPr="000A4DF8">
        <w:t>укладення миру, схвалення ріше</w:t>
      </w:r>
      <w:r>
        <w:t>ння Президента України про вико</w:t>
      </w:r>
      <w:r w:rsidRPr="000A4DF8">
        <w:t>ристання Збройних Сил України та</w:t>
      </w:r>
      <w:r>
        <w:t xml:space="preserve"> </w:t>
      </w:r>
      <w:r w:rsidRPr="000A4DF8">
        <w:t>інших військових формувань у</w:t>
      </w:r>
      <w:r>
        <w:t xml:space="preserve"> </w:t>
      </w:r>
      <w:r w:rsidRPr="000A4DF8">
        <w:t>разі збройної агресії проти України;</w:t>
      </w:r>
    </w:p>
    <w:p w:rsidR="00663E1C" w:rsidRPr="000A4DF8" w:rsidRDefault="00663E1C" w:rsidP="00663E1C">
      <w:pPr>
        <w:pStyle w:val="a5"/>
        <w:tabs>
          <w:tab w:val="left" w:pos="0"/>
        </w:tabs>
        <w:ind w:left="0" w:firstLine="851"/>
        <w:jc w:val="both"/>
      </w:pPr>
      <w:r w:rsidRPr="000A4DF8">
        <w:t>10) усунення Президента України з поста в порядку особливої</w:t>
      </w:r>
      <w:r>
        <w:t xml:space="preserve"> </w:t>
      </w:r>
      <w:r w:rsidRPr="000A4DF8">
        <w:t>процедури (імпічменту), установленому ст. 111 Конституції;</w:t>
      </w:r>
    </w:p>
    <w:p w:rsidR="00663E1C" w:rsidRPr="000A4DF8" w:rsidRDefault="00663E1C" w:rsidP="00663E1C">
      <w:pPr>
        <w:pStyle w:val="a5"/>
        <w:tabs>
          <w:tab w:val="left" w:pos="0"/>
        </w:tabs>
        <w:ind w:left="0" w:firstLine="851"/>
        <w:jc w:val="both"/>
      </w:pPr>
      <w:r w:rsidRPr="000A4DF8">
        <w:t>11)</w:t>
      </w:r>
      <w:r>
        <w:t xml:space="preserve"> </w:t>
      </w:r>
      <w:r w:rsidRPr="000A4DF8">
        <w:t>розгляд</w:t>
      </w:r>
      <w:r>
        <w:t xml:space="preserve"> </w:t>
      </w:r>
      <w:r w:rsidRPr="000A4DF8">
        <w:t>і</w:t>
      </w:r>
      <w:r>
        <w:t xml:space="preserve"> </w:t>
      </w:r>
      <w:r w:rsidRPr="000A4DF8">
        <w:t>прийняття</w:t>
      </w:r>
      <w:r>
        <w:t xml:space="preserve"> </w:t>
      </w:r>
      <w:r w:rsidRPr="000A4DF8">
        <w:t>рішення щодо</w:t>
      </w:r>
      <w:r>
        <w:t xml:space="preserve"> </w:t>
      </w:r>
      <w:r w:rsidRPr="000A4DF8">
        <w:t>схвалення Програми</w:t>
      </w:r>
      <w:r>
        <w:t xml:space="preserve"> </w:t>
      </w:r>
      <w:r w:rsidRPr="000A4DF8">
        <w:t>діяльності Кабінету Міністрів України;</w:t>
      </w:r>
    </w:p>
    <w:p w:rsidR="00663E1C" w:rsidRPr="000A4DF8" w:rsidRDefault="00663E1C" w:rsidP="00663E1C">
      <w:pPr>
        <w:pStyle w:val="a5"/>
        <w:tabs>
          <w:tab w:val="left" w:pos="0"/>
        </w:tabs>
        <w:ind w:left="0" w:firstLine="851"/>
        <w:jc w:val="both"/>
      </w:pPr>
      <w:r w:rsidRPr="000A4DF8">
        <w:t>12)</w:t>
      </w:r>
      <w:r>
        <w:t xml:space="preserve"> </w:t>
      </w:r>
      <w:r w:rsidRPr="000A4DF8">
        <w:t>надання</w:t>
      </w:r>
      <w:r>
        <w:t xml:space="preserve"> </w:t>
      </w:r>
      <w:r w:rsidRPr="000A4DF8">
        <w:t>згоди</w:t>
      </w:r>
      <w:r>
        <w:t xml:space="preserve"> </w:t>
      </w:r>
      <w:r w:rsidRPr="000A4DF8">
        <w:t>на</w:t>
      </w:r>
      <w:r>
        <w:t xml:space="preserve"> </w:t>
      </w:r>
      <w:r w:rsidRPr="000A4DF8">
        <w:t>призначення Президентом</w:t>
      </w:r>
      <w:r>
        <w:t xml:space="preserve"> </w:t>
      </w:r>
      <w:r w:rsidRPr="000A4DF8">
        <w:t>України</w:t>
      </w:r>
      <w:r>
        <w:t xml:space="preserve"> </w:t>
      </w:r>
      <w:r w:rsidRPr="000A4DF8">
        <w:t>Прем’єр-міністра України;</w:t>
      </w:r>
    </w:p>
    <w:p w:rsidR="00663E1C" w:rsidRPr="000A4DF8" w:rsidRDefault="00663E1C" w:rsidP="00663E1C">
      <w:pPr>
        <w:pStyle w:val="a5"/>
        <w:tabs>
          <w:tab w:val="left" w:pos="0"/>
        </w:tabs>
        <w:ind w:left="0" w:firstLine="851"/>
        <w:jc w:val="both"/>
      </w:pPr>
      <w:r w:rsidRPr="000A4DF8">
        <w:t>13) здійснення контролю за д</w:t>
      </w:r>
      <w:r>
        <w:t>іяльністю Кабінету Міністрів Ук</w:t>
      </w:r>
      <w:r w:rsidRPr="000A4DF8">
        <w:t>раїни відповідно до цієї Конституції;</w:t>
      </w:r>
    </w:p>
    <w:p w:rsidR="00663E1C" w:rsidRPr="000A4DF8" w:rsidRDefault="00663E1C" w:rsidP="00663E1C">
      <w:pPr>
        <w:pStyle w:val="a5"/>
        <w:tabs>
          <w:tab w:val="left" w:pos="0"/>
        </w:tabs>
        <w:ind w:left="0" w:firstLine="851"/>
        <w:jc w:val="both"/>
      </w:pPr>
      <w:r w:rsidRPr="000A4DF8">
        <w:t>14) затвердження рішень про</w:t>
      </w:r>
      <w:r>
        <w:t xml:space="preserve"> надання Україною позик і еконо</w:t>
      </w:r>
      <w:r w:rsidRPr="000A4DF8">
        <w:t>мічної допомоги іноземним державам та міжнародним організаціям, а</w:t>
      </w:r>
      <w:r>
        <w:t xml:space="preserve"> </w:t>
      </w:r>
      <w:r w:rsidRPr="000A4DF8">
        <w:t>також про одержання Україною від і</w:t>
      </w:r>
      <w:r>
        <w:t>ноземних держав, банків і міжна</w:t>
      </w:r>
      <w:r w:rsidRPr="000A4DF8">
        <w:t>родних фінансових організацій позик, не передбачених Державним</w:t>
      </w:r>
      <w:r>
        <w:t xml:space="preserve"> </w:t>
      </w:r>
      <w:r w:rsidRPr="000A4DF8">
        <w:t>бюджетом України, здійснення контролю за їх використанням;</w:t>
      </w:r>
    </w:p>
    <w:p w:rsidR="00663E1C" w:rsidRPr="000A4DF8" w:rsidRDefault="00663E1C" w:rsidP="00663E1C">
      <w:pPr>
        <w:pStyle w:val="a5"/>
        <w:tabs>
          <w:tab w:val="left" w:pos="0"/>
        </w:tabs>
        <w:ind w:left="0" w:firstLine="851"/>
        <w:jc w:val="both"/>
      </w:pPr>
      <w:r w:rsidRPr="000A4DF8">
        <w:t>15) призначення</w:t>
      </w:r>
      <w:r>
        <w:t xml:space="preserve"> </w:t>
      </w:r>
      <w:r w:rsidRPr="000A4DF8">
        <w:t>чи обрання</w:t>
      </w:r>
      <w:r>
        <w:t xml:space="preserve"> </w:t>
      </w:r>
      <w:r w:rsidRPr="000A4DF8">
        <w:t>на посади,</w:t>
      </w:r>
      <w:r>
        <w:t xml:space="preserve"> </w:t>
      </w:r>
      <w:r w:rsidRPr="000A4DF8">
        <w:t>звільнення</w:t>
      </w:r>
      <w:r>
        <w:t xml:space="preserve"> </w:t>
      </w:r>
      <w:r w:rsidRPr="000A4DF8">
        <w:t>з</w:t>
      </w:r>
      <w:r>
        <w:t xml:space="preserve"> </w:t>
      </w:r>
      <w:r w:rsidRPr="000A4DF8">
        <w:t>посад,</w:t>
      </w:r>
      <w:r>
        <w:t xml:space="preserve"> </w:t>
      </w:r>
      <w:r w:rsidRPr="000A4DF8">
        <w:t>надання згоди на призначення і звільнення з посад осіб у випадках,</w:t>
      </w:r>
      <w:r>
        <w:t xml:space="preserve"> </w:t>
      </w:r>
      <w:r w:rsidRPr="000A4DF8">
        <w:t>передбачених цією Конституцією;</w:t>
      </w:r>
    </w:p>
    <w:p w:rsidR="00663E1C" w:rsidRPr="000A4DF8" w:rsidRDefault="00663E1C" w:rsidP="00663E1C">
      <w:pPr>
        <w:pStyle w:val="a5"/>
        <w:tabs>
          <w:tab w:val="left" w:pos="0"/>
        </w:tabs>
        <w:ind w:left="0" w:firstLine="851"/>
        <w:jc w:val="both"/>
      </w:pPr>
      <w:r w:rsidRPr="000A4DF8">
        <w:t>16)</w:t>
      </w:r>
      <w:r>
        <w:t xml:space="preserve"> </w:t>
      </w:r>
      <w:r w:rsidRPr="000A4DF8">
        <w:t>призначення на</w:t>
      </w:r>
      <w:r>
        <w:t xml:space="preserve"> </w:t>
      </w:r>
      <w:r w:rsidRPr="000A4DF8">
        <w:t>посади</w:t>
      </w:r>
      <w:r>
        <w:t xml:space="preserve"> </w:t>
      </w:r>
      <w:r w:rsidRPr="000A4DF8">
        <w:t>та</w:t>
      </w:r>
      <w:r>
        <w:t xml:space="preserve"> </w:t>
      </w:r>
      <w:r w:rsidRPr="000A4DF8">
        <w:t>звільнення</w:t>
      </w:r>
      <w:r>
        <w:t xml:space="preserve"> </w:t>
      </w:r>
      <w:r w:rsidRPr="000A4DF8">
        <w:t>з</w:t>
      </w:r>
      <w:r>
        <w:t xml:space="preserve"> </w:t>
      </w:r>
      <w:r w:rsidRPr="000A4DF8">
        <w:t>посад Голови</w:t>
      </w:r>
      <w:r>
        <w:t xml:space="preserve"> </w:t>
      </w:r>
      <w:r w:rsidRPr="000A4DF8">
        <w:t>та</w:t>
      </w:r>
      <w:r>
        <w:t xml:space="preserve"> </w:t>
      </w:r>
      <w:r w:rsidRPr="000A4DF8">
        <w:t>інших членів Рахункової палати;</w:t>
      </w:r>
    </w:p>
    <w:p w:rsidR="00663E1C" w:rsidRPr="000A4DF8" w:rsidRDefault="00663E1C" w:rsidP="00663E1C">
      <w:pPr>
        <w:pStyle w:val="a5"/>
        <w:tabs>
          <w:tab w:val="left" w:pos="0"/>
        </w:tabs>
        <w:ind w:left="0" w:firstLine="851"/>
        <w:jc w:val="both"/>
      </w:pPr>
      <w:r w:rsidRPr="000A4DF8">
        <w:t>17) призначення на посаду та звільнення з посади Уп</w:t>
      </w:r>
      <w:r>
        <w:t>овноваже</w:t>
      </w:r>
      <w:r w:rsidRPr="000A4DF8">
        <w:t>ного Верховної Ради України</w:t>
      </w:r>
      <w:r>
        <w:t xml:space="preserve"> </w:t>
      </w:r>
      <w:r w:rsidRPr="000A4DF8">
        <w:t>з прав</w:t>
      </w:r>
      <w:r>
        <w:t xml:space="preserve"> </w:t>
      </w:r>
      <w:r w:rsidRPr="000A4DF8">
        <w:t>людини;</w:t>
      </w:r>
      <w:r>
        <w:t xml:space="preserve"> </w:t>
      </w:r>
      <w:r w:rsidRPr="000A4DF8">
        <w:t>заслуховування</w:t>
      </w:r>
      <w:r>
        <w:t xml:space="preserve"> </w:t>
      </w:r>
      <w:r w:rsidRPr="000A4DF8">
        <w:t>його</w:t>
      </w:r>
      <w:r>
        <w:t xml:space="preserve"> </w:t>
      </w:r>
      <w:r w:rsidRPr="000A4DF8">
        <w:t>щорічних</w:t>
      </w:r>
      <w:r>
        <w:t xml:space="preserve"> </w:t>
      </w:r>
      <w:r w:rsidRPr="000A4DF8">
        <w:t>доповідей про</w:t>
      </w:r>
      <w:r>
        <w:t xml:space="preserve"> </w:t>
      </w:r>
      <w:r w:rsidRPr="000A4DF8">
        <w:t>стан дотримання</w:t>
      </w:r>
      <w:r>
        <w:t xml:space="preserve"> </w:t>
      </w:r>
      <w:r w:rsidRPr="000A4DF8">
        <w:t>та</w:t>
      </w:r>
      <w:r>
        <w:t xml:space="preserve"> </w:t>
      </w:r>
      <w:r w:rsidRPr="000A4DF8">
        <w:t>захисту</w:t>
      </w:r>
      <w:r>
        <w:t xml:space="preserve"> </w:t>
      </w:r>
      <w:r w:rsidRPr="000A4DF8">
        <w:t>прав</w:t>
      </w:r>
      <w:r>
        <w:t xml:space="preserve"> </w:t>
      </w:r>
      <w:r w:rsidRPr="000A4DF8">
        <w:t>і</w:t>
      </w:r>
      <w:r>
        <w:t xml:space="preserve"> </w:t>
      </w:r>
      <w:r w:rsidRPr="000A4DF8">
        <w:t>свобод</w:t>
      </w:r>
      <w:r>
        <w:t xml:space="preserve"> </w:t>
      </w:r>
      <w:r w:rsidRPr="000A4DF8">
        <w:t>людини в Україні;</w:t>
      </w:r>
    </w:p>
    <w:p w:rsidR="00663E1C" w:rsidRPr="000A4DF8" w:rsidRDefault="00663E1C" w:rsidP="00663E1C">
      <w:pPr>
        <w:pStyle w:val="a5"/>
        <w:tabs>
          <w:tab w:val="left" w:pos="0"/>
        </w:tabs>
        <w:ind w:left="0" w:firstLine="851"/>
        <w:jc w:val="both"/>
      </w:pPr>
      <w:r w:rsidRPr="000A4DF8">
        <w:t>18) призначення на посаду т</w:t>
      </w:r>
      <w:r>
        <w:t>а звільнення з посади Голови На</w:t>
      </w:r>
      <w:r w:rsidRPr="000A4DF8">
        <w:t>ціонального банку України за поданням Президента України;</w:t>
      </w:r>
    </w:p>
    <w:p w:rsidR="00663E1C" w:rsidRPr="000A4DF8" w:rsidRDefault="00663E1C" w:rsidP="00663E1C">
      <w:pPr>
        <w:pStyle w:val="a5"/>
        <w:tabs>
          <w:tab w:val="left" w:pos="0"/>
        </w:tabs>
        <w:ind w:left="0" w:firstLine="851"/>
        <w:jc w:val="both"/>
      </w:pPr>
      <w:r w:rsidRPr="000A4DF8">
        <w:t>19) призначення та звільн</w:t>
      </w:r>
      <w:r>
        <w:t>ення половини складу Ради Націо</w:t>
      </w:r>
      <w:r w:rsidRPr="000A4DF8">
        <w:t>нального банку України;</w:t>
      </w:r>
    </w:p>
    <w:p w:rsidR="00663E1C" w:rsidRPr="000A4DF8" w:rsidRDefault="00663E1C" w:rsidP="00663E1C">
      <w:pPr>
        <w:pStyle w:val="a5"/>
        <w:tabs>
          <w:tab w:val="left" w:pos="0"/>
        </w:tabs>
        <w:ind w:left="0" w:firstLine="851"/>
        <w:jc w:val="both"/>
      </w:pPr>
      <w:r w:rsidRPr="000A4DF8">
        <w:t>20) призначення половини складу Національної ради України</w:t>
      </w:r>
      <w:r>
        <w:t xml:space="preserve"> </w:t>
      </w:r>
      <w:r w:rsidRPr="000A4DF8">
        <w:t>з питань телебачення і радіомовлення;</w:t>
      </w:r>
    </w:p>
    <w:p w:rsidR="00663E1C" w:rsidRPr="000A4DF8" w:rsidRDefault="00663E1C" w:rsidP="00663E1C">
      <w:pPr>
        <w:pStyle w:val="a5"/>
        <w:tabs>
          <w:tab w:val="left" w:pos="0"/>
        </w:tabs>
        <w:ind w:left="0" w:firstLine="851"/>
        <w:jc w:val="both"/>
      </w:pPr>
      <w:r w:rsidRPr="000A4DF8">
        <w:t>21) призначення на посаду та припинення повноважень членів</w:t>
      </w:r>
      <w:r>
        <w:t xml:space="preserve"> </w:t>
      </w:r>
      <w:r w:rsidRPr="000A4DF8">
        <w:t>Центральної виборчої комісії за поданням Президента України;</w:t>
      </w:r>
    </w:p>
    <w:p w:rsidR="00663E1C" w:rsidRPr="000A4DF8" w:rsidRDefault="00663E1C" w:rsidP="00663E1C">
      <w:pPr>
        <w:pStyle w:val="a5"/>
        <w:tabs>
          <w:tab w:val="left" w:pos="0"/>
        </w:tabs>
        <w:ind w:left="0" w:firstLine="851"/>
        <w:jc w:val="both"/>
      </w:pPr>
      <w:r w:rsidRPr="000A4DF8">
        <w:t>22) затвердження загальної с</w:t>
      </w:r>
      <w:r>
        <w:t>труктури, чисельності, визначен</w:t>
      </w:r>
      <w:r w:rsidRPr="000A4DF8">
        <w:t>ня функцій Збройних Сил України, Служби безпеки України, інших</w:t>
      </w:r>
      <w:r>
        <w:t xml:space="preserve"> </w:t>
      </w:r>
      <w:r w:rsidRPr="000A4DF8">
        <w:t>утворених</w:t>
      </w:r>
      <w:r>
        <w:t xml:space="preserve"> </w:t>
      </w:r>
      <w:r w:rsidRPr="000A4DF8">
        <w:t>відповідно до</w:t>
      </w:r>
      <w:r>
        <w:t xml:space="preserve"> </w:t>
      </w:r>
      <w:r w:rsidRPr="000A4DF8">
        <w:t>законів України</w:t>
      </w:r>
      <w:r>
        <w:t xml:space="preserve"> </w:t>
      </w:r>
      <w:r w:rsidRPr="000A4DF8">
        <w:t>військових формувань,</w:t>
      </w:r>
      <w:r>
        <w:t xml:space="preserve"> </w:t>
      </w:r>
      <w:r w:rsidRPr="000A4DF8">
        <w:t>а</w:t>
      </w:r>
      <w:r>
        <w:t xml:space="preserve"> </w:t>
      </w:r>
      <w:r w:rsidRPr="000A4DF8">
        <w:t>також Міністерства внутрішніх справ України;</w:t>
      </w:r>
    </w:p>
    <w:p w:rsidR="00663E1C" w:rsidRPr="000A4DF8" w:rsidRDefault="00663E1C" w:rsidP="00663E1C">
      <w:pPr>
        <w:pStyle w:val="a5"/>
        <w:tabs>
          <w:tab w:val="left" w:pos="0"/>
        </w:tabs>
        <w:ind w:left="0" w:firstLine="851"/>
        <w:jc w:val="both"/>
      </w:pPr>
      <w:r w:rsidRPr="000A4DF8">
        <w:t>23) схвалення рішення про надання військової допомоги іншим</w:t>
      </w:r>
      <w:r>
        <w:t xml:space="preserve"> </w:t>
      </w:r>
      <w:r w:rsidRPr="000A4DF8">
        <w:t>державам,</w:t>
      </w:r>
      <w:r>
        <w:t xml:space="preserve"> </w:t>
      </w:r>
      <w:r w:rsidRPr="000A4DF8">
        <w:t>про направлення</w:t>
      </w:r>
      <w:r>
        <w:t xml:space="preserve"> </w:t>
      </w:r>
      <w:r w:rsidRPr="000A4DF8">
        <w:t>підрозділів Збройних Сил України</w:t>
      </w:r>
      <w:r>
        <w:t xml:space="preserve"> </w:t>
      </w:r>
      <w:r w:rsidRPr="000A4DF8">
        <w:t>до</w:t>
      </w:r>
      <w:r>
        <w:t xml:space="preserve"> </w:t>
      </w:r>
      <w:r w:rsidRPr="000A4DF8">
        <w:t>іншої держави чи про допуск підрозділів збройних сил</w:t>
      </w:r>
      <w:r>
        <w:t xml:space="preserve"> інших дер</w:t>
      </w:r>
      <w:r w:rsidRPr="000A4DF8">
        <w:t>жав на територію України;</w:t>
      </w:r>
    </w:p>
    <w:p w:rsidR="00663E1C" w:rsidRPr="000A4DF8" w:rsidRDefault="00663E1C" w:rsidP="00663E1C">
      <w:pPr>
        <w:pStyle w:val="a5"/>
        <w:tabs>
          <w:tab w:val="left" w:pos="0"/>
        </w:tabs>
        <w:ind w:left="0" w:firstLine="851"/>
        <w:jc w:val="both"/>
      </w:pPr>
      <w:r w:rsidRPr="000A4DF8">
        <w:t>24) надання згоди на призначення на посади та звільнення з</w:t>
      </w:r>
      <w:r>
        <w:t xml:space="preserve"> </w:t>
      </w:r>
      <w:r w:rsidRPr="000A4DF8">
        <w:t>посад Президентом України</w:t>
      </w:r>
      <w:r>
        <w:t xml:space="preserve"> </w:t>
      </w:r>
      <w:r w:rsidRPr="000A4DF8">
        <w:t>Голови Антимонопольного</w:t>
      </w:r>
      <w:r>
        <w:t xml:space="preserve"> </w:t>
      </w:r>
      <w:r w:rsidRPr="000A4DF8">
        <w:t>комітету</w:t>
      </w:r>
      <w:r>
        <w:t xml:space="preserve"> </w:t>
      </w:r>
      <w:r w:rsidRPr="000A4DF8">
        <w:t>України, Голови Фонду державного майна України, Голови Державного комітету телебачення і радіомовлення України;</w:t>
      </w:r>
    </w:p>
    <w:p w:rsidR="00663E1C" w:rsidRPr="000A4DF8" w:rsidRDefault="00663E1C" w:rsidP="00663E1C">
      <w:pPr>
        <w:pStyle w:val="a5"/>
        <w:tabs>
          <w:tab w:val="left" w:pos="0"/>
        </w:tabs>
        <w:ind w:left="0" w:firstLine="851"/>
        <w:jc w:val="both"/>
      </w:pPr>
      <w:r w:rsidRPr="000A4DF8">
        <w:t>25)</w:t>
      </w:r>
      <w:r>
        <w:t xml:space="preserve"> </w:t>
      </w:r>
      <w:r w:rsidRPr="000A4DF8">
        <w:t>надання</w:t>
      </w:r>
      <w:r>
        <w:t xml:space="preserve"> </w:t>
      </w:r>
      <w:r w:rsidRPr="000A4DF8">
        <w:t>згоди</w:t>
      </w:r>
      <w:r>
        <w:t xml:space="preserve"> </w:t>
      </w:r>
      <w:r w:rsidRPr="000A4DF8">
        <w:t>на призначення Президентом України</w:t>
      </w:r>
      <w:r>
        <w:t xml:space="preserve"> </w:t>
      </w:r>
      <w:r w:rsidRPr="000A4DF8">
        <w:t>на</w:t>
      </w:r>
      <w:r>
        <w:t xml:space="preserve"> </w:t>
      </w:r>
      <w:r w:rsidRPr="000A4DF8">
        <w:t>посаду Генерального прокурора У</w:t>
      </w:r>
      <w:r>
        <w:t>країни; висловлення недовіри Ге</w:t>
      </w:r>
      <w:r w:rsidRPr="000A4DF8">
        <w:t>неральному прокуророві України, що має наслідком його відставку з</w:t>
      </w:r>
      <w:r>
        <w:t xml:space="preserve"> </w:t>
      </w:r>
      <w:r w:rsidRPr="000A4DF8">
        <w:t>посади;</w:t>
      </w:r>
    </w:p>
    <w:p w:rsidR="00663E1C" w:rsidRPr="000A4DF8" w:rsidRDefault="00663E1C" w:rsidP="00663E1C">
      <w:pPr>
        <w:pStyle w:val="a5"/>
        <w:tabs>
          <w:tab w:val="left" w:pos="0"/>
        </w:tabs>
        <w:ind w:left="0" w:firstLine="851"/>
        <w:jc w:val="both"/>
      </w:pPr>
      <w:r w:rsidRPr="000A4DF8">
        <w:t>26) призначення третини складу Конституційного Суду України;</w:t>
      </w:r>
    </w:p>
    <w:p w:rsidR="00663E1C" w:rsidRPr="000A4DF8" w:rsidRDefault="00663E1C" w:rsidP="00663E1C">
      <w:pPr>
        <w:pStyle w:val="a5"/>
        <w:tabs>
          <w:tab w:val="left" w:pos="0"/>
        </w:tabs>
        <w:ind w:left="0" w:firstLine="851"/>
        <w:jc w:val="both"/>
      </w:pPr>
      <w:r w:rsidRPr="000A4DF8">
        <w:lastRenderedPageBreak/>
        <w:t>27) обрання суддів безстроково;</w:t>
      </w:r>
    </w:p>
    <w:p w:rsidR="00663E1C" w:rsidRPr="000A4DF8" w:rsidRDefault="00663E1C" w:rsidP="00663E1C">
      <w:pPr>
        <w:pStyle w:val="a5"/>
        <w:tabs>
          <w:tab w:val="left" w:pos="0"/>
        </w:tabs>
        <w:ind w:left="0" w:firstLine="851"/>
        <w:jc w:val="both"/>
      </w:pPr>
      <w:r w:rsidRPr="000A4DF8">
        <w:t xml:space="preserve">28) дострокове припинення </w:t>
      </w:r>
      <w:r>
        <w:t>повноважень Верховної Ради Авто</w:t>
      </w:r>
      <w:r w:rsidRPr="000A4DF8">
        <w:t>номної Республіки Крим за наявності висновку Конституційного Суду</w:t>
      </w:r>
      <w:r>
        <w:t xml:space="preserve"> </w:t>
      </w:r>
      <w:r w:rsidRPr="000A4DF8">
        <w:t>України про порушення нею Конституції України або законів України; призначення позачергових</w:t>
      </w:r>
      <w:r>
        <w:t xml:space="preserve"> </w:t>
      </w:r>
      <w:r w:rsidRPr="000A4DF8">
        <w:t>виборів до Верховної Ради Автономної</w:t>
      </w:r>
      <w:r>
        <w:t xml:space="preserve"> </w:t>
      </w:r>
      <w:r w:rsidRPr="000A4DF8">
        <w:t>Республіки Крим;</w:t>
      </w:r>
    </w:p>
    <w:p w:rsidR="00663E1C" w:rsidRPr="000A4DF8" w:rsidRDefault="00663E1C" w:rsidP="00663E1C">
      <w:pPr>
        <w:pStyle w:val="a5"/>
        <w:tabs>
          <w:tab w:val="left" w:pos="0"/>
        </w:tabs>
        <w:ind w:left="0" w:firstLine="851"/>
        <w:jc w:val="both"/>
      </w:pPr>
      <w:r w:rsidRPr="000A4DF8">
        <w:t>29) утворення і ліквідація районів, установлення і зміна меж</w:t>
      </w:r>
      <w:r>
        <w:t xml:space="preserve"> </w:t>
      </w:r>
      <w:r w:rsidRPr="000A4DF8">
        <w:t>районів і міст, віднесення населених</w:t>
      </w:r>
      <w:r>
        <w:t xml:space="preserve"> пунктів до категорії міст, най</w:t>
      </w:r>
      <w:r w:rsidRPr="000A4DF8">
        <w:t>менування і перейменування населених пунктів і районів;</w:t>
      </w:r>
    </w:p>
    <w:p w:rsidR="00663E1C" w:rsidRPr="000A4DF8" w:rsidRDefault="00663E1C" w:rsidP="00663E1C">
      <w:pPr>
        <w:pStyle w:val="a5"/>
        <w:tabs>
          <w:tab w:val="left" w:pos="0"/>
        </w:tabs>
        <w:ind w:left="0" w:firstLine="851"/>
        <w:jc w:val="both"/>
      </w:pPr>
      <w:r w:rsidRPr="000A4DF8">
        <w:t>30) призначення чергових та позачергових виборів до органів</w:t>
      </w:r>
      <w:r>
        <w:t xml:space="preserve"> </w:t>
      </w:r>
      <w:r w:rsidRPr="000A4DF8">
        <w:t>місцевого самоврядування;</w:t>
      </w:r>
    </w:p>
    <w:p w:rsidR="00663E1C" w:rsidRPr="000A4DF8" w:rsidRDefault="00663E1C" w:rsidP="00663E1C">
      <w:pPr>
        <w:pStyle w:val="a5"/>
        <w:tabs>
          <w:tab w:val="left" w:pos="0"/>
        </w:tabs>
        <w:ind w:left="0" w:firstLine="851"/>
        <w:jc w:val="both"/>
      </w:pPr>
      <w:r w:rsidRPr="000A4DF8">
        <w:t>31) затвердження протягом дв</w:t>
      </w:r>
      <w:r>
        <w:t>ох днів з моменту звернення Пре</w:t>
      </w:r>
      <w:r w:rsidRPr="000A4DF8">
        <w:t>зидента України указів про введення воєнного чи надзвичайного стану</w:t>
      </w:r>
      <w:r>
        <w:t xml:space="preserve"> </w:t>
      </w:r>
      <w:r w:rsidRPr="000A4DF8">
        <w:t>в Україні</w:t>
      </w:r>
      <w:r>
        <w:t xml:space="preserve"> </w:t>
      </w:r>
      <w:r w:rsidRPr="000A4DF8">
        <w:t>або в</w:t>
      </w:r>
      <w:r>
        <w:t xml:space="preserve"> </w:t>
      </w:r>
      <w:r w:rsidRPr="000A4DF8">
        <w:t>окремих</w:t>
      </w:r>
      <w:r>
        <w:t xml:space="preserve"> </w:t>
      </w:r>
      <w:r w:rsidRPr="000A4DF8">
        <w:t>її місцевостях, про</w:t>
      </w:r>
      <w:r>
        <w:t xml:space="preserve"> </w:t>
      </w:r>
      <w:r w:rsidRPr="000A4DF8">
        <w:t>загальну</w:t>
      </w:r>
      <w:r>
        <w:t xml:space="preserve"> </w:t>
      </w:r>
      <w:r w:rsidRPr="000A4DF8">
        <w:t>або</w:t>
      </w:r>
      <w:r>
        <w:t xml:space="preserve"> </w:t>
      </w:r>
      <w:r w:rsidRPr="000A4DF8">
        <w:t>часткову</w:t>
      </w:r>
      <w:r>
        <w:t xml:space="preserve"> </w:t>
      </w:r>
      <w:r w:rsidRPr="000A4DF8">
        <w:t>мобілізацію, про оголошення ок</w:t>
      </w:r>
      <w:r>
        <w:t>ремих місцевостей зонами надзви</w:t>
      </w:r>
      <w:r w:rsidRPr="000A4DF8">
        <w:t>чайної екологічної ситуації;</w:t>
      </w:r>
    </w:p>
    <w:p w:rsidR="00663E1C" w:rsidRPr="000A4DF8" w:rsidRDefault="00663E1C" w:rsidP="00663E1C">
      <w:pPr>
        <w:pStyle w:val="a5"/>
        <w:tabs>
          <w:tab w:val="left" w:pos="0"/>
        </w:tabs>
        <w:ind w:left="0" w:firstLine="851"/>
        <w:jc w:val="both"/>
      </w:pPr>
      <w:r w:rsidRPr="000A4DF8">
        <w:t>32) надання у встановлений</w:t>
      </w:r>
      <w:r>
        <w:t xml:space="preserve"> законом строк згоди на обов’яз</w:t>
      </w:r>
      <w:r w:rsidRPr="000A4DF8">
        <w:t>ковість міжнародних договорів України та денонсація міжнародних</w:t>
      </w:r>
      <w:r>
        <w:t xml:space="preserve"> </w:t>
      </w:r>
      <w:r w:rsidRPr="000A4DF8">
        <w:t>договорів України;</w:t>
      </w:r>
    </w:p>
    <w:p w:rsidR="00663E1C" w:rsidRPr="000A4DF8" w:rsidRDefault="00663E1C" w:rsidP="00663E1C">
      <w:pPr>
        <w:pStyle w:val="a5"/>
        <w:tabs>
          <w:tab w:val="left" w:pos="0"/>
        </w:tabs>
        <w:ind w:left="0" w:firstLine="851"/>
        <w:jc w:val="both"/>
      </w:pPr>
      <w:r w:rsidRPr="000A4DF8">
        <w:t>33) здійснення парламентського контролю у ме</w:t>
      </w:r>
      <w:r>
        <w:t>жах, визначе</w:t>
      </w:r>
      <w:r w:rsidRPr="000A4DF8">
        <w:t>них Конституцією;</w:t>
      </w:r>
    </w:p>
    <w:p w:rsidR="00663E1C" w:rsidRPr="000A4DF8" w:rsidRDefault="00663E1C" w:rsidP="00663E1C">
      <w:pPr>
        <w:pStyle w:val="a5"/>
        <w:tabs>
          <w:tab w:val="left" w:pos="0"/>
        </w:tabs>
        <w:ind w:left="0" w:firstLine="851"/>
        <w:jc w:val="both"/>
      </w:pPr>
      <w:r w:rsidRPr="000A4DF8">
        <w:t>34) прийняття рішення про</w:t>
      </w:r>
      <w:r>
        <w:t xml:space="preserve"> направлення запиту до Президен</w:t>
      </w:r>
      <w:r w:rsidRPr="000A4DF8">
        <w:t>та України</w:t>
      </w:r>
      <w:r>
        <w:t xml:space="preserve"> </w:t>
      </w:r>
      <w:r w:rsidRPr="000A4DF8">
        <w:t>на вимогу</w:t>
      </w:r>
      <w:r>
        <w:t xml:space="preserve"> </w:t>
      </w:r>
      <w:r w:rsidRPr="000A4DF8">
        <w:t>народного</w:t>
      </w:r>
      <w:r>
        <w:t xml:space="preserve"> </w:t>
      </w:r>
      <w:r w:rsidRPr="000A4DF8">
        <w:t>депутата України,</w:t>
      </w:r>
      <w:r>
        <w:t xml:space="preserve"> </w:t>
      </w:r>
      <w:r w:rsidRPr="000A4DF8">
        <w:t>групи</w:t>
      </w:r>
      <w:r>
        <w:t xml:space="preserve"> </w:t>
      </w:r>
      <w:r w:rsidRPr="000A4DF8">
        <w:t>народних</w:t>
      </w:r>
      <w:r>
        <w:t xml:space="preserve"> </w:t>
      </w:r>
      <w:r w:rsidRPr="000A4DF8">
        <w:t>депутатів чи комітетів Верховної Ра</w:t>
      </w:r>
      <w:r>
        <w:t>ди України, попередньо підтрима</w:t>
      </w:r>
      <w:r w:rsidRPr="000A4DF8">
        <w:t xml:space="preserve">ну не менш як однією третиною від </w:t>
      </w:r>
      <w:r>
        <w:t>конституційного складу Верхов</w:t>
      </w:r>
      <w:r w:rsidRPr="000A4DF8">
        <w:t xml:space="preserve">ної Ради України; </w:t>
      </w:r>
    </w:p>
    <w:p w:rsidR="00663E1C" w:rsidRPr="000A4DF8" w:rsidRDefault="00663E1C" w:rsidP="00663E1C">
      <w:pPr>
        <w:pStyle w:val="a5"/>
        <w:tabs>
          <w:tab w:val="left" w:pos="0"/>
        </w:tabs>
        <w:ind w:left="0" w:firstLine="851"/>
        <w:jc w:val="both"/>
      </w:pPr>
      <w:r w:rsidRPr="000A4DF8">
        <w:t>35) призначення на посаду та звільнення з посади керівника</w:t>
      </w:r>
      <w:r>
        <w:t xml:space="preserve"> </w:t>
      </w:r>
      <w:r w:rsidRPr="000A4DF8">
        <w:t>Апарату Верховної Ради України</w:t>
      </w:r>
      <w:r>
        <w:t>; затвердження кошторису Верхов</w:t>
      </w:r>
      <w:r w:rsidRPr="000A4DF8">
        <w:t>ної Ради України та структури її Апарату;</w:t>
      </w:r>
    </w:p>
    <w:p w:rsidR="00663E1C" w:rsidRPr="000A4DF8" w:rsidRDefault="00663E1C" w:rsidP="00663E1C">
      <w:pPr>
        <w:pStyle w:val="a5"/>
        <w:tabs>
          <w:tab w:val="left" w:pos="0"/>
        </w:tabs>
        <w:ind w:left="0" w:firstLine="851"/>
        <w:jc w:val="both"/>
      </w:pPr>
      <w:r w:rsidRPr="000A4DF8">
        <w:t>36) затвердження переліку об’єктів права державної власності,</w:t>
      </w:r>
      <w:r>
        <w:t xml:space="preserve"> </w:t>
      </w:r>
      <w:r w:rsidRPr="000A4DF8">
        <w:t>що не підлягають приватизації; ви</w:t>
      </w:r>
      <w:r>
        <w:t>значення правових засад вилучен</w:t>
      </w:r>
      <w:r w:rsidRPr="000A4DF8">
        <w:t>ня об’єктів права приватної власності.</w:t>
      </w:r>
    </w:p>
    <w:p w:rsidR="00663E1C" w:rsidRPr="000A4DF8" w:rsidRDefault="00663E1C" w:rsidP="00663E1C">
      <w:pPr>
        <w:pStyle w:val="a5"/>
        <w:tabs>
          <w:tab w:val="left" w:pos="0"/>
        </w:tabs>
        <w:ind w:left="0" w:firstLine="851"/>
        <w:jc w:val="both"/>
      </w:pPr>
      <w:r w:rsidRPr="000A4DF8">
        <w:t>Верховна</w:t>
      </w:r>
      <w:r>
        <w:t xml:space="preserve"> </w:t>
      </w:r>
      <w:r w:rsidRPr="000A4DF8">
        <w:t>Рада України</w:t>
      </w:r>
      <w:r>
        <w:t xml:space="preserve"> </w:t>
      </w:r>
      <w:r w:rsidRPr="000A4DF8">
        <w:t>здійснює</w:t>
      </w:r>
      <w:r>
        <w:t xml:space="preserve"> </w:t>
      </w:r>
      <w:r w:rsidRPr="000A4DF8">
        <w:t>інші</w:t>
      </w:r>
      <w:r>
        <w:t xml:space="preserve"> </w:t>
      </w:r>
      <w:r w:rsidRPr="000A4DF8">
        <w:t>повноваження,</w:t>
      </w:r>
      <w:r>
        <w:t xml:space="preserve"> </w:t>
      </w:r>
      <w:r w:rsidRPr="000A4DF8">
        <w:t>які</w:t>
      </w:r>
      <w:r>
        <w:t xml:space="preserve"> </w:t>
      </w:r>
      <w:r w:rsidRPr="000A4DF8">
        <w:t>відповідно до Конституції України віднесені до її відання.</w:t>
      </w:r>
      <w:r>
        <w:t xml:space="preserve"> </w:t>
      </w:r>
      <w:r w:rsidRPr="000A4DF8">
        <w:t>Через повноваження Верхов</w:t>
      </w:r>
      <w:r>
        <w:t>на Рада як парламент України ре</w:t>
      </w:r>
      <w:r w:rsidRPr="000A4DF8">
        <w:t>алізує свої основні функції.</w:t>
      </w:r>
    </w:p>
    <w:p w:rsidR="00663E1C" w:rsidRPr="000A4DF8" w:rsidRDefault="00663E1C" w:rsidP="00663E1C">
      <w:pPr>
        <w:pStyle w:val="a5"/>
        <w:tabs>
          <w:tab w:val="left" w:pos="0"/>
        </w:tabs>
        <w:ind w:left="0" w:firstLine="851"/>
        <w:jc w:val="both"/>
      </w:pPr>
      <w:r w:rsidRPr="000A4DF8">
        <w:t xml:space="preserve">· </w:t>
      </w:r>
      <w:r w:rsidRPr="00DF265F">
        <w:rPr>
          <w:b/>
          <w:u w:val="single"/>
        </w:rPr>
        <w:t>Характеристика функцій Верховної Ради України</w:t>
      </w:r>
    </w:p>
    <w:p w:rsidR="00663E1C" w:rsidRPr="000A4DF8" w:rsidRDefault="00663E1C" w:rsidP="00663E1C">
      <w:pPr>
        <w:pStyle w:val="a5"/>
        <w:tabs>
          <w:tab w:val="left" w:pos="0"/>
        </w:tabs>
        <w:ind w:left="0" w:firstLine="851"/>
        <w:jc w:val="both"/>
      </w:pPr>
      <w:r w:rsidRPr="000A4DF8">
        <w:t>Верховна Рада</w:t>
      </w:r>
      <w:r>
        <w:t xml:space="preserve"> </w:t>
      </w:r>
      <w:r w:rsidRPr="000A4DF8">
        <w:t>здійснює</w:t>
      </w:r>
      <w:r>
        <w:t xml:space="preserve"> </w:t>
      </w:r>
      <w:r w:rsidRPr="000A4DF8">
        <w:t>чимало функцій</w:t>
      </w:r>
      <w:r>
        <w:t xml:space="preserve"> </w:t>
      </w:r>
      <w:r w:rsidRPr="000A4DF8">
        <w:t>і має</w:t>
      </w:r>
      <w:r>
        <w:t xml:space="preserve"> </w:t>
      </w:r>
      <w:r w:rsidRPr="000A4DF8">
        <w:t>для</w:t>
      </w:r>
      <w:r>
        <w:t xml:space="preserve"> </w:t>
      </w:r>
      <w:r w:rsidRPr="000A4DF8">
        <w:t>їх</w:t>
      </w:r>
      <w:r>
        <w:t xml:space="preserve"> реалі</w:t>
      </w:r>
      <w:r w:rsidRPr="000A4DF8">
        <w:t>зації відповідні повноваження, пер</w:t>
      </w:r>
      <w:r>
        <w:t>едбачені Конституцією. Визначен</w:t>
      </w:r>
      <w:r w:rsidRPr="000A4DF8">
        <w:t>ня парламенту як органу законодавчої влади зумовлене насамперед</w:t>
      </w:r>
      <w:r>
        <w:t xml:space="preserve"> </w:t>
      </w:r>
      <w:r w:rsidRPr="000A4DF8">
        <w:t>назвою однієї з його функцій (законод</w:t>
      </w:r>
      <w:r>
        <w:t>авчої функції), яка є пріоритет</w:t>
      </w:r>
      <w:r w:rsidRPr="000A4DF8">
        <w:t>ною, провідною, але далеко не єдиною.</w:t>
      </w:r>
    </w:p>
    <w:p w:rsidR="00663E1C" w:rsidRPr="000A4DF8" w:rsidRDefault="00663E1C" w:rsidP="00663E1C">
      <w:pPr>
        <w:pStyle w:val="a5"/>
        <w:tabs>
          <w:tab w:val="left" w:pos="0"/>
        </w:tabs>
        <w:ind w:left="0" w:firstLine="851"/>
        <w:jc w:val="both"/>
      </w:pPr>
      <w:r w:rsidRPr="000A4DF8">
        <w:t>Множинність функцій парламенту не суперечить його природі</w:t>
      </w:r>
      <w:r>
        <w:t xml:space="preserve"> </w:t>
      </w:r>
      <w:r w:rsidRPr="000A4DF8">
        <w:t>як органу законодавчої влади. Вона зумовлена тим, що парламент, як</w:t>
      </w:r>
      <w:r>
        <w:t xml:space="preserve"> </w:t>
      </w:r>
      <w:r w:rsidRPr="000A4DF8">
        <w:t>і інші органи державної влади, у властивих їй формах бере участь у</w:t>
      </w:r>
      <w:r>
        <w:t xml:space="preserve"> </w:t>
      </w:r>
      <w:r w:rsidRPr="000A4DF8">
        <w:t>здійсненні</w:t>
      </w:r>
      <w:r>
        <w:t xml:space="preserve"> </w:t>
      </w:r>
      <w:r w:rsidRPr="000A4DF8">
        <w:t>багатьох функцій</w:t>
      </w:r>
      <w:r>
        <w:t xml:space="preserve"> </w:t>
      </w:r>
      <w:r w:rsidRPr="000A4DF8">
        <w:t>держави,</w:t>
      </w:r>
      <w:r>
        <w:t xml:space="preserve"> </w:t>
      </w:r>
      <w:r w:rsidRPr="000A4DF8">
        <w:t>як</w:t>
      </w:r>
      <w:r>
        <w:t xml:space="preserve"> </w:t>
      </w:r>
      <w:r w:rsidRPr="000A4DF8">
        <w:t>об’єктних,</w:t>
      </w:r>
      <w:r>
        <w:t xml:space="preserve"> </w:t>
      </w:r>
      <w:r w:rsidRPr="000A4DF8">
        <w:t>зумовлених</w:t>
      </w:r>
      <w:r>
        <w:t xml:space="preserve"> </w:t>
      </w:r>
      <w:r w:rsidRPr="000A4DF8">
        <w:t>змістом</w:t>
      </w:r>
      <w:r>
        <w:t xml:space="preserve"> </w:t>
      </w:r>
      <w:r w:rsidRPr="000A4DF8">
        <w:t>діяльності держави (політичної,</w:t>
      </w:r>
      <w:r>
        <w:t xml:space="preserve"> </w:t>
      </w:r>
      <w:r w:rsidRPr="000A4DF8">
        <w:t>економічної,</w:t>
      </w:r>
      <w:r>
        <w:t xml:space="preserve"> </w:t>
      </w:r>
      <w:r w:rsidRPr="000A4DF8">
        <w:t>соціальної,</w:t>
      </w:r>
      <w:r>
        <w:t xml:space="preserve"> </w:t>
      </w:r>
      <w:r w:rsidRPr="000A4DF8">
        <w:t>культурної, екологічної), так і інш</w:t>
      </w:r>
      <w:r>
        <w:t>их функцій, зокрема “технологіч</w:t>
      </w:r>
      <w:r w:rsidRPr="000A4DF8">
        <w:t>них”, владних функцій (законодавчої, установчої тощо).</w:t>
      </w:r>
    </w:p>
    <w:p w:rsidR="00663E1C" w:rsidRPr="000A4DF8" w:rsidRDefault="00663E1C" w:rsidP="00663E1C">
      <w:pPr>
        <w:pStyle w:val="a5"/>
        <w:tabs>
          <w:tab w:val="left" w:pos="0"/>
        </w:tabs>
        <w:ind w:left="0" w:firstLine="851"/>
        <w:jc w:val="both"/>
      </w:pPr>
      <w:r w:rsidRPr="000A4DF8">
        <w:t>У</w:t>
      </w:r>
      <w:r>
        <w:t xml:space="preserve"> </w:t>
      </w:r>
      <w:r w:rsidRPr="000A4DF8">
        <w:t>функціях</w:t>
      </w:r>
      <w:r>
        <w:t xml:space="preserve"> </w:t>
      </w:r>
      <w:r w:rsidRPr="000A4DF8">
        <w:t>і</w:t>
      </w:r>
      <w:r>
        <w:t xml:space="preserve"> </w:t>
      </w:r>
      <w:r w:rsidRPr="000A4DF8">
        <w:t>компетенції Верховної Ради України</w:t>
      </w:r>
      <w:r>
        <w:t xml:space="preserve"> відобра</w:t>
      </w:r>
      <w:r w:rsidRPr="000A4DF8">
        <w:t>жається її соціально-політична роль та місце у механізмі державної</w:t>
      </w:r>
      <w:r>
        <w:t xml:space="preserve"> </w:t>
      </w:r>
      <w:r w:rsidRPr="000A4DF8">
        <w:t>влади, у реалізації</w:t>
      </w:r>
      <w:r>
        <w:t xml:space="preserve"> </w:t>
      </w:r>
      <w:r w:rsidRPr="000A4DF8">
        <w:t>функцій</w:t>
      </w:r>
      <w:r>
        <w:t xml:space="preserve"> </w:t>
      </w:r>
      <w:r w:rsidRPr="000A4DF8">
        <w:t>держави.</w:t>
      </w:r>
    </w:p>
    <w:p w:rsidR="00663E1C" w:rsidRPr="000A4DF8" w:rsidRDefault="00663E1C" w:rsidP="00663E1C">
      <w:pPr>
        <w:pStyle w:val="a5"/>
        <w:tabs>
          <w:tab w:val="left" w:pos="0"/>
        </w:tabs>
        <w:ind w:left="0" w:firstLine="851"/>
        <w:jc w:val="both"/>
      </w:pPr>
      <w:r w:rsidRPr="000A4DF8">
        <w:t>Функції Верховної Ради Україн</w:t>
      </w:r>
      <w:r>
        <w:t>и – це основні напрями її діяль</w:t>
      </w:r>
      <w:r w:rsidRPr="000A4DF8">
        <w:t>ності в різних сферах суспільних відносин.</w:t>
      </w:r>
    </w:p>
    <w:p w:rsidR="00663E1C" w:rsidRPr="000A4DF8" w:rsidRDefault="00663E1C" w:rsidP="00663E1C">
      <w:pPr>
        <w:pStyle w:val="a5"/>
        <w:tabs>
          <w:tab w:val="left" w:pos="0"/>
        </w:tabs>
        <w:ind w:left="0" w:firstLine="851"/>
        <w:jc w:val="both"/>
      </w:pPr>
      <w:r w:rsidRPr="000A4DF8">
        <w:t>Функції, як і компетенція, Верх</w:t>
      </w:r>
      <w:r>
        <w:t>овної Ради пов’язані зі специфі</w:t>
      </w:r>
      <w:r w:rsidRPr="000A4DF8">
        <w:t>кою</w:t>
      </w:r>
      <w:r>
        <w:t xml:space="preserve"> </w:t>
      </w:r>
      <w:r w:rsidRPr="000A4DF8">
        <w:t>її конституційно-правового статусу як парламенту змішаного типу.</w:t>
      </w:r>
    </w:p>
    <w:p w:rsidR="00663E1C" w:rsidRPr="000A4DF8" w:rsidRDefault="00663E1C" w:rsidP="00663E1C">
      <w:pPr>
        <w:pStyle w:val="a5"/>
        <w:tabs>
          <w:tab w:val="left" w:pos="0"/>
        </w:tabs>
        <w:ind w:left="0" w:firstLine="851"/>
        <w:jc w:val="both"/>
      </w:pPr>
      <w:r w:rsidRPr="000A4DF8">
        <w:t>Головними функціями Верховної Ради України є:</w:t>
      </w:r>
    </w:p>
    <w:p w:rsidR="00663E1C" w:rsidRPr="000A4DF8" w:rsidRDefault="00663E1C" w:rsidP="00663E1C">
      <w:pPr>
        <w:pStyle w:val="a5"/>
        <w:tabs>
          <w:tab w:val="left" w:pos="0"/>
        </w:tabs>
        <w:ind w:left="0" w:firstLine="851"/>
        <w:jc w:val="both"/>
      </w:pPr>
      <w:r w:rsidRPr="000A4DF8">
        <w:t>1) законодавча;</w:t>
      </w:r>
    </w:p>
    <w:p w:rsidR="00663E1C" w:rsidRPr="000A4DF8" w:rsidRDefault="00663E1C" w:rsidP="00663E1C">
      <w:pPr>
        <w:pStyle w:val="a5"/>
        <w:tabs>
          <w:tab w:val="left" w:pos="0"/>
        </w:tabs>
        <w:ind w:left="0" w:firstLine="851"/>
        <w:jc w:val="both"/>
      </w:pPr>
      <w:r w:rsidRPr="000A4DF8">
        <w:t>2) установча (державотворча, організаційна);</w:t>
      </w:r>
    </w:p>
    <w:p w:rsidR="00663E1C" w:rsidRPr="000A4DF8" w:rsidRDefault="00663E1C" w:rsidP="00663E1C">
      <w:pPr>
        <w:pStyle w:val="a5"/>
        <w:tabs>
          <w:tab w:val="left" w:pos="0"/>
        </w:tabs>
        <w:ind w:left="0" w:firstLine="851"/>
        <w:jc w:val="both"/>
      </w:pPr>
      <w:r w:rsidRPr="000A4DF8">
        <w:t>3) функція парламентського контролю;</w:t>
      </w:r>
    </w:p>
    <w:p w:rsidR="00663E1C" w:rsidRPr="000A4DF8" w:rsidRDefault="00663E1C" w:rsidP="00663E1C">
      <w:pPr>
        <w:pStyle w:val="a5"/>
        <w:tabs>
          <w:tab w:val="left" w:pos="0"/>
        </w:tabs>
        <w:ind w:left="0" w:firstLine="851"/>
        <w:jc w:val="both"/>
      </w:pPr>
      <w:r w:rsidRPr="000A4DF8">
        <w:t>4) представницька.</w:t>
      </w:r>
    </w:p>
    <w:p w:rsidR="00663E1C" w:rsidRPr="000A4DF8" w:rsidRDefault="00663E1C" w:rsidP="00663E1C">
      <w:pPr>
        <w:pStyle w:val="a5"/>
        <w:tabs>
          <w:tab w:val="left" w:pos="0"/>
        </w:tabs>
        <w:ind w:left="0" w:firstLine="851"/>
        <w:jc w:val="both"/>
      </w:pPr>
      <w:r w:rsidRPr="000A4DF8">
        <w:t>Кожна функція Верховної Ради має</w:t>
      </w:r>
      <w:r>
        <w:t xml:space="preserve"> </w:t>
      </w:r>
      <w:r w:rsidRPr="000A4DF8">
        <w:t>свій порядок</w:t>
      </w:r>
      <w:r>
        <w:t xml:space="preserve"> </w:t>
      </w:r>
      <w:r w:rsidRPr="000A4DF8">
        <w:t>здійснення</w:t>
      </w:r>
      <w:r>
        <w:t xml:space="preserve"> </w:t>
      </w:r>
      <w:r w:rsidRPr="000A4DF8">
        <w:t>або свої особливості. Реалізація цих функцій або окремих дій</w:t>
      </w:r>
      <w:r>
        <w:t xml:space="preserve"> Вер</w:t>
      </w:r>
      <w:r w:rsidRPr="000A4DF8">
        <w:t xml:space="preserve">ховної Ради та її органів, як правило, </w:t>
      </w:r>
      <w:r w:rsidRPr="000A4DF8">
        <w:lastRenderedPageBreak/>
        <w:t>називається процедурами, або</w:t>
      </w:r>
      <w:r>
        <w:t xml:space="preserve"> </w:t>
      </w:r>
      <w:r w:rsidRPr="000A4DF8">
        <w:t>процесом. Відповідно розрізняють з</w:t>
      </w:r>
      <w:r>
        <w:t>аконодавчу процедуру , формуван</w:t>
      </w:r>
      <w:r w:rsidRPr="000A4DF8">
        <w:t>ня органів державної влади (устано</w:t>
      </w:r>
      <w:r>
        <w:t>вчу процедуру), процедуру парла</w:t>
      </w:r>
      <w:r w:rsidRPr="000A4DF8">
        <w:t>ментського контролю, бюджетну та інші спеціальні процедури.</w:t>
      </w:r>
    </w:p>
    <w:p w:rsidR="00663E1C" w:rsidRPr="000A4DF8" w:rsidRDefault="00663E1C" w:rsidP="00663E1C">
      <w:pPr>
        <w:pStyle w:val="a5"/>
        <w:tabs>
          <w:tab w:val="left" w:pos="0"/>
        </w:tabs>
        <w:ind w:left="0" w:firstLine="851"/>
        <w:jc w:val="both"/>
      </w:pPr>
      <w:r w:rsidRPr="000A4DF8">
        <w:t>До парламентських функці</w:t>
      </w:r>
      <w:r>
        <w:t>й належать також бюджетно-фінан</w:t>
      </w:r>
      <w:r w:rsidRPr="000A4DF8">
        <w:t>сова, функція</w:t>
      </w:r>
      <w:r>
        <w:t xml:space="preserve"> </w:t>
      </w:r>
      <w:r w:rsidRPr="000A4DF8">
        <w:t>міжпарламентських</w:t>
      </w:r>
      <w:r>
        <w:t xml:space="preserve"> </w:t>
      </w:r>
      <w:r w:rsidRPr="000A4DF8">
        <w:t>зв’язків</w:t>
      </w:r>
      <w:r>
        <w:t xml:space="preserve"> </w:t>
      </w:r>
      <w:r w:rsidRPr="000A4DF8">
        <w:t>та</w:t>
      </w:r>
      <w:r>
        <w:t xml:space="preserve"> </w:t>
      </w:r>
      <w:r w:rsidRPr="000A4DF8">
        <w:t>ін. Як</w:t>
      </w:r>
      <w:r>
        <w:t xml:space="preserve"> </w:t>
      </w:r>
      <w:r w:rsidRPr="000A4DF8">
        <w:t>правило,</w:t>
      </w:r>
      <w:r>
        <w:t xml:space="preserve"> </w:t>
      </w:r>
      <w:r w:rsidRPr="000A4DF8">
        <w:t>ці</w:t>
      </w:r>
      <w:r>
        <w:t xml:space="preserve"> </w:t>
      </w:r>
      <w:r w:rsidRPr="000A4DF8">
        <w:t>функції не вважаються головним</w:t>
      </w:r>
      <w:r>
        <w:t>и серед основних функцій україн</w:t>
      </w:r>
      <w:r w:rsidRPr="000A4DF8">
        <w:t>ського парламенту.</w:t>
      </w:r>
    </w:p>
    <w:p w:rsidR="00663E1C" w:rsidRPr="000A4DF8" w:rsidRDefault="00663E1C" w:rsidP="00663E1C">
      <w:pPr>
        <w:pStyle w:val="a5"/>
        <w:tabs>
          <w:tab w:val="left" w:pos="0"/>
        </w:tabs>
        <w:ind w:left="0" w:firstLine="851"/>
        <w:jc w:val="both"/>
      </w:pPr>
      <w:r w:rsidRPr="000A4DF8">
        <w:t>Класичну класифікацію функцій парламенту запропонував</w:t>
      </w:r>
      <w:r>
        <w:t xml:space="preserve"> </w:t>
      </w:r>
      <w:r w:rsidRPr="000A4DF8">
        <w:t>англійський державознавець У.Бе</w:t>
      </w:r>
      <w:r>
        <w:t>рджгот, який вважав, що основн</w:t>
      </w:r>
      <w:r w:rsidRPr="000A4DF8">
        <w:t>ми функціями є: законотворчість, формування</w:t>
      </w:r>
      <w:r>
        <w:t xml:space="preserve"> інших органів, полі</w:t>
      </w:r>
      <w:r w:rsidRPr="000A4DF8">
        <w:t>тичне волевиявлення та контроль за урядом, представництво нації.</w:t>
      </w:r>
    </w:p>
    <w:p w:rsidR="00663E1C" w:rsidRPr="000A4DF8" w:rsidRDefault="00663E1C" w:rsidP="00663E1C">
      <w:pPr>
        <w:pStyle w:val="a5"/>
        <w:tabs>
          <w:tab w:val="left" w:pos="0"/>
        </w:tabs>
        <w:ind w:left="0" w:firstLine="851"/>
        <w:jc w:val="both"/>
      </w:pPr>
      <w:r w:rsidRPr="000A4DF8">
        <w:t>Функції Верховної Ради України можна виділити за д</w:t>
      </w:r>
      <w:r>
        <w:t>вома ос</w:t>
      </w:r>
      <w:r w:rsidRPr="000A4DF8">
        <w:t>новними критеріями:</w:t>
      </w:r>
    </w:p>
    <w:p w:rsidR="00663E1C" w:rsidRPr="000A4DF8" w:rsidRDefault="00663E1C" w:rsidP="00663E1C">
      <w:pPr>
        <w:pStyle w:val="a5"/>
        <w:tabs>
          <w:tab w:val="left" w:pos="0"/>
        </w:tabs>
        <w:ind w:left="0" w:firstLine="851"/>
        <w:jc w:val="both"/>
      </w:pPr>
      <w:r w:rsidRPr="000A4DF8">
        <w:t>-</w:t>
      </w:r>
      <w:r>
        <w:t xml:space="preserve"> </w:t>
      </w:r>
      <w:r w:rsidRPr="000A4DF8">
        <w:t>за формами</w:t>
      </w:r>
      <w:r>
        <w:t xml:space="preserve"> </w:t>
      </w:r>
      <w:r w:rsidRPr="000A4DF8">
        <w:t>діяльності. Зазвичай</w:t>
      </w:r>
      <w:r>
        <w:t xml:space="preserve"> </w:t>
      </w:r>
      <w:r w:rsidRPr="000A4DF8">
        <w:t>розрізняють</w:t>
      </w:r>
      <w:r>
        <w:t xml:space="preserve"> </w:t>
      </w:r>
      <w:r w:rsidRPr="000A4DF8">
        <w:t>законодавчу,</w:t>
      </w:r>
    </w:p>
    <w:p w:rsidR="00663E1C" w:rsidRPr="000A4DF8" w:rsidRDefault="00663E1C" w:rsidP="00663E1C">
      <w:pPr>
        <w:pStyle w:val="a5"/>
        <w:tabs>
          <w:tab w:val="left" w:pos="0"/>
        </w:tabs>
        <w:ind w:left="0" w:firstLine="851"/>
        <w:jc w:val="both"/>
      </w:pPr>
      <w:r w:rsidRPr="000A4DF8">
        <w:t>установчу, контрольну функції парламенту;</w:t>
      </w:r>
    </w:p>
    <w:p w:rsidR="00663E1C" w:rsidRPr="000A4DF8" w:rsidRDefault="00663E1C" w:rsidP="00663E1C">
      <w:pPr>
        <w:pStyle w:val="a5"/>
        <w:tabs>
          <w:tab w:val="left" w:pos="0"/>
        </w:tabs>
        <w:ind w:left="0" w:firstLine="851"/>
        <w:jc w:val="both"/>
      </w:pPr>
      <w:r w:rsidRPr="000A4DF8">
        <w:t>- за об’єктами державно-вла</w:t>
      </w:r>
      <w:r>
        <w:t>дного впливу. Виокремлюють полі</w:t>
      </w:r>
      <w:r w:rsidRPr="000A4DF8">
        <w:t>тичну, економічну, соціальну функції парламенту.</w:t>
      </w:r>
    </w:p>
    <w:p w:rsidR="00663E1C" w:rsidRPr="000A4DF8" w:rsidRDefault="00663E1C" w:rsidP="00663E1C">
      <w:pPr>
        <w:pStyle w:val="a5"/>
        <w:tabs>
          <w:tab w:val="left" w:pos="0"/>
        </w:tabs>
        <w:ind w:left="0" w:firstLine="851"/>
        <w:jc w:val="both"/>
      </w:pPr>
      <w:r w:rsidRPr="000A4DF8">
        <w:t>·Законодавча функція Верховної Ради України</w:t>
      </w:r>
    </w:p>
    <w:p w:rsidR="00663E1C" w:rsidRPr="000A4DF8" w:rsidRDefault="00663E1C" w:rsidP="00663E1C">
      <w:pPr>
        <w:pStyle w:val="a5"/>
        <w:tabs>
          <w:tab w:val="left" w:pos="0"/>
        </w:tabs>
        <w:ind w:left="0" w:firstLine="851"/>
        <w:jc w:val="both"/>
      </w:pPr>
      <w:r w:rsidRPr="000A4DF8">
        <w:t>Законотворчість – основна функція Верховної Ради. Ця функція</w:t>
      </w:r>
      <w:r>
        <w:t xml:space="preserve"> </w:t>
      </w:r>
      <w:r w:rsidRPr="000A4DF8">
        <w:t>є найважливішою</w:t>
      </w:r>
      <w:r>
        <w:t xml:space="preserve"> </w:t>
      </w:r>
      <w:r w:rsidRPr="000A4DF8">
        <w:t>і найбільш об’ємною за значенням і змістом, оскільки</w:t>
      </w:r>
      <w:r>
        <w:t xml:space="preserve"> </w:t>
      </w:r>
      <w:r w:rsidRPr="000A4DF8">
        <w:t>в її межах формується правова систе</w:t>
      </w:r>
      <w:r>
        <w:t>ма Української держави, забезпе</w:t>
      </w:r>
      <w:r w:rsidRPr="000A4DF8">
        <w:t>чується правове регулювання відносин, що виникають у суспільстві і</w:t>
      </w:r>
      <w:r>
        <w:t xml:space="preserve"> </w:t>
      </w:r>
      <w:r w:rsidRPr="000A4DF8">
        <w:t>потребують законодавчого регулювання. Зміст законодавчої діяльності</w:t>
      </w:r>
      <w:r>
        <w:t xml:space="preserve"> </w:t>
      </w:r>
      <w:r w:rsidRPr="000A4DF8">
        <w:t>Верховної Ради полягає у підготовці й прийнятті законів. Законодавча</w:t>
      </w:r>
      <w:r>
        <w:t xml:space="preserve"> </w:t>
      </w:r>
      <w:r w:rsidRPr="000A4DF8">
        <w:t>функція спрямована на: вста</w:t>
      </w:r>
      <w:r>
        <w:t>новлення надійного правопорядку</w:t>
      </w:r>
      <w:r w:rsidRPr="000A4DF8">
        <w:t>, ділове</w:t>
      </w:r>
      <w:r>
        <w:t xml:space="preserve"> </w:t>
      </w:r>
      <w:r w:rsidRPr="000A4DF8">
        <w:t>співробітництво парламенту з іншими гілками влади у нормотворчій</w:t>
      </w:r>
      <w:r>
        <w:t xml:space="preserve"> </w:t>
      </w:r>
      <w:r w:rsidRPr="000A4DF8">
        <w:t>діяльності, що</w:t>
      </w:r>
      <w:r>
        <w:t xml:space="preserve"> </w:t>
      </w:r>
      <w:r w:rsidRPr="000A4DF8">
        <w:t>гарантує</w:t>
      </w:r>
      <w:r>
        <w:t xml:space="preserve"> </w:t>
      </w:r>
      <w:r w:rsidRPr="000A4DF8">
        <w:t>стабільність у</w:t>
      </w:r>
      <w:r>
        <w:t xml:space="preserve"> </w:t>
      </w:r>
      <w:r w:rsidRPr="000A4DF8">
        <w:t>країні, формування</w:t>
      </w:r>
      <w:r>
        <w:t xml:space="preserve"> </w:t>
      </w:r>
      <w:r w:rsidRPr="000A4DF8">
        <w:t>правової</w:t>
      </w:r>
      <w:r>
        <w:t xml:space="preserve"> </w:t>
      </w:r>
      <w:r w:rsidRPr="000A4DF8">
        <w:t>основи, подальший розвиток держави і суспільства.</w:t>
      </w:r>
    </w:p>
    <w:p w:rsidR="00663E1C" w:rsidRPr="000A4DF8" w:rsidRDefault="00663E1C" w:rsidP="00663E1C">
      <w:pPr>
        <w:pStyle w:val="a5"/>
        <w:tabs>
          <w:tab w:val="left" w:pos="0"/>
        </w:tabs>
        <w:ind w:left="0" w:firstLine="851"/>
        <w:jc w:val="both"/>
      </w:pPr>
      <w:r w:rsidRPr="000A4DF8">
        <w:t>Законодавча функція Верховної Ради – найважливіший напрям</w:t>
      </w:r>
      <w:r>
        <w:t xml:space="preserve"> </w:t>
      </w:r>
      <w:r w:rsidRPr="000A4DF8">
        <w:t>її діяльності. Верховна Рада України</w:t>
      </w:r>
      <w:r>
        <w:t xml:space="preserve"> в межах своєї компетенції прий</w:t>
      </w:r>
      <w:r w:rsidRPr="000A4DF8">
        <w:t>має закони з питань, що потребують законодавчого регулювання. При</w:t>
      </w:r>
      <w:r>
        <w:t xml:space="preserve"> </w:t>
      </w:r>
      <w:r w:rsidRPr="000A4DF8">
        <w:t>цьому</w:t>
      </w:r>
      <w:r>
        <w:t xml:space="preserve"> </w:t>
      </w:r>
      <w:r w:rsidRPr="000A4DF8">
        <w:t>вона не має права</w:t>
      </w:r>
      <w:r>
        <w:t xml:space="preserve"> </w:t>
      </w:r>
      <w:r w:rsidRPr="000A4DF8">
        <w:t>втручатися до</w:t>
      </w:r>
      <w:r>
        <w:t xml:space="preserve"> </w:t>
      </w:r>
      <w:r w:rsidRPr="000A4DF8">
        <w:t>сфери компетенції</w:t>
      </w:r>
      <w:r>
        <w:t xml:space="preserve"> </w:t>
      </w:r>
      <w:r w:rsidRPr="000A4DF8">
        <w:t>інших</w:t>
      </w:r>
      <w:r>
        <w:t xml:space="preserve"> </w:t>
      </w:r>
      <w:r w:rsidRPr="000A4DF8">
        <w:t>органів, які здійснюють нормотвор</w:t>
      </w:r>
      <w:r>
        <w:t>чу підзаконну діяльність (Прези</w:t>
      </w:r>
      <w:r w:rsidRPr="000A4DF8">
        <w:t>дент України, Кабінет Міністрів України, міністерства тощо).</w:t>
      </w:r>
    </w:p>
    <w:p w:rsidR="00663E1C" w:rsidRPr="000A4DF8" w:rsidRDefault="00663E1C" w:rsidP="00663E1C">
      <w:pPr>
        <w:pStyle w:val="a5"/>
        <w:tabs>
          <w:tab w:val="left" w:pos="0"/>
        </w:tabs>
        <w:ind w:left="0" w:firstLine="851"/>
        <w:jc w:val="both"/>
      </w:pPr>
      <w:r w:rsidRPr="000A4DF8">
        <w:t>Здійснюючи законодавчу функцію, Верховна Рада за допомогою</w:t>
      </w:r>
      <w:r>
        <w:t xml:space="preserve"> </w:t>
      </w:r>
      <w:r w:rsidRPr="000A4DF8">
        <w:t>закону надає своєму рішенню найвищої юридичної сили, визначаючи</w:t>
      </w:r>
      <w:r>
        <w:t xml:space="preserve"> </w:t>
      </w:r>
      <w:r w:rsidRPr="000A4DF8">
        <w:t>тим самим і правову базу організації і діяльності органів виконавчої та</w:t>
      </w:r>
      <w:r>
        <w:t xml:space="preserve"> </w:t>
      </w:r>
      <w:r w:rsidRPr="000A4DF8">
        <w:t>судової влади. Право парламенту приймати закони визначає особливе</w:t>
      </w:r>
      <w:r>
        <w:t xml:space="preserve"> </w:t>
      </w:r>
      <w:r w:rsidRPr="000A4DF8">
        <w:t>місце Верховної Ради в системі державного механізму України.</w:t>
      </w:r>
    </w:p>
    <w:p w:rsidR="00663E1C" w:rsidRPr="000A4DF8" w:rsidRDefault="00663E1C" w:rsidP="00663E1C">
      <w:pPr>
        <w:pStyle w:val="a5"/>
        <w:tabs>
          <w:tab w:val="left" w:pos="0"/>
        </w:tabs>
        <w:ind w:left="0" w:firstLine="851"/>
        <w:jc w:val="both"/>
      </w:pPr>
      <w:r w:rsidRPr="000A4DF8">
        <w:t>Головним змістом законодавчо</w:t>
      </w:r>
      <w:r>
        <w:t>ї функції Верховної Ради є прий</w:t>
      </w:r>
      <w:r w:rsidRPr="000A4DF8">
        <w:t>няття законів.</w:t>
      </w:r>
      <w:r>
        <w:t xml:space="preserve"> </w:t>
      </w:r>
      <w:r w:rsidRPr="000A4DF8">
        <w:t>Із змісту Конституції випливає, що Верховна Рада може</w:t>
      </w:r>
      <w:r>
        <w:t xml:space="preserve"> </w:t>
      </w:r>
      <w:r w:rsidRPr="000A4DF8">
        <w:t>приймати закон з будь-якого питання у межах своїх повноважень, за</w:t>
      </w:r>
      <w:r>
        <w:t xml:space="preserve"> </w:t>
      </w:r>
      <w:r w:rsidRPr="000A4DF8">
        <w:t>винятком тих, які вирішуються тільки всеукраїнським референдумом.</w:t>
      </w:r>
    </w:p>
    <w:p w:rsidR="00663E1C" w:rsidRPr="000A4DF8" w:rsidRDefault="00663E1C" w:rsidP="00663E1C">
      <w:pPr>
        <w:pStyle w:val="a5"/>
        <w:tabs>
          <w:tab w:val="left" w:pos="0"/>
        </w:tabs>
        <w:ind w:left="0" w:firstLine="851"/>
        <w:jc w:val="both"/>
      </w:pPr>
      <w:r w:rsidRPr="000A4DF8">
        <w:t>Водночас Конституцією перед</w:t>
      </w:r>
      <w:r>
        <w:t>бачається коло питань, які регу</w:t>
      </w:r>
      <w:r w:rsidRPr="000A4DF8">
        <w:t>люються тільки законами України. Згідно зі ст. 92 Конституції тільки</w:t>
      </w:r>
      <w:r>
        <w:t xml:space="preserve"> </w:t>
      </w:r>
      <w:r w:rsidRPr="000A4DF8">
        <w:t>законами України визначаються: п</w:t>
      </w:r>
      <w:r>
        <w:t>рава і свободи людини і громадя</w:t>
      </w:r>
      <w:r w:rsidRPr="000A4DF8">
        <w:t>нина, гарантії цих прав і свобод, осн</w:t>
      </w:r>
      <w:r>
        <w:t>овні обов’язки громадянина, гро</w:t>
      </w:r>
      <w:r w:rsidRPr="000A4DF8">
        <w:t>мадянство, правосуб’єктність громадян, статус іноземців та осіб без</w:t>
      </w:r>
      <w:r>
        <w:t xml:space="preserve"> </w:t>
      </w:r>
      <w:r w:rsidRPr="000A4DF8">
        <w:t>громадянства, права корінних наро</w:t>
      </w:r>
      <w:r>
        <w:t>дів і національних меншин, поря</w:t>
      </w:r>
      <w:r w:rsidRPr="000A4DF8">
        <w:t>док застосування мов.</w:t>
      </w:r>
    </w:p>
    <w:p w:rsidR="00663E1C" w:rsidRPr="000A4DF8" w:rsidRDefault="00663E1C" w:rsidP="00663E1C">
      <w:pPr>
        <w:pStyle w:val="a5"/>
        <w:tabs>
          <w:tab w:val="left" w:pos="0"/>
        </w:tabs>
        <w:ind w:left="0" w:firstLine="851"/>
        <w:jc w:val="both"/>
      </w:pPr>
      <w:r w:rsidRPr="000A4DF8">
        <w:t>Основну групу питань тільки</w:t>
      </w:r>
      <w:r>
        <w:t xml:space="preserve"> законодавчого регулювання скла</w:t>
      </w:r>
      <w:r w:rsidRPr="000A4DF8">
        <w:t>дають екологічні, соціальні, культурні та економічні питання; засади</w:t>
      </w:r>
      <w:r>
        <w:t xml:space="preserve"> </w:t>
      </w:r>
      <w:r w:rsidRPr="000A4DF8">
        <w:t>використання природних ресурсів (морської)</w:t>
      </w:r>
      <w:r>
        <w:t xml:space="preserve"> </w:t>
      </w:r>
      <w:r w:rsidRPr="000A4DF8">
        <w:t>економічної зони,</w:t>
      </w:r>
      <w:r>
        <w:t xml:space="preserve"> кон</w:t>
      </w:r>
      <w:r w:rsidRPr="000A4DF8">
        <w:t>тинентального шельфу , освоєння космічного простору, організації та</w:t>
      </w:r>
      <w:r>
        <w:t xml:space="preserve"> </w:t>
      </w:r>
      <w:r w:rsidRPr="000A4DF8">
        <w:t>експлуатації енергосистем,</w:t>
      </w:r>
      <w:r>
        <w:t xml:space="preserve"> </w:t>
      </w:r>
      <w:r w:rsidRPr="000A4DF8">
        <w:t>транспорту</w:t>
      </w:r>
      <w:r>
        <w:t xml:space="preserve"> </w:t>
      </w:r>
      <w:r w:rsidRPr="000A4DF8">
        <w:t>і зв’язку; основи соціального</w:t>
      </w:r>
      <w:r>
        <w:t xml:space="preserve"> </w:t>
      </w:r>
      <w:r w:rsidRPr="000A4DF8">
        <w:t>захисту, форми і види пенсійного забезпечення; засади регулювання</w:t>
      </w:r>
      <w:r>
        <w:t xml:space="preserve"> </w:t>
      </w:r>
      <w:r w:rsidRPr="000A4DF8">
        <w:t>праці й зайнятості, шлюбу, сім’ї, охоро</w:t>
      </w:r>
      <w:r>
        <w:t>ни дитинства, материнства, бать</w:t>
      </w:r>
      <w:r w:rsidRPr="000A4DF8">
        <w:t>ківства; виховання, освіти, культури й охорони</w:t>
      </w:r>
      <w:r>
        <w:t xml:space="preserve"> </w:t>
      </w:r>
      <w:r w:rsidRPr="000A4DF8">
        <w:t>здоров’я; екологічної</w:t>
      </w:r>
      <w:r>
        <w:t xml:space="preserve"> </w:t>
      </w:r>
      <w:r w:rsidRPr="000A4DF8">
        <w:t>безпеки; правовий режим власності; правові засади</w:t>
      </w:r>
      <w:r>
        <w:t xml:space="preserve"> і гарантії підприєм</w:t>
      </w:r>
      <w:r w:rsidRPr="000A4DF8">
        <w:t>ництва; правила конкуренції та н</w:t>
      </w:r>
      <w:r>
        <w:t>орми антимонопольного регулюван</w:t>
      </w:r>
      <w:r w:rsidRPr="000A4DF8">
        <w:t>ня; засади регулювання демографічних і міграційних процесів.</w:t>
      </w:r>
    </w:p>
    <w:p w:rsidR="00663E1C" w:rsidRPr="000A4DF8" w:rsidRDefault="00663E1C" w:rsidP="00663E1C">
      <w:pPr>
        <w:pStyle w:val="a5"/>
        <w:tabs>
          <w:tab w:val="left" w:pos="0"/>
        </w:tabs>
        <w:ind w:left="0" w:firstLine="851"/>
        <w:jc w:val="both"/>
      </w:pPr>
      <w:r w:rsidRPr="000A4DF8">
        <w:lastRenderedPageBreak/>
        <w:t>Тільки</w:t>
      </w:r>
      <w:r>
        <w:t xml:space="preserve"> </w:t>
      </w:r>
      <w:r w:rsidRPr="000A4DF8">
        <w:t>законами</w:t>
      </w:r>
      <w:r>
        <w:t xml:space="preserve"> </w:t>
      </w:r>
      <w:r w:rsidRPr="000A4DF8">
        <w:t>визначаються</w:t>
      </w:r>
      <w:r>
        <w:t xml:space="preserve"> </w:t>
      </w:r>
      <w:r w:rsidRPr="000A4DF8">
        <w:t>основи</w:t>
      </w:r>
      <w:r>
        <w:t xml:space="preserve"> </w:t>
      </w:r>
      <w:r w:rsidRPr="000A4DF8">
        <w:t>політичної</w:t>
      </w:r>
      <w:r>
        <w:t xml:space="preserve"> </w:t>
      </w:r>
      <w:r w:rsidRPr="000A4DF8">
        <w:t>системи,</w:t>
      </w:r>
      <w:r>
        <w:t xml:space="preserve"> </w:t>
      </w:r>
      <w:r w:rsidRPr="000A4DF8">
        <w:t>організація</w:t>
      </w:r>
      <w:r>
        <w:t xml:space="preserve"> </w:t>
      </w:r>
      <w:r w:rsidRPr="000A4DF8">
        <w:t>і</w:t>
      </w:r>
      <w:r>
        <w:t xml:space="preserve"> </w:t>
      </w:r>
      <w:r w:rsidRPr="000A4DF8">
        <w:t>діяльність органів</w:t>
      </w:r>
      <w:r>
        <w:t xml:space="preserve"> </w:t>
      </w:r>
      <w:r w:rsidRPr="000A4DF8">
        <w:t>державної влади</w:t>
      </w:r>
      <w:r>
        <w:t xml:space="preserve"> </w:t>
      </w:r>
      <w:r w:rsidRPr="000A4DF8">
        <w:t>та місцевого</w:t>
      </w:r>
      <w:r>
        <w:t xml:space="preserve"> само</w:t>
      </w:r>
      <w:r w:rsidRPr="000A4DF8">
        <w:t>врядування, зокрема засади утворення і діяльності політичних партій,</w:t>
      </w:r>
      <w:r>
        <w:t xml:space="preserve"> </w:t>
      </w:r>
      <w:r w:rsidRPr="000A4DF8">
        <w:t>інших об’єднань громадян, засобів</w:t>
      </w:r>
      <w:r>
        <w:t xml:space="preserve"> </w:t>
      </w:r>
      <w:r w:rsidRPr="000A4DF8">
        <w:t>інформації; організація</w:t>
      </w:r>
      <w:r>
        <w:t xml:space="preserve"> </w:t>
      </w:r>
      <w:r w:rsidRPr="000A4DF8">
        <w:t>і порядок</w:t>
      </w:r>
      <w:r>
        <w:t xml:space="preserve"> </w:t>
      </w:r>
      <w:r w:rsidRPr="000A4DF8">
        <w:t>проведення виборів</w:t>
      </w:r>
      <w:r>
        <w:t xml:space="preserve"> </w:t>
      </w:r>
      <w:r w:rsidRPr="000A4DF8">
        <w:t>і референдумів; організація і порядок діяльності</w:t>
      </w:r>
      <w:r>
        <w:t xml:space="preserve"> </w:t>
      </w:r>
      <w:r w:rsidRPr="000A4DF8">
        <w:t>Верховної Ради,</w:t>
      </w:r>
      <w:r>
        <w:t xml:space="preserve"> </w:t>
      </w:r>
      <w:r w:rsidRPr="000A4DF8">
        <w:t>статус народних депутатів;</w:t>
      </w:r>
      <w:r>
        <w:t xml:space="preserve"> </w:t>
      </w:r>
      <w:r w:rsidRPr="000A4DF8">
        <w:t>організація</w:t>
      </w:r>
      <w:r>
        <w:t xml:space="preserve"> </w:t>
      </w:r>
      <w:r w:rsidRPr="000A4DF8">
        <w:t>і</w:t>
      </w:r>
      <w:r>
        <w:t xml:space="preserve"> </w:t>
      </w:r>
      <w:r w:rsidRPr="000A4DF8">
        <w:t>діяльність</w:t>
      </w:r>
      <w:r>
        <w:t xml:space="preserve"> </w:t>
      </w:r>
      <w:r w:rsidRPr="000A4DF8">
        <w:t>органів виконавчої влади, основи де</w:t>
      </w:r>
      <w:r>
        <w:t>ржавної служби, організації дер</w:t>
      </w:r>
      <w:r w:rsidRPr="000A4DF8">
        <w:t>жавної</w:t>
      </w:r>
      <w:r>
        <w:t xml:space="preserve"> </w:t>
      </w:r>
      <w:r w:rsidRPr="000A4DF8">
        <w:t>статистики</w:t>
      </w:r>
      <w:r>
        <w:t xml:space="preserve"> </w:t>
      </w:r>
      <w:r w:rsidRPr="000A4DF8">
        <w:t>та</w:t>
      </w:r>
      <w:r>
        <w:t xml:space="preserve"> </w:t>
      </w:r>
      <w:r w:rsidRPr="000A4DF8">
        <w:t>інформатики;</w:t>
      </w:r>
      <w:r>
        <w:t xml:space="preserve"> </w:t>
      </w:r>
      <w:r w:rsidRPr="000A4DF8">
        <w:t>судоустрій, правосуддя;</w:t>
      </w:r>
      <w:r>
        <w:t xml:space="preserve"> </w:t>
      </w:r>
      <w:r w:rsidRPr="000A4DF8">
        <w:t>статус</w:t>
      </w:r>
      <w:r>
        <w:t xml:space="preserve"> </w:t>
      </w:r>
      <w:r w:rsidRPr="000A4DF8">
        <w:t>суддів, засади судової експертизи, орг</w:t>
      </w:r>
      <w:r>
        <w:t>анізація і діяльність прокурату</w:t>
      </w:r>
      <w:r w:rsidRPr="000A4DF8">
        <w:t>ри, органів дізнання і слідства, органів і установ виконання покарань;</w:t>
      </w:r>
      <w:r>
        <w:t xml:space="preserve"> </w:t>
      </w:r>
      <w:r w:rsidRPr="000A4DF8">
        <w:t>основи організації і діяльності адвок</w:t>
      </w:r>
      <w:r>
        <w:t>атури. Також тільки законами ви</w:t>
      </w:r>
      <w:r w:rsidRPr="000A4DF8">
        <w:t>значаються:</w:t>
      </w:r>
      <w:r>
        <w:t xml:space="preserve"> </w:t>
      </w:r>
      <w:r w:rsidRPr="000A4DF8">
        <w:t>територіальний</w:t>
      </w:r>
      <w:r>
        <w:t xml:space="preserve"> </w:t>
      </w:r>
      <w:r w:rsidRPr="000A4DF8">
        <w:t>устрій України;</w:t>
      </w:r>
      <w:r>
        <w:t xml:space="preserve"> </w:t>
      </w:r>
      <w:r w:rsidRPr="000A4DF8">
        <w:t>засади місцевого</w:t>
      </w:r>
      <w:r>
        <w:t xml:space="preserve"> само</w:t>
      </w:r>
      <w:r w:rsidRPr="000A4DF8">
        <w:t>врядування; статус столиці України; спеціальний статус</w:t>
      </w:r>
      <w:r>
        <w:t xml:space="preserve"> інших міст; пра</w:t>
      </w:r>
      <w:r w:rsidRPr="000A4DF8">
        <w:t>вовий режим державного кордону; осно</w:t>
      </w:r>
      <w:r>
        <w:t>ви національної безпеки, органі</w:t>
      </w:r>
      <w:r w:rsidRPr="000A4DF8">
        <w:t>зації Збройних Сил і забезпечення гр</w:t>
      </w:r>
      <w:r>
        <w:t>омадського порядку; правовий ре</w:t>
      </w:r>
      <w:r w:rsidRPr="000A4DF8">
        <w:t xml:space="preserve">жим воєнного і надзвичайного стану , </w:t>
      </w:r>
      <w:r>
        <w:t>зон надзвичайної екологічної си</w:t>
      </w:r>
      <w:r w:rsidRPr="000A4DF8">
        <w:t>туації. Традиційними є також законо</w:t>
      </w:r>
      <w:r>
        <w:t>давче визначення засад цивільно-</w:t>
      </w:r>
      <w:r w:rsidRPr="000A4DF8">
        <w:t>правової відповідальності; діянь, які</w:t>
      </w:r>
      <w:r>
        <w:t xml:space="preserve"> </w:t>
      </w:r>
      <w:r w:rsidRPr="000A4DF8">
        <w:t>є злочинами, адміністративними</w:t>
      </w:r>
      <w:r>
        <w:t xml:space="preserve"> </w:t>
      </w:r>
      <w:r w:rsidRPr="000A4DF8">
        <w:t>або дисциплінарними правопорушеннями та відповідальність за них.</w:t>
      </w:r>
    </w:p>
    <w:p w:rsidR="00663E1C" w:rsidRPr="000A4DF8" w:rsidRDefault="00663E1C" w:rsidP="00663E1C">
      <w:pPr>
        <w:pStyle w:val="a5"/>
        <w:tabs>
          <w:tab w:val="left" w:pos="0"/>
        </w:tabs>
        <w:ind w:left="0" w:firstLine="851"/>
        <w:jc w:val="both"/>
      </w:pPr>
      <w:r w:rsidRPr="000A4DF8">
        <w:t>Крім того, тільки законам</w:t>
      </w:r>
      <w:r>
        <w:t>и встановлюються: Державний бюд</w:t>
      </w:r>
      <w:r w:rsidRPr="000A4DF8">
        <w:t>жет і бюджетна система України; система оподаткування, податки і</w:t>
      </w:r>
      <w:r>
        <w:t xml:space="preserve"> </w:t>
      </w:r>
      <w:r w:rsidRPr="000A4DF8">
        <w:t>збори; засади створення і функціонування фінансового, грошового,</w:t>
      </w:r>
      <w:r>
        <w:t xml:space="preserve"> </w:t>
      </w:r>
      <w:r w:rsidRPr="000A4DF8">
        <w:t>кредитного та інвестиційного ринків; статус національної валюти, а</w:t>
      </w:r>
      <w:r>
        <w:t xml:space="preserve"> </w:t>
      </w:r>
      <w:r w:rsidRPr="000A4DF8">
        <w:t>також</w:t>
      </w:r>
      <w:r>
        <w:t xml:space="preserve"> </w:t>
      </w:r>
      <w:r w:rsidRPr="000A4DF8">
        <w:t>статус</w:t>
      </w:r>
      <w:r>
        <w:t xml:space="preserve"> </w:t>
      </w:r>
      <w:r w:rsidRPr="000A4DF8">
        <w:t>іноземних валют на</w:t>
      </w:r>
      <w:r>
        <w:t xml:space="preserve"> території України; порядок утво</w:t>
      </w:r>
      <w:r w:rsidRPr="000A4DF8">
        <w:t>рення</w:t>
      </w:r>
      <w:r>
        <w:t xml:space="preserve"> </w:t>
      </w:r>
      <w:r w:rsidRPr="000A4DF8">
        <w:t>і погашення внутрішнього</w:t>
      </w:r>
      <w:r>
        <w:t xml:space="preserve"> </w:t>
      </w:r>
      <w:r w:rsidRPr="000A4DF8">
        <w:t>і</w:t>
      </w:r>
      <w:r>
        <w:t xml:space="preserve"> зовнішнього боргу; порядок ви</w:t>
      </w:r>
      <w:r w:rsidRPr="000A4DF8">
        <w:t>пуску</w:t>
      </w:r>
      <w:r>
        <w:t xml:space="preserve"> </w:t>
      </w:r>
      <w:r w:rsidRPr="000A4DF8">
        <w:t>та</w:t>
      </w:r>
      <w:r>
        <w:t xml:space="preserve"> </w:t>
      </w:r>
      <w:r w:rsidRPr="000A4DF8">
        <w:t>обігу державних цінних паперів,</w:t>
      </w:r>
      <w:r>
        <w:t xml:space="preserve"> </w:t>
      </w:r>
      <w:r w:rsidRPr="000A4DF8">
        <w:t>їх види</w:t>
      </w:r>
      <w:r>
        <w:t xml:space="preserve"> </w:t>
      </w:r>
      <w:r w:rsidRPr="000A4DF8">
        <w:t>та</w:t>
      </w:r>
      <w:r>
        <w:t xml:space="preserve"> </w:t>
      </w:r>
      <w:r w:rsidRPr="000A4DF8">
        <w:t>ін. Законами</w:t>
      </w:r>
      <w:r>
        <w:t xml:space="preserve"> </w:t>
      </w:r>
      <w:r w:rsidRPr="000A4DF8">
        <w:t>також встановлюються: порядок використання і захисту державних</w:t>
      </w:r>
      <w:r>
        <w:t xml:space="preserve"> </w:t>
      </w:r>
      <w:r w:rsidRPr="000A4DF8">
        <w:t>символів; військові</w:t>
      </w:r>
      <w:r>
        <w:t xml:space="preserve"> </w:t>
      </w:r>
      <w:r w:rsidRPr="000A4DF8">
        <w:t>звання, дипломатичні ранги та</w:t>
      </w:r>
      <w:r>
        <w:t xml:space="preserve"> </w:t>
      </w:r>
      <w:r w:rsidRPr="000A4DF8">
        <w:t>інші спеціальні</w:t>
      </w:r>
      <w:r>
        <w:t xml:space="preserve"> </w:t>
      </w:r>
      <w:r w:rsidRPr="000A4DF8">
        <w:t>звання; державні нагороди; державні свята; одиниці ваги, міри і часу,</w:t>
      </w:r>
      <w:r>
        <w:t xml:space="preserve"> </w:t>
      </w:r>
      <w:r w:rsidRPr="000A4DF8">
        <w:t>порядок установлення</w:t>
      </w:r>
      <w:r>
        <w:t xml:space="preserve"> </w:t>
      </w:r>
      <w:r w:rsidRPr="000A4DF8">
        <w:t>державних</w:t>
      </w:r>
      <w:r>
        <w:t xml:space="preserve"> </w:t>
      </w:r>
      <w:r w:rsidRPr="000A4DF8">
        <w:t>стандартів;</w:t>
      </w:r>
      <w:r>
        <w:t xml:space="preserve"> </w:t>
      </w:r>
      <w:r w:rsidRPr="000A4DF8">
        <w:t>порядок</w:t>
      </w:r>
      <w:r>
        <w:t xml:space="preserve"> </w:t>
      </w:r>
      <w:r w:rsidRPr="000A4DF8">
        <w:t>утворення</w:t>
      </w:r>
      <w:r>
        <w:t xml:space="preserve"> </w:t>
      </w:r>
      <w:r w:rsidRPr="000A4DF8">
        <w:t>і</w:t>
      </w:r>
      <w:r>
        <w:t xml:space="preserve"> </w:t>
      </w:r>
      <w:r w:rsidRPr="000A4DF8">
        <w:t>функціонування вільних та інших спеціальних зон, що мають економічний або міграційний режим, відмі</w:t>
      </w:r>
      <w:r>
        <w:t>нний від загального; оголошуєть</w:t>
      </w:r>
      <w:r w:rsidRPr="000A4DF8">
        <w:t>ся амністія (ст. 92 Конституції).</w:t>
      </w:r>
    </w:p>
    <w:p w:rsidR="00663E1C" w:rsidRPr="000A4DF8" w:rsidRDefault="00663E1C" w:rsidP="00663E1C">
      <w:pPr>
        <w:pStyle w:val="a5"/>
        <w:tabs>
          <w:tab w:val="left" w:pos="0"/>
        </w:tabs>
        <w:ind w:left="0" w:firstLine="851"/>
        <w:jc w:val="both"/>
      </w:pPr>
      <w:r w:rsidRPr="000A4DF8">
        <w:t>Необхідно</w:t>
      </w:r>
      <w:r>
        <w:t xml:space="preserve"> </w:t>
      </w:r>
      <w:r w:rsidRPr="000A4DF8">
        <w:t>зазначити, що</w:t>
      </w:r>
      <w:r>
        <w:t xml:space="preserve"> </w:t>
      </w:r>
      <w:r w:rsidRPr="000A4DF8">
        <w:t>поняття</w:t>
      </w:r>
      <w:r>
        <w:t xml:space="preserve"> законотворчості – шир</w:t>
      </w:r>
      <w:r w:rsidRPr="000A4DF8">
        <w:t>ше, ніж поняття законодавчої функ</w:t>
      </w:r>
      <w:r>
        <w:t>ції. Законотворчість – це сукуп</w:t>
      </w:r>
      <w:r w:rsidRPr="000A4DF8">
        <w:t>на</w:t>
      </w:r>
      <w:r>
        <w:t xml:space="preserve"> </w:t>
      </w:r>
      <w:r w:rsidRPr="000A4DF8">
        <w:t>суспільна</w:t>
      </w:r>
      <w:r>
        <w:t xml:space="preserve"> </w:t>
      </w:r>
      <w:r w:rsidRPr="000A4DF8">
        <w:t>діяльність</w:t>
      </w:r>
      <w:r>
        <w:t xml:space="preserve"> </w:t>
      </w:r>
      <w:r w:rsidRPr="000A4DF8">
        <w:t>з</w:t>
      </w:r>
      <w:r>
        <w:t xml:space="preserve"> </w:t>
      </w:r>
      <w:r w:rsidRPr="000A4DF8">
        <w:t>обґрунтування необхідності,</w:t>
      </w:r>
      <w:r>
        <w:t xml:space="preserve"> </w:t>
      </w:r>
      <w:r w:rsidRPr="000A4DF8">
        <w:t>підготовки</w:t>
      </w:r>
      <w:r>
        <w:t xml:space="preserve"> </w:t>
      </w:r>
      <w:r w:rsidRPr="000A4DF8">
        <w:t>проектів, прийняття та оцінки законів. Вона охоплює як визначену</w:t>
      </w:r>
      <w:r>
        <w:t xml:space="preserve"> </w:t>
      </w:r>
      <w:r w:rsidRPr="000A4DF8">
        <w:t>законом (законодавчим</w:t>
      </w:r>
      <w:r>
        <w:t xml:space="preserve"> </w:t>
      </w:r>
      <w:r w:rsidRPr="000A4DF8">
        <w:t>процесом),</w:t>
      </w:r>
      <w:r>
        <w:t xml:space="preserve"> </w:t>
      </w:r>
      <w:r w:rsidRPr="000A4DF8">
        <w:t>так</w:t>
      </w:r>
      <w:r>
        <w:t xml:space="preserve"> </w:t>
      </w:r>
      <w:r w:rsidRPr="000A4DF8">
        <w:t>і</w:t>
      </w:r>
      <w:r>
        <w:t xml:space="preserve"> </w:t>
      </w:r>
      <w:r w:rsidRPr="000A4DF8">
        <w:t>не</w:t>
      </w:r>
      <w:r>
        <w:t xml:space="preserve"> </w:t>
      </w:r>
      <w:r w:rsidRPr="000A4DF8">
        <w:t>регульовану</w:t>
      </w:r>
      <w:r>
        <w:t xml:space="preserve"> </w:t>
      </w:r>
      <w:r w:rsidRPr="000A4DF8">
        <w:t>правом</w:t>
      </w:r>
      <w:r>
        <w:t xml:space="preserve"> </w:t>
      </w:r>
      <w:r w:rsidRPr="000A4DF8">
        <w:t>діяльність зі створення законів – груп інтересів, дослідницьких центрів,</w:t>
      </w:r>
      <w:r>
        <w:t xml:space="preserve"> </w:t>
      </w:r>
      <w:r w:rsidRPr="000A4DF8">
        <w:t>окремих осіб та ін. Законотворчість не обмежується власне творенням</w:t>
      </w:r>
      <w:r>
        <w:t xml:space="preserve"> </w:t>
      </w:r>
      <w:r w:rsidRPr="000A4DF8">
        <w:t>законів, а включає також оцінку їх е</w:t>
      </w:r>
      <w:r>
        <w:t>фективності та суспільної значу</w:t>
      </w:r>
      <w:r w:rsidRPr="000A4DF8">
        <w:t>щості, обґрунтування необхідності внесення змін до них тощо.</w:t>
      </w:r>
    </w:p>
    <w:p w:rsidR="00663E1C" w:rsidRPr="000A4DF8" w:rsidRDefault="00663E1C" w:rsidP="00663E1C">
      <w:pPr>
        <w:pStyle w:val="a5"/>
        <w:tabs>
          <w:tab w:val="left" w:pos="0"/>
        </w:tabs>
        <w:ind w:left="0" w:firstLine="851"/>
        <w:jc w:val="both"/>
      </w:pPr>
      <w:r w:rsidRPr="000A4DF8">
        <w:t>Іншою</w:t>
      </w:r>
      <w:r>
        <w:t xml:space="preserve"> </w:t>
      </w:r>
      <w:r w:rsidRPr="000A4DF8">
        <w:t>є</w:t>
      </w:r>
      <w:r>
        <w:t xml:space="preserve"> </w:t>
      </w:r>
      <w:r w:rsidRPr="000A4DF8">
        <w:t>ситуація</w:t>
      </w:r>
      <w:r>
        <w:t xml:space="preserve"> </w:t>
      </w:r>
      <w:r w:rsidRPr="000A4DF8">
        <w:t>із</w:t>
      </w:r>
      <w:r>
        <w:t xml:space="preserve"> </w:t>
      </w:r>
      <w:r w:rsidRPr="000A4DF8">
        <w:t>здійсненням</w:t>
      </w:r>
      <w:r>
        <w:t xml:space="preserve"> </w:t>
      </w:r>
      <w:r w:rsidRPr="000A4DF8">
        <w:t>установчої</w:t>
      </w:r>
      <w:r>
        <w:t xml:space="preserve"> </w:t>
      </w:r>
      <w:r w:rsidRPr="000A4DF8">
        <w:t>та</w:t>
      </w:r>
      <w:r>
        <w:t xml:space="preserve"> </w:t>
      </w:r>
      <w:r w:rsidRPr="000A4DF8">
        <w:t>контрольної</w:t>
      </w:r>
      <w:r>
        <w:t xml:space="preserve"> </w:t>
      </w:r>
      <w:r w:rsidRPr="000A4DF8">
        <w:t>функцій. У цих випадках парламент не тільки не є монополістом на</w:t>
      </w:r>
      <w:r>
        <w:t xml:space="preserve"> </w:t>
      </w:r>
      <w:r w:rsidRPr="000A4DF8">
        <w:t>певну діяльність, а й нерідко і справді не відіграє в ній основну роль.</w:t>
      </w:r>
    </w:p>
    <w:p w:rsidR="00663E1C" w:rsidRPr="000A4DF8" w:rsidRDefault="00663E1C" w:rsidP="00663E1C">
      <w:pPr>
        <w:pStyle w:val="a5"/>
        <w:tabs>
          <w:tab w:val="left" w:pos="0"/>
        </w:tabs>
        <w:ind w:left="0" w:firstLine="851"/>
        <w:jc w:val="both"/>
      </w:pPr>
      <w:r w:rsidRPr="000A4DF8">
        <w:t>Реалізація</w:t>
      </w:r>
      <w:r>
        <w:t xml:space="preserve"> </w:t>
      </w:r>
      <w:r w:rsidRPr="000A4DF8">
        <w:t>парламентом цих функцій може</w:t>
      </w:r>
      <w:r>
        <w:t xml:space="preserve"> </w:t>
      </w:r>
      <w:r w:rsidRPr="000A4DF8">
        <w:t>бути обґрунтована</w:t>
      </w:r>
      <w:r>
        <w:t xml:space="preserve"> </w:t>
      </w:r>
      <w:r w:rsidRPr="000A4DF8">
        <w:t>лише</w:t>
      </w:r>
      <w:r>
        <w:t xml:space="preserve"> </w:t>
      </w:r>
      <w:r w:rsidRPr="000A4DF8">
        <w:t>двома міркуваннями:</w:t>
      </w:r>
    </w:p>
    <w:p w:rsidR="00663E1C" w:rsidRPr="000A4DF8" w:rsidRDefault="00663E1C" w:rsidP="00663E1C">
      <w:pPr>
        <w:pStyle w:val="a5"/>
        <w:tabs>
          <w:tab w:val="left" w:pos="0"/>
        </w:tabs>
        <w:ind w:left="0" w:firstLine="851"/>
        <w:jc w:val="both"/>
      </w:pPr>
      <w:r w:rsidRPr="000A4DF8">
        <w:t>- ці функції та повноваження є своєрідним додатком, необхідним для підвищення ефективності о</w:t>
      </w:r>
      <w:r>
        <w:t>сновної, профільної функції пар</w:t>
      </w:r>
      <w:r w:rsidRPr="000A4DF8">
        <w:t>ламенту – законодавчої;</w:t>
      </w:r>
    </w:p>
    <w:p w:rsidR="00663E1C" w:rsidRPr="000A4DF8" w:rsidRDefault="00663E1C" w:rsidP="00663E1C">
      <w:pPr>
        <w:pStyle w:val="a5"/>
        <w:tabs>
          <w:tab w:val="left" w:pos="0"/>
        </w:tabs>
        <w:ind w:left="0" w:firstLine="851"/>
        <w:jc w:val="both"/>
      </w:pPr>
      <w:r w:rsidRPr="000A4DF8">
        <w:t>- в оптимально збалансованом</w:t>
      </w:r>
      <w:r>
        <w:t>у механізмі державної влади “не</w:t>
      </w:r>
      <w:r w:rsidRPr="000A4DF8">
        <w:t>профільні функції” парламенту та повноваження стають важливим</w:t>
      </w:r>
      <w:r>
        <w:t xml:space="preserve"> </w:t>
      </w:r>
      <w:r w:rsidRPr="000A4DF8">
        <w:t>елементом</w:t>
      </w:r>
      <w:r>
        <w:t xml:space="preserve"> </w:t>
      </w:r>
      <w:r w:rsidRPr="000A4DF8">
        <w:t>системи</w:t>
      </w:r>
      <w:r>
        <w:t xml:space="preserve"> </w:t>
      </w:r>
      <w:r w:rsidRPr="000A4DF8">
        <w:t>стримувань</w:t>
      </w:r>
      <w:r>
        <w:t xml:space="preserve"> </w:t>
      </w:r>
      <w:r w:rsidRPr="000A4DF8">
        <w:t>і</w:t>
      </w:r>
      <w:r>
        <w:t xml:space="preserve"> </w:t>
      </w:r>
      <w:r w:rsidRPr="000A4DF8">
        <w:t>противаг,</w:t>
      </w:r>
      <w:r>
        <w:t xml:space="preserve"> </w:t>
      </w:r>
      <w:r w:rsidRPr="000A4DF8">
        <w:t>яка має</w:t>
      </w:r>
      <w:r>
        <w:t xml:space="preserve"> </w:t>
      </w:r>
      <w:r w:rsidRPr="000A4DF8">
        <w:t>забезпечити</w:t>
      </w:r>
      <w:r>
        <w:t xml:space="preserve"> </w:t>
      </w:r>
      <w:r w:rsidRPr="000A4DF8">
        <w:t>стабільність держави і неможливість узурпації державної влади ок</w:t>
      </w:r>
      <w:r>
        <w:t>р</w:t>
      </w:r>
      <w:r w:rsidRPr="000A4DF8">
        <w:t>емими органами державної влади чи посадовими особами.</w:t>
      </w:r>
    </w:p>
    <w:p w:rsidR="00663E1C" w:rsidRPr="000A4DF8" w:rsidRDefault="00663E1C" w:rsidP="00663E1C">
      <w:pPr>
        <w:pStyle w:val="a5"/>
        <w:tabs>
          <w:tab w:val="left" w:pos="0"/>
        </w:tabs>
        <w:ind w:left="0" w:firstLine="851"/>
        <w:jc w:val="both"/>
      </w:pPr>
      <w:r w:rsidRPr="000A4DF8">
        <w:t xml:space="preserve">Законодавчий процес – це </w:t>
      </w:r>
      <w:r>
        <w:t>врегульована Конституцією Украї</w:t>
      </w:r>
      <w:r w:rsidRPr="000A4DF8">
        <w:t>ни, Регламентом Верховної Ради та іншими законами України</w:t>
      </w:r>
      <w:r>
        <w:t xml:space="preserve"> </w:t>
      </w:r>
      <w:r w:rsidRPr="000A4DF8">
        <w:t>діяльність парламенту з підготовки, розгляду</w:t>
      </w:r>
      <w:r>
        <w:t xml:space="preserve"> і прийняття за</w:t>
      </w:r>
      <w:r w:rsidRPr="000A4DF8">
        <w:t>конів та їх оприлюднення.</w:t>
      </w:r>
    </w:p>
    <w:p w:rsidR="00663E1C" w:rsidRPr="000A4DF8" w:rsidRDefault="00663E1C" w:rsidP="00663E1C">
      <w:pPr>
        <w:pStyle w:val="a5"/>
        <w:tabs>
          <w:tab w:val="left" w:pos="0"/>
        </w:tabs>
        <w:ind w:left="0" w:firstLine="851"/>
        <w:jc w:val="both"/>
      </w:pPr>
      <w:r w:rsidRPr="000A4DF8">
        <w:t>Законодавча діяльність здійснюється законодавчим органом парламентом і главою держави за можливої, у певних випадках, участі</w:t>
      </w:r>
      <w:r>
        <w:t xml:space="preserve"> </w:t>
      </w:r>
      <w:r w:rsidRPr="000A4DF8">
        <w:t>уряду або в рідкісних випадках – шляхом процедури референдуму.</w:t>
      </w:r>
    </w:p>
    <w:p w:rsidR="00663E1C" w:rsidRPr="000A4DF8" w:rsidRDefault="00663E1C" w:rsidP="00663E1C">
      <w:pPr>
        <w:pStyle w:val="a5"/>
        <w:tabs>
          <w:tab w:val="left" w:pos="0"/>
        </w:tabs>
        <w:ind w:left="0" w:firstLine="851"/>
        <w:jc w:val="both"/>
      </w:pPr>
      <w:r w:rsidRPr="000A4DF8">
        <w:t>Законодавчий процес включає кілька основних стадій:</w:t>
      </w:r>
    </w:p>
    <w:p w:rsidR="00663E1C" w:rsidRPr="000A4DF8" w:rsidRDefault="00663E1C" w:rsidP="00663E1C">
      <w:pPr>
        <w:pStyle w:val="a5"/>
        <w:tabs>
          <w:tab w:val="left" w:pos="0"/>
        </w:tabs>
        <w:ind w:left="0" w:firstLine="851"/>
        <w:jc w:val="both"/>
      </w:pPr>
      <w:r w:rsidRPr="000A4DF8">
        <w:lastRenderedPageBreak/>
        <w:t>1) внесення законопроекту до парламенту (законодавча ініціатива);</w:t>
      </w:r>
    </w:p>
    <w:p w:rsidR="00663E1C" w:rsidRPr="000A4DF8" w:rsidRDefault="00663E1C" w:rsidP="00663E1C">
      <w:pPr>
        <w:pStyle w:val="a5"/>
        <w:tabs>
          <w:tab w:val="left" w:pos="0"/>
        </w:tabs>
        <w:ind w:left="0" w:firstLine="851"/>
        <w:jc w:val="both"/>
      </w:pPr>
      <w:r w:rsidRPr="000A4DF8">
        <w:t>2) розгляд законопроекту в парламентських комітетах (комісіях);</w:t>
      </w:r>
    </w:p>
    <w:p w:rsidR="00663E1C" w:rsidRPr="000A4DF8" w:rsidRDefault="00663E1C" w:rsidP="00663E1C">
      <w:pPr>
        <w:pStyle w:val="a5"/>
        <w:tabs>
          <w:tab w:val="left" w:pos="0"/>
        </w:tabs>
        <w:ind w:left="0" w:firstLine="851"/>
        <w:jc w:val="both"/>
      </w:pPr>
      <w:r w:rsidRPr="000A4DF8">
        <w:t>3) прийняття закону парламентом;</w:t>
      </w:r>
    </w:p>
    <w:p w:rsidR="00663E1C" w:rsidRPr="000A4DF8" w:rsidRDefault="00663E1C" w:rsidP="00663E1C">
      <w:pPr>
        <w:pStyle w:val="a5"/>
        <w:tabs>
          <w:tab w:val="left" w:pos="0"/>
        </w:tabs>
        <w:ind w:left="0" w:firstLine="851"/>
        <w:jc w:val="both"/>
      </w:pPr>
      <w:r w:rsidRPr="000A4DF8">
        <w:t>4) підписання</w:t>
      </w:r>
      <w:r>
        <w:t xml:space="preserve"> </w:t>
      </w:r>
      <w:r w:rsidRPr="000A4DF8">
        <w:t>й оприлюднення</w:t>
      </w:r>
      <w:r>
        <w:t xml:space="preserve"> </w:t>
      </w:r>
      <w:r w:rsidRPr="000A4DF8">
        <w:t>главою держави</w:t>
      </w:r>
      <w:r>
        <w:t xml:space="preserve"> </w:t>
      </w:r>
      <w:r w:rsidRPr="000A4DF8">
        <w:t>прийнятого</w:t>
      </w:r>
    </w:p>
    <w:p w:rsidR="00663E1C" w:rsidRPr="000A4DF8" w:rsidRDefault="00663E1C" w:rsidP="00663E1C">
      <w:pPr>
        <w:pStyle w:val="a5"/>
        <w:tabs>
          <w:tab w:val="left" w:pos="0"/>
        </w:tabs>
        <w:ind w:left="0" w:firstLine="851"/>
        <w:jc w:val="both"/>
      </w:pPr>
      <w:r w:rsidRPr="000A4DF8">
        <w:t>парламентом закону (промульгація).</w:t>
      </w:r>
    </w:p>
    <w:p w:rsidR="00663E1C" w:rsidRPr="000A4DF8" w:rsidRDefault="00663E1C" w:rsidP="00663E1C">
      <w:pPr>
        <w:pStyle w:val="a5"/>
        <w:tabs>
          <w:tab w:val="left" w:pos="0"/>
        </w:tabs>
        <w:ind w:left="0" w:firstLine="851"/>
        <w:jc w:val="both"/>
      </w:pPr>
      <w:r w:rsidRPr="000A4DF8">
        <w:t>Головним видом парламентс</w:t>
      </w:r>
      <w:r>
        <w:t>ьких процедур є законодавча про</w:t>
      </w:r>
      <w:r w:rsidRPr="000A4DF8">
        <w:t>цедура (законодавчий процес). Во</w:t>
      </w:r>
      <w:r>
        <w:t>на являє собою передбачений Кон</w:t>
      </w:r>
      <w:r w:rsidRPr="000A4DF8">
        <w:t>ституцією</w:t>
      </w:r>
      <w:r>
        <w:t xml:space="preserve"> </w:t>
      </w:r>
      <w:r w:rsidRPr="000A4DF8">
        <w:t>та</w:t>
      </w:r>
      <w:r>
        <w:t xml:space="preserve"> </w:t>
      </w:r>
      <w:r w:rsidRPr="000A4DF8">
        <w:t>законами України</w:t>
      </w:r>
      <w:r>
        <w:t xml:space="preserve"> </w:t>
      </w:r>
      <w:r w:rsidRPr="000A4DF8">
        <w:t>порядок</w:t>
      </w:r>
      <w:r>
        <w:t xml:space="preserve"> </w:t>
      </w:r>
      <w:r w:rsidRPr="000A4DF8">
        <w:t>здійснення</w:t>
      </w:r>
      <w:r>
        <w:t xml:space="preserve"> </w:t>
      </w:r>
      <w:r w:rsidRPr="000A4DF8">
        <w:t>законодавчої</w:t>
      </w:r>
      <w:r>
        <w:t xml:space="preserve"> </w:t>
      </w:r>
      <w:r w:rsidRPr="000A4DF8">
        <w:t>функції і реалізації законодавчих</w:t>
      </w:r>
      <w:r>
        <w:t xml:space="preserve"> повноважень. Законодавча проце</w:t>
      </w:r>
      <w:r w:rsidRPr="000A4DF8">
        <w:t>дура є складною і багатогранною та п</w:t>
      </w:r>
      <w:r>
        <w:t>оділяється на види і стадії. Ос</w:t>
      </w:r>
      <w:r w:rsidRPr="000A4DF8">
        <w:t>новними видами законодавчого процесу (законодавчої процедури) є</w:t>
      </w:r>
      <w:r>
        <w:t xml:space="preserve"> </w:t>
      </w:r>
      <w:r w:rsidRPr="000A4DF8">
        <w:t>конституційний процес і звичайний законодавчий процес. Ко</w:t>
      </w:r>
      <w:r>
        <w:t>нститу</w:t>
      </w:r>
      <w:r w:rsidRPr="000A4DF8">
        <w:t>ційний процес (конституційна про</w:t>
      </w:r>
      <w:r>
        <w:t>цедура) являє собою порядок вне</w:t>
      </w:r>
      <w:r w:rsidRPr="000A4DF8">
        <w:t>сення змін до Конституції. Звичай</w:t>
      </w:r>
      <w:r>
        <w:t>ний законодавчий процес (законо</w:t>
      </w:r>
      <w:r w:rsidRPr="000A4DF8">
        <w:t>давча процедура) – порядок прийняття, зміни, скасування законів або</w:t>
      </w:r>
      <w:r>
        <w:t xml:space="preserve"> </w:t>
      </w:r>
      <w:r w:rsidRPr="000A4DF8">
        <w:t>призупинення їх дії.</w:t>
      </w:r>
    </w:p>
    <w:p w:rsidR="00663E1C" w:rsidRDefault="00663E1C" w:rsidP="00663E1C">
      <w:pPr>
        <w:pStyle w:val="a5"/>
        <w:tabs>
          <w:tab w:val="left" w:pos="0"/>
        </w:tabs>
        <w:ind w:left="0" w:firstLine="851"/>
        <w:jc w:val="both"/>
      </w:pPr>
      <w:r w:rsidRPr="000A4DF8">
        <w:t>Законодавча процедура складається з низки процедур (стадій),</w:t>
      </w:r>
      <w:r>
        <w:t xml:space="preserve"> </w:t>
      </w:r>
      <w:r w:rsidRPr="000A4DF8">
        <w:t>а</w:t>
      </w:r>
      <w:r>
        <w:t xml:space="preserve"> </w:t>
      </w:r>
      <w:r w:rsidRPr="000A4DF8">
        <w:t>саме:</w:t>
      </w:r>
      <w:r>
        <w:t xml:space="preserve"> </w:t>
      </w:r>
      <w:r w:rsidRPr="000A4DF8">
        <w:t>вияв</w:t>
      </w:r>
      <w:r>
        <w:t xml:space="preserve"> </w:t>
      </w:r>
      <w:r w:rsidRPr="000A4DF8">
        <w:t>законодавчої</w:t>
      </w:r>
      <w:r>
        <w:t xml:space="preserve"> </w:t>
      </w:r>
      <w:r w:rsidRPr="000A4DF8">
        <w:t>ініціативи,</w:t>
      </w:r>
      <w:r>
        <w:t xml:space="preserve"> </w:t>
      </w:r>
      <w:r w:rsidRPr="000A4DF8">
        <w:t>обговорення</w:t>
      </w:r>
      <w:r>
        <w:t xml:space="preserve"> </w:t>
      </w:r>
      <w:r w:rsidRPr="000A4DF8">
        <w:t>законопроекту,</w:t>
      </w:r>
      <w:r>
        <w:t xml:space="preserve"> </w:t>
      </w:r>
      <w:r w:rsidRPr="000A4DF8">
        <w:t>прийняття</w:t>
      </w:r>
      <w:r>
        <w:t xml:space="preserve"> </w:t>
      </w:r>
      <w:r w:rsidRPr="000A4DF8">
        <w:t>закону,</w:t>
      </w:r>
      <w:r>
        <w:t xml:space="preserve"> </w:t>
      </w:r>
      <w:r w:rsidRPr="000A4DF8">
        <w:t>його підписання</w:t>
      </w:r>
      <w:r>
        <w:t xml:space="preserve"> й оприлюднення (опублікуван</w:t>
      </w:r>
      <w:r w:rsidRPr="000A4DF8">
        <w:t xml:space="preserve">ня). </w:t>
      </w:r>
    </w:p>
    <w:p w:rsidR="00663E1C" w:rsidRPr="000A4DF8" w:rsidRDefault="00663E1C" w:rsidP="00663E1C">
      <w:pPr>
        <w:pStyle w:val="a5"/>
        <w:tabs>
          <w:tab w:val="left" w:pos="0"/>
        </w:tabs>
        <w:ind w:left="0" w:firstLine="851"/>
        <w:jc w:val="both"/>
      </w:pPr>
      <w:r w:rsidRPr="000A4DF8">
        <w:t>Кожна</w:t>
      </w:r>
      <w:r>
        <w:t xml:space="preserve"> </w:t>
      </w:r>
      <w:r w:rsidRPr="000A4DF8">
        <w:t>з</w:t>
      </w:r>
      <w:r>
        <w:t xml:space="preserve"> </w:t>
      </w:r>
      <w:r w:rsidRPr="000A4DF8">
        <w:t>таких</w:t>
      </w:r>
      <w:r>
        <w:t xml:space="preserve"> </w:t>
      </w:r>
      <w:r w:rsidRPr="000A4DF8">
        <w:t>основних</w:t>
      </w:r>
      <w:r>
        <w:t xml:space="preserve"> </w:t>
      </w:r>
      <w:r w:rsidRPr="000A4DF8">
        <w:t>стадій,</w:t>
      </w:r>
      <w:r>
        <w:t xml:space="preserve"> </w:t>
      </w:r>
      <w:r w:rsidRPr="000A4DF8">
        <w:t>у</w:t>
      </w:r>
      <w:r>
        <w:t xml:space="preserve"> </w:t>
      </w:r>
      <w:r w:rsidRPr="000A4DF8">
        <w:t>свою</w:t>
      </w:r>
      <w:r>
        <w:t xml:space="preserve"> </w:t>
      </w:r>
      <w:r w:rsidRPr="000A4DF8">
        <w:t>чергу,</w:t>
      </w:r>
      <w:r>
        <w:t xml:space="preserve"> </w:t>
      </w:r>
      <w:r w:rsidRPr="000A4DF8">
        <w:t>поділяється</w:t>
      </w:r>
      <w:r>
        <w:t xml:space="preserve"> </w:t>
      </w:r>
      <w:r w:rsidRPr="000A4DF8">
        <w:t>на</w:t>
      </w:r>
      <w:r>
        <w:t xml:space="preserve"> </w:t>
      </w:r>
      <w:r w:rsidRPr="000A4DF8">
        <w:t>окремі етапи,</w:t>
      </w:r>
      <w:r>
        <w:t xml:space="preserve"> </w:t>
      </w:r>
      <w:r w:rsidRPr="000A4DF8">
        <w:t>стадії, серед яких розрізняють,</w:t>
      </w:r>
      <w:r>
        <w:t xml:space="preserve"> </w:t>
      </w:r>
      <w:r w:rsidRPr="000A4DF8">
        <w:t>зокрема щодо першої</w:t>
      </w:r>
      <w:r>
        <w:t xml:space="preserve"> </w:t>
      </w:r>
      <w:r w:rsidRPr="000A4DF8">
        <w:t>стадії: розробку проектів законів; в</w:t>
      </w:r>
      <w:r>
        <w:t>несення і відкликання законодав</w:t>
      </w:r>
      <w:r w:rsidRPr="000A4DF8">
        <w:t>чих</w:t>
      </w:r>
      <w:r>
        <w:t xml:space="preserve"> </w:t>
      </w:r>
      <w:r w:rsidRPr="000A4DF8">
        <w:t>пропозицій,</w:t>
      </w:r>
      <w:r>
        <w:t xml:space="preserve"> </w:t>
      </w:r>
      <w:r w:rsidRPr="000A4DF8">
        <w:t>законопроектів,</w:t>
      </w:r>
      <w:r>
        <w:t xml:space="preserve"> </w:t>
      </w:r>
      <w:r w:rsidRPr="000A4DF8">
        <w:t>поправок; розгляд</w:t>
      </w:r>
      <w:r>
        <w:t xml:space="preserve"> </w:t>
      </w:r>
      <w:r w:rsidRPr="000A4DF8">
        <w:t>законодавчих</w:t>
      </w:r>
      <w:r>
        <w:t xml:space="preserve"> </w:t>
      </w:r>
      <w:r w:rsidRPr="000A4DF8">
        <w:t>пропозицій, законопроектів, попра</w:t>
      </w:r>
      <w:r>
        <w:t>вок у комітетах, тимчасових спе</w:t>
      </w:r>
      <w:r w:rsidRPr="000A4DF8">
        <w:t>ціальних комісіях; щодо другої і тре</w:t>
      </w:r>
      <w:r>
        <w:t>тьої стадій законодавчого проце</w:t>
      </w:r>
      <w:r w:rsidRPr="000A4DF8">
        <w:t>су (розгляд законопроектів і прийняття законів) розрізняють розгляд</w:t>
      </w:r>
      <w:r>
        <w:t xml:space="preserve"> </w:t>
      </w:r>
      <w:r w:rsidRPr="000A4DF8">
        <w:t xml:space="preserve">законопроектів у трьох читаннях </w:t>
      </w:r>
      <w:r>
        <w:t>тощо. Заключна стадія законодав</w:t>
      </w:r>
      <w:r w:rsidRPr="000A4DF8">
        <w:t>чого процесу включає процедуру підписання законів, опублікування</w:t>
      </w:r>
    </w:p>
    <w:p w:rsidR="00663E1C" w:rsidRPr="000A4DF8" w:rsidRDefault="00663E1C" w:rsidP="00663E1C">
      <w:pPr>
        <w:pStyle w:val="a5"/>
        <w:tabs>
          <w:tab w:val="left" w:pos="0"/>
        </w:tabs>
        <w:ind w:left="0" w:firstLine="851"/>
        <w:jc w:val="both"/>
      </w:pPr>
      <w:r w:rsidRPr="000A4DF8">
        <w:t>і введення їх у дію тощо.</w:t>
      </w:r>
    </w:p>
    <w:p w:rsidR="00663E1C" w:rsidRPr="000A4DF8" w:rsidRDefault="00663E1C" w:rsidP="00663E1C">
      <w:pPr>
        <w:pStyle w:val="a5"/>
        <w:tabs>
          <w:tab w:val="left" w:pos="0"/>
        </w:tabs>
        <w:ind w:left="0" w:firstLine="851"/>
        <w:jc w:val="both"/>
      </w:pPr>
      <w:r w:rsidRPr="00CC44A1">
        <w:rPr>
          <w:b/>
          <w:u w:val="single"/>
        </w:rPr>
        <w:t>Підготовка законопроекту та внесення його до Верховної Ради</w:t>
      </w:r>
      <w:r w:rsidRPr="000A4DF8">
        <w:t>.</w:t>
      </w:r>
    </w:p>
    <w:p w:rsidR="00663E1C" w:rsidRPr="000A4DF8" w:rsidRDefault="00663E1C" w:rsidP="00663E1C">
      <w:pPr>
        <w:pStyle w:val="a5"/>
        <w:tabs>
          <w:tab w:val="left" w:pos="0"/>
        </w:tabs>
        <w:ind w:left="0" w:firstLine="851"/>
        <w:jc w:val="both"/>
      </w:pPr>
      <w:r w:rsidRPr="000A4DF8">
        <w:t>Згідно</w:t>
      </w:r>
      <w:r>
        <w:t xml:space="preserve"> </w:t>
      </w:r>
      <w:r w:rsidRPr="000A4DF8">
        <w:t>з Регламентом Верховної Ради</w:t>
      </w:r>
      <w:r>
        <w:t xml:space="preserve"> </w:t>
      </w:r>
      <w:r w:rsidRPr="000A4DF8">
        <w:t>розробка проектів</w:t>
      </w:r>
      <w:r>
        <w:t xml:space="preserve"> </w:t>
      </w:r>
      <w:r w:rsidRPr="000A4DF8">
        <w:t>законів</w:t>
      </w:r>
      <w:r>
        <w:t xml:space="preserve"> </w:t>
      </w:r>
      <w:r w:rsidRPr="000A4DF8">
        <w:t>здійснюється</w:t>
      </w:r>
      <w:r>
        <w:t xml:space="preserve"> </w:t>
      </w:r>
      <w:r w:rsidRPr="000A4DF8">
        <w:t>за правом,</w:t>
      </w:r>
      <w:r>
        <w:t xml:space="preserve"> </w:t>
      </w:r>
      <w:r w:rsidRPr="000A4DF8">
        <w:t>визначеним</w:t>
      </w:r>
      <w:r>
        <w:t xml:space="preserve"> </w:t>
      </w:r>
      <w:r w:rsidRPr="000A4DF8">
        <w:t>законом,</w:t>
      </w:r>
      <w:r>
        <w:t xml:space="preserve"> за дорученням Вер</w:t>
      </w:r>
      <w:r w:rsidRPr="000A4DF8">
        <w:t>ховної Ради, на замовлення на договірній основі, а тако</w:t>
      </w:r>
      <w:r>
        <w:t>ж в ініціатив</w:t>
      </w:r>
      <w:r w:rsidRPr="000A4DF8">
        <w:t>ному порядку. Верховна Рада може</w:t>
      </w:r>
      <w:r>
        <w:t xml:space="preserve"> доручити розробку проекту зако</w:t>
      </w:r>
      <w:r w:rsidRPr="000A4DF8">
        <w:t>ну комітету або тимчасовій спеціальн</w:t>
      </w:r>
      <w:r>
        <w:t>ій комісії Верховної Ради, а та</w:t>
      </w:r>
      <w:r w:rsidRPr="000A4DF8">
        <w:t>кож Кабінету Міністрів. Розробка</w:t>
      </w:r>
      <w:r>
        <w:t xml:space="preserve"> </w:t>
      </w:r>
      <w:r w:rsidRPr="000A4DF8">
        <w:t>законопроекту</w:t>
      </w:r>
      <w:r>
        <w:t xml:space="preserve"> </w:t>
      </w:r>
      <w:r w:rsidRPr="000A4DF8">
        <w:t>про Державний</w:t>
      </w:r>
      <w:r>
        <w:t xml:space="preserve"> </w:t>
      </w:r>
      <w:r w:rsidRPr="000A4DF8">
        <w:t>бюджет є обов’язком Кабінету Міністрів України</w:t>
      </w:r>
      <w:r>
        <w:t>, передбаченим Кон</w:t>
      </w:r>
      <w:r w:rsidRPr="000A4DF8">
        <w:t>ституцією України,</w:t>
      </w:r>
      <w:r>
        <w:t xml:space="preserve"> </w:t>
      </w:r>
      <w:r w:rsidRPr="000A4DF8">
        <w:t>і здійснюється ним</w:t>
      </w:r>
      <w:r>
        <w:t xml:space="preserve"> </w:t>
      </w:r>
      <w:r w:rsidRPr="000A4DF8">
        <w:t>за правом. В</w:t>
      </w:r>
      <w:r>
        <w:t xml:space="preserve"> </w:t>
      </w:r>
      <w:r w:rsidRPr="000A4DF8">
        <w:t>ініціативному</w:t>
      </w:r>
      <w:r>
        <w:t xml:space="preserve"> </w:t>
      </w:r>
      <w:r w:rsidRPr="000A4DF8">
        <w:t>порядку</w:t>
      </w:r>
      <w:r>
        <w:t xml:space="preserve"> </w:t>
      </w:r>
      <w:r w:rsidRPr="000A4DF8">
        <w:t>законопроекти мають</w:t>
      </w:r>
      <w:r>
        <w:t xml:space="preserve"> </w:t>
      </w:r>
      <w:r w:rsidRPr="000A4DF8">
        <w:t>право розробляти</w:t>
      </w:r>
      <w:r>
        <w:t xml:space="preserve"> </w:t>
      </w:r>
      <w:r w:rsidRPr="000A4DF8">
        <w:t>громадяни</w:t>
      </w:r>
      <w:r>
        <w:t xml:space="preserve"> і юри</w:t>
      </w:r>
      <w:r w:rsidRPr="000A4DF8">
        <w:t>дичні особи.</w:t>
      </w:r>
    </w:p>
    <w:p w:rsidR="00663E1C" w:rsidRPr="000A4DF8" w:rsidRDefault="00663E1C" w:rsidP="00663E1C">
      <w:pPr>
        <w:pStyle w:val="a5"/>
        <w:tabs>
          <w:tab w:val="left" w:pos="0"/>
        </w:tabs>
        <w:ind w:left="0" w:firstLine="851"/>
        <w:jc w:val="both"/>
      </w:pPr>
      <w:r w:rsidRPr="000A4DF8">
        <w:t>Законодавча ініціатива – це офіційне внесення до Верховної</w:t>
      </w:r>
      <w:r>
        <w:t xml:space="preserve"> </w:t>
      </w:r>
      <w:r w:rsidRPr="000A4DF8">
        <w:t>Ради законопроекту або законодавчої п</w:t>
      </w:r>
      <w:r>
        <w:t>ропозиції уповноваже</w:t>
      </w:r>
      <w:r w:rsidRPr="000A4DF8">
        <w:t>ним суб’єктом.</w:t>
      </w:r>
    </w:p>
    <w:p w:rsidR="00663E1C" w:rsidRPr="000A4DF8" w:rsidRDefault="00663E1C" w:rsidP="00663E1C">
      <w:pPr>
        <w:pStyle w:val="a5"/>
        <w:tabs>
          <w:tab w:val="left" w:pos="0"/>
        </w:tabs>
        <w:ind w:left="0" w:firstLine="851"/>
        <w:jc w:val="both"/>
      </w:pPr>
      <w:r w:rsidRPr="000A4DF8">
        <w:t>Виокремлюють дві основні ф</w:t>
      </w:r>
      <w:r>
        <w:t>орми реалізації права законодав</w:t>
      </w:r>
      <w:r w:rsidRPr="000A4DF8">
        <w:t>чої ініціативи, якими є:</w:t>
      </w:r>
    </w:p>
    <w:p w:rsidR="00663E1C" w:rsidRPr="000A4DF8" w:rsidRDefault="00663E1C" w:rsidP="00663E1C">
      <w:pPr>
        <w:pStyle w:val="a5"/>
        <w:tabs>
          <w:tab w:val="left" w:pos="0"/>
        </w:tabs>
        <w:ind w:left="0" w:firstLine="851"/>
        <w:jc w:val="both"/>
      </w:pPr>
      <w:r w:rsidRPr="000A4DF8">
        <w:t>- законопроект, тобто текст майбутнього закону з усіма його</w:t>
      </w:r>
    </w:p>
    <w:p w:rsidR="00663E1C" w:rsidRPr="000A4DF8" w:rsidRDefault="00663E1C" w:rsidP="00663E1C">
      <w:pPr>
        <w:pStyle w:val="a5"/>
        <w:tabs>
          <w:tab w:val="left" w:pos="0"/>
        </w:tabs>
        <w:ind w:left="0" w:firstLine="851"/>
        <w:jc w:val="both"/>
      </w:pPr>
      <w:r w:rsidRPr="000A4DF8">
        <w:t>атрибутами (преамбулою, статтями, параграфами тощо);</w:t>
      </w:r>
    </w:p>
    <w:p w:rsidR="00663E1C" w:rsidRPr="000A4DF8" w:rsidRDefault="00663E1C" w:rsidP="00663E1C">
      <w:pPr>
        <w:pStyle w:val="a5"/>
        <w:tabs>
          <w:tab w:val="left" w:pos="0"/>
        </w:tabs>
        <w:ind w:left="0" w:firstLine="851"/>
        <w:jc w:val="both"/>
      </w:pPr>
      <w:r w:rsidRPr="000A4DF8">
        <w:t>- законодавча пропозиція, тоб</w:t>
      </w:r>
      <w:r>
        <w:t>то ідея або концепція майбутньо</w:t>
      </w:r>
      <w:r w:rsidRPr="000A4DF8">
        <w:t>го закону.</w:t>
      </w:r>
    </w:p>
    <w:p w:rsidR="00663E1C" w:rsidRPr="000A4DF8" w:rsidRDefault="00663E1C" w:rsidP="00663E1C">
      <w:pPr>
        <w:pStyle w:val="a5"/>
        <w:tabs>
          <w:tab w:val="left" w:pos="0"/>
        </w:tabs>
        <w:ind w:left="0" w:firstLine="851"/>
        <w:jc w:val="both"/>
      </w:pPr>
      <w:r w:rsidRPr="000A4DF8">
        <w:t>Регламент Верховної Ради</w:t>
      </w:r>
      <w:r>
        <w:t xml:space="preserve"> </w:t>
      </w:r>
      <w:r w:rsidRPr="000A4DF8">
        <w:t>п</w:t>
      </w:r>
      <w:r>
        <w:t>ередбачає можливість застосуван</w:t>
      </w:r>
      <w:r w:rsidRPr="000A4DF8">
        <w:t>ня ще й такої форми, як поправка. Поправкою вважається пропозиція</w:t>
      </w:r>
      <w:r>
        <w:t xml:space="preserve"> </w:t>
      </w:r>
      <w:r w:rsidRPr="000A4DF8">
        <w:t>до іншої пропозиції, що доповнює, з</w:t>
      </w:r>
      <w:r>
        <w:t>мінює чи скасовує частину основ</w:t>
      </w:r>
      <w:r w:rsidRPr="000A4DF8">
        <w:t>ної пропозиції. Законопроекти та зако</w:t>
      </w:r>
      <w:r>
        <w:t>нодавчі пропозиції, які вносять</w:t>
      </w:r>
      <w:r w:rsidRPr="000A4DF8">
        <w:t>ся</w:t>
      </w:r>
      <w:r>
        <w:t xml:space="preserve"> </w:t>
      </w:r>
      <w:r w:rsidRPr="000A4DF8">
        <w:t>на</w:t>
      </w:r>
      <w:r>
        <w:t xml:space="preserve"> </w:t>
      </w:r>
      <w:r w:rsidRPr="000A4DF8">
        <w:t>ім’я Верховної Ради, реєструються в Апараті Верховної Ради.</w:t>
      </w:r>
    </w:p>
    <w:p w:rsidR="00663E1C" w:rsidRPr="000A4DF8" w:rsidRDefault="00663E1C" w:rsidP="00663E1C">
      <w:pPr>
        <w:pStyle w:val="a5"/>
        <w:tabs>
          <w:tab w:val="left" w:pos="0"/>
        </w:tabs>
        <w:ind w:left="0" w:firstLine="851"/>
        <w:jc w:val="both"/>
      </w:pPr>
      <w:r w:rsidRPr="000A4DF8">
        <w:t>Право законодавчої ініціативи у Верховній Раді згідно з Конституцією</w:t>
      </w:r>
      <w:r>
        <w:t xml:space="preserve"> </w:t>
      </w:r>
      <w:r w:rsidRPr="000A4DF8">
        <w:t>України мають: Президент України, народні депутати України, Каб</w:t>
      </w:r>
      <w:r>
        <w:t>і</w:t>
      </w:r>
      <w:r w:rsidRPr="000A4DF8">
        <w:t>нет Міністрів України, Національний</w:t>
      </w:r>
      <w:r>
        <w:t xml:space="preserve"> </w:t>
      </w:r>
      <w:r w:rsidRPr="000A4DF8">
        <w:t>банк України. Цей</w:t>
      </w:r>
      <w:r>
        <w:t xml:space="preserve"> </w:t>
      </w:r>
      <w:r w:rsidRPr="000A4DF8">
        <w:t>перелік</w:t>
      </w:r>
      <w:r>
        <w:t xml:space="preserve"> </w:t>
      </w:r>
      <w:r w:rsidRPr="000A4DF8">
        <w:t>суб’єктів права законодавчої ініціативи є вичерпним. Це означає, що</w:t>
      </w:r>
      <w:r>
        <w:t xml:space="preserve"> </w:t>
      </w:r>
      <w:r w:rsidRPr="000A4DF8">
        <w:t>будь-яка</w:t>
      </w:r>
      <w:r>
        <w:t xml:space="preserve"> </w:t>
      </w:r>
      <w:r w:rsidRPr="000A4DF8">
        <w:t>інша особа</w:t>
      </w:r>
      <w:r>
        <w:t xml:space="preserve"> </w:t>
      </w:r>
      <w:r w:rsidRPr="000A4DF8">
        <w:t>або орган можуть в</w:t>
      </w:r>
      <w:r>
        <w:t xml:space="preserve"> ініціативному порядку роз</w:t>
      </w:r>
      <w:r w:rsidRPr="000A4DF8">
        <w:t>робляти законопроекти або законодавчі пропозиції, але вносяться вони</w:t>
      </w:r>
      <w:r>
        <w:t xml:space="preserve"> </w:t>
      </w:r>
      <w:r w:rsidRPr="000A4DF8">
        <w:t xml:space="preserve">до Верховної Ради лише визначеними Конституцією України суб’єктами права законодавчої ініціативи. </w:t>
      </w:r>
      <w:r w:rsidRPr="000A4DF8">
        <w:lastRenderedPageBreak/>
        <w:t>На</w:t>
      </w:r>
      <w:r>
        <w:t>явність у суб’єкта права законо</w:t>
      </w:r>
      <w:r w:rsidRPr="000A4DF8">
        <w:t>давчої</w:t>
      </w:r>
      <w:r>
        <w:t xml:space="preserve"> </w:t>
      </w:r>
      <w:r w:rsidRPr="000A4DF8">
        <w:t>ініціативи означає, що Верховна Рада зобов’язана розглянути</w:t>
      </w:r>
      <w:r>
        <w:t xml:space="preserve"> </w:t>
      </w:r>
      <w:r w:rsidRPr="000A4DF8">
        <w:t>внесений ним законопроект або законодавчу пропозицію.</w:t>
      </w:r>
    </w:p>
    <w:p w:rsidR="00663E1C" w:rsidRPr="000A4DF8" w:rsidRDefault="00663E1C" w:rsidP="00663E1C">
      <w:pPr>
        <w:pStyle w:val="a5"/>
        <w:tabs>
          <w:tab w:val="left" w:pos="0"/>
        </w:tabs>
        <w:ind w:left="0" w:firstLine="851"/>
        <w:jc w:val="both"/>
      </w:pPr>
      <w:r w:rsidRPr="000A4DF8">
        <w:t xml:space="preserve">Конституція України суттєво </w:t>
      </w:r>
      <w:r>
        <w:t>обмежує коло суб’єктів права за</w:t>
      </w:r>
      <w:r w:rsidRPr="000A4DF8">
        <w:t>конодавчої ініціативи під час перегляду Конституції та внесення до</w:t>
      </w:r>
      <w:r>
        <w:t xml:space="preserve"> </w:t>
      </w:r>
      <w:r w:rsidRPr="000A4DF8">
        <w:t>неї змін</w:t>
      </w:r>
      <w:r>
        <w:t xml:space="preserve"> </w:t>
      </w:r>
      <w:r w:rsidRPr="000A4DF8">
        <w:t>і доповнень. Так, законо</w:t>
      </w:r>
      <w:r>
        <w:t>проект про внесення змін до Кон</w:t>
      </w:r>
      <w:r w:rsidRPr="000A4DF8">
        <w:t>ституції України може бути поданий до Верховної Ра</w:t>
      </w:r>
      <w:r>
        <w:t>ди тільки Пре</w:t>
      </w:r>
      <w:r w:rsidRPr="000A4DF8">
        <w:t>зидентом України або не менш як</w:t>
      </w:r>
      <w:r>
        <w:t xml:space="preserve"> третиною народних депутатів Ук</w:t>
      </w:r>
      <w:r w:rsidRPr="000A4DF8">
        <w:t>раїни від конституційного складу Верховної Ради.</w:t>
      </w:r>
    </w:p>
    <w:p w:rsidR="00663E1C" w:rsidRPr="000A4DF8" w:rsidRDefault="00663E1C" w:rsidP="00663E1C">
      <w:pPr>
        <w:pStyle w:val="a5"/>
        <w:tabs>
          <w:tab w:val="left" w:pos="0"/>
        </w:tabs>
        <w:ind w:left="0" w:firstLine="851"/>
        <w:jc w:val="both"/>
      </w:pPr>
      <w:r w:rsidRPr="000A4DF8">
        <w:t>Особа, яка має право законодавчої ініціативи або представляє</w:t>
      </w:r>
      <w:r>
        <w:t xml:space="preserve"> </w:t>
      </w:r>
      <w:r w:rsidRPr="000A4DF8">
        <w:t>орган, що має право</w:t>
      </w:r>
      <w:r>
        <w:t xml:space="preserve"> </w:t>
      </w:r>
      <w:r w:rsidRPr="000A4DF8">
        <w:t>законодавчої</w:t>
      </w:r>
      <w:r>
        <w:t xml:space="preserve"> </w:t>
      </w:r>
      <w:r w:rsidRPr="000A4DF8">
        <w:t>ініціативи, вносить на</w:t>
      </w:r>
      <w:r>
        <w:t xml:space="preserve"> ім’я Вер</w:t>
      </w:r>
      <w:r w:rsidRPr="000A4DF8">
        <w:t>ховної Ради законодавчі пропозиції</w:t>
      </w:r>
      <w:r>
        <w:t>, законопроекти, поправки (доку</w:t>
      </w:r>
      <w:r w:rsidRPr="000A4DF8">
        <w:t>менти законодавчої ініціативи) у письмовій формі за своїм підписом.</w:t>
      </w:r>
    </w:p>
    <w:p w:rsidR="00663E1C" w:rsidRPr="000A4DF8" w:rsidRDefault="00663E1C" w:rsidP="00663E1C">
      <w:pPr>
        <w:pStyle w:val="a5"/>
        <w:tabs>
          <w:tab w:val="left" w:pos="0"/>
        </w:tabs>
        <w:ind w:left="0" w:firstLine="851"/>
        <w:jc w:val="both"/>
      </w:pPr>
      <w:r w:rsidRPr="000A4DF8">
        <w:t>Законодавчі пропозиції і проекти зако</w:t>
      </w:r>
      <w:r>
        <w:t>нів вносяться разом із супровід</w:t>
      </w:r>
      <w:r w:rsidRPr="000A4DF8">
        <w:t>ною запискою, яка має містити обґрунтування необхідн</w:t>
      </w:r>
      <w:r>
        <w:t>ості їх розроб</w:t>
      </w:r>
      <w:r w:rsidRPr="000A4DF8">
        <w:t>ки або прийняття, а також характеристику цілей, завдань і основних</w:t>
      </w:r>
      <w:r>
        <w:t xml:space="preserve"> </w:t>
      </w:r>
      <w:r w:rsidRPr="000A4DF8">
        <w:t>положень майбутніх</w:t>
      </w:r>
      <w:r>
        <w:t xml:space="preserve"> </w:t>
      </w:r>
      <w:r w:rsidRPr="000A4DF8">
        <w:t>законів,</w:t>
      </w:r>
      <w:r>
        <w:t xml:space="preserve"> </w:t>
      </w:r>
      <w:r w:rsidRPr="000A4DF8">
        <w:t>вказівку на</w:t>
      </w:r>
      <w:r>
        <w:t xml:space="preserve"> </w:t>
      </w:r>
      <w:r w:rsidRPr="000A4DF8">
        <w:t>їх місце в системі чинного</w:t>
      </w:r>
      <w:r>
        <w:t xml:space="preserve"> </w:t>
      </w:r>
      <w:r w:rsidRPr="000A4DF8">
        <w:t>законодавства, очікувані соціально-еко</w:t>
      </w:r>
      <w:r>
        <w:t>номічні та інші наслідки їх зас</w:t>
      </w:r>
      <w:r w:rsidRPr="000A4DF8">
        <w:t>тосування. У разі внесення законодавчої пропозиції, законопроекту або</w:t>
      </w:r>
      <w:r>
        <w:t xml:space="preserve"> </w:t>
      </w:r>
      <w:r w:rsidRPr="000A4DF8">
        <w:t>поправки, реалізація яких потребує матеріальних чи інших витрат за</w:t>
      </w:r>
      <w:r>
        <w:t xml:space="preserve"> </w:t>
      </w:r>
      <w:r w:rsidRPr="000A4DF8">
        <w:t>рахунок державного або місцевих б</w:t>
      </w:r>
      <w:r>
        <w:t>юджетів, додаються їх фінансово-</w:t>
      </w:r>
      <w:r w:rsidRPr="000A4DF8">
        <w:t>економічне обґрунтування та пропозиції щодо покриття цих витрат.</w:t>
      </w:r>
    </w:p>
    <w:p w:rsidR="00663E1C" w:rsidRPr="000A4DF8" w:rsidRDefault="00663E1C" w:rsidP="00663E1C">
      <w:pPr>
        <w:pStyle w:val="a5"/>
        <w:tabs>
          <w:tab w:val="left" w:pos="0"/>
        </w:tabs>
        <w:ind w:left="0" w:firstLine="851"/>
        <w:jc w:val="both"/>
      </w:pPr>
      <w:r w:rsidRPr="000A4DF8">
        <w:t>Верховна Рада розглядає зак</w:t>
      </w:r>
      <w:r>
        <w:t>онопроекти на пленарних засідан</w:t>
      </w:r>
      <w:r w:rsidRPr="000A4DF8">
        <w:t>нях. Розгляд і прийняття законопроекту (закону) включає і схвалення</w:t>
      </w:r>
      <w:r>
        <w:t xml:space="preserve"> </w:t>
      </w:r>
      <w:r w:rsidRPr="000A4DF8">
        <w:t>основних положень в основному, о</w:t>
      </w:r>
      <w:r>
        <w:t xml:space="preserve">бговорення і схвалення постатей </w:t>
      </w:r>
      <w:r w:rsidRPr="000A4DF8">
        <w:t>но та в цілому (розгляд у трьох чи</w:t>
      </w:r>
      <w:r>
        <w:t xml:space="preserve">таннях). Кількість повторних чи </w:t>
      </w:r>
      <w:r w:rsidRPr="000A4DF8">
        <w:t>тань законопроекту не обмежується.</w:t>
      </w:r>
    </w:p>
    <w:p w:rsidR="00663E1C" w:rsidRPr="000A4DF8" w:rsidRDefault="00663E1C" w:rsidP="00663E1C">
      <w:pPr>
        <w:pStyle w:val="a5"/>
        <w:tabs>
          <w:tab w:val="left" w:pos="0"/>
        </w:tabs>
        <w:ind w:left="0" w:firstLine="851"/>
        <w:jc w:val="both"/>
      </w:pPr>
      <w:r w:rsidRPr="000A4DF8">
        <w:t>При першому читанні законопроекту Верховна Рада:</w:t>
      </w:r>
    </w:p>
    <w:p w:rsidR="00663E1C" w:rsidRPr="000A4DF8" w:rsidRDefault="00663E1C" w:rsidP="00663E1C">
      <w:pPr>
        <w:pStyle w:val="a5"/>
        <w:tabs>
          <w:tab w:val="left" w:pos="0"/>
        </w:tabs>
        <w:ind w:left="0" w:firstLine="851"/>
        <w:jc w:val="both"/>
      </w:pPr>
      <w:r w:rsidRPr="000A4DF8">
        <w:t>- заслуховує доповідь його</w:t>
      </w:r>
      <w:r>
        <w:t xml:space="preserve"> </w:t>
      </w:r>
      <w:r w:rsidRPr="000A4DF8">
        <w:t>ініціатор</w:t>
      </w:r>
      <w:r>
        <w:t>а, співдоповіді ініціаторів вне</w:t>
      </w:r>
      <w:r w:rsidRPr="000A4DF8">
        <w:t>сення кожного альтернативного законопроекту (якщо такі є) в порядку</w:t>
      </w:r>
      <w:r>
        <w:t xml:space="preserve"> </w:t>
      </w:r>
      <w:r w:rsidRPr="000A4DF8">
        <w:t>їх надходження, співдоповідь головного парламентського комітету;</w:t>
      </w:r>
    </w:p>
    <w:p w:rsidR="00663E1C" w:rsidRPr="000A4DF8" w:rsidRDefault="00663E1C" w:rsidP="00663E1C">
      <w:pPr>
        <w:pStyle w:val="a5"/>
        <w:tabs>
          <w:tab w:val="left" w:pos="0"/>
        </w:tabs>
        <w:ind w:left="0" w:firstLine="851"/>
        <w:jc w:val="both"/>
      </w:pPr>
      <w:r w:rsidRPr="000A4DF8">
        <w:t>- заслуховує відповіді на запитання;</w:t>
      </w:r>
    </w:p>
    <w:p w:rsidR="00663E1C" w:rsidRPr="000A4DF8" w:rsidRDefault="00663E1C" w:rsidP="00663E1C">
      <w:pPr>
        <w:pStyle w:val="a5"/>
        <w:tabs>
          <w:tab w:val="left" w:pos="0"/>
        </w:tabs>
        <w:ind w:left="0" w:firstLine="851"/>
        <w:jc w:val="both"/>
      </w:pPr>
      <w:r w:rsidRPr="000A4DF8">
        <w:t>- обговорює основні положе</w:t>
      </w:r>
      <w:r>
        <w:t>ння законопроекту та його струк</w:t>
      </w:r>
      <w:r w:rsidRPr="000A4DF8">
        <w:t>туру (частини, розділи, глави, повноту</w:t>
      </w:r>
      <w:r>
        <w:t xml:space="preserve"> </w:t>
      </w:r>
      <w:r w:rsidRPr="000A4DF8">
        <w:t>і послідовність</w:t>
      </w:r>
      <w:r>
        <w:t xml:space="preserve"> їх викладен</w:t>
      </w:r>
      <w:r w:rsidRPr="000A4DF8">
        <w:t>ня) та заслуховує пропозиції та зауваження щодо них;</w:t>
      </w:r>
    </w:p>
    <w:p w:rsidR="00663E1C" w:rsidRPr="000A4DF8" w:rsidRDefault="00663E1C" w:rsidP="00663E1C">
      <w:pPr>
        <w:pStyle w:val="a5"/>
        <w:tabs>
          <w:tab w:val="left" w:pos="0"/>
        </w:tabs>
        <w:ind w:left="0" w:firstLine="851"/>
        <w:jc w:val="both"/>
      </w:pPr>
      <w:r w:rsidRPr="000A4DF8">
        <w:t>- розглядає</w:t>
      </w:r>
      <w:r>
        <w:t xml:space="preserve"> </w:t>
      </w:r>
      <w:r w:rsidRPr="000A4DF8">
        <w:t>пропозиції про</w:t>
      </w:r>
      <w:r>
        <w:t xml:space="preserve"> </w:t>
      </w:r>
      <w:r w:rsidRPr="000A4DF8">
        <w:t>опублікування</w:t>
      </w:r>
      <w:r>
        <w:t xml:space="preserve"> </w:t>
      </w:r>
      <w:r w:rsidRPr="000A4DF8">
        <w:t>законопроекту</w:t>
      </w:r>
      <w:r>
        <w:t xml:space="preserve"> </w:t>
      </w:r>
      <w:r w:rsidRPr="000A4DF8">
        <w:t>для</w:t>
      </w:r>
      <w:r>
        <w:t xml:space="preserve"> </w:t>
      </w:r>
      <w:r w:rsidRPr="000A4DF8">
        <w:t>народного обговорення, проект за</w:t>
      </w:r>
      <w:r>
        <w:t>кону про внесення змін чи допов</w:t>
      </w:r>
      <w:r w:rsidRPr="000A4DF8">
        <w:t>нень до чинних законів,</w:t>
      </w:r>
      <w:r>
        <w:t xml:space="preserve"> </w:t>
      </w:r>
      <w:r w:rsidRPr="000A4DF8">
        <w:t>інші про</w:t>
      </w:r>
      <w:r>
        <w:t>екти рішень Верховної Ради, вне</w:t>
      </w:r>
      <w:r w:rsidRPr="000A4DF8">
        <w:t>сені ініціатором.</w:t>
      </w:r>
    </w:p>
    <w:p w:rsidR="00663E1C" w:rsidRPr="000A4DF8" w:rsidRDefault="00663E1C" w:rsidP="00663E1C">
      <w:pPr>
        <w:pStyle w:val="a5"/>
        <w:tabs>
          <w:tab w:val="left" w:pos="0"/>
        </w:tabs>
        <w:ind w:left="0" w:firstLine="851"/>
        <w:jc w:val="both"/>
      </w:pPr>
      <w:r w:rsidRPr="000A4DF8">
        <w:t>Основним у розгляді законоп</w:t>
      </w:r>
      <w:r>
        <w:t>роекту є його друге читання. За</w:t>
      </w:r>
      <w:r w:rsidRPr="000A4DF8">
        <w:t>конопроект до другого читання подає</w:t>
      </w:r>
      <w:r>
        <w:t>ться у вигляді порівняльної таб</w:t>
      </w:r>
      <w:r w:rsidRPr="000A4DF8">
        <w:t>лиці, яка містить:</w:t>
      </w:r>
    </w:p>
    <w:p w:rsidR="00663E1C" w:rsidRPr="000A4DF8" w:rsidRDefault="00663E1C" w:rsidP="00663E1C">
      <w:pPr>
        <w:pStyle w:val="a5"/>
        <w:tabs>
          <w:tab w:val="left" w:pos="0"/>
        </w:tabs>
        <w:ind w:left="0" w:firstLine="851"/>
        <w:jc w:val="both"/>
      </w:pPr>
      <w:r w:rsidRPr="000A4DF8">
        <w:t>- законопроект, прийнятий у першому читанні за основу;</w:t>
      </w:r>
    </w:p>
    <w:p w:rsidR="00663E1C" w:rsidRPr="000A4DF8" w:rsidRDefault="00663E1C" w:rsidP="00663E1C">
      <w:pPr>
        <w:pStyle w:val="a5"/>
        <w:tabs>
          <w:tab w:val="left" w:pos="0"/>
        </w:tabs>
        <w:ind w:left="0" w:firstLine="851"/>
        <w:jc w:val="both"/>
      </w:pPr>
      <w:r w:rsidRPr="000A4DF8">
        <w:t>- усі внесені й не відкликан</w:t>
      </w:r>
      <w:r>
        <w:t>і в установленому порядку пропо</w:t>
      </w:r>
      <w:r w:rsidRPr="000A4DF8">
        <w:t>зиції, поправки із зазначенням ініціаторів їх внесення;</w:t>
      </w:r>
    </w:p>
    <w:p w:rsidR="00663E1C" w:rsidRPr="000A4DF8" w:rsidRDefault="00663E1C" w:rsidP="00663E1C">
      <w:pPr>
        <w:pStyle w:val="a5"/>
        <w:tabs>
          <w:tab w:val="left" w:pos="0"/>
        </w:tabs>
        <w:ind w:left="0" w:firstLine="851"/>
        <w:jc w:val="both"/>
      </w:pPr>
      <w:r w:rsidRPr="000A4DF8">
        <w:t>- текст, запропонований гол</w:t>
      </w:r>
      <w:r>
        <w:t>овним комітетом в остаточній ре</w:t>
      </w:r>
      <w:r w:rsidRPr="000A4DF8">
        <w:t>дакції.</w:t>
      </w:r>
    </w:p>
    <w:p w:rsidR="00663E1C" w:rsidRPr="000A4DF8" w:rsidRDefault="00663E1C" w:rsidP="00663E1C">
      <w:pPr>
        <w:pStyle w:val="a5"/>
        <w:tabs>
          <w:tab w:val="left" w:pos="0"/>
        </w:tabs>
        <w:ind w:left="0" w:firstLine="851"/>
        <w:jc w:val="both"/>
      </w:pPr>
      <w:r w:rsidRPr="000A4DF8">
        <w:t>Під час другого читання наро</w:t>
      </w:r>
      <w:r>
        <w:t>дні депутати на пленарному засі</w:t>
      </w:r>
      <w:r w:rsidRPr="000A4DF8">
        <w:t>данні Верховної Ради проводять п</w:t>
      </w:r>
      <w:r>
        <w:t>остатейне обговорення законопро</w:t>
      </w:r>
      <w:r w:rsidRPr="000A4DF8">
        <w:t>екту та здійснюють постатейне голосування.</w:t>
      </w:r>
    </w:p>
    <w:p w:rsidR="00663E1C" w:rsidRPr="000A4DF8" w:rsidRDefault="00663E1C" w:rsidP="00663E1C">
      <w:pPr>
        <w:pStyle w:val="a5"/>
        <w:tabs>
          <w:tab w:val="left" w:pos="0"/>
        </w:tabs>
        <w:ind w:left="0" w:firstLine="851"/>
        <w:jc w:val="both"/>
      </w:pPr>
      <w:r w:rsidRPr="000A4DF8">
        <w:t>За результатами другого читання законопроекту Верховна Рада</w:t>
      </w:r>
      <w:r>
        <w:t xml:space="preserve"> </w:t>
      </w:r>
      <w:r w:rsidRPr="000A4DF8">
        <w:t>після скороченого обговорення може прийняти рішення про:</w:t>
      </w:r>
    </w:p>
    <w:p w:rsidR="00663E1C" w:rsidRPr="000A4DF8" w:rsidRDefault="00663E1C" w:rsidP="00663E1C">
      <w:pPr>
        <w:pStyle w:val="a5"/>
        <w:tabs>
          <w:tab w:val="left" w:pos="0"/>
        </w:tabs>
        <w:ind w:left="0" w:firstLine="851"/>
        <w:jc w:val="both"/>
      </w:pPr>
      <w:r w:rsidRPr="000A4DF8">
        <w:t>- прийняття законопроекту у другому читанні, підготовку його</w:t>
      </w:r>
      <w:r>
        <w:t xml:space="preserve"> </w:t>
      </w:r>
      <w:r w:rsidRPr="000A4DF8">
        <w:t>до третього читання;</w:t>
      </w:r>
    </w:p>
    <w:p w:rsidR="00663E1C" w:rsidRPr="000A4DF8" w:rsidRDefault="00663E1C" w:rsidP="00663E1C">
      <w:pPr>
        <w:pStyle w:val="a5"/>
        <w:tabs>
          <w:tab w:val="left" w:pos="0"/>
        </w:tabs>
        <w:ind w:left="0" w:firstLine="851"/>
        <w:jc w:val="both"/>
      </w:pPr>
      <w:r w:rsidRPr="000A4DF8">
        <w:t>- відхилення законопроекту;</w:t>
      </w:r>
    </w:p>
    <w:p w:rsidR="00663E1C" w:rsidRPr="000A4DF8" w:rsidRDefault="00663E1C" w:rsidP="00663E1C">
      <w:pPr>
        <w:pStyle w:val="a5"/>
        <w:tabs>
          <w:tab w:val="left" w:pos="0"/>
        </w:tabs>
        <w:ind w:left="0" w:firstLine="851"/>
        <w:jc w:val="both"/>
      </w:pPr>
      <w:r w:rsidRPr="000A4DF8">
        <w:t>- повернення</w:t>
      </w:r>
      <w:r>
        <w:t xml:space="preserve"> </w:t>
      </w:r>
      <w:r w:rsidRPr="000A4DF8">
        <w:t>законопроекту на</w:t>
      </w:r>
      <w:r>
        <w:t xml:space="preserve"> </w:t>
      </w:r>
      <w:r w:rsidRPr="000A4DF8">
        <w:t>доопрацювання</w:t>
      </w:r>
      <w:r>
        <w:t xml:space="preserve"> </w:t>
      </w:r>
      <w:r w:rsidRPr="000A4DF8">
        <w:t>з</w:t>
      </w:r>
      <w:r>
        <w:t xml:space="preserve"> </w:t>
      </w:r>
      <w:r w:rsidRPr="000A4DF8">
        <w:t>наступним</w:t>
      </w:r>
      <w:r>
        <w:t xml:space="preserve"> </w:t>
      </w:r>
      <w:r w:rsidRPr="000A4DF8">
        <w:t>поданням його на повторне друге читання;</w:t>
      </w:r>
    </w:p>
    <w:p w:rsidR="00663E1C" w:rsidRPr="000A4DF8" w:rsidRDefault="00663E1C" w:rsidP="00663E1C">
      <w:pPr>
        <w:pStyle w:val="a5"/>
        <w:tabs>
          <w:tab w:val="left" w:pos="0"/>
        </w:tabs>
        <w:ind w:left="0" w:firstLine="851"/>
        <w:jc w:val="both"/>
      </w:pPr>
      <w:r w:rsidRPr="000A4DF8">
        <w:lastRenderedPageBreak/>
        <w:t>- опублікування для народного</w:t>
      </w:r>
      <w:r>
        <w:t xml:space="preserve"> обговорення законопроекту в ре</w:t>
      </w:r>
      <w:r w:rsidRPr="000A4DF8">
        <w:t>дакції, прийнятій у першому</w:t>
      </w:r>
      <w:r>
        <w:t xml:space="preserve"> </w:t>
      </w:r>
      <w:r w:rsidRPr="000A4DF8">
        <w:t>або другому</w:t>
      </w:r>
      <w:r>
        <w:t xml:space="preserve"> </w:t>
      </w:r>
      <w:r w:rsidRPr="000A4DF8">
        <w:t>читанні, доопрацювання</w:t>
      </w:r>
      <w:r>
        <w:t xml:space="preserve"> </w:t>
      </w:r>
      <w:r w:rsidRPr="000A4DF8">
        <w:t>з</w:t>
      </w:r>
      <w:r>
        <w:t xml:space="preserve"> </w:t>
      </w:r>
      <w:r w:rsidRPr="000A4DF8">
        <w:t>урахуванням наслідків обговорення</w:t>
      </w:r>
      <w:r>
        <w:t xml:space="preserve"> і повторне подання його на дру</w:t>
      </w:r>
      <w:r w:rsidRPr="000A4DF8">
        <w:t>ге читання;</w:t>
      </w:r>
    </w:p>
    <w:p w:rsidR="00663E1C" w:rsidRPr="000A4DF8" w:rsidRDefault="00663E1C" w:rsidP="00663E1C">
      <w:pPr>
        <w:pStyle w:val="a5"/>
        <w:tabs>
          <w:tab w:val="left" w:pos="0"/>
        </w:tabs>
        <w:ind w:left="0" w:firstLine="851"/>
        <w:jc w:val="both"/>
      </w:pPr>
      <w:r w:rsidRPr="000A4DF8">
        <w:t>- повернення</w:t>
      </w:r>
      <w:r>
        <w:t xml:space="preserve"> </w:t>
      </w:r>
      <w:r w:rsidRPr="000A4DF8">
        <w:t>законопроекту на</w:t>
      </w:r>
      <w:r>
        <w:t xml:space="preserve"> </w:t>
      </w:r>
      <w:r w:rsidRPr="000A4DF8">
        <w:t>доопрацювання</w:t>
      </w:r>
      <w:r>
        <w:t xml:space="preserve"> </w:t>
      </w:r>
      <w:r w:rsidRPr="000A4DF8">
        <w:t>з</w:t>
      </w:r>
      <w:r>
        <w:t xml:space="preserve"> </w:t>
      </w:r>
      <w:r w:rsidRPr="000A4DF8">
        <w:t>наступним</w:t>
      </w:r>
      <w:r>
        <w:t xml:space="preserve"> </w:t>
      </w:r>
      <w:r w:rsidRPr="000A4DF8">
        <w:t>поданням його на третє читання.</w:t>
      </w:r>
    </w:p>
    <w:p w:rsidR="00663E1C" w:rsidRPr="000A4DF8" w:rsidRDefault="00663E1C" w:rsidP="00663E1C">
      <w:pPr>
        <w:pStyle w:val="a5"/>
        <w:tabs>
          <w:tab w:val="left" w:pos="0"/>
        </w:tabs>
        <w:ind w:left="0" w:firstLine="851"/>
        <w:jc w:val="both"/>
      </w:pPr>
      <w:r w:rsidRPr="000A4DF8">
        <w:t>Законопроект, підготовлений до третього читання, висновки</w:t>
      </w:r>
      <w:r>
        <w:t xml:space="preserve"> </w:t>
      </w:r>
      <w:r w:rsidRPr="000A4DF8">
        <w:t>відповідних комітетів</w:t>
      </w:r>
      <w:r>
        <w:t xml:space="preserve"> </w:t>
      </w:r>
      <w:r w:rsidRPr="000A4DF8">
        <w:t>та</w:t>
      </w:r>
      <w:r>
        <w:t xml:space="preserve"> </w:t>
      </w:r>
      <w:r w:rsidRPr="000A4DF8">
        <w:t>інші матеріали поширюються</w:t>
      </w:r>
      <w:r>
        <w:t xml:space="preserve"> серед депу</w:t>
      </w:r>
      <w:r w:rsidRPr="000A4DF8">
        <w:t>татів не пізніш як за два, а пов’язані з Конституцією – за чотири дні</w:t>
      </w:r>
      <w:r>
        <w:t xml:space="preserve"> </w:t>
      </w:r>
      <w:r w:rsidRPr="000A4DF8">
        <w:t>до його розгляду на засіданні Верховної Ради.</w:t>
      </w:r>
    </w:p>
    <w:p w:rsidR="00663E1C" w:rsidRPr="000A4DF8" w:rsidRDefault="00663E1C" w:rsidP="00663E1C">
      <w:pPr>
        <w:pStyle w:val="a5"/>
        <w:tabs>
          <w:tab w:val="left" w:pos="0"/>
        </w:tabs>
        <w:ind w:left="0" w:firstLine="851"/>
        <w:jc w:val="both"/>
      </w:pPr>
      <w:r w:rsidRPr="000A4DF8">
        <w:t>Під</w:t>
      </w:r>
      <w:r>
        <w:t xml:space="preserve"> </w:t>
      </w:r>
      <w:r w:rsidRPr="000A4DF8">
        <w:t>час</w:t>
      </w:r>
      <w:r>
        <w:t xml:space="preserve"> </w:t>
      </w:r>
      <w:r w:rsidRPr="000A4DF8">
        <w:t>третього</w:t>
      </w:r>
      <w:r>
        <w:t xml:space="preserve"> </w:t>
      </w:r>
      <w:r w:rsidRPr="000A4DF8">
        <w:t>читання Верховна</w:t>
      </w:r>
      <w:r>
        <w:t xml:space="preserve"> </w:t>
      </w:r>
      <w:r w:rsidRPr="000A4DF8">
        <w:t>Рада обговорює</w:t>
      </w:r>
      <w:r>
        <w:t xml:space="preserve"> законо</w:t>
      </w:r>
      <w:r w:rsidRPr="000A4DF8">
        <w:t>проект разом з іншими документами у такій послідовності:</w:t>
      </w:r>
    </w:p>
    <w:p w:rsidR="00663E1C" w:rsidRPr="000A4DF8" w:rsidRDefault="00663E1C" w:rsidP="00663E1C">
      <w:pPr>
        <w:pStyle w:val="a5"/>
        <w:tabs>
          <w:tab w:val="left" w:pos="0"/>
        </w:tabs>
        <w:ind w:left="0" w:firstLine="851"/>
        <w:jc w:val="both"/>
      </w:pPr>
      <w:r w:rsidRPr="000A4DF8">
        <w:t>- закінчення постатейного голо</w:t>
      </w:r>
      <w:r>
        <w:t>сування щодо всіх статей законо</w:t>
      </w:r>
      <w:r w:rsidRPr="000A4DF8">
        <w:t>проекту , якщо воно не було до кінця здійснено під час другого читання;</w:t>
      </w:r>
    </w:p>
    <w:p w:rsidR="00663E1C" w:rsidRPr="000A4DF8" w:rsidRDefault="00663E1C" w:rsidP="00663E1C">
      <w:pPr>
        <w:pStyle w:val="a5"/>
        <w:tabs>
          <w:tab w:val="left" w:pos="0"/>
        </w:tabs>
        <w:ind w:left="0" w:firstLine="851"/>
        <w:jc w:val="both"/>
      </w:pPr>
      <w:r w:rsidRPr="000A4DF8">
        <w:t>-</w:t>
      </w:r>
      <w:r>
        <w:t xml:space="preserve"> </w:t>
      </w:r>
      <w:r w:rsidRPr="000A4DF8">
        <w:t>прийняття</w:t>
      </w:r>
      <w:r>
        <w:t xml:space="preserve"> </w:t>
      </w:r>
      <w:r w:rsidRPr="000A4DF8">
        <w:t>постанови про</w:t>
      </w:r>
      <w:r>
        <w:t xml:space="preserve"> </w:t>
      </w:r>
      <w:r w:rsidRPr="000A4DF8">
        <w:t>схвалення</w:t>
      </w:r>
      <w:r>
        <w:t xml:space="preserve"> </w:t>
      </w:r>
      <w:r w:rsidRPr="000A4DF8">
        <w:t>внесеного Кабінетом</w:t>
      </w:r>
    </w:p>
    <w:p w:rsidR="00663E1C" w:rsidRPr="000A4DF8" w:rsidRDefault="00663E1C" w:rsidP="00663E1C">
      <w:pPr>
        <w:pStyle w:val="a5"/>
        <w:tabs>
          <w:tab w:val="left" w:pos="0"/>
        </w:tabs>
        <w:ind w:left="0" w:firstLine="851"/>
        <w:jc w:val="both"/>
      </w:pPr>
      <w:r w:rsidRPr="000A4DF8">
        <w:t>Міністрів плану</w:t>
      </w:r>
      <w:r>
        <w:t xml:space="preserve"> </w:t>
      </w:r>
      <w:r w:rsidRPr="000A4DF8">
        <w:t>організаційних,</w:t>
      </w:r>
      <w:r>
        <w:t xml:space="preserve"> </w:t>
      </w:r>
      <w:r w:rsidRPr="000A4DF8">
        <w:t>кадрових, матеріально-технічних,</w:t>
      </w:r>
    </w:p>
    <w:p w:rsidR="00663E1C" w:rsidRPr="000A4DF8" w:rsidRDefault="00663E1C" w:rsidP="00663E1C">
      <w:pPr>
        <w:pStyle w:val="a5"/>
        <w:tabs>
          <w:tab w:val="left" w:pos="0"/>
        </w:tabs>
        <w:ind w:left="0" w:firstLine="851"/>
        <w:jc w:val="both"/>
      </w:pPr>
      <w:r w:rsidRPr="000A4DF8">
        <w:t>фінансових, інформаційних заходів для впровадження закону в життя;</w:t>
      </w:r>
    </w:p>
    <w:p w:rsidR="00663E1C" w:rsidRPr="000A4DF8" w:rsidRDefault="00663E1C" w:rsidP="00663E1C">
      <w:pPr>
        <w:pStyle w:val="a5"/>
        <w:tabs>
          <w:tab w:val="left" w:pos="0"/>
        </w:tabs>
        <w:ind w:left="0" w:firstLine="851"/>
        <w:jc w:val="both"/>
      </w:pPr>
      <w:r w:rsidRPr="000A4DF8">
        <w:t>- прийняття законопроектів про внесення змін, доповнень до</w:t>
      </w:r>
      <w:r>
        <w:t xml:space="preserve"> </w:t>
      </w:r>
      <w:r w:rsidRPr="000A4DF8">
        <w:t>чинних законів;</w:t>
      </w:r>
    </w:p>
    <w:p w:rsidR="00663E1C" w:rsidRPr="000A4DF8" w:rsidRDefault="00663E1C" w:rsidP="00663E1C">
      <w:pPr>
        <w:pStyle w:val="a5"/>
        <w:tabs>
          <w:tab w:val="left" w:pos="0"/>
        </w:tabs>
        <w:ind w:left="0" w:firstLine="851"/>
        <w:jc w:val="both"/>
      </w:pPr>
      <w:r w:rsidRPr="000A4DF8">
        <w:t>- голосування щодо частин законопроекту; прийняття законопроекту в цілому;</w:t>
      </w:r>
    </w:p>
    <w:p w:rsidR="00663E1C" w:rsidRPr="000A4DF8" w:rsidRDefault="00663E1C" w:rsidP="00663E1C">
      <w:pPr>
        <w:pStyle w:val="a5"/>
        <w:tabs>
          <w:tab w:val="left" w:pos="0"/>
        </w:tabs>
        <w:ind w:left="0" w:firstLine="851"/>
        <w:jc w:val="both"/>
      </w:pPr>
      <w:r w:rsidRPr="000A4DF8">
        <w:t>- прийняття в цілому проект</w:t>
      </w:r>
      <w:r>
        <w:t>у закону або постанови про поря</w:t>
      </w:r>
      <w:r w:rsidRPr="000A4DF8">
        <w:t>док введення прийнятого закону в дію.</w:t>
      </w:r>
    </w:p>
    <w:p w:rsidR="00663E1C" w:rsidRPr="000A4DF8" w:rsidRDefault="00663E1C" w:rsidP="00663E1C">
      <w:pPr>
        <w:pStyle w:val="a5"/>
        <w:tabs>
          <w:tab w:val="left" w:pos="0"/>
        </w:tabs>
        <w:ind w:left="0" w:firstLine="851"/>
        <w:jc w:val="both"/>
      </w:pPr>
      <w:r w:rsidRPr="000A4DF8">
        <w:t>За результатами третього читання законопроекту Верховна Рада</w:t>
      </w:r>
      <w:r>
        <w:t xml:space="preserve"> </w:t>
      </w:r>
      <w:r w:rsidRPr="000A4DF8">
        <w:t>може прийняти рішення про: прийняття закону в цілому; відхилення</w:t>
      </w:r>
      <w:r>
        <w:t xml:space="preserve"> </w:t>
      </w:r>
      <w:r w:rsidRPr="000A4DF8">
        <w:t>законопроекту; повернення</w:t>
      </w:r>
      <w:r>
        <w:t xml:space="preserve"> </w:t>
      </w:r>
      <w:r w:rsidRPr="000A4DF8">
        <w:t>законопроекту на</w:t>
      </w:r>
      <w:r>
        <w:t xml:space="preserve"> </w:t>
      </w:r>
      <w:r w:rsidRPr="000A4DF8">
        <w:t>доопрацювання</w:t>
      </w:r>
      <w:r>
        <w:t xml:space="preserve"> </w:t>
      </w:r>
      <w:r w:rsidRPr="000A4DF8">
        <w:t>з</w:t>
      </w:r>
      <w:r>
        <w:t xml:space="preserve"> на</w:t>
      </w:r>
      <w:r w:rsidRPr="000A4DF8">
        <w:t>ступним його поданням на повторн</w:t>
      </w:r>
      <w:r>
        <w:t>е третє читання; відкладення го</w:t>
      </w:r>
      <w:r w:rsidRPr="000A4DF8">
        <w:t>лосування щодо законопроекту в цілому до прийняття інших рішень;</w:t>
      </w:r>
      <w:r>
        <w:t xml:space="preserve"> </w:t>
      </w:r>
      <w:r w:rsidRPr="000A4DF8">
        <w:t>схвалення тексту законопроекту в цілому і винесення його тексту на</w:t>
      </w:r>
      <w:r>
        <w:t xml:space="preserve"> </w:t>
      </w:r>
      <w:r w:rsidRPr="000A4DF8">
        <w:t>всеукраїнський</w:t>
      </w:r>
      <w:r>
        <w:t xml:space="preserve"> </w:t>
      </w:r>
      <w:r w:rsidRPr="000A4DF8">
        <w:t>референдум,</w:t>
      </w:r>
      <w:r>
        <w:t xml:space="preserve"> </w:t>
      </w:r>
      <w:r w:rsidRPr="000A4DF8">
        <w:t>якщо</w:t>
      </w:r>
      <w:r>
        <w:t xml:space="preserve"> </w:t>
      </w:r>
      <w:r w:rsidRPr="000A4DF8">
        <w:t>законопроект</w:t>
      </w:r>
      <w:r>
        <w:t xml:space="preserve"> </w:t>
      </w:r>
      <w:r w:rsidRPr="000A4DF8">
        <w:t>стосується</w:t>
      </w:r>
      <w:r>
        <w:t xml:space="preserve"> питан</w:t>
      </w:r>
      <w:r w:rsidRPr="000A4DF8">
        <w:t>ня, зазначеного у Конституції.</w:t>
      </w:r>
    </w:p>
    <w:p w:rsidR="00663E1C" w:rsidRPr="000A4DF8" w:rsidRDefault="00663E1C" w:rsidP="00663E1C">
      <w:pPr>
        <w:pStyle w:val="a5"/>
        <w:tabs>
          <w:tab w:val="left" w:pos="0"/>
        </w:tabs>
        <w:ind w:left="0" w:firstLine="851"/>
        <w:jc w:val="both"/>
      </w:pPr>
      <w:r w:rsidRPr="000A4DF8">
        <w:t>Тексти</w:t>
      </w:r>
      <w:r>
        <w:t xml:space="preserve"> </w:t>
      </w:r>
      <w:r w:rsidRPr="000A4DF8">
        <w:t>закону</w:t>
      </w:r>
      <w:r>
        <w:t xml:space="preserve"> </w:t>
      </w:r>
      <w:r w:rsidRPr="000A4DF8">
        <w:t>та</w:t>
      </w:r>
      <w:r>
        <w:t xml:space="preserve"> </w:t>
      </w:r>
      <w:r w:rsidRPr="000A4DF8">
        <w:t>інших</w:t>
      </w:r>
      <w:r>
        <w:t xml:space="preserve"> </w:t>
      </w:r>
      <w:r w:rsidRPr="000A4DF8">
        <w:t>законодавчих</w:t>
      </w:r>
      <w:r>
        <w:t xml:space="preserve"> актів, прийнятих Вер</w:t>
      </w:r>
      <w:r w:rsidRPr="000A4DF8">
        <w:t>ховною Радою, оформляються Апаратом Верховної Ради</w:t>
      </w:r>
      <w:r>
        <w:t xml:space="preserve"> і в п’яти</w:t>
      </w:r>
      <w:r w:rsidRPr="000A4DF8">
        <w:t>денний</w:t>
      </w:r>
      <w:r>
        <w:t xml:space="preserve"> </w:t>
      </w:r>
      <w:r w:rsidRPr="000A4DF8">
        <w:t>термін</w:t>
      </w:r>
      <w:r>
        <w:t xml:space="preserve"> </w:t>
      </w:r>
      <w:r w:rsidRPr="000A4DF8">
        <w:t>підписуються Головою Верховної Ради, після</w:t>
      </w:r>
      <w:r>
        <w:t xml:space="preserve"> </w:t>
      </w:r>
      <w:r w:rsidRPr="000A4DF8">
        <w:t>чого</w:t>
      </w:r>
      <w:r>
        <w:t xml:space="preserve"> </w:t>
      </w:r>
      <w:r w:rsidRPr="000A4DF8">
        <w:t xml:space="preserve">закон невідкладно надсилається на </w:t>
      </w:r>
      <w:r>
        <w:t>підпис Президентові, який підпи</w:t>
      </w:r>
      <w:r w:rsidRPr="000A4DF8">
        <w:t>сує закон, беручи його до виконання. Закон, переданий Президентові,</w:t>
      </w:r>
      <w:r>
        <w:t xml:space="preserve"> </w:t>
      </w:r>
      <w:r w:rsidRPr="000A4DF8">
        <w:t>має бути підписаний ним протягом 15</w:t>
      </w:r>
      <w:r>
        <w:t xml:space="preserve"> днів з дня отримання та офіцій</w:t>
      </w:r>
      <w:r w:rsidRPr="000A4DF8">
        <w:t>но оприлюднений. Він набирає чиннос</w:t>
      </w:r>
      <w:r>
        <w:t>ті через 10 днів з дня його офі</w:t>
      </w:r>
      <w:r w:rsidRPr="000A4DF8">
        <w:t>ційного оприлюднення, якщо інше не передбачено самим законом, але</w:t>
      </w:r>
    </w:p>
    <w:p w:rsidR="00663E1C" w:rsidRPr="000A4DF8" w:rsidRDefault="00663E1C" w:rsidP="00663E1C">
      <w:pPr>
        <w:pStyle w:val="a5"/>
        <w:tabs>
          <w:tab w:val="left" w:pos="0"/>
        </w:tabs>
        <w:ind w:left="0" w:firstLine="851"/>
        <w:jc w:val="both"/>
      </w:pPr>
      <w:r w:rsidRPr="000A4DF8">
        <w:t>не раніше дня його опублікування.</w:t>
      </w:r>
    </w:p>
    <w:p w:rsidR="00663E1C" w:rsidRPr="000A4DF8" w:rsidRDefault="00663E1C" w:rsidP="00663E1C">
      <w:pPr>
        <w:pStyle w:val="a5"/>
        <w:tabs>
          <w:tab w:val="left" w:pos="0"/>
        </w:tabs>
        <w:ind w:left="0" w:firstLine="851"/>
        <w:jc w:val="both"/>
      </w:pPr>
      <w:r w:rsidRPr="000A4DF8">
        <w:t>Визнання Верховної Ради є</w:t>
      </w:r>
      <w:r>
        <w:t>диним законодавчим органом краї</w:t>
      </w:r>
      <w:r w:rsidRPr="000A4DF8">
        <w:t>ни означає, що жодний закон України не може бути прийнятий, якщо</w:t>
      </w:r>
      <w:r>
        <w:t xml:space="preserve"> </w:t>
      </w:r>
      <w:r w:rsidRPr="000A4DF8">
        <w:t>він не розглянутий і не схвалений парламентом, а сам парламент має</w:t>
      </w:r>
      <w:r>
        <w:t xml:space="preserve"> </w:t>
      </w:r>
      <w:r w:rsidRPr="000A4DF8">
        <w:t>повну компетенцію у сфері законо</w:t>
      </w:r>
      <w:r>
        <w:t>давства. Жодний інший орган дер</w:t>
      </w:r>
      <w:r w:rsidRPr="000A4DF8">
        <w:t>жавної влади не має права приймати нормативно-правові акти вищої</w:t>
      </w:r>
      <w:r>
        <w:t xml:space="preserve"> </w:t>
      </w:r>
      <w:r w:rsidRPr="000A4DF8">
        <w:t>юридичної сили, виступаючи від імені українського народу.</w:t>
      </w:r>
    </w:p>
    <w:p w:rsidR="00663E1C" w:rsidRPr="000A4DF8" w:rsidRDefault="00663E1C" w:rsidP="00663E1C">
      <w:pPr>
        <w:pStyle w:val="a5"/>
        <w:tabs>
          <w:tab w:val="left" w:pos="0"/>
        </w:tabs>
        <w:ind w:left="0" w:firstLine="851"/>
        <w:jc w:val="both"/>
      </w:pPr>
      <w:r w:rsidRPr="000A4DF8">
        <w:t>Складовою частиною цієї фу</w:t>
      </w:r>
      <w:r>
        <w:t>нкції є також законопроектна ро</w:t>
      </w:r>
      <w:r w:rsidRPr="000A4DF8">
        <w:t>бота, внесення законопроектів на ро</w:t>
      </w:r>
      <w:r>
        <w:t>згляд Верховної Ради та їх обго</w:t>
      </w:r>
      <w:r w:rsidRPr="000A4DF8">
        <w:t>ворення, а також видання законів, проведення відповідних наукових</w:t>
      </w:r>
      <w:r>
        <w:t xml:space="preserve"> </w:t>
      </w:r>
      <w:r w:rsidRPr="000A4DF8">
        <w:t>досліджень, зокрема з проблем еф</w:t>
      </w:r>
      <w:r>
        <w:t>ективності й розвитку законодав</w:t>
      </w:r>
      <w:r w:rsidRPr="000A4DF8">
        <w:t>ства, наукової експертизи законопроектів тощо.</w:t>
      </w:r>
    </w:p>
    <w:p w:rsidR="00663E1C" w:rsidRPr="000A4DF8" w:rsidRDefault="00663E1C" w:rsidP="00663E1C">
      <w:pPr>
        <w:pStyle w:val="a5"/>
        <w:tabs>
          <w:tab w:val="left" w:pos="0"/>
        </w:tabs>
        <w:ind w:left="0" w:firstLine="851"/>
        <w:jc w:val="both"/>
      </w:pPr>
      <w:r w:rsidRPr="000A4DF8">
        <w:t>Тривалий</w:t>
      </w:r>
      <w:r>
        <w:t xml:space="preserve"> </w:t>
      </w:r>
      <w:r w:rsidRPr="000A4DF8">
        <w:t>час до</w:t>
      </w:r>
      <w:r>
        <w:t xml:space="preserve"> </w:t>
      </w:r>
      <w:r w:rsidRPr="000A4DF8">
        <w:t>законодавчої функції Верховної Ради</w:t>
      </w:r>
      <w:r>
        <w:t xml:space="preserve"> нале</w:t>
      </w:r>
      <w:r w:rsidRPr="000A4DF8">
        <w:t>жали</w:t>
      </w:r>
      <w:r>
        <w:t xml:space="preserve"> </w:t>
      </w:r>
      <w:r w:rsidRPr="000A4DF8">
        <w:t>й</w:t>
      </w:r>
      <w:r>
        <w:t xml:space="preserve"> </w:t>
      </w:r>
      <w:r w:rsidRPr="000A4DF8">
        <w:t>інші</w:t>
      </w:r>
      <w:r>
        <w:t xml:space="preserve"> </w:t>
      </w:r>
      <w:r w:rsidRPr="000A4DF8">
        <w:t>види</w:t>
      </w:r>
      <w:r>
        <w:t xml:space="preserve"> </w:t>
      </w:r>
      <w:r w:rsidRPr="000A4DF8">
        <w:t>законодавчої</w:t>
      </w:r>
      <w:r>
        <w:t xml:space="preserve"> </w:t>
      </w:r>
      <w:r w:rsidRPr="000A4DF8">
        <w:t>діяльності: прийняття Конституції,</w:t>
      </w:r>
      <w:r>
        <w:t xml:space="preserve"> </w:t>
      </w:r>
      <w:r w:rsidRPr="000A4DF8">
        <w:t>офіційне тлумачення законів, їх оприлюднення тощо.</w:t>
      </w:r>
    </w:p>
    <w:p w:rsidR="00663E1C" w:rsidRPr="000A4DF8" w:rsidRDefault="00663E1C" w:rsidP="00663E1C">
      <w:pPr>
        <w:pStyle w:val="a5"/>
        <w:tabs>
          <w:tab w:val="left" w:pos="0"/>
        </w:tabs>
        <w:ind w:left="0" w:firstLine="851"/>
        <w:jc w:val="both"/>
      </w:pPr>
      <w:r w:rsidRPr="000A4DF8">
        <w:t>Нині</w:t>
      </w:r>
      <w:r>
        <w:t xml:space="preserve"> </w:t>
      </w:r>
      <w:r w:rsidRPr="000A4DF8">
        <w:t>прийняття Конституції</w:t>
      </w:r>
      <w:r>
        <w:t xml:space="preserve"> </w:t>
      </w:r>
      <w:r w:rsidRPr="000A4DF8">
        <w:t>визнане пріоритетним</w:t>
      </w:r>
      <w:r>
        <w:t xml:space="preserve"> </w:t>
      </w:r>
      <w:r w:rsidRPr="000A4DF8">
        <w:t>правом</w:t>
      </w:r>
      <w:r>
        <w:t xml:space="preserve"> </w:t>
      </w:r>
      <w:r w:rsidRPr="000A4DF8">
        <w:t>народу, офіційне тлумачення Конститу</w:t>
      </w:r>
      <w:r>
        <w:t>ції та законів України відповід</w:t>
      </w:r>
      <w:r w:rsidRPr="000A4DF8">
        <w:t>но до Конституції</w:t>
      </w:r>
      <w:r>
        <w:t xml:space="preserve"> </w:t>
      </w:r>
      <w:r w:rsidRPr="000A4DF8">
        <w:t>здійснює Конституційний Суд,</w:t>
      </w:r>
      <w:r>
        <w:t xml:space="preserve"> </w:t>
      </w:r>
      <w:r w:rsidRPr="000A4DF8">
        <w:t>а підписання</w:t>
      </w:r>
      <w:r>
        <w:t xml:space="preserve"> </w:t>
      </w:r>
      <w:r w:rsidRPr="000A4DF8">
        <w:t>з</w:t>
      </w:r>
      <w:r>
        <w:t>а</w:t>
      </w:r>
      <w:r w:rsidRPr="000A4DF8">
        <w:t>конів та їх офіційне оприлюднення – Президент.</w:t>
      </w:r>
    </w:p>
    <w:p w:rsidR="00663E1C" w:rsidRPr="000A4DF8" w:rsidRDefault="00663E1C" w:rsidP="00663E1C">
      <w:pPr>
        <w:pStyle w:val="a5"/>
        <w:tabs>
          <w:tab w:val="left" w:pos="0"/>
        </w:tabs>
        <w:ind w:left="0" w:firstLine="851"/>
        <w:jc w:val="both"/>
      </w:pPr>
      <w:r w:rsidRPr="000A4DF8">
        <w:t>Пріоритетним напрямом законодавчої функції Верховної Ради</w:t>
      </w:r>
      <w:r>
        <w:t xml:space="preserve"> </w:t>
      </w:r>
      <w:r w:rsidRPr="000A4DF8">
        <w:t>є внесення змін до Конституції у ме</w:t>
      </w:r>
      <w:r>
        <w:t>жах і порядку, передбачених роз</w:t>
      </w:r>
      <w:r w:rsidRPr="000A4DF8">
        <w:t>ділом XIII Конституції, та прийняття законів.</w:t>
      </w:r>
    </w:p>
    <w:p w:rsidR="00663E1C" w:rsidRPr="000A4DF8" w:rsidRDefault="00663E1C" w:rsidP="00663E1C">
      <w:pPr>
        <w:pStyle w:val="a5"/>
        <w:tabs>
          <w:tab w:val="left" w:pos="0"/>
        </w:tabs>
        <w:ind w:left="0" w:firstLine="851"/>
        <w:jc w:val="both"/>
      </w:pPr>
      <w:r w:rsidRPr="000A4DF8">
        <w:lastRenderedPageBreak/>
        <w:t xml:space="preserve">Законопроект про внесення змін до </w:t>
      </w:r>
      <w:r>
        <w:t>Конституції може бути по</w:t>
      </w:r>
      <w:r w:rsidRPr="000A4DF8">
        <w:t>даний</w:t>
      </w:r>
      <w:r>
        <w:t xml:space="preserve"> </w:t>
      </w:r>
      <w:r w:rsidRPr="000A4DF8">
        <w:t>до Верховної</w:t>
      </w:r>
      <w:r>
        <w:t xml:space="preserve"> </w:t>
      </w:r>
      <w:r w:rsidRPr="000A4DF8">
        <w:t>Ради Президентом</w:t>
      </w:r>
      <w:r>
        <w:t xml:space="preserve"> </w:t>
      </w:r>
      <w:r w:rsidRPr="000A4DF8">
        <w:t>або</w:t>
      </w:r>
      <w:r>
        <w:t xml:space="preserve"> </w:t>
      </w:r>
      <w:r w:rsidRPr="000A4DF8">
        <w:t>не менш</w:t>
      </w:r>
      <w:r>
        <w:t xml:space="preserve"> </w:t>
      </w:r>
      <w:r w:rsidRPr="000A4DF8">
        <w:t>як</w:t>
      </w:r>
      <w:r>
        <w:t xml:space="preserve"> </w:t>
      </w:r>
      <w:r w:rsidRPr="000A4DF8">
        <w:t>третиною</w:t>
      </w:r>
      <w:r>
        <w:t xml:space="preserve"> </w:t>
      </w:r>
      <w:r w:rsidRPr="000A4DF8">
        <w:t>народних депутатів України від</w:t>
      </w:r>
      <w:r>
        <w:t xml:space="preserve"> </w:t>
      </w:r>
      <w:r w:rsidRPr="000A4DF8">
        <w:t>конституційного</w:t>
      </w:r>
      <w:r>
        <w:t xml:space="preserve"> </w:t>
      </w:r>
      <w:r w:rsidRPr="000A4DF8">
        <w:t>складу Верховної</w:t>
      </w:r>
      <w:r>
        <w:t xml:space="preserve"> </w:t>
      </w:r>
      <w:r w:rsidRPr="000A4DF8">
        <w:t>Ради. Законопроект про внесення змін до Конституції України, крім</w:t>
      </w:r>
      <w:r>
        <w:t xml:space="preserve"> </w:t>
      </w:r>
      <w:r w:rsidRPr="000A4DF8">
        <w:t>розділу І “Загальні засади”, розділу III</w:t>
      </w:r>
      <w:r>
        <w:t xml:space="preserve"> “Вибори. Референдуми” і роз</w:t>
      </w:r>
      <w:r w:rsidRPr="000A4DF8">
        <w:t>ділу XIII “Внесення змін до Консти</w:t>
      </w:r>
      <w:r>
        <w:t>туції України”, попередньо схва</w:t>
      </w:r>
      <w:r w:rsidRPr="000A4DF8">
        <w:t>лений</w:t>
      </w:r>
      <w:r>
        <w:t xml:space="preserve"> </w:t>
      </w:r>
      <w:r w:rsidRPr="000A4DF8">
        <w:t>більшістю від</w:t>
      </w:r>
      <w:r>
        <w:t xml:space="preserve"> </w:t>
      </w:r>
      <w:r w:rsidRPr="000A4DF8">
        <w:t>конституційного</w:t>
      </w:r>
      <w:r>
        <w:t xml:space="preserve"> </w:t>
      </w:r>
      <w:r w:rsidRPr="000A4DF8">
        <w:t>складу Верховної Ради,</w:t>
      </w:r>
      <w:r>
        <w:t xml:space="preserve"> вва</w:t>
      </w:r>
      <w:r w:rsidRPr="000A4DF8">
        <w:t>жається прийнятим, якщо на наступній черговій сесії Верховної Ради</w:t>
      </w:r>
      <w:r>
        <w:t xml:space="preserve"> </w:t>
      </w:r>
      <w:r w:rsidRPr="000A4DF8">
        <w:t>за нього проголосувало не менш як дві третини від конституційного</w:t>
      </w:r>
      <w:r>
        <w:t xml:space="preserve"> </w:t>
      </w:r>
      <w:r w:rsidRPr="000A4DF8">
        <w:t>складу Верховної Ради.</w:t>
      </w:r>
    </w:p>
    <w:p w:rsidR="00663E1C" w:rsidRPr="000A4DF8" w:rsidRDefault="00663E1C" w:rsidP="00663E1C">
      <w:pPr>
        <w:pStyle w:val="a5"/>
        <w:tabs>
          <w:tab w:val="left" w:pos="0"/>
        </w:tabs>
        <w:ind w:left="0" w:firstLine="851"/>
        <w:jc w:val="both"/>
      </w:pPr>
      <w:r w:rsidRPr="000A4DF8">
        <w:t>Порядок внесення змін до розділів</w:t>
      </w:r>
      <w:r>
        <w:t xml:space="preserve"> І, III і XIII Конституції знач</w:t>
      </w:r>
      <w:r w:rsidRPr="000A4DF8">
        <w:t>но складніший, оскільки ці розді</w:t>
      </w:r>
      <w:r>
        <w:t>ли стосуються основ конституцій</w:t>
      </w:r>
      <w:r w:rsidRPr="000A4DF8">
        <w:t>ного ладу</w:t>
      </w:r>
      <w:r>
        <w:t xml:space="preserve"> </w:t>
      </w:r>
      <w:r w:rsidRPr="000A4DF8">
        <w:t>і</w:t>
      </w:r>
      <w:r>
        <w:t xml:space="preserve"> </w:t>
      </w:r>
      <w:r w:rsidRPr="000A4DF8">
        <w:t>стабільності</w:t>
      </w:r>
      <w:r>
        <w:t xml:space="preserve"> </w:t>
      </w:r>
      <w:r w:rsidRPr="000A4DF8">
        <w:t>самої Конституції. Відповідно до Конституції законопроект про внесення змін до</w:t>
      </w:r>
      <w:r>
        <w:t xml:space="preserve"> розділів І, III і XIII подаєть</w:t>
      </w:r>
      <w:r w:rsidRPr="000A4DF8">
        <w:t>ся до Верховної Ради Президентом або не менш як двома третинами</w:t>
      </w:r>
      <w:r>
        <w:t xml:space="preserve"> </w:t>
      </w:r>
      <w:r w:rsidRPr="000A4DF8">
        <w:t>від конституційного</w:t>
      </w:r>
      <w:r>
        <w:t xml:space="preserve"> </w:t>
      </w:r>
      <w:r w:rsidRPr="000A4DF8">
        <w:t>складу Верховної Ради</w:t>
      </w:r>
      <w:r>
        <w:t xml:space="preserve"> </w:t>
      </w:r>
      <w:r w:rsidRPr="000A4DF8">
        <w:t>і,</w:t>
      </w:r>
      <w:r>
        <w:t xml:space="preserve"> за умови його прий</w:t>
      </w:r>
      <w:r w:rsidRPr="000A4DF8">
        <w:t xml:space="preserve">няття не менш як двома третинами від конституційного </w:t>
      </w:r>
      <w:r>
        <w:t>складу Вер</w:t>
      </w:r>
      <w:r w:rsidRPr="000A4DF8">
        <w:t>ховної Ради,</w:t>
      </w:r>
      <w:r>
        <w:t xml:space="preserve"> </w:t>
      </w:r>
      <w:r w:rsidRPr="000A4DF8">
        <w:t>затверджується</w:t>
      </w:r>
      <w:r>
        <w:t xml:space="preserve"> </w:t>
      </w:r>
      <w:r w:rsidRPr="000A4DF8">
        <w:t>всеукраїнським референдумом,</w:t>
      </w:r>
      <w:r>
        <w:t xml:space="preserve"> </w:t>
      </w:r>
      <w:r w:rsidRPr="000A4DF8">
        <w:t>який</w:t>
      </w:r>
      <w:r>
        <w:t xml:space="preserve"> </w:t>
      </w:r>
      <w:r w:rsidRPr="000A4DF8">
        <w:t>призначається Президентом.</w:t>
      </w:r>
    </w:p>
    <w:p w:rsidR="00663E1C" w:rsidRPr="000A4DF8" w:rsidRDefault="00663E1C" w:rsidP="00663E1C">
      <w:pPr>
        <w:pStyle w:val="a5"/>
        <w:tabs>
          <w:tab w:val="left" w:pos="0"/>
        </w:tabs>
        <w:ind w:left="0" w:firstLine="851"/>
        <w:jc w:val="both"/>
      </w:pPr>
      <w:r w:rsidRPr="000A4DF8">
        <w:t>Законопроект про внесення з</w:t>
      </w:r>
      <w:r>
        <w:t>мін до Конституції, який розгля</w:t>
      </w:r>
      <w:r w:rsidRPr="000A4DF8">
        <w:t>дався Верховною Радою і не був прийнятий, може бути поданий до</w:t>
      </w:r>
      <w:r>
        <w:t xml:space="preserve"> </w:t>
      </w:r>
      <w:r w:rsidRPr="000A4DF8">
        <w:t>Верховної Ради не менш як через рік від дня прийняття такого рішення</w:t>
      </w:r>
      <w:r>
        <w:t xml:space="preserve"> </w:t>
      </w:r>
      <w:r w:rsidRPr="000A4DF8">
        <w:t>щодо даного</w:t>
      </w:r>
      <w:r>
        <w:t xml:space="preserve"> </w:t>
      </w:r>
      <w:r w:rsidRPr="000A4DF8">
        <w:t>законопроекту.</w:t>
      </w:r>
      <w:r>
        <w:t xml:space="preserve"> </w:t>
      </w:r>
      <w:r w:rsidRPr="000A4DF8">
        <w:t>З метою забезпечення стабільності Конституції Верховна Рада</w:t>
      </w:r>
      <w:r>
        <w:t xml:space="preserve"> </w:t>
      </w:r>
      <w:r w:rsidRPr="000A4DF8">
        <w:t>протягом строку своїх повноважень не може двічі змінювати одні й</w:t>
      </w:r>
      <w:r>
        <w:t xml:space="preserve"> </w:t>
      </w:r>
      <w:r w:rsidRPr="000A4DF8">
        <w:t>ті самі положення Конституції.</w:t>
      </w:r>
    </w:p>
    <w:p w:rsidR="00663E1C" w:rsidRPr="000A4DF8" w:rsidRDefault="00663E1C" w:rsidP="00663E1C">
      <w:pPr>
        <w:pStyle w:val="a5"/>
        <w:tabs>
          <w:tab w:val="left" w:pos="0"/>
        </w:tabs>
        <w:ind w:left="0" w:firstLine="851"/>
        <w:jc w:val="both"/>
      </w:pPr>
      <w:r w:rsidRPr="000A4DF8">
        <w:t>Підстави для обмеження законодавчої компетенції парламенту</w:t>
      </w:r>
      <w:r>
        <w:t xml:space="preserve"> </w:t>
      </w:r>
      <w:r w:rsidRPr="000A4DF8">
        <w:t>Принцип</w:t>
      </w:r>
      <w:r>
        <w:t xml:space="preserve"> </w:t>
      </w:r>
      <w:r w:rsidRPr="000A4DF8">
        <w:t>поділу влади</w:t>
      </w:r>
      <w:r>
        <w:t xml:space="preserve"> </w:t>
      </w:r>
      <w:r w:rsidRPr="000A4DF8">
        <w:t>– вихідний</w:t>
      </w:r>
      <w:r>
        <w:t xml:space="preserve"> </w:t>
      </w:r>
      <w:r w:rsidRPr="000A4DF8">
        <w:t>пункт для</w:t>
      </w:r>
      <w:r>
        <w:t xml:space="preserve"> </w:t>
      </w:r>
      <w:r w:rsidRPr="000A4DF8">
        <w:t>обґрунтування</w:t>
      </w:r>
      <w:r>
        <w:t xml:space="preserve"> </w:t>
      </w:r>
      <w:r w:rsidRPr="000A4DF8">
        <w:t xml:space="preserve">будь-яких обмежень компетенції </w:t>
      </w:r>
      <w:r>
        <w:t>парламенту у сфері прийняття за</w:t>
      </w:r>
      <w:r w:rsidRPr="000A4DF8">
        <w:t>конів.</w:t>
      </w:r>
      <w:r>
        <w:t xml:space="preserve"> </w:t>
      </w:r>
      <w:r w:rsidRPr="000A4DF8">
        <w:t>Із нього випливає, що парламент не може мати необмеженої</w:t>
      </w:r>
      <w:r>
        <w:t xml:space="preserve"> </w:t>
      </w:r>
      <w:r w:rsidRPr="000A4DF8">
        <w:t>законодавчої дискреції – в іншому разі з її допом</w:t>
      </w:r>
      <w:r>
        <w:t>огою усі інші орга</w:t>
      </w:r>
      <w:r w:rsidRPr="000A4DF8">
        <w:t>ни державної влади можуть бути по</w:t>
      </w:r>
      <w:r>
        <w:t>ставлені у залежність від парла</w:t>
      </w:r>
      <w:r w:rsidRPr="000A4DF8">
        <w:t xml:space="preserve">менту і вкрай нестійке становище. </w:t>
      </w:r>
      <w:r>
        <w:t>Тому необхідно, щоб статус вико</w:t>
      </w:r>
      <w:r w:rsidRPr="000A4DF8">
        <w:t>навчої та судової гілок влади, інши</w:t>
      </w:r>
      <w:r>
        <w:t>х державних органів був гаранто</w:t>
      </w:r>
      <w:r w:rsidRPr="000A4DF8">
        <w:t>ваний від довільних, надміру суб’єк</w:t>
      </w:r>
      <w:r>
        <w:t>тивних і поспішних законодав</w:t>
      </w:r>
      <w:r w:rsidRPr="000A4DF8">
        <w:t>чих вторгнень парламенту.</w:t>
      </w:r>
    </w:p>
    <w:p w:rsidR="00663E1C" w:rsidRPr="000A4DF8" w:rsidRDefault="00663E1C" w:rsidP="00663E1C">
      <w:pPr>
        <w:pStyle w:val="a5"/>
        <w:tabs>
          <w:tab w:val="left" w:pos="0"/>
        </w:tabs>
        <w:ind w:left="0" w:firstLine="851"/>
        <w:jc w:val="both"/>
      </w:pPr>
      <w:r w:rsidRPr="000A4DF8">
        <w:t>Ефективність вироблених п</w:t>
      </w:r>
      <w:r>
        <w:t>равом і практикою державного уп</w:t>
      </w:r>
      <w:r w:rsidRPr="000A4DF8">
        <w:t>равління засобів обмеження законод</w:t>
      </w:r>
      <w:r>
        <w:t>авчої компетенції парламенту до</w:t>
      </w:r>
      <w:r w:rsidRPr="000A4DF8">
        <w:t>ведена</w:t>
      </w:r>
      <w:r>
        <w:t xml:space="preserve"> </w:t>
      </w:r>
      <w:r w:rsidRPr="000A4DF8">
        <w:t>часом</w:t>
      </w:r>
      <w:r>
        <w:t xml:space="preserve"> </w:t>
      </w:r>
      <w:r w:rsidRPr="000A4DF8">
        <w:t>і</w:t>
      </w:r>
      <w:r>
        <w:t xml:space="preserve"> </w:t>
      </w:r>
      <w:r w:rsidRPr="000A4DF8">
        <w:t>не викликає</w:t>
      </w:r>
      <w:r>
        <w:t xml:space="preserve"> </w:t>
      </w:r>
      <w:r w:rsidRPr="000A4DF8">
        <w:t>сумніву. Відсутність</w:t>
      </w:r>
      <w:r>
        <w:t xml:space="preserve"> </w:t>
      </w:r>
      <w:r w:rsidRPr="000A4DF8">
        <w:t>цих</w:t>
      </w:r>
      <w:r>
        <w:t xml:space="preserve"> </w:t>
      </w:r>
      <w:r w:rsidRPr="000A4DF8">
        <w:t>засобів може</w:t>
      </w:r>
      <w:r>
        <w:t xml:space="preserve"> </w:t>
      </w:r>
      <w:r w:rsidRPr="000A4DF8">
        <w:t>призвести</w:t>
      </w:r>
      <w:r>
        <w:t xml:space="preserve"> </w:t>
      </w:r>
      <w:r w:rsidRPr="000A4DF8">
        <w:t>до цілковитого</w:t>
      </w:r>
      <w:r>
        <w:t xml:space="preserve"> </w:t>
      </w:r>
      <w:r w:rsidRPr="000A4DF8">
        <w:t>домінування парламенту. А</w:t>
      </w:r>
      <w:r>
        <w:t xml:space="preserve"> </w:t>
      </w:r>
      <w:r w:rsidRPr="000A4DF8">
        <w:t>їх</w:t>
      </w:r>
      <w:r>
        <w:t xml:space="preserve"> </w:t>
      </w:r>
      <w:r w:rsidRPr="000A4DF8">
        <w:t>надмірна</w:t>
      </w:r>
      <w:r>
        <w:t xml:space="preserve"> </w:t>
      </w:r>
      <w:r w:rsidRPr="000A4DF8">
        <w:t>кількість може мати</w:t>
      </w:r>
      <w:r>
        <w:t xml:space="preserve"> </w:t>
      </w:r>
      <w:r w:rsidRPr="000A4DF8">
        <w:t>наслідком домінування</w:t>
      </w:r>
      <w:r>
        <w:t xml:space="preserve"> </w:t>
      </w:r>
      <w:r w:rsidRPr="000A4DF8">
        <w:t>в державі</w:t>
      </w:r>
      <w:r>
        <w:t xml:space="preserve"> </w:t>
      </w:r>
      <w:r w:rsidRPr="000A4DF8">
        <w:t>виконавчої</w:t>
      </w:r>
      <w:r>
        <w:t xml:space="preserve"> </w:t>
      </w:r>
      <w:r w:rsidRPr="000A4DF8">
        <w:t>влади. Тому правова система держави не може допускати надмірного</w:t>
      </w:r>
      <w:r>
        <w:t xml:space="preserve"> </w:t>
      </w:r>
      <w:r w:rsidRPr="000A4DF8">
        <w:t>обмеження компетенції</w:t>
      </w:r>
      <w:r>
        <w:t xml:space="preserve"> </w:t>
      </w:r>
      <w:r w:rsidRPr="000A4DF8">
        <w:t>парламенту (у</w:t>
      </w:r>
      <w:r>
        <w:t xml:space="preserve"> </w:t>
      </w:r>
      <w:r w:rsidRPr="000A4DF8">
        <w:t>тому числі</w:t>
      </w:r>
      <w:r>
        <w:t xml:space="preserve"> </w:t>
      </w:r>
      <w:r w:rsidRPr="000A4DF8">
        <w:t>законодавчої)</w:t>
      </w:r>
      <w:r>
        <w:t xml:space="preserve"> </w:t>
      </w:r>
      <w:r w:rsidRPr="000A4DF8">
        <w:t>так само, як і надання йому необмеженої компетенції.</w:t>
      </w:r>
    </w:p>
    <w:p w:rsidR="00663E1C" w:rsidRPr="000A4DF8" w:rsidRDefault="00663E1C" w:rsidP="00663E1C">
      <w:pPr>
        <w:pStyle w:val="a5"/>
        <w:tabs>
          <w:tab w:val="left" w:pos="0"/>
        </w:tabs>
        <w:ind w:left="0" w:firstLine="851"/>
        <w:jc w:val="both"/>
      </w:pPr>
      <w:r w:rsidRPr="000A4DF8">
        <w:t>З точки зору дотримання принципу поділу влади оптимальним</w:t>
      </w:r>
      <w:r>
        <w:t xml:space="preserve"> </w:t>
      </w:r>
      <w:r w:rsidRPr="000A4DF8">
        <w:t>варіантом компетенції парламенту слід вважати відносно обмежену</w:t>
      </w:r>
      <w:r>
        <w:t xml:space="preserve"> </w:t>
      </w:r>
      <w:r w:rsidRPr="000A4DF8">
        <w:t>компетенцію.</w:t>
      </w:r>
    </w:p>
    <w:p w:rsidR="00663E1C" w:rsidRPr="000A4DF8" w:rsidRDefault="00663E1C" w:rsidP="00663E1C">
      <w:pPr>
        <w:pStyle w:val="a5"/>
        <w:tabs>
          <w:tab w:val="left" w:pos="0"/>
        </w:tabs>
        <w:ind w:left="0" w:firstLine="851"/>
        <w:jc w:val="both"/>
      </w:pPr>
      <w:r w:rsidRPr="000A4DF8">
        <w:t>Досвід</w:t>
      </w:r>
      <w:r>
        <w:t xml:space="preserve"> </w:t>
      </w:r>
      <w:r w:rsidRPr="000A4DF8">
        <w:t>державотворчої</w:t>
      </w:r>
      <w:r>
        <w:t xml:space="preserve"> </w:t>
      </w:r>
      <w:r w:rsidRPr="000A4DF8">
        <w:t>практики</w:t>
      </w:r>
      <w:r>
        <w:t xml:space="preserve"> </w:t>
      </w:r>
      <w:r w:rsidRPr="000A4DF8">
        <w:t>різних</w:t>
      </w:r>
      <w:r>
        <w:t xml:space="preserve"> </w:t>
      </w:r>
      <w:r w:rsidRPr="000A4DF8">
        <w:t>країн</w:t>
      </w:r>
      <w:r>
        <w:t xml:space="preserve"> </w:t>
      </w:r>
      <w:r w:rsidRPr="000A4DF8">
        <w:t>переконливо</w:t>
      </w:r>
      <w:r>
        <w:t xml:space="preserve"> </w:t>
      </w:r>
      <w:r w:rsidRPr="000A4DF8">
        <w:t>свідчить, що жодна із основних фун</w:t>
      </w:r>
      <w:r>
        <w:t>кцій парламенту не є його цілко</w:t>
      </w:r>
      <w:r w:rsidRPr="000A4DF8">
        <w:t>витою монополією.</w:t>
      </w:r>
    </w:p>
    <w:p w:rsidR="00663E1C" w:rsidRPr="000A4DF8" w:rsidRDefault="00663E1C" w:rsidP="00663E1C">
      <w:pPr>
        <w:pStyle w:val="a5"/>
        <w:tabs>
          <w:tab w:val="left" w:pos="0"/>
        </w:tabs>
        <w:ind w:left="0" w:firstLine="851"/>
        <w:jc w:val="both"/>
      </w:pPr>
      <w:r w:rsidRPr="000A4DF8">
        <w:t xml:space="preserve">· </w:t>
      </w:r>
      <w:r w:rsidRPr="00233D45">
        <w:rPr>
          <w:b/>
        </w:rPr>
        <w:t>Представницька функція Верховної Ради України</w:t>
      </w:r>
    </w:p>
    <w:p w:rsidR="00663E1C" w:rsidRPr="000A4DF8" w:rsidRDefault="00663E1C" w:rsidP="00663E1C">
      <w:pPr>
        <w:pStyle w:val="a5"/>
        <w:tabs>
          <w:tab w:val="left" w:pos="0"/>
        </w:tabs>
        <w:ind w:left="0" w:firstLine="851"/>
        <w:jc w:val="both"/>
      </w:pPr>
      <w:r w:rsidRPr="000A4DF8">
        <w:t>Ця функція</w:t>
      </w:r>
      <w:r>
        <w:t xml:space="preserve"> </w:t>
      </w:r>
      <w:r w:rsidRPr="000A4DF8">
        <w:t>парламенту України</w:t>
      </w:r>
      <w:r>
        <w:t xml:space="preserve"> </w:t>
      </w:r>
      <w:r w:rsidRPr="000A4DF8">
        <w:t>покликана</w:t>
      </w:r>
      <w:r>
        <w:t xml:space="preserve"> </w:t>
      </w:r>
      <w:r w:rsidRPr="000A4DF8">
        <w:t>виражати</w:t>
      </w:r>
      <w:r>
        <w:t xml:space="preserve"> </w:t>
      </w:r>
      <w:r w:rsidRPr="000A4DF8">
        <w:t>волю</w:t>
      </w:r>
      <w:r>
        <w:t xml:space="preserve"> нар</w:t>
      </w:r>
      <w:r w:rsidRPr="000A4DF8">
        <w:t>оду, яка є основою державної влади. Вона реалізується шляхом</w:t>
      </w:r>
      <w:r>
        <w:t xml:space="preserve"> </w:t>
      </w:r>
      <w:r w:rsidRPr="000A4DF8">
        <w:t>проведення періодичних вільних в</w:t>
      </w:r>
      <w:r>
        <w:t>иборів, спрямованих на виявлен</w:t>
      </w:r>
      <w:r w:rsidRPr="000A4DF8">
        <w:t>ня інтересів різних соціальних гру</w:t>
      </w:r>
      <w:r>
        <w:t>п. Мирний перехід державної вла</w:t>
      </w:r>
      <w:r w:rsidRPr="000A4DF8">
        <w:t>ди</w:t>
      </w:r>
      <w:r>
        <w:t xml:space="preserve"> </w:t>
      </w:r>
      <w:r w:rsidRPr="000A4DF8">
        <w:t>від</w:t>
      </w:r>
      <w:r>
        <w:t xml:space="preserve"> </w:t>
      </w:r>
      <w:r w:rsidRPr="000A4DF8">
        <w:t>одних представників</w:t>
      </w:r>
      <w:r>
        <w:t xml:space="preserve"> </w:t>
      </w:r>
      <w:r w:rsidRPr="000A4DF8">
        <w:t>суспільства до</w:t>
      </w:r>
      <w:r>
        <w:t xml:space="preserve"> </w:t>
      </w:r>
      <w:r w:rsidRPr="000A4DF8">
        <w:t>інших відбувається</w:t>
      </w:r>
      <w:r>
        <w:t xml:space="preserve"> </w:t>
      </w:r>
      <w:r w:rsidRPr="000A4DF8">
        <w:t>на</w:t>
      </w:r>
      <w:r>
        <w:t xml:space="preserve"> </w:t>
      </w:r>
      <w:r w:rsidRPr="000A4DF8">
        <w:t>основі вільного волевиявлення виборців. Це означає, що серед усіх</w:t>
      </w:r>
      <w:r>
        <w:t xml:space="preserve"> </w:t>
      </w:r>
      <w:r w:rsidRPr="000A4DF8">
        <w:t>державних</w:t>
      </w:r>
      <w:r>
        <w:t xml:space="preserve"> </w:t>
      </w:r>
      <w:r w:rsidRPr="000A4DF8">
        <w:t>інститутів парламент виступає як орган</w:t>
      </w:r>
      <w:r>
        <w:t xml:space="preserve"> загальнонарод</w:t>
      </w:r>
      <w:r w:rsidRPr="000A4DF8">
        <w:t>ного представництва. Представництво як</w:t>
      </w:r>
      <w:r>
        <w:t xml:space="preserve"> </w:t>
      </w:r>
      <w:r w:rsidRPr="000A4DF8">
        <w:t>спосіб діяльності</w:t>
      </w:r>
      <w:r>
        <w:t xml:space="preserve"> парла</w:t>
      </w:r>
      <w:r w:rsidRPr="000A4DF8">
        <w:t>менту</w:t>
      </w:r>
      <w:r>
        <w:t xml:space="preserve"> </w:t>
      </w:r>
      <w:r w:rsidRPr="000A4DF8">
        <w:t>України виражається насам</w:t>
      </w:r>
      <w:r>
        <w:t>перед в обов’язку народних депу</w:t>
      </w:r>
      <w:r w:rsidRPr="000A4DF8">
        <w:t>татів підтримувати тісні зв’язки з виборцями.</w:t>
      </w:r>
    </w:p>
    <w:p w:rsidR="00663E1C" w:rsidRPr="000A4DF8" w:rsidRDefault="00663E1C" w:rsidP="00663E1C">
      <w:pPr>
        <w:pStyle w:val="a5"/>
        <w:tabs>
          <w:tab w:val="left" w:pos="0"/>
        </w:tabs>
        <w:ind w:left="0" w:firstLine="851"/>
        <w:jc w:val="both"/>
      </w:pPr>
      <w:r w:rsidRPr="000A4DF8">
        <w:t>Представницька функція Верховної Ради проявляється і в тому , що</w:t>
      </w:r>
      <w:r>
        <w:t xml:space="preserve"> </w:t>
      </w:r>
      <w:r w:rsidRPr="000A4DF8">
        <w:t>в законах, які приймаються, знаходить вираження суспільний інтерес.</w:t>
      </w:r>
    </w:p>
    <w:p w:rsidR="00663E1C" w:rsidRPr="000A4DF8" w:rsidRDefault="00663E1C" w:rsidP="00663E1C">
      <w:pPr>
        <w:pStyle w:val="a5"/>
        <w:tabs>
          <w:tab w:val="left" w:pos="0"/>
        </w:tabs>
        <w:ind w:left="0" w:firstLine="851"/>
        <w:jc w:val="both"/>
      </w:pPr>
      <w:r w:rsidRPr="000A4DF8">
        <w:t>У роботі парламенту відоб</w:t>
      </w:r>
      <w:r>
        <w:t>ражаються найбільш актуальні пи</w:t>
      </w:r>
      <w:r w:rsidRPr="000A4DF8">
        <w:t>тання життєдіяльності держави, суспільства, людини.</w:t>
      </w:r>
    </w:p>
    <w:p w:rsidR="00663E1C" w:rsidRPr="000A4DF8" w:rsidRDefault="00663E1C" w:rsidP="00663E1C">
      <w:pPr>
        <w:pStyle w:val="a5"/>
        <w:tabs>
          <w:tab w:val="left" w:pos="0"/>
        </w:tabs>
        <w:ind w:left="0" w:firstLine="851"/>
        <w:jc w:val="both"/>
      </w:pPr>
      <w:r w:rsidRPr="000A4DF8">
        <w:lastRenderedPageBreak/>
        <w:t>У цьому аспекті представн</w:t>
      </w:r>
      <w:r>
        <w:t>ицька роль парламенту має важли</w:t>
      </w:r>
      <w:r w:rsidRPr="000A4DF8">
        <w:t>ве</w:t>
      </w:r>
      <w:r>
        <w:t xml:space="preserve"> </w:t>
      </w:r>
      <w:r w:rsidRPr="000A4DF8">
        <w:t>значення для становлення</w:t>
      </w:r>
      <w:r>
        <w:t xml:space="preserve"> </w:t>
      </w:r>
      <w:r w:rsidRPr="000A4DF8">
        <w:t>громадянського</w:t>
      </w:r>
      <w:r>
        <w:t xml:space="preserve"> </w:t>
      </w:r>
      <w:r w:rsidRPr="000A4DF8">
        <w:t>суспільства, утілення</w:t>
      </w:r>
      <w:r>
        <w:t xml:space="preserve"> </w:t>
      </w:r>
      <w:r w:rsidRPr="000A4DF8">
        <w:t xml:space="preserve">принципів демократії та правової </w:t>
      </w:r>
      <w:r>
        <w:t>держави, забезпечення прав люди</w:t>
      </w:r>
      <w:r w:rsidRPr="000A4DF8">
        <w:t>ни.</w:t>
      </w:r>
    </w:p>
    <w:p w:rsidR="00663E1C" w:rsidRPr="000A4DF8" w:rsidRDefault="00663E1C" w:rsidP="00663E1C">
      <w:pPr>
        <w:pStyle w:val="a5"/>
        <w:tabs>
          <w:tab w:val="left" w:pos="0"/>
        </w:tabs>
        <w:ind w:left="0" w:firstLine="851"/>
        <w:jc w:val="both"/>
      </w:pPr>
      <w:r w:rsidRPr="000A4DF8">
        <w:t>Підтвердженням вагомості ціє</w:t>
      </w:r>
      <w:r>
        <w:t>ї функції є результати опитуван</w:t>
      </w:r>
      <w:r w:rsidRPr="000A4DF8">
        <w:t>ня народних депутатів ІІ, IV–VI скликань щодо роботи з виборцями</w:t>
      </w:r>
      <w:r>
        <w:t xml:space="preserve"> </w:t>
      </w:r>
      <w:r w:rsidRPr="000A4DF8">
        <w:t>та механізмів</w:t>
      </w:r>
      <w:r>
        <w:t xml:space="preserve"> </w:t>
      </w:r>
      <w:r w:rsidRPr="000A4DF8">
        <w:t>зворотного</w:t>
      </w:r>
      <w:r>
        <w:t xml:space="preserve"> </w:t>
      </w:r>
      <w:r w:rsidRPr="000A4DF8">
        <w:t>зв’язку. Ними було</w:t>
      </w:r>
      <w:r>
        <w:t xml:space="preserve"> </w:t>
      </w:r>
      <w:r w:rsidRPr="000A4DF8">
        <w:t>виділено</w:t>
      </w:r>
      <w:r>
        <w:t xml:space="preserve"> </w:t>
      </w:r>
      <w:r w:rsidRPr="000A4DF8">
        <w:t>такі</w:t>
      </w:r>
      <w:r>
        <w:t xml:space="preserve"> </w:t>
      </w:r>
      <w:r w:rsidRPr="000A4DF8">
        <w:t>чотири</w:t>
      </w:r>
      <w:r>
        <w:t xml:space="preserve"> </w:t>
      </w:r>
      <w:r w:rsidRPr="000A4DF8">
        <w:t>механізми зворотного зв’язку:</w:t>
      </w:r>
    </w:p>
    <w:p w:rsidR="00663E1C" w:rsidRPr="000A4DF8" w:rsidRDefault="00663E1C" w:rsidP="00663E1C">
      <w:pPr>
        <w:pStyle w:val="a5"/>
        <w:tabs>
          <w:tab w:val="left" w:pos="0"/>
        </w:tabs>
        <w:ind w:left="0" w:firstLine="851"/>
        <w:jc w:val="both"/>
      </w:pPr>
      <w:r w:rsidRPr="000A4DF8">
        <w:t>- зустріч з громадянами на їх прохання (ІІ – 53,6%; IV – 40,9%;</w:t>
      </w:r>
      <w:r>
        <w:t xml:space="preserve"> </w:t>
      </w:r>
      <w:r w:rsidRPr="000A4DF8">
        <w:t>V – 35,4%; VI – 18,9%);</w:t>
      </w:r>
    </w:p>
    <w:p w:rsidR="00663E1C" w:rsidRPr="000A4DF8" w:rsidRDefault="00663E1C" w:rsidP="00663E1C">
      <w:pPr>
        <w:pStyle w:val="a5"/>
        <w:tabs>
          <w:tab w:val="left" w:pos="0"/>
        </w:tabs>
        <w:ind w:left="0" w:firstLine="851"/>
        <w:jc w:val="both"/>
      </w:pPr>
      <w:r w:rsidRPr="000A4DF8">
        <w:t>- зустріч у виборчому окрузі, відкрита для всіх громадян (ІІ –</w:t>
      </w:r>
      <w:r>
        <w:t xml:space="preserve"> </w:t>
      </w:r>
      <w:r w:rsidRPr="000A4DF8">
        <w:t>27,1%; IV – 32,4%; V – 52,1%; VI – 71,3%);</w:t>
      </w:r>
    </w:p>
    <w:p w:rsidR="00663E1C" w:rsidRPr="000A4DF8" w:rsidRDefault="00663E1C" w:rsidP="00663E1C">
      <w:pPr>
        <w:pStyle w:val="a5"/>
        <w:tabs>
          <w:tab w:val="left" w:pos="0"/>
        </w:tabs>
        <w:ind w:left="0" w:firstLine="851"/>
        <w:jc w:val="both"/>
      </w:pPr>
      <w:r w:rsidRPr="000A4DF8">
        <w:t>- зустріч з представниками неурядових організацій (ІІ – 4,8%;</w:t>
      </w:r>
      <w:r>
        <w:t xml:space="preserve"> </w:t>
      </w:r>
      <w:r w:rsidRPr="000A4DF8">
        <w:t>IV – 7,4%; V – 0,7%; VI – 4,9%);</w:t>
      </w:r>
    </w:p>
    <w:p w:rsidR="00663E1C" w:rsidRPr="000A4DF8" w:rsidRDefault="00663E1C" w:rsidP="00663E1C">
      <w:pPr>
        <w:pStyle w:val="a5"/>
        <w:tabs>
          <w:tab w:val="left" w:pos="0"/>
        </w:tabs>
        <w:ind w:left="0" w:firstLine="851"/>
        <w:jc w:val="both"/>
      </w:pPr>
      <w:r w:rsidRPr="000A4DF8">
        <w:t>- спілкування з виборцями через місцеві ЗМІ (ІІ – 3,6%; IV –9,1%; V – 7,6%; VI – 4,9%);</w:t>
      </w:r>
    </w:p>
    <w:p w:rsidR="00663E1C" w:rsidRPr="000A4DF8" w:rsidRDefault="00663E1C" w:rsidP="00663E1C">
      <w:pPr>
        <w:pStyle w:val="a5"/>
        <w:tabs>
          <w:tab w:val="left" w:pos="0"/>
        </w:tabs>
        <w:ind w:left="0" w:firstLine="851"/>
        <w:jc w:val="both"/>
      </w:pPr>
      <w:r w:rsidRPr="000A4DF8">
        <w:t>- інше (ІІ – 10,3%; IV – 8,5%; V – 4,2%; VI – 2,4%).</w:t>
      </w:r>
    </w:p>
    <w:p w:rsidR="00663E1C" w:rsidRPr="000A4DF8" w:rsidRDefault="00663E1C" w:rsidP="00663E1C">
      <w:pPr>
        <w:pStyle w:val="a5"/>
        <w:tabs>
          <w:tab w:val="left" w:pos="0"/>
        </w:tabs>
        <w:ind w:left="0" w:firstLine="851"/>
        <w:jc w:val="both"/>
      </w:pPr>
      <w:r w:rsidRPr="000A4DF8">
        <w:t>· Установча функція Верховної Ради України</w:t>
      </w:r>
    </w:p>
    <w:p w:rsidR="00663E1C" w:rsidRPr="000A4DF8" w:rsidRDefault="00663E1C" w:rsidP="00663E1C">
      <w:pPr>
        <w:pStyle w:val="a5"/>
        <w:tabs>
          <w:tab w:val="left" w:pos="0"/>
        </w:tabs>
        <w:ind w:left="0" w:firstLine="851"/>
        <w:jc w:val="both"/>
      </w:pPr>
      <w:r w:rsidRPr="000A4DF8">
        <w:t>Пріоритетними</w:t>
      </w:r>
      <w:r>
        <w:t xml:space="preserve"> </w:t>
      </w:r>
      <w:r w:rsidRPr="000A4DF8">
        <w:t>напрямами</w:t>
      </w:r>
      <w:r>
        <w:t xml:space="preserve"> </w:t>
      </w:r>
      <w:r w:rsidRPr="000A4DF8">
        <w:t>діяльності</w:t>
      </w:r>
      <w:r>
        <w:t xml:space="preserve"> </w:t>
      </w:r>
      <w:r w:rsidRPr="000A4DF8">
        <w:t>парламенту щодо</w:t>
      </w:r>
      <w:r>
        <w:t xml:space="preserve"> </w:t>
      </w:r>
      <w:r w:rsidRPr="000A4DF8">
        <w:t>здійснення</w:t>
      </w:r>
      <w:r>
        <w:t xml:space="preserve"> </w:t>
      </w:r>
      <w:r w:rsidRPr="000A4DF8">
        <w:t>установчої (державотворчої,</w:t>
      </w:r>
      <w:r>
        <w:t xml:space="preserve"> </w:t>
      </w:r>
      <w:r w:rsidRPr="000A4DF8">
        <w:t>організаційної) функції</w:t>
      </w:r>
      <w:r>
        <w:t xml:space="preserve"> </w:t>
      </w:r>
      <w:r w:rsidRPr="000A4DF8">
        <w:t>є</w:t>
      </w:r>
      <w:r>
        <w:t xml:space="preserve"> </w:t>
      </w:r>
      <w:r w:rsidRPr="000A4DF8">
        <w:t>формування</w:t>
      </w:r>
      <w:r>
        <w:t xml:space="preserve"> </w:t>
      </w:r>
      <w:r w:rsidRPr="000A4DF8">
        <w:t>або</w:t>
      </w:r>
      <w:r>
        <w:t xml:space="preserve"> </w:t>
      </w:r>
      <w:r w:rsidRPr="000A4DF8">
        <w:t>участь у формуванні</w:t>
      </w:r>
      <w:r>
        <w:t xml:space="preserve"> </w:t>
      </w:r>
      <w:r w:rsidRPr="000A4DF8">
        <w:t>органів</w:t>
      </w:r>
      <w:r>
        <w:t xml:space="preserve"> </w:t>
      </w:r>
      <w:r w:rsidRPr="000A4DF8">
        <w:t>виконавчої</w:t>
      </w:r>
      <w:r>
        <w:t xml:space="preserve"> </w:t>
      </w:r>
      <w:r w:rsidRPr="000A4DF8">
        <w:t>і</w:t>
      </w:r>
      <w:r>
        <w:t xml:space="preserve"> </w:t>
      </w:r>
      <w:r w:rsidRPr="000A4DF8">
        <w:t>судової</w:t>
      </w:r>
      <w:r>
        <w:t xml:space="preserve"> </w:t>
      </w:r>
      <w:r w:rsidRPr="000A4DF8">
        <w:t>влади, а також формування власни</w:t>
      </w:r>
      <w:r>
        <w:t>х, парламентських структур; при</w:t>
      </w:r>
      <w:r w:rsidRPr="000A4DF8">
        <w:t>значення чи обрання на посади, звільнення з посад, надання згоди на</w:t>
      </w:r>
      <w:r>
        <w:t xml:space="preserve"> </w:t>
      </w:r>
      <w:r w:rsidRPr="000A4DF8">
        <w:t>призначення і звільнення з посад о</w:t>
      </w:r>
      <w:r>
        <w:t>сіб інших органів державної вла</w:t>
      </w:r>
      <w:r w:rsidRPr="000A4DF8">
        <w:t>ди та державних організацій, сп</w:t>
      </w:r>
      <w:r>
        <w:t>рияння формуванню органів місце</w:t>
      </w:r>
      <w:r w:rsidRPr="000A4DF8">
        <w:t xml:space="preserve">вого самоврядування; вирішення </w:t>
      </w:r>
      <w:r>
        <w:t>питань, що стосуються інших еле</w:t>
      </w:r>
      <w:r w:rsidRPr="000A4DF8">
        <w:t>ментів (атрибутів) механізму</w:t>
      </w:r>
      <w:r>
        <w:t xml:space="preserve"> </w:t>
      </w:r>
      <w:r w:rsidRPr="000A4DF8">
        <w:t>держави:</w:t>
      </w:r>
      <w:r>
        <w:t xml:space="preserve"> </w:t>
      </w:r>
      <w:r w:rsidRPr="000A4DF8">
        <w:t>територіального</w:t>
      </w:r>
      <w:r>
        <w:t xml:space="preserve"> </w:t>
      </w:r>
      <w:r w:rsidRPr="000A4DF8">
        <w:t>устрою,</w:t>
      </w:r>
      <w:r>
        <w:t xml:space="preserve"> </w:t>
      </w:r>
      <w:r w:rsidRPr="000A4DF8">
        <w:t>Збройних Сил та інших складових механізму держави.</w:t>
      </w:r>
    </w:p>
    <w:p w:rsidR="00663E1C" w:rsidRPr="000A4DF8" w:rsidRDefault="00663E1C" w:rsidP="00663E1C">
      <w:pPr>
        <w:pStyle w:val="a5"/>
        <w:tabs>
          <w:tab w:val="left" w:pos="0"/>
        </w:tabs>
        <w:ind w:left="0" w:firstLine="851"/>
        <w:jc w:val="both"/>
      </w:pPr>
      <w:r w:rsidRPr="000A4DF8">
        <w:t>Одним з основних напрямів установчої функції парламенту є</w:t>
      </w:r>
      <w:r>
        <w:t xml:space="preserve"> </w:t>
      </w:r>
      <w:r w:rsidRPr="000A4DF8">
        <w:t>призначення виборів Президента у строки, передбачені Конституцією.</w:t>
      </w:r>
    </w:p>
    <w:p w:rsidR="00663E1C" w:rsidRPr="000A4DF8" w:rsidRDefault="00663E1C" w:rsidP="00663E1C">
      <w:pPr>
        <w:pStyle w:val="a5"/>
        <w:tabs>
          <w:tab w:val="left" w:pos="0"/>
        </w:tabs>
        <w:ind w:left="0" w:firstLine="851"/>
        <w:jc w:val="both"/>
      </w:pPr>
      <w:r w:rsidRPr="000A4DF8">
        <w:t>Обрання Президента відповідно до</w:t>
      </w:r>
      <w:r>
        <w:t xml:space="preserve"> Конституції здійснюється грома</w:t>
      </w:r>
      <w:r w:rsidRPr="000A4DF8">
        <w:t>дянами України на основі загального, рівного</w:t>
      </w:r>
      <w:r>
        <w:t xml:space="preserve"> </w:t>
      </w:r>
      <w:r w:rsidRPr="000A4DF8">
        <w:t>і прямого виборчого</w:t>
      </w:r>
      <w:r>
        <w:t xml:space="preserve"> </w:t>
      </w:r>
      <w:r w:rsidRPr="000A4DF8">
        <w:t>права шляхом таємного голосування строком на п’ять років.</w:t>
      </w:r>
    </w:p>
    <w:p w:rsidR="00663E1C" w:rsidRPr="000A4DF8" w:rsidRDefault="00663E1C" w:rsidP="00663E1C">
      <w:pPr>
        <w:pStyle w:val="a5"/>
        <w:tabs>
          <w:tab w:val="left" w:pos="0"/>
        </w:tabs>
        <w:ind w:left="0" w:firstLine="851"/>
        <w:jc w:val="both"/>
      </w:pPr>
      <w:r w:rsidRPr="000A4DF8">
        <w:t xml:space="preserve">Роль парламенту у формуванні </w:t>
      </w:r>
      <w:r>
        <w:t>органів виконавчої влади за чин</w:t>
      </w:r>
      <w:r w:rsidRPr="000A4DF8">
        <w:t>ною Конституцією істотно змінилася, але він не усунутий від цього</w:t>
      </w:r>
      <w:r>
        <w:t xml:space="preserve"> </w:t>
      </w:r>
      <w:r w:rsidRPr="000A4DF8">
        <w:t>напряму державотворчого</w:t>
      </w:r>
      <w:r>
        <w:t xml:space="preserve"> </w:t>
      </w:r>
      <w:r w:rsidRPr="000A4DF8">
        <w:t>процесу. Верховна</w:t>
      </w:r>
      <w:r>
        <w:t xml:space="preserve"> </w:t>
      </w:r>
      <w:r w:rsidRPr="000A4DF8">
        <w:t>Рада вирішує,</w:t>
      </w:r>
      <w:r>
        <w:t xml:space="preserve"> зокре</w:t>
      </w:r>
      <w:r w:rsidRPr="000A4DF8">
        <w:t>ма, питання про надання згоди на призначення Президентом Прем’єр-міністра, може прийняти резолюцію недовіри Кабінетові Міністрів,</w:t>
      </w:r>
      <w:r>
        <w:t xml:space="preserve"> </w:t>
      </w:r>
      <w:r w:rsidRPr="000A4DF8">
        <w:t>яка має наслідком відставку Кабінету Міністрів, розглядає і приймає</w:t>
      </w:r>
      <w:r>
        <w:t xml:space="preserve"> </w:t>
      </w:r>
      <w:r w:rsidRPr="000A4DF8">
        <w:t>рішення щодо</w:t>
      </w:r>
      <w:r>
        <w:t xml:space="preserve"> </w:t>
      </w:r>
      <w:r w:rsidRPr="000A4DF8">
        <w:t>схвалення</w:t>
      </w:r>
      <w:r>
        <w:t xml:space="preserve"> </w:t>
      </w:r>
      <w:r w:rsidRPr="000A4DF8">
        <w:t>програми</w:t>
      </w:r>
      <w:r>
        <w:t xml:space="preserve"> </w:t>
      </w:r>
      <w:r w:rsidRPr="000A4DF8">
        <w:t>діяльності Кабінету Міністрів;</w:t>
      </w:r>
      <w:r>
        <w:t xml:space="preserve"> </w:t>
      </w:r>
      <w:r w:rsidRPr="000A4DF8">
        <w:t>вирішує</w:t>
      </w:r>
      <w:r>
        <w:t xml:space="preserve"> </w:t>
      </w:r>
      <w:r w:rsidRPr="000A4DF8">
        <w:t>питання про</w:t>
      </w:r>
      <w:r>
        <w:t xml:space="preserve"> </w:t>
      </w:r>
      <w:r w:rsidRPr="000A4DF8">
        <w:t>надання</w:t>
      </w:r>
      <w:r>
        <w:t xml:space="preserve"> </w:t>
      </w:r>
      <w:r w:rsidRPr="000A4DF8">
        <w:t>згоди</w:t>
      </w:r>
      <w:r>
        <w:t xml:space="preserve"> </w:t>
      </w:r>
      <w:r w:rsidRPr="000A4DF8">
        <w:t>на призначення</w:t>
      </w:r>
      <w:r>
        <w:t xml:space="preserve"> </w:t>
      </w:r>
      <w:r w:rsidRPr="000A4DF8">
        <w:t>на посаду</w:t>
      </w:r>
      <w:r>
        <w:t xml:space="preserve"> </w:t>
      </w:r>
      <w:r w:rsidRPr="000A4DF8">
        <w:t>та</w:t>
      </w:r>
      <w:r>
        <w:t xml:space="preserve"> </w:t>
      </w:r>
      <w:r w:rsidRPr="000A4DF8">
        <w:t>звільнення</w:t>
      </w:r>
      <w:r>
        <w:t xml:space="preserve"> </w:t>
      </w:r>
      <w:r w:rsidRPr="000A4DF8">
        <w:t>з посади Президент</w:t>
      </w:r>
      <w:r>
        <w:t>ом Голови Антимонопольного комі</w:t>
      </w:r>
      <w:r w:rsidRPr="000A4DF8">
        <w:t>тету, Голови Фонду державного майна, Голови Державного комітету</w:t>
      </w:r>
      <w:r>
        <w:t xml:space="preserve"> </w:t>
      </w:r>
      <w:r w:rsidRPr="000A4DF8">
        <w:t>телебачення і радіомовлення.</w:t>
      </w:r>
    </w:p>
    <w:p w:rsidR="00663E1C" w:rsidRPr="000A4DF8" w:rsidRDefault="00663E1C" w:rsidP="00663E1C">
      <w:pPr>
        <w:pStyle w:val="a5"/>
        <w:tabs>
          <w:tab w:val="left" w:pos="0"/>
        </w:tabs>
        <w:ind w:left="0" w:firstLine="851"/>
        <w:jc w:val="both"/>
      </w:pPr>
      <w:r w:rsidRPr="000A4DF8">
        <w:t>Але найширші й найвагоміш</w:t>
      </w:r>
      <w:r>
        <w:t>і державотворчі функції і повно</w:t>
      </w:r>
      <w:r w:rsidRPr="000A4DF8">
        <w:t>важення має Верховна Рада у формуванні органів судової влади та</w:t>
      </w:r>
      <w:r>
        <w:t xml:space="preserve"> </w:t>
      </w:r>
      <w:r w:rsidRPr="000A4DF8">
        <w:t>прокуратури. Відповідно до Констит</w:t>
      </w:r>
      <w:r>
        <w:t>уції вона обирає суддів безстро</w:t>
      </w:r>
      <w:r w:rsidRPr="000A4DF8">
        <w:t>ково, призначає третину складу К</w:t>
      </w:r>
      <w:r>
        <w:t>онституційного Суду, вирішує пи</w:t>
      </w:r>
      <w:r w:rsidRPr="000A4DF8">
        <w:t>тання щодо надання згоди на призначення Президентом на посаду</w:t>
      </w:r>
      <w:r>
        <w:t xml:space="preserve"> </w:t>
      </w:r>
      <w:r w:rsidRPr="000A4DF8">
        <w:t>Генерального</w:t>
      </w:r>
      <w:r>
        <w:t xml:space="preserve"> </w:t>
      </w:r>
      <w:r w:rsidRPr="000A4DF8">
        <w:t>прокурора, висловлює</w:t>
      </w:r>
      <w:r>
        <w:t xml:space="preserve"> </w:t>
      </w:r>
      <w:r w:rsidRPr="000A4DF8">
        <w:t>недовіру Генеральному</w:t>
      </w:r>
      <w:r>
        <w:t xml:space="preserve"> проку</w:t>
      </w:r>
      <w:r w:rsidRPr="000A4DF8">
        <w:t>ророві, що має наслідком його відставку з посади.</w:t>
      </w:r>
    </w:p>
    <w:p w:rsidR="00663E1C" w:rsidRPr="000A4DF8" w:rsidRDefault="00663E1C" w:rsidP="00663E1C">
      <w:pPr>
        <w:pStyle w:val="a5"/>
        <w:tabs>
          <w:tab w:val="left" w:pos="0"/>
        </w:tabs>
        <w:ind w:left="0" w:firstLine="851"/>
        <w:jc w:val="both"/>
      </w:pPr>
      <w:r w:rsidRPr="000A4DF8">
        <w:t>Верховна Рада здійснює також чимало установчих функцій щодо</w:t>
      </w:r>
      <w:r>
        <w:t xml:space="preserve"> </w:t>
      </w:r>
      <w:r w:rsidRPr="000A4DF8">
        <w:t>формування</w:t>
      </w:r>
      <w:r>
        <w:t xml:space="preserve"> </w:t>
      </w:r>
      <w:r w:rsidRPr="000A4DF8">
        <w:t>власних, парламентських органів та</w:t>
      </w:r>
      <w:r>
        <w:t xml:space="preserve"> </w:t>
      </w:r>
      <w:r w:rsidRPr="000A4DF8">
        <w:t>інших структур,</w:t>
      </w:r>
      <w:r>
        <w:t xml:space="preserve"> </w:t>
      </w:r>
      <w:r w:rsidRPr="000A4DF8">
        <w:t>які</w:t>
      </w:r>
      <w:r>
        <w:t xml:space="preserve"> </w:t>
      </w:r>
      <w:r w:rsidRPr="000A4DF8">
        <w:t>здійснюють не лише внутрішньопарламентські,</w:t>
      </w:r>
      <w:r>
        <w:t xml:space="preserve"> </w:t>
      </w:r>
      <w:r w:rsidRPr="000A4DF8">
        <w:t>а й загальнодержавні</w:t>
      </w:r>
      <w:r>
        <w:t xml:space="preserve"> </w:t>
      </w:r>
      <w:r w:rsidRPr="000A4DF8">
        <w:t>функції.</w:t>
      </w:r>
    </w:p>
    <w:p w:rsidR="00663E1C" w:rsidRPr="000A4DF8" w:rsidRDefault="00663E1C" w:rsidP="00663E1C">
      <w:pPr>
        <w:pStyle w:val="a5"/>
        <w:tabs>
          <w:tab w:val="left" w:pos="0"/>
        </w:tabs>
        <w:ind w:left="0" w:firstLine="851"/>
        <w:jc w:val="both"/>
      </w:pPr>
      <w:r w:rsidRPr="000A4DF8">
        <w:t>Важливе місце в установчій ді</w:t>
      </w:r>
      <w:r>
        <w:t>яльності Верховної Ради має фор</w:t>
      </w:r>
      <w:r w:rsidRPr="000A4DF8">
        <w:t>мування, поряд</w:t>
      </w:r>
      <w:r>
        <w:t xml:space="preserve"> </w:t>
      </w:r>
      <w:r w:rsidRPr="000A4DF8">
        <w:t>з органами</w:t>
      </w:r>
      <w:r>
        <w:t xml:space="preserve"> </w:t>
      </w:r>
      <w:r w:rsidRPr="000A4DF8">
        <w:t>законодавчої, виконавчої</w:t>
      </w:r>
      <w:r>
        <w:t xml:space="preserve"> </w:t>
      </w:r>
      <w:r w:rsidRPr="000A4DF8">
        <w:t>і</w:t>
      </w:r>
      <w:r>
        <w:t xml:space="preserve"> </w:t>
      </w:r>
      <w:r w:rsidRPr="000A4DF8">
        <w:t>судової влади,</w:t>
      </w:r>
      <w:r>
        <w:t xml:space="preserve"> </w:t>
      </w:r>
      <w:r w:rsidRPr="000A4DF8">
        <w:t>інших органів державної влади та держ</w:t>
      </w:r>
      <w:r>
        <w:t>авних організацій. Зокрема, Вер</w:t>
      </w:r>
      <w:r w:rsidRPr="000A4DF8">
        <w:t>ховна Рада призначає на посаду та припиняє повноваження членів Це</w:t>
      </w:r>
      <w:r>
        <w:t>н</w:t>
      </w:r>
      <w:r w:rsidRPr="000A4DF8">
        <w:t>тральної виборчої комісії за поданням Президента України; призначає</w:t>
      </w:r>
      <w:r>
        <w:t xml:space="preserve"> </w:t>
      </w:r>
      <w:r w:rsidRPr="000A4DF8">
        <w:t>половину складу Національної ради Ук</w:t>
      </w:r>
      <w:r>
        <w:t xml:space="preserve">раїни з питань телебачення і </w:t>
      </w:r>
      <w:r>
        <w:lastRenderedPageBreak/>
        <w:t>ра</w:t>
      </w:r>
      <w:r w:rsidRPr="000A4DF8">
        <w:t>діомовлення, яка є позавідомчим органом державної влади; призначає</w:t>
      </w:r>
      <w:r>
        <w:t xml:space="preserve"> </w:t>
      </w:r>
      <w:r w:rsidRPr="000A4DF8">
        <w:t>на посаду та звільняє з посади голову Національного банку України за</w:t>
      </w:r>
      <w:r>
        <w:t xml:space="preserve"> </w:t>
      </w:r>
      <w:r w:rsidRPr="000A4DF8">
        <w:t>поданням Президента України; призначає та звільняє половину складу</w:t>
      </w:r>
      <w:r>
        <w:t xml:space="preserve"> </w:t>
      </w:r>
      <w:r w:rsidRPr="000A4DF8">
        <w:t>Ради Національного банку України.</w:t>
      </w:r>
    </w:p>
    <w:p w:rsidR="00663E1C" w:rsidRPr="000A4DF8" w:rsidRDefault="00663E1C" w:rsidP="00663E1C">
      <w:pPr>
        <w:pStyle w:val="a5"/>
        <w:tabs>
          <w:tab w:val="left" w:pos="0"/>
        </w:tabs>
        <w:ind w:left="0" w:firstLine="851"/>
        <w:jc w:val="both"/>
      </w:pPr>
      <w:r w:rsidRPr="000A4DF8">
        <w:t>Поряд з цими видами державотворчої (установчої) діяльності</w:t>
      </w:r>
      <w:r>
        <w:t xml:space="preserve"> </w:t>
      </w:r>
      <w:r w:rsidRPr="000A4DF8">
        <w:t>Верховна Рада затверджує відповідн</w:t>
      </w:r>
      <w:r>
        <w:t>о до Конституції загальну струк</w:t>
      </w:r>
      <w:r w:rsidRPr="000A4DF8">
        <w:t>туру, чисельність та визначає фун</w:t>
      </w:r>
      <w:r>
        <w:t>кції Збройних Сил, Служби безпе</w:t>
      </w:r>
      <w:r w:rsidRPr="000A4DF8">
        <w:t>ки, інших утворених відповідно до</w:t>
      </w:r>
      <w:r>
        <w:t xml:space="preserve"> законів України військових фор</w:t>
      </w:r>
      <w:r w:rsidRPr="000A4DF8">
        <w:t>мувань, а також Міністерства внутрішніх справ.</w:t>
      </w:r>
    </w:p>
    <w:p w:rsidR="00663E1C" w:rsidRPr="000A4DF8" w:rsidRDefault="00663E1C" w:rsidP="00663E1C">
      <w:pPr>
        <w:pStyle w:val="a5"/>
        <w:tabs>
          <w:tab w:val="left" w:pos="0"/>
        </w:tabs>
        <w:ind w:left="0" w:firstLine="851"/>
        <w:jc w:val="both"/>
      </w:pPr>
      <w:r w:rsidRPr="000A4DF8">
        <w:t>Багатогранні державотворчі (установчі) функції Верховної Ради</w:t>
      </w:r>
      <w:r>
        <w:t xml:space="preserve"> </w:t>
      </w:r>
      <w:r w:rsidRPr="000A4DF8">
        <w:t>й у сфері територіального устрою та місцевого самоврядування. До</w:t>
      </w:r>
      <w:r>
        <w:t xml:space="preserve"> </w:t>
      </w:r>
      <w:r w:rsidRPr="000A4DF8">
        <w:t>повноважень Верховної Ради України у цій сфері належать, зокрема,</w:t>
      </w:r>
      <w:r>
        <w:t xml:space="preserve"> </w:t>
      </w:r>
      <w:r w:rsidRPr="000A4DF8">
        <w:t>утворення й ліквідація районів, встановлення і зміна меж районів та</w:t>
      </w:r>
      <w:r>
        <w:t xml:space="preserve"> </w:t>
      </w:r>
      <w:r w:rsidRPr="000A4DF8">
        <w:t>міст, зарахування населених пунктів до категорії міст, найменування</w:t>
      </w:r>
      <w:r>
        <w:t xml:space="preserve"> </w:t>
      </w:r>
      <w:r w:rsidRPr="000A4DF8">
        <w:t>і перейменування населених пунктів та районів. Інші найважливіші</w:t>
      </w:r>
      <w:r>
        <w:t xml:space="preserve"> </w:t>
      </w:r>
      <w:r w:rsidRPr="000A4DF8">
        <w:t>питання</w:t>
      </w:r>
      <w:r>
        <w:t xml:space="preserve"> </w:t>
      </w:r>
      <w:r w:rsidRPr="000A4DF8">
        <w:t>територіального</w:t>
      </w:r>
      <w:r>
        <w:t xml:space="preserve"> </w:t>
      </w:r>
      <w:r w:rsidRPr="000A4DF8">
        <w:t>устрою</w:t>
      </w:r>
      <w:r>
        <w:t xml:space="preserve"> </w:t>
      </w:r>
      <w:r w:rsidRPr="000A4DF8">
        <w:t>загальнодержавного й місцевого</w:t>
      </w:r>
      <w:r>
        <w:t xml:space="preserve"> </w:t>
      </w:r>
      <w:r w:rsidRPr="000A4DF8">
        <w:t>значення вирішуються референдумами.</w:t>
      </w:r>
    </w:p>
    <w:p w:rsidR="00663E1C" w:rsidRPr="000A4DF8" w:rsidRDefault="00663E1C" w:rsidP="00663E1C">
      <w:pPr>
        <w:pStyle w:val="a5"/>
        <w:tabs>
          <w:tab w:val="left" w:pos="0"/>
        </w:tabs>
        <w:ind w:left="0" w:firstLine="851"/>
        <w:jc w:val="both"/>
      </w:pPr>
      <w:r w:rsidRPr="000A4DF8">
        <w:t>Відповідно до Конституції України виключно всеукраїнським</w:t>
      </w:r>
      <w:r>
        <w:t xml:space="preserve"> </w:t>
      </w:r>
      <w:r w:rsidRPr="000A4DF8">
        <w:t>референдумом вирішується питання про зміну території України, який</w:t>
      </w:r>
      <w:r>
        <w:t xml:space="preserve"> </w:t>
      </w:r>
      <w:r w:rsidRPr="000A4DF8">
        <w:t>призначає Верховна Рада України.</w:t>
      </w:r>
    </w:p>
    <w:p w:rsidR="00663E1C" w:rsidRPr="000A4DF8" w:rsidRDefault="00663E1C" w:rsidP="00663E1C">
      <w:pPr>
        <w:pStyle w:val="a5"/>
        <w:tabs>
          <w:tab w:val="left" w:pos="0"/>
        </w:tabs>
        <w:ind w:left="0" w:firstLine="851"/>
        <w:jc w:val="both"/>
      </w:pPr>
      <w:r w:rsidRPr="000A4DF8">
        <w:t xml:space="preserve">Верховна Рада має право </w:t>
      </w:r>
      <w:r>
        <w:t>достроково припиняти повноважен</w:t>
      </w:r>
      <w:r w:rsidRPr="000A4DF8">
        <w:t>ня Верховної Ради Автономної Республіки Крим</w:t>
      </w:r>
      <w:r>
        <w:t xml:space="preserve"> </w:t>
      </w:r>
      <w:r w:rsidRPr="000A4DF8">
        <w:t>за</w:t>
      </w:r>
      <w:r>
        <w:t xml:space="preserve"> наявності вис</w:t>
      </w:r>
      <w:r w:rsidRPr="000A4DF8">
        <w:t>новку Конституційного Суду України про</w:t>
      </w:r>
      <w:r>
        <w:t xml:space="preserve"> порушення нею Консти</w:t>
      </w:r>
      <w:r w:rsidRPr="000A4DF8">
        <w:t>туції України або законів України; призначати позачергові вибори до</w:t>
      </w:r>
      <w:r>
        <w:t xml:space="preserve"> </w:t>
      </w:r>
      <w:r w:rsidRPr="000A4DF8">
        <w:t>Верховної Ради Автономної Республіки Крим.</w:t>
      </w:r>
    </w:p>
    <w:p w:rsidR="00663E1C" w:rsidRPr="000A4DF8" w:rsidRDefault="00663E1C" w:rsidP="00663E1C">
      <w:pPr>
        <w:pStyle w:val="a5"/>
        <w:tabs>
          <w:tab w:val="left" w:pos="0"/>
        </w:tabs>
        <w:ind w:left="0" w:firstLine="851"/>
        <w:jc w:val="both"/>
      </w:pPr>
      <w:r w:rsidRPr="000A4DF8">
        <w:t xml:space="preserve">Істотними повноваженнями </w:t>
      </w:r>
      <w:r>
        <w:t>Верховної Ради в галузі місцево</w:t>
      </w:r>
      <w:r w:rsidRPr="000A4DF8">
        <w:t>го самоврядування є призна</w:t>
      </w:r>
      <w:r>
        <w:t>чення чергових та позачергових в</w:t>
      </w:r>
      <w:r w:rsidRPr="000A4DF8">
        <w:t>иборів</w:t>
      </w:r>
      <w:r>
        <w:t xml:space="preserve"> </w:t>
      </w:r>
      <w:r w:rsidRPr="000A4DF8">
        <w:t>до органів місцевого самоврядування та прийня</w:t>
      </w:r>
      <w:r>
        <w:t>ття законів про заса</w:t>
      </w:r>
      <w:r w:rsidRPr="000A4DF8">
        <w:t>ди місцевого самоврядування.</w:t>
      </w:r>
    </w:p>
    <w:p w:rsidR="00663E1C" w:rsidRPr="000A4DF8" w:rsidRDefault="00663E1C" w:rsidP="00663E1C">
      <w:pPr>
        <w:pStyle w:val="a5"/>
        <w:tabs>
          <w:tab w:val="left" w:pos="0"/>
        </w:tabs>
        <w:ind w:left="0" w:firstLine="851"/>
        <w:jc w:val="both"/>
      </w:pPr>
      <w:r w:rsidRPr="000A4DF8">
        <w:t>Різноманітною</w:t>
      </w:r>
      <w:r>
        <w:t xml:space="preserve"> </w:t>
      </w:r>
      <w:r w:rsidRPr="000A4DF8">
        <w:t>за</w:t>
      </w:r>
      <w:r>
        <w:t xml:space="preserve"> </w:t>
      </w:r>
      <w:r w:rsidRPr="000A4DF8">
        <w:t>змістом</w:t>
      </w:r>
      <w:r>
        <w:t xml:space="preserve"> </w:t>
      </w:r>
      <w:r w:rsidRPr="000A4DF8">
        <w:t>і формами</w:t>
      </w:r>
      <w:r>
        <w:t xml:space="preserve"> </w:t>
      </w:r>
      <w:r w:rsidRPr="000A4DF8">
        <w:t>є</w:t>
      </w:r>
      <w:r>
        <w:t xml:space="preserve"> </w:t>
      </w:r>
      <w:r w:rsidRPr="000A4DF8">
        <w:t>бюджетно-фінансова</w:t>
      </w:r>
      <w:r>
        <w:t xml:space="preserve"> </w:t>
      </w:r>
      <w:r w:rsidRPr="000A4DF8">
        <w:t>діяльність Верховної Ради. Її місце у системі функцій Верховної Ради</w:t>
      </w:r>
      <w:r>
        <w:t xml:space="preserve"> </w:t>
      </w:r>
      <w:r w:rsidRPr="000A4DF8">
        <w:t>визначається неоднозначно: вона вважається як однією з основних</w:t>
      </w:r>
      <w:r>
        <w:t xml:space="preserve"> </w:t>
      </w:r>
      <w:r w:rsidRPr="000A4DF8">
        <w:t>функцій Верховної Ради, так і складовою цих функцій.</w:t>
      </w:r>
    </w:p>
    <w:p w:rsidR="00663E1C" w:rsidRPr="000A4DF8" w:rsidRDefault="00663E1C" w:rsidP="00663E1C">
      <w:pPr>
        <w:pStyle w:val="a5"/>
        <w:tabs>
          <w:tab w:val="left" w:pos="0"/>
        </w:tabs>
        <w:ind w:left="0" w:firstLine="851"/>
        <w:jc w:val="both"/>
      </w:pPr>
      <w:r w:rsidRPr="000A4DF8">
        <w:t>Верховна Рада України з</w:t>
      </w:r>
      <w:r>
        <w:t>атверджує законом Державний бюд</w:t>
      </w:r>
      <w:r w:rsidRPr="000A4DF8">
        <w:t>жет та вносить у відповідній форм</w:t>
      </w:r>
      <w:r>
        <w:t>і до нього зміни, здійснює конт</w:t>
      </w:r>
      <w:r w:rsidRPr="000A4DF8">
        <w:t>роль за виконанням Державного бюджету України, приймає рішення</w:t>
      </w:r>
      <w:r>
        <w:t xml:space="preserve"> </w:t>
      </w:r>
      <w:r w:rsidRPr="000A4DF8">
        <w:t>щодо звіту про його виконання.</w:t>
      </w:r>
    </w:p>
    <w:p w:rsidR="00663E1C" w:rsidRPr="000A4DF8" w:rsidRDefault="00663E1C" w:rsidP="00663E1C">
      <w:pPr>
        <w:pStyle w:val="a5"/>
        <w:tabs>
          <w:tab w:val="left" w:pos="0"/>
        </w:tabs>
        <w:ind w:left="0" w:firstLine="851"/>
        <w:jc w:val="both"/>
      </w:pPr>
      <w:r w:rsidRPr="000A4DF8">
        <w:t>Відповідно до Конституції б</w:t>
      </w:r>
      <w:r>
        <w:t>юджетна система України будуєть</w:t>
      </w:r>
      <w:r w:rsidRPr="000A4DF8">
        <w:t>ся на засадах справедливого й неу</w:t>
      </w:r>
      <w:r>
        <w:t>передженого розподілу суспільно</w:t>
      </w:r>
      <w:r w:rsidRPr="000A4DF8">
        <w:t>го багатства між громадянами і територіальними громадами.</w:t>
      </w:r>
    </w:p>
    <w:p w:rsidR="00663E1C" w:rsidRPr="000A4DF8" w:rsidRDefault="00663E1C" w:rsidP="00663E1C">
      <w:pPr>
        <w:pStyle w:val="a5"/>
        <w:tabs>
          <w:tab w:val="left" w:pos="0"/>
        </w:tabs>
        <w:ind w:left="0" w:firstLine="851"/>
        <w:jc w:val="both"/>
      </w:pPr>
      <w:r w:rsidRPr="000A4DF8">
        <w:t>Виключно законом про Д</w:t>
      </w:r>
      <w:r>
        <w:t>ержавний бюджет України визнача</w:t>
      </w:r>
      <w:r w:rsidRPr="000A4DF8">
        <w:t>ються будь-які видатки держави на загальносуспільні потреби, розмір</w:t>
      </w:r>
      <w:r>
        <w:t xml:space="preserve"> </w:t>
      </w:r>
      <w:r w:rsidRPr="000A4DF8">
        <w:t>і цільове призначення цих видатків.</w:t>
      </w:r>
    </w:p>
    <w:p w:rsidR="00663E1C" w:rsidRPr="000A4DF8" w:rsidRDefault="00663E1C" w:rsidP="00663E1C">
      <w:pPr>
        <w:pStyle w:val="a5"/>
        <w:tabs>
          <w:tab w:val="left" w:pos="0"/>
        </w:tabs>
        <w:ind w:left="0" w:firstLine="851"/>
        <w:jc w:val="both"/>
      </w:pPr>
      <w:r w:rsidRPr="000A4DF8">
        <w:t>Держава прагне до збалансованості бюджету України. Поряд</w:t>
      </w:r>
      <w:r>
        <w:t xml:space="preserve"> </w:t>
      </w:r>
      <w:r w:rsidRPr="000A4DF8">
        <w:t>із Державним бюджетом і бюджет</w:t>
      </w:r>
      <w:r>
        <w:t>ною системою Верховна Рада вста</w:t>
      </w:r>
      <w:r w:rsidRPr="000A4DF8">
        <w:t>новлює грошову одиницю України, якою за Конституцією є гривня.</w:t>
      </w:r>
    </w:p>
    <w:p w:rsidR="00663E1C" w:rsidRPr="000A4DF8" w:rsidRDefault="00663E1C" w:rsidP="00663E1C">
      <w:pPr>
        <w:pStyle w:val="a5"/>
        <w:tabs>
          <w:tab w:val="left" w:pos="0"/>
        </w:tabs>
        <w:ind w:left="0" w:firstLine="851"/>
        <w:jc w:val="both"/>
      </w:pPr>
      <w:r w:rsidRPr="000A4DF8">
        <w:t>Оскільки Державний бюджет,</w:t>
      </w:r>
      <w:r>
        <w:t xml:space="preserve"> бюджетна система й грошова оди</w:t>
      </w:r>
      <w:r w:rsidRPr="000A4DF8">
        <w:t>ниця України є органічними атрибу</w:t>
      </w:r>
      <w:r>
        <w:t>тами держави, то діяльність, по</w:t>
      </w:r>
      <w:r w:rsidRPr="000A4DF8">
        <w:t>в’язана з їх установленням (введенням, затвердженням), об’єктивно є</w:t>
      </w:r>
      <w:r>
        <w:t xml:space="preserve"> </w:t>
      </w:r>
      <w:r w:rsidRPr="000A4DF8">
        <w:t>складовою частиною державотворення, тобто установчої</w:t>
      </w:r>
      <w:r>
        <w:t xml:space="preserve"> функції Вер</w:t>
      </w:r>
      <w:r w:rsidRPr="000A4DF8">
        <w:t>ховної Ради.</w:t>
      </w:r>
    </w:p>
    <w:p w:rsidR="00663E1C" w:rsidRPr="000A4DF8" w:rsidRDefault="00663E1C" w:rsidP="00663E1C">
      <w:pPr>
        <w:pStyle w:val="a5"/>
        <w:tabs>
          <w:tab w:val="left" w:pos="0"/>
        </w:tabs>
        <w:ind w:left="0" w:firstLine="851"/>
        <w:jc w:val="both"/>
      </w:pPr>
      <w:r w:rsidRPr="000A4DF8">
        <w:t>Багатогранність</w:t>
      </w:r>
      <w:r>
        <w:t xml:space="preserve"> </w:t>
      </w:r>
      <w:r w:rsidRPr="000A4DF8">
        <w:t>і</w:t>
      </w:r>
      <w:r>
        <w:t xml:space="preserve"> </w:t>
      </w:r>
      <w:r w:rsidRPr="000A4DF8">
        <w:t xml:space="preserve">значний </w:t>
      </w:r>
      <w:r>
        <w:t>обсяг бюджетно-фінансової діяль</w:t>
      </w:r>
      <w:r w:rsidRPr="000A4DF8">
        <w:t>ності</w:t>
      </w:r>
      <w:r>
        <w:t xml:space="preserve"> </w:t>
      </w:r>
      <w:r w:rsidRPr="000A4DF8">
        <w:t>зумовлюють</w:t>
      </w:r>
      <w:r>
        <w:t xml:space="preserve"> </w:t>
      </w:r>
      <w:r w:rsidRPr="000A4DF8">
        <w:t>й можуть</w:t>
      </w:r>
      <w:r>
        <w:t xml:space="preserve"> </w:t>
      </w:r>
      <w:r w:rsidRPr="000A4DF8">
        <w:t>зумовлювати</w:t>
      </w:r>
      <w:r>
        <w:t xml:space="preserve"> </w:t>
      </w:r>
      <w:r w:rsidRPr="000A4DF8">
        <w:t>зарахування</w:t>
      </w:r>
      <w:r>
        <w:t xml:space="preserve"> </w:t>
      </w:r>
      <w:r w:rsidRPr="000A4DF8">
        <w:t>її до</w:t>
      </w:r>
      <w:r>
        <w:t xml:space="preserve"> само</w:t>
      </w:r>
      <w:r w:rsidRPr="000A4DF8">
        <w:t>стійної основної функції Верховної Ради, але об’єктивно ця діяльність</w:t>
      </w:r>
      <w:r>
        <w:t xml:space="preserve"> </w:t>
      </w:r>
      <w:r w:rsidRPr="000A4DF8">
        <w:t>є органічною складовою частиною її установчої (державотворчої), а</w:t>
      </w:r>
      <w:r>
        <w:t xml:space="preserve"> </w:t>
      </w:r>
      <w:r w:rsidRPr="000A4DF8">
        <w:t>також законодавчої та контрольної функцій.</w:t>
      </w:r>
    </w:p>
    <w:p w:rsidR="00663E1C" w:rsidRPr="000A4DF8" w:rsidRDefault="00663E1C" w:rsidP="00663E1C">
      <w:pPr>
        <w:pStyle w:val="a5"/>
        <w:tabs>
          <w:tab w:val="left" w:pos="0"/>
        </w:tabs>
        <w:ind w:left="0" w:firstLine="851"/>
        <w:jc w:val="both"/>
      </w:pPr>
      <w:r w:rsidRPr="000A4DF8">
        <w:t>Таким чином, основними напрямами діяльності Верховної</w:t>
      </w:r>
      <w:r>
        <w:t xml:space="preserve"> </w:t>
      </w:r>
      <w:r w:rsidRPr="000A4DF8">
        <w:t>Ради щодо здійснення установчої функції є:</w:t>
      </w:r>
    </w:p>
    <w:p w:rsidR="00663E1C" w:rsidRPr="000A4DF8" w:rsidRDefault="00663E1C" w:rsidP="00663E1C">
      <w:pPr>
        <w:pStyle w:val="a5"/>
        <w:tabs>
          <w:tab w:val="left" w:pos="0"/>
        </w:tabs>
        <w:ind w:left="0" w:firstLine="851"/>
        <w:jc w:val="both"/>
      </w:pPr>
      <w:r w:rsidRPr="000A4DF8">
        <w:t>1) участь у формуванні органів виконавчої влади;</w:t>
      </w:r>
    </w:p>
    <w:p w:rsidR="00663E1C" w:rsidRPr="000A4DF8" w:rsidRDefault="00663E1C" w:rsidP="00663E1C">
      <w:pPr>
        <w:pStyle w:val="a5"/>
        <w:tabs>
          <w:tab w:val="left" w:pos="0"/>
        </w:tabs>
        <w:ind w:left="0" w:firstLine="851"/>
        <w:jc w:val="both"/>
      </w:pPr>
      <w:r w:rsidRPr="000A4DF8">
        <w:t>2) формування органів судової влади;</w:t>
      </w:r>
    </w:p>
    <w:p w:rsidR="00663E1C" w:rsidRPr="000A4DF8" w:rsidRDefault="00663E1C" w:rsidP="00663E1C">
      <w:pPr>
        <w:pStyle w:val="a5"/>
        <w:tabs>
          <w:tab w:val="left" w:pos="0"/>
        </w:tabs>
        <w:ind w:left="0" w:firstLine="851"/>
        <w:jc w:val="both"/>
      </w:pPr>
      <w:r w:rsidRPr="000A4DF8">
        <w:t>3) створення парламентських структур;</w:t>
      </w:r>
    </w:p>
    <w:p w:rsidR="00663E1C" w:rsidRPr="000A4DF8" w:rsidRDefault="00663E1C" w:rsidP="00663E1C">
      <w:pPr>
        <w:pStyle w:val="a5"/>
        <w:tabs>
          <w:tab w:val="left" w:pos="0"/>
        </w:tabs>
        <w:ind w:left="0" w:firstLine="851"/>
        <w:jc w:val="both"/>
      </w:pPr>
      <w:r w:rsidRPr="000A4DF8">
        <w:t>4) участь у формуванні інших</w:t>
      </w:r>
      <w:r>
        <w:t xml:space="preserve"> органів державної влади та дер</w:t>
      </w:r>
      <w:r w:rsidRPr="000A4DF8">
        <w:t>жавних організацій;</w:t>
      </w:r>
    </w:p>
    <w:p w:rsidR="00663E1C" w:rsidRPr="000A4DF8" w:rsidRDefault="00663E1C" w:rsidP="00663E1C">
      <w:pPr>
        <w:pStyle w:val="a5"/>
        <w:tabs>
          <w:tab w:val="left" w:pos="0"/>
        </w:tabs>
        <w:ind w:left="0" w:firstLine="851"/>
        <w:jc w:val="both"/>
      </w:pPr>
      <w:r w:rsidRPr="000A4DF8">
        <w:lastRenderedPageBreak/>
        <w:t>5) вирішення питань територ</w:t>
      </w:r>
      <w:r>
        <w:t>іального устрою України і забез</w:t>
      </w:r>
      <w:r w:rsidRPr="000A4DF8">
        <w:t>печення формування органів місцевого самоврядування.</w:t>
      </w:r>
    </w:p>
    <w:p w:rsidR="00663E1C" w:rsidRDefault="00663E1C" w:rsidP="00663E1C">
      <w:pPr>
        <w:pStyle w:val="a5"/>
        <w:tabs>
          <w:tab w:val="left" w:pos="0"/>
        </w:tabs>
        <w:ind w:left="0" w:firstLine="851"/>
        <w:jc w:val="both"/>
      </w:pPr>
      <w:r w:rsidRPr="000A4DF8">
        <w:t xml:space="preserve">· </w:t>
      </w:r>
      <w:r w:rsidRPr="00024B7F">
        <w:rPr>
          <w:b/>
          <w:u w:val="single"/>
        </w:rPr>
        <w:t>Контрольна функція Верховної Ради України</w:t>
      </w:r>
      <w:r>
        <w:t xml:space="preserve"> </w:t>
      </w:r>
    </w:p>
    <w:p w:rsidR="00663E1C" w:rsidRPr="000A4DF8" w:rsidRDefault="00663E1C" w:rsidP="00663E1C">
      <w:pPr>
        <w:pStyle w:val="a5"/>
        <w:tabs>
          <w:tab w:val="left" w:pos="0"/>
        </w:tabs>
        <w:ind w:left="0" w:firstLine="851"/>
        <w:jc w:val="both"/>
      </w:pPr>
      <w:r w:rsidRPr="000A4DF8">
        <w:t>Важливе місце в діяльності Верховної Ради, як і парламентів</w:t>
      </w:r>
      <w:r>
        <w:t xml:space="preserve"> </w:t>
      </w:r>
      <w:r w:rsidRPr="000A4DF8">
        <w:t>інших</w:t>
      </w:r>
      <w:r>
        <w:t xml:space="preserve"> </w:t>
      </w:r>
      <w:r w:rsidRPr="000A4DF8">
        <w:t>країн,</w:t>
      </w:r>
      <w:r>
        <w:t xml:space="preserve"> </w:t>
      </w:r>
      <w:r w:rsidRPr="000A4DF8">
        <w:t>посідає</w:t>
      </w:r>
      <w:r>
        <w:t xml:space="preserve"> </w:t>
      </w:r>
      <w:r w:rsidRPr="000A4DF8">
        <w:t>парламентський</w:t>
      </w:r>
      <w:r>
        <w:t xml:space="preserve"> </w:t>
      </w:r>
      <w:r w:rsidRPr="000A4DF8">
        <w:t>контроль.</w:t>
      </w:r>
      <w:r>
        <w:t xml:space="preserve"> </w:t>
      </w:r>
      <w:r w:rsidRPr="000A4DF8">
        <w:t>Контрольна</w:t>
      </w:r>
      <w:r>
        <w:t xml:space="preserve"> </w:t>
      </w:r>
      <w:r w:rsidRPr="000A4DF8">
        <w:t>діяльність парламенту</w:t>
      </w:r>
      <w:r>
        <w:t xml:space="preserve"> </w:t>
      </w:r>
      <w:r w:rsidRPr="000A4DF8">
        <w:t>досить ба</w:t>
      </w:r>
      <w:r>
        <w:t>гатогранна. Якщо установча (дер</w:t>
      </w:r>
      <w:r w:rsidRPr="000A4DF8">
        <w:t>жавотворча)</w:t>
      </w:r>
      <w:r>
        <w:t xml:space="preserve"> </w:t>
      </w:r>
      <w:r w:rsidRPr="000A4DF8">
        <w:t>діяльність</w:t>
      </w:r>
      <w:r>
        <w:t xml:space="preserve"> </w:t>
      </w:r>
      <w:r w:rsidRPr="000A4DF8">
        <w:t>за</w:t>
      </w:r>
      <w:r>
        <w:t xml:space="preserve"> </w:t>
      </w:r>
      <w:r w:rsidRPr="000A4DF8">
        <w:t>чинною Конституцією</w:t>
      </w:r>
      <w:r>
        <w:t xml:space="preserve"> </w:t>
      </w:r>
      <w:r w:rsidRPr="000A4DF8">
        <w:t>значною мірою</w:t>
      </w:r>
      <w:r>
        <w:t xml:space="preserve"> </w:t>
      </w:r>
      <w:r w:rsidRPr="000A4DF8">
        <w:t>відійшла від Верховної Ради до Пр</w:t>
      </w:r>
      <w:r>
        <w:t>езидента як глави держави, особ</w:t>
      </w:r>
      <w:r w:rsidRPr="000A4DF8">
        <w:t>ливо щодо формування органів виконавчої</w:t>
      </w:r>
      <w:r>
        <w:t xml:space="preserve"> </w:t>
      </w:r>
      <w:r w:rsidRPr="000A4DF8">
        <w:t>влади,</w:t>
      </w:r>
      <w:r>
        <w:t xml:space="preserve"> </w:t>
      </w:r>
      <w:r w:rsidRPr="000A4DF8">
        <w:t>то</w:t>
      </w:r>
      <w:r>
        <w:t xml:space="preserve"> </w:t>
      </w:r>
      <w:r w:rsidRPr="000A4DF8">
        <w:t>традиційна</w:t>
      </w:r>
      <w:r>
        <w:t xml:space="preserve"> </w:t>
      </w:r>
      <w:r w:rsidRPr="000A4DF8">
        <w:t>її</w:t>
      </w:r>
      <w:r>
        <w:t xml:space="preserve"> </w:t>
      </w:r>
      <w:r w:rsidRPr="000A4DF8">
        <w:t>функція – функція парламентського контролю не тільки залишилась,</w:t>
      </w:r>
      <w:r>
        <w:t xml:space="preserve"> </w:t>
      </w:r>
      <w:r w:rsidRPr="000A4DF8">
        <w:t>а й певною мірою збагатилася.</w:t>
      </w:r>
    </w:p>
    <w:p w:rsidR="00663E1C" w:rsidRPr="000A4DF8" w:rsidRDefault="00663E1C" w:rsidP="00663E1C">
      <w:pPr>
        <w:pStyle w:val="a5"/>
        <w:tabs>
          <w:tab w:val="left" w:pos="0"/>
        </w:tabs>
        <w:ind w:left="0" w:firstLine="851"/>
        <w:jc w:val="both"/>
      </w:pPr>
      <w:r w:rsidRPr="000A4DF8">
        <w:t>Здійснення контролюючої функції</w:t>
      </w:r>
      <w:r>
        <w:t xml:space="preserve"> </w:t>
      </w:r>
      <w:r w:rsidRPr="000A4DF8">
        <w:t>посідає</w:t>
      </w:r>
      <w:r>
        <w:t xml:space="preserve"> </w:t>
      </w:r>
      <w:r w:rsidRPr="000A4DF8">
        <w:t>важливе місце</w:t>
      </w:r>
      <w:r>
        <w:t xml:space="preserve"> </w:t>
      </w:r>
      <w:r w:rsidRPr="000A4DF8">
        <w:t>в</w:t>
      </w:r>
      <w:r>
        <w:t xml:space="preserve"> </w:t>
      </w:r>
      <w:r w:rsidRPr="000A4DF8">
        <w:t>діяльності будь-якого парламенту</w:t>
      </w:r>
      <w:r>
        <w:t>. Причому обсяг повноважень пар</w:t>
      </w:r>
      <w:r w:rsidRPr="000A4DF8">
        <w:t>ламенту конкретної держави, у тому</w:t>
      </w:r>
      <w:r>
        <w:t xml:space="preserve"> числі України, у галузі контро</w:t>
      </w:r>
      <w:r w:rsidRPr="000A4DF8">
        <w:t>лю залежить насамперед від низки чинників:</w:t>
      </w:r>
    </w:p>
    <w:p w:rsidR="00663E1C" w:rsidRPr="000A4DF8" w:rsidRDefault="00663E1C" w:rsidP="00663E1C">
      <w:pPr>
        <w:pStyle w:val="a5"/>
        <w:tabs>
          <w:tab w:val="left" w:pos="0"/>
        </w:tabs>
        <w:ind w:left="0" w:firstLine="851"/>
        <w:jc w:val="both"/>
      </w:pPr>
      <w:r w:rsidRPr="000A4DF8">
        <w:t>- державний устрій; політичний режим;</w:t>
      </w:r>
    </w:p>
    <w:p w:rsidR="00663E1C" w:rsidRPr="000A4DF8" w:rsidRDefault="00663E1C" w:rsidP="00663E1C">
      <w:pPr>
        <w:pStyle w:val="a5"/>
        <w:tabs>
          <w:tab w:val="left" w:pos="0"/>
        </w:tabs>
        <w:ind w:left="0" w:firstLine="851"/>
        <w:jc w:val="both"/>
      </w:pPr>
      <w:r w:rsidRPr="000A4DF8">
        <w:t>- форма правління;</w:t>
      </w:r>
    </w:p>
    <w:p w:rsidR="00663E1C" w:rsidRPr="000A4DF8" w:rsidRDefault="00663E1C" w:rsidP="00663E1C">
      <w:pPr>
        <w:pStyle w:val="a5"/>
        <w:tabs>
          <w:tab w:val="left" w:pos="0"/>
        </w:tabs>
        <w:ind w:left="0" w:firstLine="851"/>
        <w:jc w:val="both"/>
      </w:pPr>
      <w:r w:rsidRPr="000A4DF8">
        <w:t>- історичні умови; традиції, які склалися в політико-правовій</w:t>
      </w:r>
      <w:r>
        <w:t xml:space="preserve"> </w:t>
      </w:r>
      <w:r w:rsidRPr="000A4DF8">
        <w:t>сфері.</w:t>
      </w:r>
    </w:p>
    <w:p w:rsidR="00663E1C" w:rsidRPr="000A4DF8" w:rsidRDefault="00663E1C" w:rsidP="00663E1C">
      <w:pPr>
        <w:pStyle w:val="a5"/>
        <w:tabs>
          <w:tab w:val="left" w:pos="0"/>
        </w:tabs>
        <w:ind w:left="0" w:firstLine="851"/>
        <w:jc w:val="both"/>
      </w:pPr>
      <w:r w:rsidRPr="000A4DF8">
        <w:t>Верховна Рада України як ор</w:t>
      </w:r>
      <w:r>
        <w:t>ган, у якому представлені різно</w:t>
      </w:r>
      <w:r w:rsidRPr="000A4DF8">
        <w:t>манітні</w:t>
      </w:r>
      <w:r>
        <w:t xml:space="preserve"> </w:t>
      </w:r>
      <w:r w:rsidRPr="000A4DF8">
        <w:t>соціальні й</w:t>
      </w:r>
      <w:r>
        <w:t xml:space="preserve"> </w:t>
      </w:r>
      <w:r w:rsidRPr="000A4DF8">
        <w:t>територіальні</w:t>
      </w:r>
      <w:r>
        <w:t xml:space="preserve"> </w:t>
      </w:r>
      <w:r w:rsidRPr="000A4DF8">
        <w:t>інтереси, має</w:t>
      </w:r>
      <w:r>
        <w:t xml:space="preserve"> </w:t>
      </w:r>
      <w:r w:rsidRPr="000A4DF8">
        <w:t>суттєві</w:t>
      </w:r>
      <w:r>
        <w:t xml:space="preserve"> </w:t>
      </w:r>
      <w:r w:rsidRPr="000A4DF8">
        <w:t>контрольні</w:t>
      </w:r>
      <w:r>
        <w:t xml:space="preserve"> </w:t>
      </w:r>
      <w:r w:rsidRPr="000A4DF8">
        <w:t>права. Це пояснюється тим, що український парламент, як правило:</w:t>
      </w:r>
    </w:p>
    <w:p w:rsidR="00663E1C" w:rsidRPr="000A4DF8" w:rsidRDefault="00663E1C" w:rsidP="00663E1C">
      <w:pPr>
        <w:pStyle w:val="a5"/>
        <w:tabs>
          <w:tab w:val="left" w:pos="0"/>
        </w:tabs>
        <w:ind w:left="0" w:firstLine="851"/>
        <w:jc w:val="both"/>
      </w:pPr>
      <w:r w:rsidRPr="000A4DF8">
        <w:t>- працює гласно, відкрито;</w:t>
      </w:r>
    </w:p>
    <w:p w:rsidR="00663E1C" w:rsidRPr="000A4DF8" w:rsidRDefault="00663E1C" w:rsidP="00663E1C">
      <w:pPr>
        <w:pStyle w:val="a5"/>
        <w:tabs>
          <w:tab w:val="left" w:pos="0"/>
        </w:tabs>
        <w:ind w:left="0" w:firstLine="851"/>
        <w:jc w:val="both"/>
      </w:pPr>
      <w:r w:rsidRPr="000A4DF8">
        <w:t>- перебуває у постійному і т</w:t>
      </w:r>
      <w:r>
        <w:t>існому (порівняно з іншими цент</w:t>
      </w:r>
      <w:r w:rsidRPr="000A4DF8">
        <w:t>ральними органами державної вла</w:t>
      </w:r>
      <w:r>
        <w:t>ди) контакті з громадянами, зав</w:t>
      </w:r>
      <w:r w:rsidRPr="000A4DF8">
        <w:t>дяки роботі народних депутатів України у виборчих округах;</w:t>
      </w:r>
    </w:p>
    <w:p w:rsidR="00663E1C" w:rsidRPr="000A4DF8" w:rsidRDefault="00663E1C" w:rsidP="00663E1C">
      <w:pPr>
        <w:pStyle w:val="a5"/>
        <w:tabs>
          <w:tab w:val="left" w:pos="0"/>
        </w:tabs>
        <w:ind w:left="0" w:firstLine="851"/>
        <w:jc w:val="both"/>
      </w:pPr>
      <w:r w:rsidRPr="000A4DF8">
        <w:t>- формує деякі інші державні органи;</w:t>
      </w:r>
    </w:p>
    <w:p w:rsidR="00663E1C" w:rsidRPr="000A4DF8" w:rsidRDefault="00663E1C" w:rsidP="00663E1C">
      <w:pPr>
        <w:pStyle w:val="a5"/>
        <w:tabs>
          <w:tab w:val="left" w:pos="0"/>
        </w:tabs>
        <w:ind w:left="0" w:firstLine="851"/>
        <w:jc w:val="both"/>
      </w:pPr>
      <w:r w:rsidRPr="000A4DF8">
        <w:t>- приймає Державний бюджет України.</w:t>
      </w:r>
    </w:p>
    <w:p w:rsidR="00663E1C" w:rsidRPr="000A4DF8" w:rsidRDefault="00663E1C" w:rsidP="00663E1C">
      <w:pPr>
        <w:pStyle w:val="a5"/>
        <w:tabs>
          <w:tab w:val="left" w:pos="0"/>
        </w:tabs>
        <w:ind w:left="0" w:firstLine="851"/>
        <w:jc w:val="both"/>
      </w:pPr>
      <w:r w:rsidRPr="000A4DF8">
        <w:t>Сутність цієї функції проявл</w:t>
      </w:r>
      <w:r>
        <w:t>яється в тому, що в умовах демо</w:t>
      </w:r>
      <w:r w:rsidRPr="000A4DF8">
        <w:t>кратично</w:t>
      </w:r>
      <w:r>
        <w:t xml:space="preserve"> </w:t>
      </w:r>
      <w:r w:rsidRPr="000A4DF8">
        <w:t>організованої</w:t>
      </w:r>
      <w:r>
        <w:t xml:space="preserve"> </w:t>
      </w:r>
      <w:r w:rsidRPr="000A4DF8">
        <w:t>системи</w:t>
      </w:r>
      <w:r>
        <w:t xml:space="preserve"> </w:t>
      </w:r>
      <w:r w:rsidRPr="000A4DF8">
        <w:t>поділу</w:t>
      </w:r>
      <w:r>
        <w:t xml:space="preserve"> </w:t>
      </w:r>
      <w:r w:rsidRPr="000A4DF8">
        <w:t>влади</w:t>
      </w:r>
      <w:r>
        <w:t xml:space="preserve"> </w:t>
      </w:r>
      <w:r w:rsidRPr="000A4DF8">
        <w:t>саме народові</w:t>
      </w:r>
      <w:r>
        <w:t xml:space="preserve"> нале</w:t>
      </w:r>
      <w:r w:rsidRPr="000A4DF8">
        <w:t>жить право контролювати діяльність усіх владних структур, яким він</w:t>
      </w:r>
      <w:r>
        <w:t xml:space="preserve"> </w:t>
      </w:r>
      <w:r w:rsidRPr="000A4DF8">
        <w:t>передав владні повноваження. З</w:t>
      </w:r>
      <w:r>
        <w:t>а межами контролю не має перебу</w:t>
      </w:r>
      <w:r w:rsidRPr="000A4DF8">
        <w:t>вати жодне державне утворення, у т</w:t>
      </w:r>
      <w:r>
        <w:t>ому числі й парламент. Реалізую</w:t>
      </w:r>
      <w:r w:rsidRPr="000A4DF8">
        <w:t>чи від</w:t>
      </w:r>
      <w:r>
        <w:t xml:space="preserve"> </w:t>
      </w:r>
      <w:r w:rsidRPr="000A4DF8">
        <w:t>імені народу</w:t>
      </w:r>
      <w:r>
        <w:t xml:space="preserve"> </w:t>
      </w:r>
      <w:r w:rsidRPr="000A4DF8">
        <w:t>вищу форму</w:t>
      </w:r>
      <w:r>
        <w:t xml:space="preserve"> </w:t>
      </w:r>
      <w:r w:rsidRPr="000A4DF8">
        <w:t>контролю (парламентський</w:t>
      </w:r>
      <w:r>
        <w:t xml:space="preserve"> конт</w:t>
      </w:r>
      <w:r w:rsidRPr="000A4DF8">
        <w:t>роль), він сам контролюється народом через різні</w:t>
      </w:r>
      <w:r>
        <w:t xml:space="preserve"> </w:t>
      </w:r>
      <w:r w:rsidRPr="000A4DF8">
        <w:t>інститути прямої</w:t>
      </w:r>
      <w:r>
        <w:t xml:space="preserve"> </w:t>
      </w:r>
      <w:r w:rsidRPr="000A4DF8">
        <w:t>демократії (вибори, референдуми).</w:t>
      </w:r>
    </w:p>
    <w:p w:rsidR="00663E1C" w:rsidRPr="000A4DF8" w:rsidRDefault="00663E1C" w:rsidP="00663E1C">
      <w:pPr>
        <w:pStyle w:val="a5"/>
        <w:tabs>
          <w:tab w:val="left" w:pos="0"/>
        </w:tabs>
        <w:ind w:left="0" w:firstLine="851"/>
        <w:jc w:val="both"/>
      </w:pPr>
      <w:r w:rsidRPr="000A4DF8">
        <w:t>Основними об’єктами парламентського контролю найчастіше</w:t>
      </w:r>
      <w:r>
        <w:t xml:space="preserve"> </w:t>
      </w:r>
      <w:r w:rsidRPr="000A4DF8">
        <w:t>виступають органи виконавчої влади, державні фінанси і власність,</w:t>
      </w:r>
      <w:r>
        <w:t xml:space="preserve"> </w:t>
      </w:r>
      <w:r w:rsidRPr="000A4DF8">
        <w:t>виконання конституційних та інш</w:t>
      </w:r>
      <w:r>
        <w:t>их установлених законом повнова</w:t>
      </w:r>
      <w:r w:rsidRPr="000A4DF8">
        <w:t>жень (головним чином у сфері нормативної та нормотворчої діял</w:t>
      </w:r>
      <w:r>
        <w:t>ь</w:t>
      </w:r>
      <w:r w:rsidRPr="000A4DF8">
        <w:t>ності), державна кадрова політик</w:t>
      </w:r>
      <w:r>
        <w:t>а та кадрові призначення на клю</w:t>
      </w:r>
      <w:r w:rsidRPr="000A4DF8">
        <w:t>чові державні посади, додержання</w:t>
      </w:r>
      <w:r>
        <w:t xml:space="preserve"> прав і свобод людини і громадя</w:t>
      </w:r>
      <w:r w:rsidRPr="000A4DF8">
        <w:t xml:space="preserve">нина тощо. В окремих випадках </w:t>
      </w:r>
      <w:r>
        <w:t>парламентський контроль може по</w:t>
      </w:r>
      <w:r w:rsidRPr="000A4DF8">
        <w:t>ширюватися на Президента та судову владу.</w:t>
      </w:r>
    </w:p>
    <w:p w:rsidR="00663E1C" w:rsidRPr="000A4DF8" w:rsidRDefault="00663E1C" w:rsidP="00663E1C">
      <w:pPr>
        <w:pStyle w:val="a5"/>
        <w:tabs>
          <w:tab w:val="left" w:pos="0"/>
        </w:tabs>
        <w:ind w:left="0" w:firstLine="851"/>
        <w:jc w:val="both"/>
      </w:pPr>
      <w:r w:rsidRPr="000A4DF8">
        <w:t>Основними напрямами контрольної діяльності Верховної Ради є:</w:t>
      </w:r>
    </w:p>
    <w:p w:rsidR="00663E1C" w:rsidRPr="000A4DF8" w:rsidRDefault="00663E1C" w:rsidP="00663E1C">
      <w:pPr>
        <w:pStyle w:val="a5"/>
        <w:tabs>
          <w:tab w:val="left" w:pos="0"/>
        </w:tabs>
        <w:ind w:left="0" w:firstLine="851"/>
        <w:jc w:val="both"/>
      </w:pPr>
      <w:r w:rsidRPr="000A4DF8">
        <w:t>1) контроль</w:t>
      </w:r>
      <w:r>
        <w:t xml:space="preserve"> </w:t>
      </w:r>
      <w:r w:rsidRPr="000A4DF8">
        <w:t>за діяльністю Кабінету Міністрів України,</w:t>
      </w:r>
      <w:r>
        <w:t xml:space="preserve"> </w:t>
      </w:r>
      <w:r w:rsidRPr="000A4DF8">
        <w:t>який</w:t>
      </w:r>
      <w:r>
        <w:t xml:space="preserve"> </w:t>
      </w:r>
      <w:r w:rsidRPr="000A4DF8">
        <w:t>підконтрольний та підзвітний Верховній Раді. Це</w:t>
      </w:r>
      <w:r>
        <w:t xml:space="preserve"> зумовлено функ</w:t>
      </w:r>
      <w:r w:rsidRPr="000A4DF8">
        <w:t>ціями і повноваженнями Кабінету М</w:t>
      </w:r>
      <w:r>
        <w:t>іністрів як вищого органу у сис</w:t>
      </w:r>
      <w:r w:rsidRPr="000A4DF8">
        <w:t>темі</w:t>
      </w:r>
      <w:r>
        <w:t xml:space="preserve"> </w:t>
      </w:r>
      <w:r w:rsidRPr="000A4DF8">
        <w:t>органів виконавчої</w:t>
      </w:r>
      <w:r>
        <w:t xml:space="preserve"> </w:t>
      </w:r>
      <w:r w:rsidRPr="000A4DF8">
        <w:t>влади. Відповідно</w:t>
      </w:r>
      <w:r>
        <w:t xml:space="preserve"> </w:t>
      </w:r>
      <w:r w:rsidRPr="000A4DF8">
        <w:t>до Конституції Кабінет</w:t>
      </w:r>
      <w:r>
        <w:t xml:space="preserve"> </w:t>
      </w:r>
      <w:r w:rsidRPr="000A4DF8">
        <w:t>Міністрів</w:t>
      </w:r>
      <w:r>
        <w:t xml:space="preserve"> </w:t>
      </w:r>
      <w:r w:rsidRPr="000A4DF8">
        <w:t>забезпечує</w:t>
      </w:r>
      <w:r>
        <w:t xml:space="preserve"> </w:t>
      </w:r>
      <w:r w:rsidRPr="000A4DF8">
        <w:t>державний</w:t>
      </w:r>
      <w:r>
        <w:t xml:space="preserve"> </w:t>
      </w:r>
      <w:r w:rsidRPr="000A4DF8">
        <w:t>суверенітет</w:t>
      </w:r>
      <w:r>
        <w:t xml:space="preserve"> </w:t>
      </w:r>
      <w:r w:rsidRPr="000A4DF8">
        <w:t>і</w:t>
      </w:r>
      <w:r>
        <w:t xml:space="preserve"> </w:t>
      </w:r>
      <w:r w:rsidRPr="000A4DF8">
        <w:t>економічну</w:t>
      </w:r>
      <w:r>
        <w:t xml:space="preserve"> са</w:t>
      </w:r>
      <w:r w:rsidRPr="000A4DF8">
        <w:t>мостійність України, здійснення в</w:t>
      </w:r>
      <w:r>
        <w:t>нутрішньої та зовнішньої політи</w:t>
      </w:r>
      <w:r w:rsidRPr="000A4DF8">
        <w:t>ки держави, виконання Конституції</w:t>
      </w:r>
      <w:r>
        <w:t xml:space="preserve"> і законів України, актів Прези</w:t>
      </w:r>
      <w:r w:rsidRPr="000A4DF8">
        <w:t>дента України.</w:t>
      </w:r>
    </w:p>
    <w:p w:rsidR="00663E1C" w:rsidRPr="000A4DF8" w:rsidRDefault="00663E1C" w:rsidP="00663E1C">
      <w:pPr>
        <w:pStyle w:val="a5"/>
        <w:tabs>
          <w:tab w:val="left" w:pos="0"/>
        </w:tabs>
        <w:ind w:left="0" w:firstLine="851"/>
        <w:jc w:val="both"/>
      </w:pPr>
      <w:r w:rsidRPr="000A4DF8">
        <w:t>Основною формою парламентського контролю</w:t>
      </w:r>
      <w:r>
        <w:t xml:space="preserve"> </w:t>
      </w:r>
      <w:r w:rsidRPr="000A4DF8">
        <w:t>за діяльністю</w:t>
      </w:r>
      <w:r>
        <w:t xml:space="preserve"> </w:t>
      </w:r>
      <w:r w:rsidRPr="000A4DF8">
        <w:t>Кабінету Міністрів України є розгл</w:t>
      </w:r>
      <w:r>
        <w:t>яд й заслуховування звітів Кабі</w:t>
      </w:r>
      <w:r w:rsidRPr="000A4DF8">
        <w:t>нету Міністрів про свою діяльність;</w:t>
      </w:r>
    </w:p>
    <w:p w:rsidR="00663E1C" w:rsidRPr="000A4DF8" w:rsidRDefault="00663E1C" w:rsidP="00663E1C">
      <w:pPr>
        <w:pStyle w:val="a5"/>
        <w:tabs>
          <w:tab w:val="left" w:pos="0"/>
        </w:tabs>
        <w:ind w:left="0" w:firstLine="851"/>
        <w:jc w:val="both"/>
      </w:pPr>
      <w:r w:rsidRPr="000A4DF8">
        <w:t>2) парламентський контроль за додержанням конституційних</w:t>
      </w:r>
      <w:r>
        <w:t xml:space="preserve"> </w:t>
      </w:r>
      <w:r w:rsidRPr="000A4DF8">
        <w:t>прав і свобод людини й громадянина та</w:t>
      </w:r>
      <w:r>
        <w:t xml:space="preserve"> </w:t>
      </w:r>
      <w:r w:rsidRPr="000A4DF8">
        <w:t xml:space="preserve">їх захист, </w:t>
      </w:r>
      <w:r>
        <w:t>який здійснює Упов</w:t>
      </w:r>
      <w:r w:rsidRPr="000A4DF8">
        <w:t>новажений Верховної Ради України з прав людини;</w:t>
      </w:r>
    </w:p>
    <w:p w:rsidR="00663E1C" w:rsidRPr="000A4DF8" w:rsidRDefault="00663E1C" w:rsidP="00663E1C">
      <w:pPr>
        <w:pStyle w:val="a5"/>
        <w:tabs>
          <w:tab w:val="left" w:pos="0"/>
        </w:tabs>
        <w:ind w:left="0" w:firstLine="851"/>
        <w:jc w:val="both"/>
      </w:pPr>
      <w:r w:rsidRPr="000A4DF8">
        <w:t>3) бюджетно-фінансовий контроль. Відповідно до Конституції</w:t>
      </w:r>
      <w:r>
        <w:t xml:space="preserve"> </w:t>
      </w:r>
      <w:r w:rsidRPr="000A4DF8">
        <w:t>контроль за використанням коштів Державного бюджету України від</w:t>
      </w:r>
      <w:r>
        <w:t xml:space="preserve"> </w:t>
      </w:r>
      <w:r w:rsidRPr="000A4DF8">
        <w:t>імені Верховної Ради здійснює Рахункова палата;</w:t>
      </w:r>
    </w:p>
    <w:p w:rsidR="00663E1C" w:rsidRPr="000A4DF8" w:rsidRDefault="00663E1C" w:rsidP="00663E1C">
      <w:pPr>
        <w:pStyle w:val="a5"/>
        <w:tabs>
          <w:tab w:val="left" w:pos="0"/>
        </w:tabs>
        <w:ind w:left="0" w:firstLine="851"/>
        <w:jc w:val="both"/>
      </w:pPr>
      <w:r w:rsidRPr="000A4DF8">
        <w:lastRenderedPageBreak/>
        <w:t>4) прийняття Верховною Р</w:t>
      </w:r>
      <w:r>
        <w:t>адою рішення про направлення за</w:t>
      </w:r>
      <w:r w:rsidRPr="000A4DF8">
        <w:t>питу до Президента України;</w:t>
      </w:r>
    </w:p>
    <w:p w:rsidR="00663E1C" w:rsidRPr="000A4DF8" w:rsidRDefault="00663E1C" w:rsidP="00663E1C">
      <w:pPr>
        <w:pStyle w:val="a5"/>
        <w:tabs>
          <w:tab w:val="left" w:pos="0"/>
        </w:tabs>
        <w:ind w:left="0" w:firstLine="851"/>
        <w:jc w:val="both"/>
      </w:pPr>
      <w:r w:rsidRPr="000A4DF8">
        <w:t>5) запит народного депутата України на сесії Верховної Ради.</w:t>
      </w:r>
    </w:p>
    <w:p w:rsidR="00663E1C" w:rsidRPr="000A4DF8" w:rsidRDefault="00663E1C" w:rsidP="00663E1C">
      <w:pPr>
        <w:pStyle w:val="a5"/>
        <w:tabs>
          <w:tab w:val="left" w:pos="0"/>
        </w:tabs>
        <w:ind w:left="0" w:firstLine="851"/>
        <w:jc w:val="both"/>
      </w:pPr>
      <w:r w:rsidRPr="000A4DF8">
        <w:t>Відповідно</w:t>
      </w:r>
      <w:r>
        <w:t xml:space="preserve"> </w:t>
      </w:r>
      <w:r w:rsidRPr="000A4DF8">
        <w:t>до Конституції України Верховна Рада може</w:t>
      </w:r>
      <w:r>
        <w:t xml:space="preserve"> </w:t>
      </w:r>
      <w:r w:rsidRPr="000A4DF8">
        <w:t>прийняти</w:t>
      </w:r>
      <w:r>
        <w:t xml:space="preserve"> </w:t>
      </w:r>
      <w:r w:rsidRPr="000A4DF8">
        <w:t>рішення про направлення запиту до Президента України на вимогу</w:t>
      </w:r>
      <w:r>
        <w:t xml:space="preserve"> </w:t>
      </w:r>
      <w:r w:rsidRPr="000A4DF8">
        <w:t>народного депутата, групи народн</w:t>
      </w:r>
      <w:r>
        <w:t>их депутатів чи комітету Верхов</w:t>
      </w:r>
      <w:r w:rsidRPr="000A4DF8">
        <w:t>ної Ради України, попередньо під</w:t>
      </w:r>
      <w:r>
        <w:t>триману не менш як однією трети</w:t>
      </w:r>
      <w:r w:rsidRPr="000A4DF8">
        <w:t>ною від конституційного складу парламенту. Народний депутат має</w:t>
      </w:r>
      <w:r>
        <w:t xml:space="preserve"> </w:t>
      </w:r>
      <w:r w:rsidRPr="000A4DF8">
        <w:t>право на сесії Верховної Ради звернутися із запитом до органів В</w:t>
      </w:r>
      <w:r>
        <w:t>ер</w:t>
      </w:r>
      <w:r w:rsidRPr="000A4DF8">
        <w:t>ховної Ради, Кабінету Міністрів, керівників</w:t>
      </w:r>
      <w:r>
        <w:t xml:space="preserve"> інших органів держав</w:t>
      </w:r>
      <w:r w:rsidRPr="000A4DF8">
        <w:t>ної</w:t>
      </w:r>
      <w:r>
        <w:t xml:space="preserve"> </w:t>
      </w:r>
      <w:r w:rsidRPr="000A4DF8">
        <w:t>влади</w:t>
      </w:r>
      <w:r>
        <w:t xml:space="preserve"> </w:t>
      </w:r>
      <w:r w:rsidRPr="000A4DF8">
        <w:t>та місцевого</w:t>
      </w:r>
      <w:r>
        <w:t xml:space="preserve"> </w:t>
      </w:r>
      <w:r w:rsidRPr="000A4DF8">
        <w:t>самоврядування,</w:t>
      </w:r>
      <w:r>
        <w:t xml:space="preserve"> </w:t>
      </w:r>
      <w:r w:rsidRPr="000A4DF8">
        <w:t>а</w:t>
      </w:r>
      <w:r>
        <w:t xml:space="preserve"> </w:t>
      </w:r>
      <w:r w:rsidRPr="000A4DF8">
        <w:t>також</w:t>
      </w:r>
      <w:r>
        <w:t xml:space="preserve"> </w:t>
      </w:r>
      <w:r w:rsidRPr="000A4DF8">
        <w:t>до</w:t>
      </w:r>
      <w:r>
        <w:t xml:space="preserve"> </w:t>
      </w:r>
      <w:r w:rsidRPr="000A4DF8">
        <w:t>керівників</w:t>
      </w:r>
      <w:r>
        <w:t xml:space="preserve"> </w:t>
      </w:r>
      <w:r w:rsidRPr="000A4DF8">
        <w:t>підприємств, установ і організацій на території України, незалежно</w:t>
      </w:r>
      <w:r>
        <w:t xml:space="preserve"> </w:t>
      </w:r>
      <w:r w:rsidRPr="000A4DF8">
        <w:t>від підпорядкування і форм власності. При цьому керівники органів</w:t>
      </w:r>
      <w:r>
        <w:t xml:space="preserve"> </w:t>
      </w:r>
      <w:r w:rsidRPr="000A4DF8">
        <w:t>державної влади</w:t>
      </w:r>
      <w:r>
        <w:t xml:space="preserve"> </w:t>
      </w:r>
      <w:r w:rsidRPr="000A4DF8">
        <w:t>та місцевого</w:t>
      </w:r>
      <w:r>
        <w:t xml:space="preserve"> </w:t>
      </w:r>
      <w:r w:rsidRPr="000A4DF8">
        <w:t>самоврядування, підприємств,</w:t>
      </w:r>
      <w:r>
        <w:t xml:space="preserve"> уста</w:t>
      </w:r>
      <w:r w:rsidRPr="000A4DF8">
        <w:t>нов і організацій зобов’язані пові</w:t>
      </w:r>
      <w:r>
        <w:t>домити народного депутата Украї</w:t>
      </w:r>
      <w:r w:rsidRPr="000A4DF8">
        <w:t>ни про результати розгляду його запиту;</w:t>
      </w:r>
    </w:p>
    <w:p w:rsidR="00663E1C" w:rsidRPr="000A4DF8" w:rsidRDefault="00663E1C" w:rsidP="00663E1C">
      <w:pPr>
        <w:pStyle w:val="a5"/>
        <w:tabs>
          <w:tab w:val="left" w:pos="0"/>
        </w:tabs>
        <w:ind w:left="0" w:firstLine="851"/>
        <w:jc w:val="both"/>
      </w:pPr>
      <w:r w:rsidRPr="000A4DF8">
        <w:t>6) парламентський контроль за діяльністю органів прокуратури;</w:t>
      </w:r>
    </w:p>
    <w:p w:rsidR="00663E1C" w:rsidRPr="000A4DF8" w:rsidRDefault="00663E1C" w:rsidP="00663E1C">
      <w:pPr>
        <w:pStyle w:val="a5"/>
        <w:tabs>
          <w:tab w:val="left" w:pos="0"/>
        </w:tabs>
        <w:ind w:left="0" w:firstLine="851"/>
        <w:jc w:val="both"/>
      </w:pPr>
      <w:r w:rsidRPr="000A4DF8">
        <w:t>7) здійснення парламентськог</w:t>
      </w:r>
      <w:r>
        <w:t>о контролю з окремих питань без</w:t>
      </w:r>
      <w:r w:rsidRPr="000A4DF8">
        <w:t>посередньо або через тимчасові спеціальні і тимчасові слідчі комісії.</w:t>
      </w:r>
    </w:p>
    <w:p w:rsidR="00663E1C" w:rsidRPr="000A4DF8" w:rsidRDefault="00663E1C" w:rsidP="00663E1C">
      <w:pPr>
        <w:pStyle w:val="a5"/>
        <w:tabs>
          <w:tab w:val="left" w:pos="0"/>
        </w:tabs>
        <w:ind w:left="0" w:firstLine="851"/>
        <w:jc w:val="both"/>
      </w:pPr>
      <w:r w:rsidRPr="000A4DF8">
        <w:t>Парламентський контроль ре</w:t>
      </w:r>
      <w:r>
        <w:t>алізується в різних формах, зок</w:t>
      </w:r>
      <w:r w:rsidRPr="000A4DF8">
        <w:t>рема через:</w:t>
      </w:r>
    </w:p>
    <w:p w:rsidR="00663E1C" w:rsidRPr="000A4DF8" w:rsidRDefault="00663E1C" w:rsidP="00663E1C">
      <w:pPr>
        <w:pStyle w:val="a5"/>
        <w:tabs>
          <w:tab w:val="left" w:pos="0"/>
        </w:tabs>
        <w:ind w:left="0" w:firstLine="851"/>
        <w:jc w:val="both"/>
      </w:pPr>
      <w:r w:rsidRPr="000A4DF8">
        <w:t>- контроль, що здійснюється безпосередньо Верховною Радою</w:t>
      </w:r>
      <w:r>
        <w:t xml:space="preserve"> </w:t>
      </w:r>
      <w:r w:rsidRPr="000A4DF8">
        <w:t>України;</w:t>
      </w:r>
    </w:p>
    <w:p w:rsidR="00663E1C" w:rsidRPr="000A4DF8" w:rsidRDefault="00663E1C" w:rsidP="00663E1C">
      <w:pPr>
        <w:pStyle w:val="a5"/>
        <w:tabs>
          <w:tab w:val="left" w:pos="0"/>
        </w:tabs>
        <w:ind w:left="0" w:firstLine="851"/>
        <w:jc w:val="both"/>
      </w:pPr>
      <w:r w:rsidRPr="000A4DF8">
        <w:t>- контроль, що здійснюється спеціальними постійно діючими</w:t>
      </w:r>
      <w:r>
        <w:t xml:space="preserve"> </w:t>
      </w:r>
      <w:r w:rsidRPr="000A4DF8">
        <w:t>органами і посадовими особами;</w:t>
      </w:r>
    </w:p>
    <w:p w:rsidR="00663E1C" w:rsidRPr="000A4DF8" w:rsidRDefault="00663E1C" w:rsidP="00663E1C">
      <w:pPr>
        <w:pStyle w:val="a5"/>
        <w:tabs>
          <w:tab w:val="left" w:pos="0"/>
        </w:tabs>
        <w:ind w:left="0" w:firstLine="851"/>
        <w:jc w:val="both"/>
      </w:pPr>
      <w:r w:rsidRPr="000A4DF8">
        <w:t>- контроль, що здійснюєть</w:t>
      </w:r>
      <w:r>
        <w:t>ся постійними чи тимчасовими ро</w:t>
      </w:r>
      <w:r w:rsidRPr="000A4DF8">
        <w:t>бочими органами парламенту;</w:t>
      </w:r>
    </w:p>
    <w:p w:rsidR="00663E1C" w:rsidRPr="000A4DF8" w:rsidRDefault="00663E1C" w:rsidP="00663E1C">
      <w:pPr>
        <w:pStyle w:val="a5"/>
        <w:tabs>
          <w:tab w:val="left" w:pos="0"/>
        </w:tabs>
        <w:ind w:left="0" w:firstLine="851"/>
        <w:jc w:val="both"/>
      </w:pPr>
      <w:r w:rsidRPr="000A4DF8">
        <w:t>- контрольну діяльність народних депутатів України.</w:t>
      </w:r>
    </w:p>
    <w:p w:rsidR="00663E1C" w:rsidRPr="000A4DF8" w:rsidRDefault="00663E1C" w:rsidP="00663E1C">
      <w:pPr>
        <w:pStyle w:val="a5"/>
        <w:tabs>
          <w:tab w:val="left" w:pos="0"/>
        </w:tabs>
        <w:ind w:left="0" w:firstLine="851"/>
        <w:jc w:val="both"/>
      </w:pPr>
      <w:r w:rsidRPr="000A4DF8">
        <w:t>Верховна Рада здійснює контроль</w:t>
      </w:r>
      <w:r>
        <w:t xml:space="preserve"> також за виконанням загаль</w:t>
      </w:r>
      <w:r w:rsidRPr="000A4DF8">
        <w:t>нодержавних програм економічного, науково-технічного, соціального,</w:t>
      </w:r>
      <w:r>
        <w:t xml:space="preserve"> </w:t>
      </w:r>
      <w:r w:rsidRPr="000A4DF8">
        <w:t>національно-культурного розвитку,</w:t>
      </w:r>
      <w:r>
        <w:t xml:space="preserve"> </w:t>
      </w:r>
      <w:r w:rsidRPr="000A4DF8">
        <w:t>охорони навколишнього</w:t>
      </w:r>
      <w:r>
        <w:t xml:space="preserve"> се</w:t>
      </w:r>
      <w:r w:rsidRPr="000A4DF8">
        <w:t>редовища</w:t>
      </w:r>
      <w:r>
        <w:t xml:space="preserve"> </w:t>
      </w:r>
      <w:r w:rsidRPr="000A4DF8">
        <w:t>як</w:t>
      </w:r>
      <w:r>
        <w:t xml:space="preserve"> </w:t>
      </w:r>
      <w:r w:rsidRPr="000A4DF8">
        <w:t>безпосередньо,</w:t>
      </w:r>
      <w:r>
        <w:t xml:space="preserve"> </w:t>
      </w:r>
      <w:r w:rsidRPr="000A4DF8">
        <w:t>заслуховуючи</w:t>
      </w:r>
      <w:r>
        <w:t xml:space="preserve"> </w:t>
      </w:r>
      <w:r w:rsidRPr="000A4DF8">
        <w:t>доповіді</w:t>
      </w:r>
      <w:r>
        <w:t xml:space="preserve"> </w:t>
      </w:r>
      <w:r w:rsidRPr="000A4DF8">
        <w:t>Кабінету</w:t>
      </w:r>
      <w:r>
        <w:t xml:space="preserve"> </w:t>
      </w:r>
      <w:r w:rsidRPr="000A4DF8">
        <w:t>Міністрів з цих питань, так і через комі</w:t>
      </w:r>
      <w:r>
        <w:t>тети Верховної Ради відпо</w:t>
      </w:r>
      <w:r w:rsidRPr="000A4DF8">
        <w:t>відно до</w:t>
      </w:r>
      <w:r>
        <w:t xml:space="preserve"> </w:t>
      </w:r>
      <w:r w:rsidRPr="000A4DF8">
        <w:t>їх компетенції. Кабінет Міністрів одночасно</w:t>
      </w:r>
      <w:r>
        <w:t xml:space="preserve"> </w:t>
      </w:r>
      <w:r w:rsidRPr="000A4DF8">
        <w:t>із звітом про</w:t>
      </w:r>
      <w:r>
        <w:t xml:space="preserve"> </w:t>
      </w:r>
      <w:r w:rsidRPr="000A4DF8">
        <w:t>виконання Державного бюджету Укра</w:t>
      </w:r>
      <w:r>
        <w:t>їни має подавати на розгляд Вер</w:t>
      </w:r>
      <w:r w:rsidRPr="000A4DF8">
        <w:t>ховної Ради доповіді про хід</w:t>
      </w:r>
      <w:r>
        <w:t xml:space="preserve"> </w:t>
      </w:r>
      <w:r w:rsidRPr="000A4DF8">
        <w:t>і результати виконання</w:t>
      </w:r>
      <w:r>
        <w:t xml:space="preserve"> </w:t>
      </w:r>
      <w:r w:rsidRPr="000A4DF8">
        <w:t>затверджених</w:t>
      </w:r>
      <w:r>
        <w:t xml:space="preserve"> </w:t>
      </w:r>
      <w:r w:rsidRPr="000A4DF8">
        <w:t>нею програм.</w:t>
      </w:r>
    </w:p>
    <w:p w:rsidR="00663E1C" w:rsidRPr="000A4DF8" w:rsidRDefault="00663E1C" w:rsidP="00663E1C">
      <w:pPr>
        <w:pStyle w:val="a5"/>
        <w:tabs>
          <w:tab w:val="left" w:pos="0"/>
        </w:tabs>
        <w:ind w:left="0" w:firstLine="851"/>
        <w:jc w:val="both"/>
      </w:pPr>
      <w:r w:rsidRPr="000A4DF8">
        <w:t xml:space="preserve">Конституційна практика знає </w:t>
      </w:r>
      <w:r>
        <w:t>такі основні форми контролю пар</w:t>
      </w:r>
      <w:r w:rsidRPr="000A4DF8">
        <w:t>ламенту за діяльністю органу виконавчої влади:</w:t>
      </w:r>
    </w:p>
    <w:p w:rsidR="00663E1C" w:rsidRPr="000A4DF8" w:rsidRDefault="00663E1C" w:rsidP="00663E1C">
      <w:pPr>
        <w:pStyle w:val="a5"/>
        <w:tabs>
          <w:tab w:val="left" w:pos="0"/>
        </w:tabs>
        <w:ind w:left="0" w:firstLine="851"/>
        <w:jc w:val="both"/>
      </w:pPr>
      <w:r w:rsidRPr="000A4DF8">
        <w:t>- обговорення основних на</w:t>
      </w:r>
      <w:r>
        <w:t>прямів або окремих питань урядо</w:t>
      </w:r>
      <w:r w:rsidRPr="000A4DF8">
        <w:t>вої політики, бюджету і звіту про його виконання;</w:t>
      </w:r>
    </w:p>
    <w:p w:rsidR="00663E1C" w:rsidRPr="000A4DF8" w:rsidRDefault="00663E1C" w:rsidP="00663E1C">
      <w:pPr>
        <w:pStyle w:val="a5"/>
        <w:tabs>
          <w:tab w:val="left" w:pos="0"/>
        </w:tabs>
        <w:ind w:left="0" w:firstLine="851"/>
        <w:jc w:val="both"/>
      </w:pPr>
      <w:r w:rsidRPr="000A4DF8">
        <w:t>- парламентські</w:t>
      </w:r>
      <w:r>
        <w:t xml:space="preserve"> </w:t>
      </w:r>
      <w:r w:rsidRPr="000A4DF8">
        <w:t>запити; висловлення</w:t>
      </w:r>
      <w:r>
        <w:t xml:space="preserve"> </w:t>
      </w:r>
      <w:r w:rsidRPr="000A4DF8">
        <w:t>вотуму недовіри</w:t>
      </w:r>
      <w:r>
        <w:t xml:space="preserve"> </w:t>
      </w:r>
      <w:r w:rsidRPr="000A4DF8">
        <w:t>уряду</w:t>
      </w:r>
      <w:r>
        <w:t xml:space="preserve"> </w:t>
      </w:r>
      <w:r w:rsidRPr="000A4DF8">
        <w:t>або окремим міністрам;</w:t>
      </w:r>
    </w:p>
    <w:p w:rsidR="00663E1C" w:rsidRPr="000A4DF8" w:rsidRDefault="00663E1C" w:rsidP="00663E1C">
      <w:pPr>
        <w:pStyle w:val="a5"/>
        <w:tabs>
          <w:tab w:val="left" w:pos="0"/>
        </w:tabs>
        <w:ind w:left="0" w:firstLine="851"/>
        <w:jc w:val="both"/>
      </w:pPr>
      <w:r w:rsidRPr="000A4DF8">
        <w:t>- контрольна діяльність по</w:t>
      </w:r>
      <w:r>
        <w:t>стійних та тимчасових парламент</w:t>
      </w:r>
      <w:r w:rsidRPr="000A4DF8">
        <w:t>ських комісій; контроль за делегованим законодавством.</w:t>
      </w:r>
    </w:p>
    <w:p w:rsidR="00663E1C" w:rsidRPr="000A4DF8" w:rsidRDefault="00663E1C" w:rsidP="00663E1C">
      <w:pPr>
        <w:pStyle w:val="a5"/>
        <w:tabs>
          <w:tab w:val="left" w:pos="0"/>
        </w:tabs>
        <w:ind w:left="0" w:firstLine="851"/>
        <w:jc w:val="both"/>
      </w:pPr>
      <w:r w:rsidRPr="000A4DF8">
        <w:t>Однією з найважливіших к</w:t>
      </w:r>
      <w:r>
        <w:t>онтрольних процедур є заслухову</w:t>
      </w:r>
      <w:r w:rsidRPr="000A4DF8">
        <w:t xml:space="preserve">вання звіту Кабінету Міністрів. Верховна Рада один раз на рік </w:t>
      </w:r>
      <w:r>
        <w:t>роз</w:t>
      </w:r>
      <w:r w:rsidRPr="000A4DF8">
        <w:t xml:space="preserve">глядає звіт Кабінету Міністрів про </w:t>
      </w:r>
      <w:r>
        <w:t>хід і результати виконання схва</w:t>
      </w:r>
      <w:r w:rsidRPr="000A4DF8">
        <w:t>леної</w:t>
      </w:r>
      <w:r>
        <w:t xml:space="preserve"> </w:t>
      </w:r>
      <w:r w:rsidRPr="000A4DF8">
        <w:t>ним програми</w:t>
      </w:r>
      <w:r>
        <w:t xml:space="preserve"> </w:t>
      </w:r>
      <w:r w:rsidRPr="000A4DF8">
        <w:t>діяльності. Щорічний</w:t>
      </w:r>
      <w:r>
        <w:t xml:space="preserve"> </w:t>
      </w:r>
      <w:r w:rsidRPr="000A4DF8">
        <w:t>звіт Кабінету Міністрів</w:t>
      </w:r>
      <w:r>
        <w:t xml:space="preserve"> </w:t>
      </w:r>
      <w:r w:rsidRPr="000A4DF8">
        <w:t>України про його діяльність подаєт</w:t>
      </w:r>
      <w:r>
        <w:t>ься у 45-денний термін після за</w:t>
      </w:r>
      <w:r w:rsidRPr="000A4DF8">
        <w:t>кінчення календарного року не пізніш як за 15 днів до розгляду на</w:t>
      </w:r>
      <w:r>
        <w:t xml:space="preserve"> </w:t>
      </w:r>
      <w:r w:rsidRPr="000A4DF8">
        <w:t>засіданні Верховної Ради України</w:t>
      </w:r>
      <w:r>
        <w:t>. Він передається комітетам Вер</w:t>
      </w:r>
      <w:r w:rsidRPr="000A4DF8">
        <w:t>ховної Ради, а також поширюється серед депутатів. Звіт про роботу</w:t>
      </w:r>
      <w:r>
        <w:t xml:space="preserve"> </w:t>
      </w:r>
      <w:r w:rsidRPr="000A4DF8">
        <w:t>Кабінету Міністрів</w:t>
      </w:r>
      <w:r>
        <w:t xml:space="preserve"> </w:t>
      </w:r>
      <w:r w:rsidRPr="000A4DF8">
        <w:t>на</w:t>
      </w:r>
      <w:r>
        <w:t xml:space="preserve"> </w:t>
      </w:r>
      <w:r w:rsidRPr="000A4DF8">
        <w:t>засіданні робить Прем’єр-міністр</w:t>
      </w:r>
      <w:r>
        <w:t xml:space="preserve"> </w:t>
      </w:r>
      <w:r w:rsidRPr="000A4DF8">
        <w:t>або</w:t>
      </w:r>
      <w:r>
        <w:t xml:space="preserve"> </w:t>
      </w:r>
      <w:r w:rsidRPr="000A4DF8">
        <w:t>у разі</w:t>
      </w:r>
      <w:r>
        <w:t xml:space="preserve"> </w:t>
      </w:r>
      <w:r w:rsidRPr="000A4DF8">
        <w:t>його</w:t>
      </w:r>
      <w:r>
        <w:t xml:space="preserve"> </w:t>
      </w:r>
      <w:r w:rsidRPr="000A4DF8">
        <w:t>відсутності</w:t>
      </w:r>
      <w:r>
        <w:t xml:space="preserve"> </w:t>
      </w:r>
      <w:r w:rsidRPr="000A4DF8">
        <w:t>– Перший</w:t>
      </w:r>
      <w:r>
        <w:t xml:space="preserve"> </w:t>
      </w:r>
      <w:r w:rsidRPr="000A4DF8">
        <w:t>віце-прем’єр-міністр. Після</w:t>
      </w:r>
      <w:r>
        <w:t xml:space="preserve"> заслухову</w:t>
      </w:r>
      <w:r w:rsidRPr="000A4DF8">
        <w:t>вання</w:t>
      </w:r>
      <w:r>
        <w:t xml:space="preserve"> </w:t>
      </w:r>
      <w:r w:rsidRPr="000A4DF8">
        <w:t>звіту Кабінету Міністрів України</w:t>
      </w:r>
      <w:r>
        <w:t xml:space="preserve"> </w:t>
      </w:r>
      <w:r w:rsidRPr="000A4DF8">
        <w:t>та</w:t>
      </w:r>
      <w:r>
        <w:t xml:space="preserve"> </w:t>
      </w:r>
      <w:r w:rsidRPr="000A4DF8">
        <w:t>співдоповідей</w:t>
      </w:r>
      <w:r>
        <w:t xml:space="preserve"> </w:t>
      </w:r>
      <w:r w:rsidRPr="000A4DF8">
        <w:t>комітетів</w:t>
      </w:r>
      <w:r>
        <w:t xml:space="preserve"> </w:t>
      </w:r>
      <w:r w:rsidRPr="000A4DF8">
        <w:t>Верховної Ради України відбуваєт</w:t>
      </w:r>
      <w:r>
        <w:t>ься його обговорення. За підсум</w:t>
      </w:r>
      <w:r w:rsidRPr="000A4DF8">
        <w:t>ками обговорення звіту Верховна Рада України приймає відповідну</w:t>
      </w:r>
      <w:r>
        <w:t xml:space="preserve"> </w:t>
      </w:r>
      <w:r w:rsidRPr="000A4DF8">
        <w:t>постанову. У випадках, коли діяльність Ка</w:t>
      </w:r>
      <w:r>
        <w:t>бінету Міністрів буде виз</w:t>
      </w:r>
      <w:r w:rsidRPr="000A4DF8">
        <w:t xml:space="preserve">нана незадовільною, Верховна </w:t>
      </w:r>
      <w:r>
        <w:t>Рада може прийняти резолюцію не</w:t>
      </w:r>
      <w:r w:rsidRPr="000A4DF8">
        <w:t>довіри Кабінету Міністрів у цілому, що зумовлює його відставку.</w:t>
      </w:r>
    </w:p>
    <w:p w:rsidR="00663E1C" w:rsidRPr="000A4DF8" w:rsidRDefault="00663E1C" w:rsidP="00663E1C">
      <w:pPr>
        <w:pStyle w:val="a5"/>
        <w:tabs>
          <w:tab w:val="left" w:pos="0"/>
        </w:tabs>
        <w:ind w:left="0" w:firstLine="851"/>
        <w:jc w:val="both"/>
      </w:pPr>
      <w:r w:rsidRPr="000A4DF8">
        <w:lastRenderedPageBreak/>
        <w:t>Контрольна діяльність Верховної Ради України поширюється</w:t>
      </w:r>
      <w:r>
        <w:t xml:space="preserve"> </w:t>
      </w:r>
      <w:r w:rsidRPr="000A4DF8">
        <w:t>і на низку інших державних органів і посадових осіб. Так, парламент</w:t>
      </w:r>
      <w:r>
        <w:t xml:space="preserve"> </w:t>
      </w:r>
      <w:r w:rsidRPr="000A4DF8">
        <w:t>розглядає звіти Генерального прок</w:t>
      </w:r>
      <w:r>
        <w:t>урора, голови Національного бан</w:t>
      </w:r>
      <w:r w:rsidRPr="000A4DF8">
        <w:t>ку України, голови Фонду державн</w:t>
      </w:r>
      <w:r>
        <w:t>ого майна та інших органів і по</w:t>
      </w:r>
      <w:r w:rsidRPr="000A4DF8">
        <w:t>садових</w:t>
      </w:r>
      <w:r>
        <w:t xml:space="preserve"> </w:t>
      </w:r>
      <w:r w:rsidRPr="000A4DF8">
        <w:t>осіб,</w:t>
      </w:r>
      <w:r>
        <w:t xml:space="preserve"> </w:t>
      </w:r>
      <w:r w:rsidRPr="000A4DF8">
        <w:t>які обираються,</w:t>
      </w:r>
      <w:r>
        <w:t xml:space="preserve"> </w:t>
      </w:r>
      <w:r w:rsidRPr="000A4DF8">
        <w:t>призначаються</w:t>
      </w:r>
      <w:r>
        <w:t xml:space="preserve"> </w:t>
      </w:r>
      <w:r w:rsidRPr="000A4DF8">
        <w:t>чи</w:t>
      </w:r>
      <w:r>
        <w:t xml:space="preserve"> </w:t>
      </w:r>
      <w:r w:rsidRPr="000A4DF8">
        <w:t>затверджуються</w:t>
      </w:r>
      <w:r>
        <w:t xml:space="preserve"> </w:t>
      </w:r>
      <w:r w:rsidRPr="000A4DF8">
        <w:t>Верховною Радою України,</w:t>
      </w:r>
      <w:r>
        <w:t xml:space="preserve"> </w:t>
      </w:r>
      <w:r w:rsidRPr="000A4DF8">
        <w:t>крім</w:t>
      </w:r>
      <w:r>
        <w:t xml:space="preserve"> </w:t>
      </w:r>
      <w:r w:rsidRPr="000A4DF8">
        <w:t>органів</w:t>
      </w:r>
      <w:r>
        <w:t xml:space="preserve"> </w:t>
      </w:r>
      <w:r w:rsidRPr="000A4DF8">
        <w:t>судової</w:t>
      </w:r>
      <w:r>
        <w:t xml:space="preserve"> </w:t>
      </w:r>
      <w:r w:rsidRPr="000A4DF8">
        <w:t>влади</w:t>
      </w:r>
      <w:r>
        <w:t xml:space="preserve"> </w:t>
      </w:r>
      <w:r w:rsidRPr="000A4DF8">
        <w:t>та</w:t>
      </w:r>
      <w:r>
        <w:t xml:space="preserve"> </w:t>
      </w:r>
      <w:r w:rsidRPr="000A4DF8">
        <w:t>суддів.</w:t>
      </w:r>
    </w:p>
    <w:p w:rsidR="00663E1C" w:rsidRPr="000A4DF8" w:rsidRDefault="00663E1C" w:rsidP="00663E1C">
      <w:pPr>
        <w:pStyle w:val="a5"/>
        <w:tabs>
          <w:tab w:val="left" w:pos="0"/>
        </w:tabs>
        <w:ind w:left="0" w:firstLine="851"/>
        <w:jc w:val="both"/>
      </w:pPr>
      <w:r w:rsidRPr="000A4DF8">
        <w:t>Щорічні письмові звіти цих органів</w:t>
      </w:r>
      <w:r>
        <w:t xml:space="preserve"> </w:t>
      </w:r>
      <w:r w:rsidRPr="000A4DF8">
        <w:t>і посадових осіб подаються до</w:t>
      </w:r>
      <w:r>
        <w:t xml:space="preserve"> </w:t>
      </w:r>
      <w:r w:rsidRPr="000A4DF8">
        <w:t>Верховної Ради протягом місяця після закінчення календарного року</w:t>
      </w:r>
      <w:r>
        <w:t xml:space="preserve"> </w:t>
      </w:r>
      <w:r w:rsidRPr="000A4DF8">
        <w:t>і поширюються серед депутатів. У разі необхідності</w:t>
      </w:r>
      <w:r>
        <w:t xml:space="preserve"> </w:t>
      </w:r>
      <w:r w:rsidRPr="000A4DF8">
        <w:t>їх розгляду на</w:t>
      </w:r>
      <w:r>
        <w:t xml:space="preserve"> </w:t>
      </w:r>
      <w:r w:rsidRPr="000A4DF8">
        <w:t>засіданні Верховної Ради відповідні п</w:t>
      </w:r>
      <w:r>
        <w:t>итання включаються до поряд</w:t>
      </w:r>
      <w:r w:rsidRPr="000A4DF8">
        <w:t>ку денного сесії.</w:t>
      </w:r>
    </w:p>
    <w:p w:rsidR="00663E1C" w:rsidRDefault="00663E1C" w:rsidP="00663E1C">
      <w:pPr>
        <w:pStyle w:val="a5"/>
        <w:tabs>
          <w:tab w:val="left" w:pos="0"/>
        </w:tabs>
        <w:ind w:left="0" w:firstLine="851"/>
        <w:jc w:val="both"/>
      </w:pPr>
      <w:r w:rsidRPr="000A4DF8">
        <w:t>Будучи</w:t>
      </w:r>
      <w:r>
        <w:t xml:space="preserve"> </w:t>
      </w:r>
      <w:r w:rsidRPr="000A4DF8">
        <w:t>законодавчим органом, Верховна Рада України має</w:t>
      </w:r>
      <w:r>
        <w:t xml:space="preserve"> </w:t>
      </w:r>
      <w:r w:rsidRPr="000A4DF8">
        <w:t>й</w:t>
      </w:r>
      <w:r>
        <w:t xml:space="preserve"> </w:t>
      </w:r>
      <w:r w:rsidRPr="000A4DF8">
        <w:t>деякі</w:t>
      </w:r>
      <w:r>
        <w:t xml:space="preserve"> </w:t>
      </w:r>
      <w:r w:rsidRPr="000A4DF8">
        <w:t>контрольні</w:t>
      </w:r>
      <w:r>
        <w:t xml:space="preserve"> </w:t>
      </w:r>
      <w:r w:rsidRPr="000A4DF8">
        <w:t>повноваження</w:t>
      </w:r>
      <w:r>
        <w:t xml:space="preserve"> </w:t>
      </w:r>
      <w:r w:rsidRPr="000A4DF8">
        <w:t>стосовно Президента України</w:t>
      </w:r>
      <w:r>
        <w:t xml:space="preserve"> </w:t>
      </w:r>
      <w:r w:rsidRPr="000A4DF8">
        <w:t>та</w:t>
      </w:r>
      <w:r>
        <w:t xml:space="preserve"> </w:t>
      </w:r>
      <w:r w:rsidRPr="000A4DF8">
        <w:t>органів</w:t>
      </w:r>
      <w:r>
        <w:t xml:space="preserve"> </w:t>
      </w:r>
      <w:r w:rsidRPr="000A4DF8">
        <w:t>виконавчої</w:t>
      </w:r>
      <w:r>
        <w:t xml:space="preserve"> </w:t>
      </w:r>
      <w:r w:rsidRPr="000A4DF8">
        <w:t>влади. Стосовно</w:t>
      </w:r>
      <w:r>
        <w:t xml:space="preserve"> </w:t>
      </w:r>
      <w:r w:rsidRPr="000A4DF8">
        <w:t>Президента</w:t>
      </w:r>
      <w:r>
        <w:t xml:space="preserve"> </w:t>
      </w:r>
      <w:r w:rsidRPr="000A4DF8">
        <w:t>цей</w:t>
      </w:r>
      <w:r>
        <w:t xml:space="preserve"> </w:t>
      </w:r>
      <w:r w:rsidRPr="000A4DF8">
        <w:t>контроль</w:t>
      </w:r>
      <w:r>
        <w:t xml:space="preserve"> </w:t>
      </w:r>
      <w:r w:rsidRPr="000A4DF8">
        <w:t>здійснюється шляхом аналізу й оцінки конституційності та законності</w:t>
      </w:r>
      <w:r>
        <w:t xml:space="preserve"> </w:t>
      </w:r>
      <w:r w:rsidRPr="000A4DF8">
        <w:t>його рішень</w:t>
      </w:r>
      <w:r>
        <w:t xml:space="preserve"> </w:t>
      </w:r>
      <w:r w:rsidRPr="000A4DF8">
        <w:t>і дій. У разі</w:t>
      </w:r>
      <w:r>
        <w:t xml:space="preserve"> </w:t>
      </w:r>
      <w:r w:rsidRPr="000A4DF8">
        <w:t>скоєння Президентом</w:t>
      </w:r>
      <w:r>
        <w:t xml:space="preserve"> </w:t>
      </w:r>
      <w:r w:rsidRPr="000A4DF8">
        <w:t>державної</w:t>
      </w:r>
      <w:r>
        <w:t xml:space="preserve"> </w:t>
      </w:r>
      <w:r w:rsidRPr="000A4DF8">
        <w:t>зради</w:t>
      </w:r>
      <w:r>
        <w:t xml:space="preserve"> </w:t>
      </w:r>
      <w:r w:rsidRPr="000A4DF8">
        <w:t>чи</w:t>
      </w:r>
      <w:r>
        <w:t xml:space="preserve"> </w:t>
      </w:r>
      <w:r w:rsidRPr="000A4DF8">
        <w:t>іншого</w:t>
      </w:r>
      <w:r>
        <w:t xml:space="preserve"> </w:t>
      </w:r>
      <w:r w:rsidRPr="000A4DF8">
        <w:t>злочину, парламент уповн</w:t>
      </w:r>
      <w:r>
        <w:t>оважений притягнути його до кон</w:t>
      </w:r>
      <w:r w:rsidRPr="000A4DF8">
        <w:t>ституційно-правової</w:t>
      </w:r>
      <w:r>
        <w:t xml:space="preserve"> </w:t>
      </w:r>
      <w:r w:rsidRPr="000A4DF8">
        <w:t>відповідальності</w:t>
      </w:r>
      <w:r>
        <w:t xml:space="preserve"> </w:t>
      </w:r>
      <w:r w:rsidRPr="000A4DF8">
        <w:t>у</w:t>
      </w:r>
      <w:r>
        <w:t xml:space="preserve"> </w:t>
      </w:r>
      <w:r w:rsidRPr="000A4DF8">
        <w:t>вигляді</w:t>
      </w:r>
      <w:r>
        <w:t xml:space="preserve"> </w:t>
      </w:r>
      <w:r w:rsidRPr="000A4DF8">
        <w:t>імпічменту (англ.</w:t>
      </w:r>
      <w:r>
        <w:t xml:space="preserve"> </w:t>
      </w:r>
      <w:r w:rsidRPr="000A4DF8">
        <w:t>impeachment – процедура</w:t>
      </w:r>
      <w:r>
        <w:t xml:space="preserve"> </w:t>
      </w:r>
      <w:r w:rsidRPr="000A4DF8">
        <w:t>притягнення до</w:t>
      </w:r>
      <w:r>
        <w:t xml:space="preserve"> </w:t>
      </w:r>
      <w:r w:rsidRPr="000A4DF8">
        <w:t>парламентського</w:t>
      </w:r>
      <w:r>
        <w:t xml:space="preserve"> суду ви</w:t>
      </w:r>
      <w:r w:rsidRPr="000A4DF8">
        <w:t>щих посадових осіб держави), а за н</w:t>
      </w:r>
      <w:r>
        <w:t>аявності сумнівів у конституцій</w:t>
      </w:r>
      <w:r w:rsidRPr="000A4DF8">
        <w:t>ності правових актів глави держав</w:t>
      </w:r>
      <w:r>
        <w:t>и парламентарі мають право звер</w:t>
      </w:r>
      <w:r w:rsidRPr="000A4DF8">
        <w:t>нутись до Конституційного Суду України з конституційним поданням.</w:t>
      </w:r>
      <w:r>
        <w:t xml:space="preserve"> </w:t>
      </w:r>
    </w:p>
    <w:p w:rsidR="00663E1C" w:rsidRPr="000A4DF8" w:rsidRDefault="00663E1C" w:rsidP="00663E1C">
      <w:pPr>
        <w:pStyle w:val="a5"/>
        <w:tabs>
          <w:tab w:val="left" w:pos="0"/>
        </w:tabs>
        <w:ind w:left="0" w:firstLine="851"/>
        <w:jc w:val="both"/>
      </w:pPr>
      <w:r w:rsidRPr="000A4DF8">
        <w:t>Необхідно зазначити, що процедура імпічменту неоднакова в</w:t>
      </w:r>
      <w:r>
        <w:t xml:space="preserve"> </w:t>
      </w:r>
      <w:r w:rsidRPr="000A4DF8">
        <w:t>різних країнах. В одних</w:t>
      </w:r>
      <w:r>
        <w:t xml:space="preserve"> </w:t>
      </w:r>
      <w:r w:rsidRPr="000A4DF8">
        <w:t>справа порушується</w:t>
      </w:r>
      <w:r>
        <w:t xml:space="preserve"> </w:t>
      </w:r>
      <w:r w:rsidRPr="000A4DF8">
        <w:t>нижньою палатою,</w:t>
      </w:r>
      <w:r>
        <w:t xml:space="preserve"> </w:t>
      </w:r>
      <w:r w:rsidRPr="000A4DF8">
        <w:t>а</w:t>
      </w:r>
      <w:r>
        <w:t xml:space="preserve"> </w:t>
      </w:r>
      <w:r w:rsidRPr="000A4DF8">
        <w:t>верхня палата для її розгляду перет</w:t>
      </w:r>
      <w:r>
        <w:t>ворюється у судову колегію (Бра</w:t>
      </w:r>
      <w:r w:rsidRPr="000A4DF8">
        <w:t>зилія, Великобританія, США). У США винесений</w:t>
      </w:r>
      <w:r>
        <w:t xml:space="preserve"> верхньою пала</w:t>
      </w:r>
      <w:r w:rsidRPr="000A4DF8">
        <w:t>тою вирок стосується тільки усуне</w:t>
      </w:r>
      <w:r>
        <w:t>ння з посади. У подальшому спра</w:t>
      </w:r>
      <w:r w:rsidRPr="000A4DF8">
        <w:t>ва усуненої з посади особи може бути розглянута звичайним судом з</w:t>
      </w:r>
      <w:r>
        <w:t xml:space="preserve"> </w:t>
      </w:r>
      <w:r w:rsidRPr="000A4DF8">
        <w:t>винесенням відповідного</w:t>
      </w:r>
      <w:r>
        <w:t xml:space="preserve"> </w:t>
      </w:r>
      <w:r w:rsidRPr="000A4DF8">
        <w:t>кримінального покарання. В</w:t>
      </w:r>
      <w:r>
        <w:t xml:space="preserve"> </w:t>
      </w:r>
      <w:r w:rsidRPr="000A4DF8">
        <w:t>інших</w:t>
      </w:r>
      <w:r>
        <w:t xml:space="preserve"> краї</w:t>
      </w:r>
      <w:r w:rsidRPr="000A4DF8">
        <w:t>нах рішення про порушення справи приймається або парламентом в</w:t>
      </w:r>
      <w:r>
        <w:t xml:space="preserve"> </w:t>
      </w:r>
      <w:r w:rsidRPr="000A4DF8">
        <w:t>цілому (Італія, Польща, Франція, Я</w:t>
      </w:r>
      <w:r>
        <w:t>понія), або тільки нижньою пала</w:t>
      </w:r>
      <w:r w:rsidRPr="000A4DF8">
        <w:t>тою (Іспанія), або будь-якою з палат (</w:t>
      </w:r>
      <w:r>
        <w:t>Індія, ФРН). Справа розглядаєть</w:t>
      </w:r>
      <w:r w:rsidRPr="000A4DF8">
        <w:t>ся</w:t>
      </w:r>
      <w:r>
        <w:t xml:space="preserve"> </w:t>
      </w:r>
      <w:r w:rsidRPr="000A4DF8">
        <w:t>спеціальним</w:t>
      </w:r>
      <w:r>
        <w:t xml:space="preserve"> </w:t>
      </w:r>
      <w:r w:rsidRPr="000A4DF8">
        <w:t>судом (Греція, Данія, Норвегія, Франція, Японія),</w:t>
      </w:r>
      <w:r>
        <w:t xml:space="preserve"> </w:t>
      </w:r>
      <w:r w:rsidRPr="000A4DF8">
        <w:t xml:space="preserve">конституційним судом (Італія, </w:t>
      </w:r>
      <w:r>
        <w:t>ФРН), вищим судовим органом дер</w:t>
      </w:r>
      <w:r w:rsidRPr="000A4DF8">
        <w:t>жави (Іспанія, Швеція), спеціальни</w:t>
      </w:r>
      <w:r>
        <w:t>м трибуналом, створеним із депу</w:t>
      </w:r>
      <w:r w:rsidRPr="000A4DF8">
        <w:t>татів парламенту (Угорщина).</w:t>
      </w:r>
    </w:p>
    <w:p w:rsidR="00663E1C" w:rsidRPr="000A4DF8" w:rsidRDefault="00663E1C" w:rsidP="00663E1C">
      <w:pPr>
        <w:pStyle w:val="a5"/>
        <w:tabs>
          <w:tab w:val="left" w:pos="0"/>
        </w:tabs>
        <w:ind w:left="0" w:firstLine="851"/>
        <w:jc w:val="both"/>
      </w:pPr>
      <w:r w:rsidRPr="000A4DF8">
        <w:t>У країнах з парламентарними формами правління можливість</w:t>
      </w:r>
      <w:r>
        <w:t xml:space="preserve"> </w:t>
      </w:r>
      <w:r w:rsidRPr="000A4DF8">
        <w:t>застосування</w:t>
      </w:r>
      <w:r>
        <w:t xml:space="preserve"> </w:t>
      </w:r>
      <w:r w:rsidRPr="000A4DF8">
        <w:t>імпічменту мала зна</w:t>
      </w:r>
      <w:r>
        <w:t>чення в період до введення полі</w:t>
      </w:r>
      <w:r w:rsidRPr="000A4DF8">
        <w:t>тичної</w:t>
      </w:r>
      <w:r>
        <w:t xml:space="preserve"> </w:t>
      </w:r>
      <w:r w:rsidRPr="000A4DF8">
        <w:t>відповідальності</w:t>
      </w:r>
      <w:r>
        <w:t xml:space="preserve"> </w:t>
      </w:r>
      <w:r w:rsidRPr="000A4DF8">
        <w:t>уряду перед</w:t>
      </w:r>
      <w:r>
        <w:t xml:space="preserve"> </w:t>
      </w:r>
      <w:r w:rsidRPr="000A4DF8">
        <w:t>парламентом. Після</w:t>
      </w:r>
      <w:r>
        <w:t xml:space="preserve"> </w:t>
      </w:r>
      <w:r w:rsidRPr="000A4DF8">
        <w:t>введення</w:t>
      </w:r>
      <w:r>
        <w:t xml:space="preserve"> </w:t>
      </w:r>
      <w:r w:rsidRPr="000A4DF8">
        <w:t>такої відповідальності імпічмент у</w:t>
      </w:r>
      <w:r>
        <w:t xml:space="preserve"> цих країнах практично не засто</w:t>
      </w:r>
      <w:r w:rsidRPr="000A4DF8">
        <w:t>совується. У країнах із президе</w:t>
      </w:r>
      <w:r>
        <w:t>нтською та змішаною формами рес</w:t>
      </w:r>
      <w:r w:rsidRPr="000A4DF8">
        <w:t>публіканського</w:t>
      </w:r>
      <w:r>
        <w:t xml:space="preserve"> </w:t>
      </w:r>
      <w:r w:rsidRPr="000A4DF8">
        <w:t>правління</w:t>
      </w:r>
      <w:r>
        <w:t xml:space="preserve"> </w:t>
      </w:r>
      <w:r w:rsidRPr="000A4DF8">
        <w:t>загроза</w:t>
      </w:r>
      <w:r>
        <w:t xml:space="preserve"> </w:t>
      </w:r>
      <w:r w:rsidRPr="000A4DF8">
        <w:t>імпічменту може</w:t>
      </w:r>
      <w:r>
        <w:t xml:space="preserve"> використовува</w:t>
      </w:r>
      <w:r w:rsidRPr="000A4DF8">
        <w:t>тись як досить ефективний засіб впливу парламенту на президента.</w:t>
      </w:r>
    </w:p>
    <w:p w:rsidR="00663E1C" w:rsidRPr="000A4DF8" w:rsidRDefault="00663E1C" w:rsidP="00663E1C">
      <w:pPr>
        <w:pStyle w:val="a5"/>
        <w:tabs>
          <w:tab w:val="left" w:pos="0"/>
        </w:tabs>
        <w:ind w:left="0" w:firstLine="851"/>
        <w:jc w:val="both"/>
      </w:pPr>
      <w:r w:rsidRPr="000A4DF8">
        <w:t>Однак випадки притягнення прези</w:t>
      </w:r>
      <w:r>
        <w:t>дентів до відповідальності в по</w:t>
      </w:r>
      <w:r w:rsidRPr="000A4DF8">
        <w:t>рядку імпічменту є рідкісними.</w:t>
      </w:r>
    </w:p>
    <w:p w:rsidR="00663E1C" w:rsidRPr="000A4DF8" w:rsidRDefault="00663E1C" w:rsidP="00663E1C">
      <w:pPr>
        <w:pStyle w:val="a5"/>
        <w:tabs>
          <w:tab w:val="left" w:pos="0"/>
        </w:tabs>
        <w:ind w:left="0" w:firstLine="851"/>
        <w:jc w:val="both"/>
      </w:pPr>
      <w:r w:rsidRPr="000A4DF8">
        <w:t>В Україні можливість усунення</w:t>
      </w:r>
      <w:r>
        <w:t xml:space="preserve"> Президента України з поста Вер</w:t>
      </w:r>
      <w:r w:rsidRPr="000A4DF8">
        <w:t>ховною Радою України в порядку імп</w:t>
      </w:r>
      <w:r>
        <w:t>ічменту передбачена ст. 111 Кон</w:t>
      </w:r>
      <w:r w:rsidRPr="000A4DF8">
        <w:t>ституції.</w:t>
      </w:r>
    </w:p>
    <w:p w:rsidR="00663E1C" w:rsidRPr="000A4DF8" w:rsidRDefault="00663E1C" w:rsidP="00663E1C">
      <w:pPr>
        <w:pStyle w:val="a5"/>
        <w:tabs>
          <w:tab w:val="left" w:pos="0"/>
        </w:tabs>
        <w:ind w:left="0" w:firstLine="851"/>
        <w:jc w:val="both"/>
      </w:pPr>
      <w:r w:rsidRPr="000A4DF8">
        <w:t>Значними контрольними</w:t>
      </w:r>
      <w:r>
        <w:t xml:space="preserve"> </w:t>
      </w:r>
      <w:r w:rsidRPr="000A4DF8">
        <w:t>повноваженнями наділений</w:t>
      </w:r>
      <w:r>
        <w:t xml:space="preserve"> парла</w:t>
      </w:r>
      <w:r w:rsidRPr="000A4DF8">
        <w:t>мент і щодо органів виконавчої влади. Такий контроль здійснюється</w:t>
      </w:r>
      <w:r>
        <w:t xml:space="preserve"> </w:t>
      </w:r>
      <w:r w:rsidRPr="000A4DF8">
        <w:t>шляхом</w:t>
      </w:r>
      <w:r>
        <w:t xml:space="preserve"> </w:t>
      </w:r>
      <w:r w:rsidRPr="000A4DF8">
        <w:t>затвердження Державного</w:t>
      </w:r>
      <w:r>
        <w:t xml:space="preserve"> </w:t>
      </w:r>
      <w:r w:rsidRPr="000A4DF8">
        <w:t>бюджету України</w:t>
      </w:r>
      <w:r>
        <w:t xml:space="preserve"> </w:t>
      </w:r>
      <w:r w:rsidRPr="000A4DF8">
        <w:t>і</w:t>
      </w:r>
      <w:r>
        <w:t xml:space="preserve"> </w:t>
      </w:r>
      <w:r w:rsidRPr="000A4DF8">
        <w:t>внесення</w:t>
      </w:r>
      <w:r>
        <w:t xml:space="preserve"> </w:t>
      </w:r>
      <w:r w:rsidRPr="000A4DF8">
        <w:t>в</w:t>
      </w:r>
      <w:r>
        <w:t xml:space="preserve"> </w:t>
      </w:r>
      <w:r w:rsidRPr="000A4DF8">
        <w:t>нього змін, контролю за виконанням цього бюджету, прийняття рішень</w:t>
      </w:r>
      <w:r>
        <w:t xml:space="preserve"> </w:t>
      </w:r>
      <w:r w:rsidRPr="000A4DF8">
        <w:t>по</w:t>
      </w:r>
      <w:r>
        <w:t xml:space="preserve"> </w:t>
      </w:r>
      <w:r w:rsidRPr="000A4DF8">
        <w:t>звіту</w:t>
      </w:r>
      <w:r>
        <w:t xml:space="preserve"> </w:t>
      </w:r>
      <w:r w:rsidRPr="000A4DF8">
        <w:t>про</w:t>
      </w:r>
      <w:r>
        <w:t xml:space="preserve"> </w:t>
      </w:r>
      <w:r w:rsidRPr="000A4DF8">
        <w:t>його</w:t>
      </w:r>
      <w:r>
        <w:t xml:space="preserve"> </w:t>
      </w:r>
      <w:r w:rsidRPr="000A4DF8">
        <w:t>виконання,</w:t>
      </w:r>
      <w:r>
        <w:t xml:space="preserve"> </w:t>
      </w:r>
      <w:r w:rsidRPr="000A4DF8">
        <w:t>контролю</w:t>
      </w:r>
      <w:r>
        <w:t xml:space="preserve"> </w:t>
      </w:r>
      <w:r w:rsidRPr="000A4DF8">
        <w:t>за</w:t>
      </w:r>
      <w:r>
        <w:t xml:space="preserve"> </w:t>
      </w:r>
      <w:r w:rsidRPr="000A4DF8">
        <w:t>діяльністю Кабінету</w:t>
      </w:r>
      <w:r>
        <w:t xml:space="preserve"> </w:t>
      </w:r>
      <w:r w:rsidRPr="000A4DF8">
        <w:t>Міністрів України. Верховна Рада України за пропозицією не менше</w:t>
      </w:r>
      <w:r>
        <w:t xml:space="preserve"> </w:t>
      </w:r>
      <w:r w:rsidRPr="000A4DF8">
        <w:t>1/3 народних депутатів України від її конституційного складу може</w:t>
      </w:r>
      <w:r>
        <w:t xml:space="preserve"> </w:t>
      </w:r>
      <w:r w:rsidRPr="000A4DF8">
        <w:t>розглянути питання про відповідал</w:t>
      </w:r>
      <w:r>
        <w:t>ьність Кабінету Міністрів Украї</w:t>
      </w:r>
      <w:r w:rsidRPr="000A4DF8">
        <w:t>ни і прийняти резолюцію недовіри Кабінету Міністрів більшістю від</w:t>
      </w:r>
      <w:r>
        <w:t xml:space="preserve"> </w:t>
      </w:r>
      <w:r w:rsidRPr="000A4DF8">
        <w:t>конституційного</w:t>
      </w:r>
      <w:r>
        <w:t xml:space="preserve"> </w:t>
      </w:r>
      <w:r w:rsidRPr="000A4DF8">
        <w:t>складу Верховної Ради України. Досить</w:t>
      </w:r>
      <w:r>
        <w:t xml:space="preserve"> ефектив</w:t>
      </w:r>
      <w:r w:rsidRPr="000A4DF8">
        <w:t>ними формами контролю</w:t>
      </w:r>
      <w:r>
        <w:t xml:space="preserve"> </w:t>
      </w:r>
      <w:r w:rsidRPr="000A4DF8">
        <w:t>за урядовою</w:t>
      </w:r>
      <w:r>
        <w:t xml:space="preserve"> </w:t>
      </w:r>
      <w:r w:rsidRPr="000A4DF8">
        <w:t>діяльністю</w:t>
      </w:r>
      <w:r>
        <w:t xml:space="preserve"> </w:t>
      </w:r>
      <w:r w:rsidRPr="000A4DF8">
        <w:t>є</w:t>
      </w:r>
      <w:r>
        <w:t xml:space="preserve"> </w:t>
      </w:r>
      <w:r w:rsidRPr="000A4DF8">
        <w:t>парламентські</w:t>
      </w:r>
      <w:r>
        <w:t xml:space="preserve"> </w:t>
      </w:r>
      <w:r w:rsidRPr="000A4DF8">
        <w:t>слухання та слухання у комітетах, д</w:t>
      </w:r>
      <w:r>
        <w:t>ні уряду у парламенті. Відповід</w:t>
      </w:r>
      <w:r w:rsidRPr="000A4DF8">
        <w:t>но до вимог п. 2 ст. 10 Закону “Пр</w:t>
      </w:r>
      <w:r>
        <w:t>о комітети Верховної Ради Украї</w:t>
      </w:r>
      <w:r w:rsidRPr="000A4DF8">
        <w:t>ни”,</w:t>
      </w:r>
      <w:r>
        <w:t xml:space="preserve"> </w:t>
      </w:r>
      <w:r w:rsidRPr="000A4DF8">
        <w:t>на</w:t>
      </w:r>
      <w:r>
        <w:t xml:space="preserve"> </w:t>
      </w:r>
      <w:r w:rsidRPr="000A4DF8">
        <w:t>пропозицію</w:t>
      </w:r>
      <w:r>
        <w:t xml:space="preserve"> </w:t>
      </w:r>
      <w:r w:rsidRPr="000A4DF8">
        <w:t>комітету</w:t>
      </w:r>
      <w:r>
        <w:t xml:space="preserve"> </w:t>
      </w:r>
      <w:r w:rsidRPr="000A4DF8">
        <w:t>керівники Кабінету Міністрів,</w:t>
      </w:r>
      <w:r>
        <w:t xml:space="preserve"> </w:t>
      </w:r>
      <w:r w:rsidRPr="000A4DF8">
        <w:t>міністерств, комітетів,</w:t>
      </w:r>
      <w:r>
        <w:t xml:space="preserve"> </w:t>
      </w:r>
      <w:r w:rsidRPr="000A4DF8">
        <w:t>відомств,</w:t>
      </w:r>
      <w:r>
        <w:t xml:space="preserve"> </w:t>
      </w:r>
      <w:r w:rsidRPr="000A4DF8">
        <w:t>інших</w:t>
      </w:r>
      <w:r>
        <w:t xml:space="preserve"> </w:t>
      </w:r>
      <w:r w:rsidRPr="000A4DF8">
        <w:t>органів виконавчої</w:t>
      </w:r>
      <w:r>
        <w:t xml:space="preserve"> </w:t>
      </w:r>
      <w:r w:rsidRPr="000A4DF8">
        <w:t>влади</w:t>
      </w:r>
      <w:r>
        <w:t xml:space="preserve"> </w:t>
      </w:r>
      <w:r w:rsidRPr="000A4DF8">
        <w:t>зобов’язані прибути на його засід</w:t>
      </w:r>
      <w:r>
        <w:t>ання і дати роз’яснення щодо пи</w:t>
      </w:r>
      <w:r w:rsidRPr="000A4DF8">
        <w:t>тань, які</w:t>
      </w:r>
      <w:r>
        <w:t xml:space="preserve"> </w:t>
      </w:r>
      <w:r w:rsidRPr="000A4DF8">
        <w:t>розглядаються цим</w:t>
      </w:r>
      <w:r>
        <w:t xml:space="preserve"> </w:t>
      </w:r>
      <w:r w:rsidRPr="000A4DF8">
        <w:t>комітетом в</w:t>
      </w:r>
      <w:r>
        <w:t xml:space="preserve"> </w:t>
      </w:r>
      <w:r w:rsidRPr="000A4DF8">
        <w:lastRenderedPageBreak/>
        <w:t>порядку виконання</w:t>
      </w:r>
      <w:r>
        <w:t xml:space="preserve"> конт</w:t>
      </w:r>
      <w:r w:rsidRPr="000A4DF8">
        <w:t>рольних повноважень. Згідно з Р</w:t>
      </w:r>
      <w:r>
        <w:t>егламентом Верховної Ради Украї</w:t>
      </w:r>
      <w:r w:rsidRPr="000A4DF8">
        <w:t>ни Міністерство фінансів щомісяця повинне надсилати Комітету</w:t>
      </w:r>
      <w:r>
        <w:t xml:space="preserve"> </w:t>
      </w:r>
      <w:r w:rsidRPr="000A4DF8">
        <w:t>з</w:t>
      </w:r>
      <w:r>
        <w:t xml:space="preserve"> </w:t>
      </w:r>
      <w:r w:rsidRPr="000A4DF8">
        <w:t>питань бюджету</w:t>
      </w:r>
      <w:r>
        <w:t xml:space="preserve"> </w:t>
      </w:r>
      <w:r w:rsidRPr="000A4DF8">
        <w:t>необхідну</w:t>
      </w:r>
      <w:r>
        <w:t xml:space="preserve"> </w:t>
      </w:r>
      <w:r w:rsidRPr="000A4DF8">
        <w:t>інформацію</w:t>
      </w:r>
      <w:r>
        <w:t xml:space="preserve"> </w:t>
      </w:r>
      <w:r w:rsidRPr="000A4DF8">
        <w:t>про</w:t>
      </w:r>
      <w:r>
        <w:t xml:space="preserve"> </w:t>
      </w:r>
      <w:r w:rsidRPr="000A4DF8">
        <w:t>стан</w:t>
      </w:r>
      <w:r>
        <w:t xml:space="preserve"> </w:t>
      </w:r>
      <w:r w:rsidRPr="000A4DF8">
        <w:t>бюджету</w:t>
      </w:r>
      <w:r>
        <w:t xml:space="preserve"> </w:t>
      </w:r>
      <w:r w:rsidRPr="000A4DF8">
        <w:t>та</w:t>
      </w:r>
      <w:r>
        <w:t xml:space="preserve"> </w:t>
      </w:r>
      <w:r w:rsidRPr="000A4DF8">
        <w:t>його</w:t>
      </w:r>
      <w:r>
        <w:t xml:space="preserve"> </w:t>
      </w:r>
      <w:r w:rsidRPr="000A4DF8">
        <w:t>виконання.</w:t>
      </w:r>
    </w:p>
    <w:p w:rsidR="00663E1C" w:rsidRPr="000A4DF8" w:rsidRDefault="00663E1C" w:rsidP="00663E1C">
      <w:pPr>
        <w:pStyle w:val="a5"/>
        <w:tabs>
          <w:tab w:val="left" w:pos="0"/>
        </w:tabs>
        <w:ind w:left="0" w:firstLine="851"/>
        <w:jc w:val="both"/>
      </w:pPr>
      <w:r w:rsidRPr="000A4DF8">
        <w:t>Зарубіжний досвід</w:t>
      </w:r>
      <w:r>
        <w:t xml:space="preserve"> </w:t>
      </w:r>
      <w:r w:rsidRPr="000A4DF8">
        <w:t>свідчить, що</w:t>
      </w:r>
      <w:r>
        <w:t xml:space="preserve"> </w:t>
      </w:r>
      <w:r w:rsidRPr="000A4DF8">
        <w:t>існують різноманітні форми</w:t>
      </w:r>
      <w:r>
        <w:t xml:space="preserve"> </w:t>
      </w:r>
      <w:r w:rsidRPr="000A4DF8">
        <w:t xml:space="preserve">забезпечення функції контролю </w:t>
      </w:r>
      <w:r>
        <w:t>в різних демократичних парламен</w:t>
      </w:r>
      <w:r w:rsidRPr="000A4DF8">
        <w:t>тах. Однак однією із головних є проведення комітетських слухань.</w:t>
      </w:r>
    </w:p>
    <w:p w:rsidR="00663E1C" w:rsidRPr="000A4DF8" w:rsidRDefault="00663E1C" w:rsidP="00663E1C">
      <w:pPr>
        <w:pStyle w:val="a5"/>
        <w:tabs>
          <w:tab w:val="left" w:pos="0"/>
        </w:tabs>
        <w:ind w:left="0" w:firstLine="851"/>
        <w:jc w:val="both"/>
      </w:pPr>
      <w:r w:rsidRPr="000A4DF8">
        <w:t>Згідно з опитуванням 88-ми національних парламентів, здійсненим</w:t>
      </w:r>
      <w:r>
        <w:t xml:space="preserve"> </w:t>
      </w:r>
      <w:r w:rsidRPr="000A4DF8">
        <w:t>у 2007 р. Міжнародним парламентським союзом, переважна більшість</w:t>
      </w:r>
      <w:r>
        <w:t xml:space="preserve"> </w:t>
      </w:r>
      <w:r w:rsidRPr="000A4DF8">
        <w:t>цих парламентів мають установле</w:t>
      </w:r>
      <w:r>
        <w:t>ні процедури для проведення слу</w:t>
      </w:r>
      <w:r w:rsidRPr="000A4DF8">
        <w:t>хань у парламентських комітетах. Зокрема, у Національній Асамблеї</w:t>
      </w:r>
      <w:r>
        <w:t xml:space="preserve"> </w:t>
      </w:r>
      <w:r w:rsidRPr="000A4DF8">
        <w:t>Франції основний акцент проведення слухань комітетами робиться</w:t>
      </w:r>
      <w:r>
        <w:t xml:space="preserve"> </w:t>
      </w:r>
      <w:r w:rsidRPr="000A4DF8">
        <w:t>на отриманні інформації від міністр</w:t>
      </w:r>
      <w:r>
        <w:t>ів (відповіді на політичні запи</w:t>
      </w:r>
      <w:r w:rsidRPr="000A4DF8">
        <w:t>тання), тоді як інші вищі посадовці міністерства дають відповіді лише</w:t>
      </w:r>
      <w:r>
        <w:t xml:space="preserve"> </w:t>
      </w:r>
      <w:r w:rsidRPr="000A4DF8">
        <w:t>на технічні запитання. Зазначається</w:t>
      </w:r>
      <w:r>
        <w:t>, що до слухань можуть запрошу</w:t>
      </w:r>
      <w:r w:rsidRPr="000A4DF8">
        <w:t>ватися представники</w:t>
      </w:r>
      <w:r>
        <w:t xml:space="preserve"> </w:t>
      </w:r>
      <w:r w:rsidRPr="000A4DF8">
        <w:t>громадськості, що,</w:t>
      </w:r>
      <w:r>
        <w:t xml:space="preserve"> </w:t>
      </w:r>
      <w:r w:rsidRPr="000A4DF8">
        <w:t>зазвичай, відбувається</w:t>
      </w:r>
      <w:r>
        <w:t xml:space="preserve"> </w:t>
      </w:r>
      <w:r w:rsidRPr="000A4DF8">
        <w:t>за</w:t>
      </w:r>
      <w:r>
        <w:t xml:space="preserve"> </w:t>
      </w:r>
      <w:r w:rsidRPr="000A4DF8">
        <w:t>ініціативою комітетів.</w:t>
      </w:r>
    </w:p>
    <w:p w:rsidR="00663E1C" w:rsidRPr="000A4DF8" w:rsidRDefault="00663E1C" w:rsidP="00663E1C">
      <w:pPr>
        <w:pStyle w:val="a5"/>
        <w:tabs>
          <w:tab w:val="left" w:pos="0"/>
        </w:tabs>
        <w:ind w:left="0" w:firstLine="851"/>
        <w:jc w:val="both"/>
      </w:pPr>
      <w:r w:rsidRPr="000A4DF8">
        <w:t>Головні контрольні функції постійних комітетів Національної</w:t>
      </w:r>
      <w:r>
        <w:t xml:space="preserve"> </w:t>
      </w:r>
      <w:r w:rsidRPr="000A4DF8">
        <w:t>Асамблеї Франції є такими:</w:t>
      </w:r>
    </w:p>
    <w:p w:rsidR="00663E1C" w:rsidRPr="000A4DF8" w:rsidRDefault="00663E1C" w:rsidP="00663E1C">
      <w:pPr>
        <w:pStyle w:val="a5"/>
        <w:tabs>
          <w:tab w:val="left" w:pos="0"/>
        </w:tabs>
        <w:ind w:left="0" w:firstLine="851"/>
        <w:jc w:val="both"/>
      </w:pPr>
      <w:r w:rsidRPr="000A4DF8">
        <w:t>-</w:t>
      </w:r>
      <w:r>
        <w:t xml:space="preserve"> </w:t>
      </w:r>
      <w:r w:rsidRPr="000A4DF8">
        <w:t>призначення</w:t>
      </w:r>
      <w:r>
        <w:t xml:space="preserve"> </w:t>
      </w:r>
      <w:r w:rsidRPr="000A4DF8">
        <w:t>спеціальних доповідачів</w:t>
      </w:r>
      <w:r>
        <w:t xml:space="preserve"> </w:t>
      </w:r>
      <w:r w:rsidRPr="000A4DF8">
        <w:t>комітетів</w:t>
      </w:r>
      <w:r>
        <w:t xml:space="preserve"> </w:t>
      </w:r>
      <w:r w:rsidRPr="000A4DF8">
        <w:t>з</w:t>
      </w:r>
      <w:r>
        <w:t xml:space="preserve"> </w:t>
      </w:r>
      <w:r w:rsidRPr="000A4DF8">
        <w:t>питань</w:t>
      </w:r>
      <w:r>
        <w:t xml:space="preserve"> </w:t>
      </w:r>
      <w:r w:rsidRPr="000A4DF8">
        <w:t>фінансів (обох палат), які мають право доступу до всієї бюджетної</w:t>
      </w:r>
      <w:r>
        <w:t xml:space="preserve"> </w:t>
      </w:r>
      <w:r w:rsidRPr="000A4DF8">
        <w:t>документації та право вести власне розслідування у цій сфері;</w:t>
      </w:r>
    </w:p>
    <w:p w:rsidR="00663E1C" w:rsidRPr="000A4DF8" w:rsidRDefault="00663E1C" w:rsidP="00663E1C">
      <w:pPr>
        <w:pStyle w:val="a5"/>
        <w:tabs>
          <w:tab w:val="left" w:pos="0"/>
        </w:tabs>
        <w:ind w:left="0" w:firstLine="851"/>
        <w:jc w:val="both"/>
      </w:pPr>
      <w:r w:rsidRPr="000A4DF8">
        <w:t>- проведення слухань у комітетах;</w:t>
      </w:r>
    </w:p>
    <w:p w:rsidR="00663E1C" w:rsidRPr="000A4DF8" w:rsidRDefault="00663E1C" w:rsidP="00663E1C">
      <w:pPr>
        <w:pStyle w:val="a5"/>
        <w:tabs>
          <w:tab w:val="left" w:pos="0"/>
        </w:tabs>
        <w:ind w:left="0" w:firstLine="851"/>
        <w:jc w:val="both"/>
      </w:pPr>
      <w:r w:rsidRPr="000A4DF8">
        <w:t>- здійснення робочих поїздок, необхідних для збору інформації;</w:t>
      </w:r>
    </w:p>
    <w:p w:rsidR="00663E1C" w:rsidRPr="000A4DF8" w:rsidRDefault="00663E1C" w:rsidP="00663E1C">
      <w:pPr>
        <w:pStyle w:val="a5"/>
        <w:tabs>
          <w:tab w:val="left" w:pos="0"/>
        </w:tabs>
        <w:ind w:left="0" w:firstLine="851"/>
        <w:jc w:val="both"/>
      </w:pPr>
      <w:r w:rsidRPr="000A4DF8">
        <w:t>- контроль за виконанням законодавства.</w:t>
      </w:r>
    </w:p>
    <w:p w:rsidR="00663E1C" w:rsidRPr="000A4DF8" w:rsidRDefault="00663E1C" w:rsidP="00663E1C">
      <w:pPr>
        <w:pStyle w:val="a5"/>
        <w:tabs>
          <w:tab w:val="left" w:pos="0"/>
        </w:tabs>
        <w:ind w:left="0" w:firstLine="851"/>
        <w:jc w:val="both"/>
      </w:pPr>
      <w:r w:rsidRPr="000A4DF8">
        <w:t>Інформування громадськості</w:t>
      </w:r>
      <w:r>
        <w:t xml:space="preserve"> про роботу комітетів Національ</w:t>
      </w:r>
      <w:r w:rsidRPr="000A4DF8">
        <w:t>ної Асамблеї Франції відбуваєть</w:t>
      </w:r>
      <w:r>
        <w:t>ся за допомогою оприлюднення та</w:t>
      </w:r>
      <w:r w:rsidRPr="000A4DF8">
        <w:t>ких документів:</w:t>
      </w:r>
    </w:p>
    <w:p w:rsidR="00663E1C" w:rsidRPr="000A4DF8" w:rsidRDefault="00663E1C" w:rsidP="00663E1C">
      <w:pPr>
        <w:pStyle w:val="a5"/>
        <w:tabs>
          <w:tab w:val="left" w:pos="0"/>
        </w:tabs>
        <w:ind w:left="0" w:firstLine="851"/>
        <w:jc w:val="both"/>
      </w:pPr>
      <w:r w:rsidRPr="000A4DF8">
        <w:t>1) стенограм (конфіденційні, можуть надаватися на запит);</w:t>
      </w:r>
    </w:p>
    <w:p w:rsidR="00663E1C" w:rsidRPr="000A4DF8" w:rsidRDefault="00663E1C" w:rsidP="00663E1C">
      <w:pPr>
        <w:pStyle w:val="a5"/>
        <w:tabs>
          <w:tab w:val="left" w:pos="0"/>
        </w:tabs>
        <w:ind w:left="0" w:firstLine="851"/>
        <w:jc w:val="both"/>
      </w:pPr>
      <w:r w:rsidRPr="000A4DF8">
        <w:t>2) прес-комюніке (короткі, для журналістів);</w:t>
      </w:r>
    </w:p>
    <w:p w:rsidR="00663E1C" w:rsidRPr="000A4DF8" w:rsidRDefault="00663E1C" w:rsidP="00663E1C">
      <w:pPr>
        <w:pStyle w:val="a5"/>
        <w:tabs>
          <w:tab w:val="left" w:pos="0"/>
        </w:tabs>
        <w:ind w:left="0" w:firstLine="851"/>
        <w:jc w:val="both"/>
      </w:pPr>
      <w:r w:rsidRPr="000A4DF8">
        <w:t>3) заяв для преси від голови комітету;</w:t>
      </w:r>
    </w:p>
    <w:p w:rsidR="00663E1C" w:rsidRPr="000A4DF8" w:rsidRDefault="00663E1C" w:rsidP="00663E1C">
      <w:pPr>
        <w:pStyle w:val="a5"/>
        <w:tabs>
          <w:tab w:val="left" w:pos="0"/>
        </w:tabs>
        <w:ind w:left="0" w:firstLine="851"/>
        <w:jc w:val="both"/>
      </w:pPr>
      <w:r w:rsidRPr="000A4DF8">
        <w:t>4) інформаційного бюлетеня комітету.</w:t>
      </w:r>
    </w:p>
    <w:p w:rsidR="00663E1C" w:rsidRPr="000A4DF8" w:rsidRDefault="00663E1C" w:rsidP="00663E1C">
      <w:pPr>
        <w:pStyle w:val="a5"/>
        <w:tabs>
          <w:tab w:val="left" w:pos="0"/>
        </w:tabs>
        <w:ind w:left="0" w:firstLine="851"/>
        <w:jc w:val="both"/>
      </w:pPr>
      <w:r w:rsidRPr="000A4DF8">
        <w:t>У Королівстві Данія слухання</w:t>
      </w:r>
      <w:r>
        <w:t xml:space="preserve"> в комітетах фолькетингу поділя</w:t>
      </w:r>
      <w:r w:rsidRPr="000A4DF8">
        <w:t>ються на комітетські читання, які є закритими, і комітетські слухання,</w:t>
      </w:r>
    </w:p>
    <w:p w:rsidR="00663E1C" w:rsidRPr="000A4DF8" w:rsidRDefault="00663E1C" w:rsidP="00663E1C">
      <w:pPr>
        <w:pStyle w:val="a5"/>
        <w:tabs>
          <w:tab w:val="left" w:pos="0"/>
        </w:tabs>
        <w:ind w:left="0" w:firstLine="851"/>
        <w:jc w:val="both"/>
      </w:pPr>
      <w:r w:rsidRPr="000A4DF8">
        <w:t>відкриті для громадськості. Це пов’язано з ти</w:t>
      </w:r>
      <w:r>
        <w:t>м, що нерідко законопро</w:t>
      </w:r>
      <w:r w:rsidRPr="000A4DF8">
        <w:t>ект направляється в комітет після першого читання. Запитання міністру</w:t>
      </w:r>
      <w:r>
        <w:t xml:space="preserve"> </w:t>
      </w:r>
      <w:r w:rsidRPr="000A4DF8">
        <w:t>ставляться як в письмовій, так і в усній формі. Відповіді міністрів на</w:t>
      </w:r>
      <w:r>
        <w:t xml:space="preserve"> </w:t>
      </w:r>
      <w:r w:rsidRPr="000A4DF8">
        <w:t>письмові запитання оприлюднюються</w:t>
      </w:r>
      <w:r>
        <w:t>. Інші інституції, громадяни ма</w:t>
      </w:r>
      <w:r w:rsidRPr="000A4DF8">
        <w:t>ють право надіслати листа до комітету з проханням бути заслуханими</w:t>
      </w:r>
      <w:r>
        <w:t xml:space="preserve"> </w:t>
      </w:r>
      <w:r w:rsidRPr="000A4DF8">
        <w:t>з певного питання. На відкриті комітетські слухання запрошуються:</w:t>
      </w:r>
    </w:p>
    <w:p w:rsidR="00663E1C" w:rsidRPr="000A4DF8" w:rsidRDefault="00663E1C" w:rsidP="00663E1C">
      <w:pPr>
        <w:pStyle w:val="a5"/>
        <w:tabs>
          <w:tab w:val="left" w:pos="0"/>
        </w:tabs>
        <w:ind w:left="0" w:firstLine="851"/>
        <w:jc w:val="both"/>
      </w:pPr>
      <w:r w:rsidRPr="000A4DF8">
        <w:t>урядовці; фахівці-експерти;</w:t>
      </w:r>
      <w:r>
        <w:t xml:space="preserve"> </w:t>
      </w:r>
      <w:r w:rsidRPr="000A4DF8">
        <w:t>зацікавлені</w:t>
      </w:r>
      <w:r>
        <w:t xml:space="preserve"> </w:t>
      </w:r>
      <w:r w:rsidRPr="000A4DF8">
        <w:t>сторони; представники</w:t>
      </w:r>
      <w:r>
        <w:t xml:space="preserve"> гро</w:t>
      </w:r>
      <w:r w:rsidRPr="000A4DF8">
        <w:t>мадськості. Як бачимо, коло</w:t>
      </w:r>
      <w:r>
        <w:t xml:space="preserve"> </w:t>
      </w:r>
      <w:r w:rsidRPr="000A4DF8">
        <w:t>запрошених осіб є достатньо широким.</w:t>
      </w:r>
    </w:p>
    <w:p w:rsidR="00663E1C" w:rsidRPr="000A4DF8" w:rsidRDefault="00663E1C" w:rsidP="00663E1C">
      <w:pPr>
        <w:pStyle w:val="a5"/>
        <w:tabs>
          <w:tab w:val="left" w:pos="0"/>
        </w:tabs>
        <w:ind w:left="0" w:firstLine="851"/>
        <w:jc w:val="both"/>
      </w:pPr>
      <w:r w:rsidRPr="000A4DF8">
        <w:t>Посадові особи</w:t>
      </w:r>
      <w:r>
        <w:t xml:space="preserve"> </w:t>
      </w:r>
      <w:r w:rsidRPr="000A4DF8">
        <w:t>уряду</w:t>
      </w:r>
      <w:r>
        <w:t xml:space="preserve"> </w:t>
      </w:r>
      <w:r w:rsidRPr="000A4DF8">
        <w:t>запрошуються</w:t>
      </w:r>
      <w:r>
        <w:t xml:space="preserve"> </w:t>
      </w:r>
      <w:r w:rsidRPr="000A4DF8">
        <w:t>для надання</w:t>
      </w:r>
      <w:r>
        <w:t xml:space="preserve"> </w:t>
      </w:r>
      <w:r w:rsidRPr="000A4DF8">
        <w:t>інформації</w:t>
      </w:r>
      <w:r>
        <w:t xml:space="preserve"> </w:t>
      </w:r>
      <w:r w:rsidRPr="000A4DF8">
        <w:t>з</w:t>
      </w:r>
      <w:r>
        <w:t xml:space="preserve"> пер</w:t>
      </w:r>
      <w:r w:rsidRPr="000A4DF8">
        <w:t>ших уст щодо певних урядових прогр</w:t>
      </w:r>
      <w:r>
        <w:t>ам і впровадження напрямів полі</w:t>
      </w:r>
      <w:r w:rsidRPr="000A4DF8">
        <w:t>тики, затверджених парламентом. Крім цього, такі посадовці повинні</w:t>
      </w:r>
      <w:r>
        <w:t xml:space="preserve"> </w:t>
      </w:r>
      <w:r w:rsidRPr="000A4DF8">
        <w:t>бути</w:t>
      </w:r>
      <w:r>
        <w:t xml:space="preserve"> </w:t>
      </w:r>
      <w:r w:rsidRPr="000A4DF8">
        <w:t>готовими до</w:t>
      </w:r>
      <w:r>
        <w:t xml:space="preserve"> </w:t>
      </w:r>
      <w:r w:rsidRPr="000A4DF8">
        <w:t>відповіді щодо</w:t>
      </w:r>
      <w:r>
        <w:t xml:space="preserve"> </w:t>
      </w:r>
      <w:r w:rsidRPr="000A4DF8">
        <w:t>аналізу</w:t>
      </w:r>
      <w:r>
        <w:t xml:space="preserve"> </w:t>
      </w:r>
      <w:r w:rsidRPr="000A4DF8">
        <w:t>статистичних показників,</w:t>
      </w:r>
      <w:r>
        <w:t xml:space="preserve"> </w:t>
      </w:r>
      <w:r w:rsidRPr="000A4DF8">
        <w:t>наданих урядом в офіційних звітах і виступах міністрів.</w:t>
      </w:r>
    </w:p>
    <w:p w:rsidR="00663E1C" w:rsidRPr="000A4DF8" w:rsidRDefault="00663E1C" w:rsidP="00663E1C">
      <w:pPr>
        <w:pStyle w:val="a5"/>
        <w:tabs>
          <w:tab w:val="left" w:pos="0"/>
        </w:tabs>
        <w:ind w:left="0" w:firstLine="851"/>
        <w:jc w:val="both"/>
      </w:pPr>
      <w:r w:rsidRPr="000A4DF8">
        <w:t>Щодо запрошення</w:t>
      </w:r>
      <w:r>
        <w:t xml:space="preserve"> </w:t>
      </w:r>
      <w:r w:rsidRPr="000A4DF8">
        <w:t>і заслуховування позицій експертів</w:t>
      </w:r>
      <w:r>
        <w:t xml:space="preserve"> із пев</w:t>
      </w:r>
      <w:r w:rsidRPr="000A4DF8">
        <w:t>ного питання публічної політики п</w:t>
      </w:r>
      <w:r>
        <w:t>рактика різних парламентів є до</w:t>
      </w:r>
      <w:r w:rsidRPr="000A4DF8">
        <w:t>волі</w:t>
      </w:r>
      <w:r>
        <w:t xml:space="preserve"> </w:t>
      </w:r>
      <w:r w:rsidRPr="000A4DF8">
        <w:t>схожою. Головна</w:t>
      </w:r>
      <w:r>
        <w:t xml:space="preserve"> </w:t>
      </w:r>
      <w:r w:rsidRPr="000A4DF8">
        <w:t>роль для</w:t>
      </w:r>
      <w:r>
        <w:t xml:space="preserve"> </w:t>
      </w:r>
      <w:r w:rsidRPr="000A4DF8">
        <w:t>цих фахівців</w:t>
      </w:r>
      <w:r>
        <w:t xml:space="preserve"> </w:t>
      </w:r>
      <w:r w:rsidRPr="000A4DF8">
        <w:t>–</w:t>
      </w:r>
      <w:r>
        <w:t xml:space="preserve"> </w:t>
      </w:r>
      <w:r w:rsidRPr="000A4DF8">
        <w:t>надання</w:t>
      </w:r>
      <w:r>
        <w:t xml:space="preserve"> </w:t>
      </w:r>
      <w:r w:rsidRPr="000A4DF8">
        <w:t>політично</w:t>
      </w:r>
      <w:r>
        <w:t xml:space="preserve"> </w:t>
      </w:r>
      <w:r w:rsidRPr="000A4DF8">
        <w:t>незаангажованої, часто критичної е</w:t>
      </w:r>
      <w:r>
        <w:t>кспертної оцінки діяльності уря</w:t>
      </w:r>
      <w:r w:rsidRPr="000A4DF8">
        <w:t>ду з виконання завдань публічної п</w:t>
      </w:r>
      <w:r>
        <w:t>олітики, покладених на нього за</w:t>
      </w:r>
      <w:r w:rsidRPr="000A4DF8">
        <w:t>конодавством або визначених урядо</w:t>
      </w:r>
      <w:r>
        <w:t>м як пріоритети в контексті чин</w:t>
      </w:r>
      <w:r w:rsidRPr="000A4DF8">
        <w:t>ного законодавства. У деяких комітет</w:t>
      </w:r>
      <w:r>
        <w:t>ах українського парламенту ство</w:t>
      </w:r>
      <w:r w:rsidRPr="000A4DF8">
        <w:t>рено бази даних як окремих експерті</w:t>
      </w:r>
      <w:r>
        <w:t>в, так і науково-дослідних уста</w:t>
      </w:r>
      <w:r w:rsidRPr="000A4DF8">
        <w:t>нов</w:t>
      </w:r>
      <w:r>
        <w:t xml:space="preserve"> </w:t>
      </w:r>
      <w:r w:rsidRPr="000A4DF8">
        <w:t>та організацій</w:t>
      </w:r>
      <w:r>
        <w:t xml:space="preserve"> </w:t>
      </w:r>
      <w:r w:rsidRPr="000A4DF8">
        <w:t>громадянського</w:t>
      </w:r>
      <w:r>
        <w:t xml:space="preserve"> </w:t>
      </w:r>
      <w:r w:rsidRPr="000A4DF8">
        <w:t>суспільства,</w:t>
      </w:r>
      <w:r>
        <w:t xml:space="preserve"> </w:t>
      </w:r>
      <w:r w:rsidRPr="000A4DF8">
        <w:t>які можуть</w:t>
      </w:r>
      <w:r>
        <w:t xml:space="preserve"> </w:t>
      </w:r>
      <w:r w:rsidRPr="000A4DF8">
        <w:t>надати</w:t>
      </w:r>
      <w:r>
        <w:t xml:space="preserve"> </w:t>
      </w:r>
      <w:r w:rsidRPr="000A4DF8">
        <w:t>такі кваліфіковані оцінки.</w:t>
      </w:r>
    </w:p>
    <w:p w:rsidR="00663E1C" w:rsidRPr="000A4DF8" w:rsidRDefault="00663E1C" w:rsidP="00663E1C">
      <w:pPr>
        <w:pStyle w:val="a5"/>
        <w:tabs>
          <w:tab w:val="left" w:pos="0"/>
        </w:tabs>
        <w:ind w:left="0" w:firstLine="851"/>
        <w:jc w:val="both"/>
      </w:pPr>
      <w:r w:rsidRPr="000A4DF8">
        <w:t xml:space="preserve">Зацікавлені сторони – це ті </w:t>
      </w:r>
      <w:r>
        <w:t>сторони, яких безпосередньо сто</w:t>
      </w:r>
      <w:r w:rsidRPr="000A4DF8">
        <w:t>сується</w:t>
      </w:r>
      <w:r>
        <w:t xml:space="preserve"> </w:t>
      </w:r>
      <w:r w:rsidRPr="000A4DF8">
        <w:t>сфера регулювання</w:t>
      </w:r>
      <w:r>
        <w:t xml:space="preserve"> </w:t>
      </w:r>
      <w:r w:rsidRPr="000A4DF8">
        <w:t>певної публічної</w:t>
      </w:r>
      <w:r>
        <w:t xml:space="preserve"> </w:t>
      </w:r>
      <w:r w:rsidRPr="000A4DF8">
        <w:t>політики, що</w:t>
      </w:r>
      <w:r>
        <w:t xml:space="preserve"> обгово</w:t>
      </w:r>
      <w:r w:rsidRPr="000A4DF8">
        <w:t>рюється.</w:t>
      </w:r>
      <w:r>
        <w:t xml:space="preserve"> </w:t>
      </w:r>
      <w:r w:rsidRPr="000A4DF8">
        <w:t>Такими</w:t>
      </w:r>
      <w:r>
        <w:t xml:space="preserve"> </w:t>
      </w:r>
      <w:r w:rsidRPr="000A4DF8">
        <w:t>сторонами</w:t>
      </w:r>
      <w:r>
        <w:t xml:space="preserve"> </w:t>
      </w:r>
      <w:r w:rsidRPr="000A4DF8">
        <w:t>у</w:t>
      </w:r>
      <w:r>
        <w:t xml:space="preserve"> </w:t>
      </w:r>
      <w:r w:rsidRPr="000A4DF8">
        <w:lastRenderedPageBreak/>
        <w:t>суспільно-економічних</w:t>
      </w:r>
      <w:r>
        <w:t xml:space="preserve"> </w:t>
      </w:r>
      <w:r w:rsidRPr="000A4DF8">
        <w:t>відносинах</w:t>
      </w:r>
      <w:r>
        <w:t xml:space="preserve"> </w:t>
      </w:r>
      <w:r w:rsidRPr="000A4DF8">
        <w:t>можуть виступати асоціації та про</w:t>
      </w:r>
      <w:r>
        <w:t>фесійні спілки, окремі підприєм</w:t>
      </w:r>
      <w:r w:rsidRPr="000A4DF8">
        <w:t>ства</w:t>
      </w:r>
      <w:r>
        <w:t xml:space="preserve"> </w:t>
      </w:r>
      <w:r w:rsidRPr="000A4DF8">
        <w:t>та організації.</w:t>
      </w:r>
      <w:r>
        <w:t xml:space="preserve"> </w:t>
      </w:r>
      <w:r w:rsidRPr="000A4DF8">
        <w:t>Їх роль</w:t>
      </w:r>
      <w:r>
        <w:t xml:space="preserve"> </w:t>
      </w:r>
      <w:r w:rsidRPr="000A4DF8">
        <w:t>зводиться до</w:t>
      </w:r>
      <w:r>
        <w:t xml:space="preserve"> </w:t>
      </w:r>
      <w:r w:rsidRPr="000A4DF8">
        <w:t>надання</w:t>
      </w:r>
      <w:r>
        <w:t xml:space="preserve"> </w:t>
      </w:r>
      <w:r w:rsidRPr="000A4DF8">
        <w:t>інформації щодо</w:t>
      </w:r>
      <w:r>
        <w:t xml:space="preserve"> </w:t>
      </w:r>
      <w:r w:rsidRPr="000A4DF8">
        <w:t>первинного аналізу ефективності запропонованих урядових програм</w:t>
      </w:r>
      <w:r>
        <w:t xml:space="preserve"> </w:t>
      </w:r>
      <w:r w:rsidRPr="000A4DF8">
        <w:t>або законодавчих актів з точки зору зацікавленої сторони. Не завжди</w:t>
      </w:r>
      <w:r>
        <w:t xml:space="preserve"> </w:t>
      </w:r>
      <w:r w:rsidRPr="000A4DF8">
        <w:t>така оцінка є об’єктивною, але досить часто</w:t>
      </w:r>
      <w:r>
        <w:t xml:space="preserve"> </w:t>
      </w:r>
      <w:r w:rsidRPr="000A4DF8">
        <w:t>суб’єкти регулювання</w:t>
      </w:r>
      <w:r>
        <w:t xml:space="preserve"> </w:t>
      </w:r>
      <w:r w:rsidRPr="000A4DF8">
        <w:t>або дії законодавчого акта можуть</w:t>
      </w:r>
      <w:r>
        <w:t xml:space="preserve"> вказати законодавцю на такі ас</w:t>
      </w:r>
      <w:r w:rsidRPr="000A4DF8">
        <w:t>пекти</w:t>
      </w:r>
      <w:r>
        <w:t xml:space="preserve"> </w:t>
      </w:r>
      <w:r w:rsidRPr="000A4DF8">
        <w:t>дії</w:t>
      </w:r>
      <w:r>
        <w:t xml:space="preserve"> </w:t>
      </w:r>
      <w:r w:rsidRPr="000A4DF8">
        <w:t>політики</w:t>
      </w:r>
      <w:r>
        <w:t xml:space="preserve"> </w:t>
      </w:r>
      <w:r w:rsidRPr="000A4DF8">
        <w:t>або урядової</w:t>
      </w:r>
      <w:r>
        <w:t xml:space="preserve"> </w:t>
      </w:r>
      <w:r w:rsidRPr="000A4DF8">
        <w:t>програми, які</w:t>
      </w:r>
      <w:r>
        <w:t xml:space="preserve"> </w:t>
      </w:r>
      <w:r w:rsidRPr="000A4DF8">
        <w:t>пройшли повз</w:t>
      </w:r>
      <w:r>
        <w:t xml:space="preserve"> </w:t>
      </w:r>
      <w:r w:rsidRPr="000A4DF8">
        <w:t>його</w:t>
      </w:r>
      <w:r>
        <w:t xml:space="preserve"> </w:t>
      </w:r>
      <w:r w:rsidRPr="000A4DF8">
        <w:t>увагу на стадії теоретичного обговорення.</w:t>
      </w:r>
    </w:p>
    <w:p w:rsidR="00663E1C" w:rsidRPr="000A4DF8" w:rsidRDefault="00663E1C" w:rsidP="00663E1C">
      <w:pPr>
        <w:pStyle w:val="a5"/>
        <w:tabs>
          <w:tab w:val="left" w:pos="0"/>
        </w:tabs>
        <w:ind w:left="0" w:firstLine="851"/>
        <w:jc w:val="both"/>
      </w:pPr>
      <w:r w:rsidRPr="000A4DF8">
        <w:t>Запрошення представників гро</w:t>
      </w:r>
      <w:r>
        <w:t>мадськості відбувається, як пра</w:t>
      </w:r>
      <w:r w:rsidRPr="000A4DF8">
        <w:t>вило, шляхом опублікування оголошення про проведення відповідних</w:t>
      </w:r>
      <w:r>
        <w:t xml:space="preserve"> </w:t>
      </w:r>
      <w:r w:rsidRPr="000A4DF8">
        <w:t>заходів у пресі або спеціалізованому відкритому для загалу виданні. Після</w:t>
      </w:r>
      <w:r>
        <w:t xml:space="preserve"> </w:t>
      </w:r>
      <w:r w:rsidRPr="000A4DF8">
        <w:t>цього голова відповідного комітету має прерогативу прийняття рішення</w:t>
      </w:r>
      <w:r>
        <w:t xml:space="preserve"> </w:t>
      </w:r>
      <w:r w:rsidRPr="000A4DF8">
        <w:t>про запрошення представників громадськості та їхньої кількості.</w:t>
      </w:r>
    </w:p>
    <w:p w:rsidR="00663E1C" w:rsidRPr="000A4DF8" w:rsidRDefault="00663E1C" w:rsidP="00663E1C">
      <w:pPr>
        <w:pStyle w:val="a5"/>
        <w:tabs>
          <w:tab w:val="left" w:pos="0"/>
        </w:tabs>
        <w:ind w:left="0" w:firstLine="851"/>
        <w:jc w:val="both"/>
      </w:pPr>
      <w:r w:rsidRPr="000A4DF8">
        <w:t>Практика</w:t>
      </w:r>
      <w:r>
        <w:t xml:space="preserve"> </w:t>
      </w:r>
      <w:r w:rsidRPr="000A4DF8">
        <w:t>роботи комітетів Верховної Ради України</w:t>
      </w:r>
      <w:r>
        <w:t xml:space="preserve"> </w:t>
      </w:r>
      <w:r w:rsidRPr="000A4DF8">
        <w:t>є</w:t>
      </w:r>
      <w:r>
        <w:t xml:space="preserve"> </w:t>
      </w:r>
      <w:r w:rsidRPr="000A4DF8">
        <w:t>такою,</w:t>
      </w:r>
      <w:r>
        <w:t xml:space="preserve"> </w:t>
      </w:r>
      <w:r w:rsidRPr="000A4DF8">
        <w:t>що на засіданні комітетів можуть бути присутні пр</w:t>
      </w:r>
      <w:r>
        <w:t>едставники гро</w:t>
      </w:r>
      <w:r w:rsidRPr="000A4DF8">
        <w:t>мадських та експертних організацій, що тісно співпрацюють з цими</w:t>
      </w:r>
      <w:r>
        <w:t xml:space="preserve"> </w:t>
      </w:r>
      <w:r w:rsidRPr="000A4DF8">
        <w:t xml:space="preserve">комітетами. Така практика сприяє </w:t>
      </w:r>
      <w:r>
        <w:t>становленню демократичних цінно</w:t>
      </w:r>
      <w:r w:rsidRPr="000A4DF8">
        <w:t>стей у системі роботи єдиного зако</w:t>
      </w:r>
      <w:r>
        <w:t>нодавчого органу України. За ре</w:t>
      </w:r>
      <w:r w:rsidRPr="000A4DF8">
        <w:t>зультатами опитування завідувачів секретаріатів комітетів парламенту</w:t>
      </w:r>
      <w:r>
        <w:t xml:space="preserve"> </w:t>
      </w:r>
      <w:r w:rsidRPr="000A4DF8">
        <w:t>України, здійснене за ініціативою Апарату Верховної Ради, найбільш</w:t>
      </w:r>
      <w:r>
        <w:t xml:space="preserve"> </w:t>
      </w:r>
      <w:r w:rsidRPr="000A4DF8">
        <w:t>активно парламентські комітети залучають до співпраці: громадські</w:t>
      </w:r>
      <w:r>
        <w:t xml:space="preserve"> </w:t>
      </w:r>
      <w:r w:rsidRPr="000A4DF8">
        <w:t>організації (60,9%), окремих фахівц</w:t>
      </w:r>
      <w:r>
        <w:t>ів (56,5%), науково-дослідні ус</w:t>
      </w:r>
      <w:r w:rsidRPr="000A4DF8">
        <w:t>танови (56,5%), громадські ради, аналітичні центри (17,4%), дорадчі</w:t>
      </w:r>
      <w:r>
        <w:t xml:space="preserve"> </w:t>
      </w:r>
      <w:r w:rsidRPr="000A4DF8">
        <w:t>та науково-експертні ради (21,7%), дорадчі та науково-експертні ради</w:t>
      </w:r>
      <w:r>
        <w:t xml:space="preserve"> </w:t>
      </w:r>
      <w:r w:rsidRPr="000A4DF8">
        <w:t>при комітеті (4,3%), окремих громадян або їх групи (8,7%).</w:t>
      </w:r>
    </w:p>
    <w:p w:rsidR="00663E1C" w:rsidRPr="000A4DF8" w:rsidRDefault="00663E1C" w:rsidP="00663E1C">
      <w:pPr>
        <w:pStyle w:val="a5"/>
        <w:tabs>
          <w:tab w:val="left" w:pos="0"/>
        </w:tabs>
        <w:ind w:left="0" w:firstLine="851"/>
        <w:jc w:val="both"/>
      </w:pPr>
      <w:r w:rsidRPr="000A4DF8">
        <w:t>Особливим видом слухань є заслуховування представників Кабінету Міністрів, інших органів цент</w:t>
      </w:r>
      <w:r>
        <w:t>ральної виконавчої влади на тер</w:t>
      </w:r>
      <w:r w:rsidRPr="000A4DF8">
        <w:t>мінову вимогу народних депутатів</w:t>
      </w:r>
      <w:r>
        <w:t>. Такий механізм надає парламен</w:t>
      </w:r>
      <w:r w:rsidRPr="000A4DF8">
        <w:t>ту можливість швидко й оперативно</w:t>
      </w:r>
      <w:r>
        <w:t xml:space="preserve"> реагувати на події загальносус</w:t>
      </w:r>
      <w:r w:rsidRPr="000A4DF8">
        <w:t>пільного значення.</w:t>
      </w:r>
    </w:p>
    <w:p w:rsidR="00663E1C" w:rsidRPr="000A4DF8" w:rsidRDefault="00663E1C" w:rsidP="00663E1C">
      <w:pPr>
        <w:pStyle w:val="a5"/>
        <w:tabs>
          <w:tab w:val="left" w:pos="0"/>
        </w:tabs>
        <w:ind w:left="0" w:firstLine="851"/>
        <w:jc w:val="both"/>
      </w:pPr>
      <w:r w:rsidRPr="000A4DF8">
        <w:t>Регулярним</w:t>
      </w:r>
      <w:r>
        <w:t xml:space="preserve"> </w:t>
      </w:r>
      <w:r w:rsidRPr="000A4DF8">
        <w:t>засобом</w:t>
      </w:r>
      <w:r>
        <w:t xml:space="preserve"> </w:t>
      </w:r>
      <w:r w:rsidRPr="000A4DF8">
        <w:t>парламентського</w:t>
      </w:r>
      <w:r>
        <w:t xml:space="preserve"> </w:t>
      </w:r>
      <w:r w:rsidRPr="000A4DF8">
        <w:t>контролю</w:t>
      </w:r>
      <w:r>
        <w:t xml:space="preserve"> </w:t>
      </w:r>
      <w:r w:rsidRPr="000A4DF8">
        <w:t>став “День</w:t>
      </w:r>
      <w:r>
        <w:t xml:space="preserve"> </w:t>
      </w:r>
      <w:r w:rsidRPr="000A4DF8">
        <w:t>уряду України” у Верховній Раді, який, на відміну від традиційних</w:t>
      </w:r>
      <w:r>
        <w:t xml:space="preserve"> </w:t>
      </w:r>
      <w:r w:rsidRPr="000A4DF8">
        <w:t>годин запитань</w:t>
      </w:r>
      <w:r>
        <w:t xml:space="preserve"> </w:t>
      </w:r>
      <w:r w:rsidRPr="000A4DF8">
        <w:t>і відповідей окремих членів уряду, передбачає його</w:t>
      </w:r>
      <w:r>
        <w:t xml:space="preserve"> </w:t>
      </w:r>
      <w:r w:rsidRPr="000A4DF8">
        <w:t>фактичний звіт</w:t>
      </w:r>
      <w:r>
        <w:t xml:space="preserve"> </w:t>
      </w:r>
      <w:r w:rsidRPr="000A4DF8">
        <w:t>із конкретного на</w:t>
      </w:r>
      <w:r>
        <w:t>перед визначеного питання. З ме</w:t>
      </w:r>
      <w:r w:rsidRPr="000A4DF8">
        <w:t>тою реалізації функцій парламентс</w:t>
      </w:r>
      <w:r>
        <w:t>ького контролю за діяльністю Ка</w:t>
      </w:r>
      <w:r w:rsidRPr="000A4DF8">
        <w:t>бінету Міністрів України на День уряду України може бути винесене</w:t>
      </w:r>
      <w:r>
        <w:t xml:space="preserve"> </w:t>
      </w:r>
      <w:r w:rsidRPr="000A4DF8">
        <w:t>будь-яке з актуальних питань соціа</w:t>
      </w:r>
      <w:r>
        <w:t>льно-економічного розвитку, роз</w:t>
      </w:r>
      <w:r w:rsidRPr="000A4DF8">
        <w:t xml:space="preserve">витку виробництва, внутрішньої і </w:t>
      </w:r>
      <w:r>
        <w:t>зовнішньої політики держави, до</w:t>
      </w:r>
      <w:r w:rsidRPr="000A4DF8">
        <w:t>держання Кабінетом Міністрів України вимог Конституції, викон</w:t>
      </w:r>
      <w:r>
        <w:t>ан</w:t>
      </w:r>
      <w:r w:rsidRPr="000A4DF8">
        <w:t>ня</w:t>
      </w:r>
      <w:r>
        <w:t xml:space="preserve"> </w:t>
      </w:r>
      <w:r w:rsidRPr="000A4DF8">
        <w:t>законів,</w:t>
      </w:r>
      <w:r>
        <w:t xml:space="preserve"> </w:t>
      </w:r>
      <w:r w:rsidRPr="000A4DF8">
        <w:t>вироблення пропозицій щодо правового</w:t>
      </w:r>
      <w:r>
        <w:t xml:space="preserve"> </w:t>
      </w:r>
      <w:r w:rsidRPr="000A4DF8">
        <w:t>врегулювання</w:t>
      </w:r>
      <w:r>
        <w:t xml:space="preserve"> </w:t>
      </w:r>
      <w:r w:rsidRPr="000A4DF8">
        <w:t>важливих для суспільства економічн</w:t>
      </w:r>
      <w:r>
        <w:t>их, соціальних, політичних, пра</w:t>
      </w:r>
      <w:r w:rsidRPr="000A4DF8">
        <w:t>вових проблем.</w:t>
      </w:r>
    </w:p>
    <w:p w:rsidR="00663E1C" w:rsidRPr="000A4DF8" w:rsidRDefault="00663E1C" w:rsidP="00663E1C">
      <w:pPr>
        <w:pStyle w:val="a5"/>
        <w:tabs>
          <w:tab w:val="left" w:pos="0"/>
        </w:tabs>
        <w:ind w:left="0" w:firstLine="851"/>
        <w:jc w:val="both"/>
      </w:pPr>
      <w:r w:rsidRPr="000A4DF8">
        <w:t>День уряду України проводит</w:t>
      </w:r>
      <w:r>
        <w:t>ься на пленарних засіданнях Вер</w:t>
      </w:r>
      <w:r w:rsidRPr="000A4DF8">
        <w:t>ховної Ради України щомісяця. Тематика</w:t>
      </w:r>
      <w:r>
        <w:t xml:space="preserve"> </w:t>
      </w:r>
      <w:r w:rsidRPr="000A4DF8">
        <w:t>або</w:t>
      </w:r>
      <w:r>
        <w:t xml:space="preserve"> </w:t>
      </w:r>
      <w:r w:rsidRPr="000A4DF8">
        <w:t>зміст</w:t>
      </w:r>
      <w:r>
        <w:t xml:space="preserve"> </w:t>
      </w:r>
      <w:r w:rsidRPr="000A4DF8">
        <w:t>обговорюваних</w:t>
      </w:r>
      <w:r>
        <w:t xml:space="preserve"> </w:t>
      </w:r>
      <w:r w:rsidRPr="000A4DF8">
        <w:t>питань визначається Верховною Радою не пізніше ніж за 10 робочих</w:t>
      </w:r>
      <w:r>
        <w:t xml:space="preserve"> </w:t>
      </w:r>
      <w:r w:rsidRPr="000A4DF8">
        <w:t>днів до його проведення. Для забез</w:t>
      </w:r>
      <w:r>
        <w:t>печення ґрунтовного розгляду пи</w:t>
      </w:r>
      <w:r w:rsidRPr="000A4DF8">
        <w:t>тань на один День уряду може бути передбачено не більше двох тем.</w:t>
      </w:r>
    </w:p>
    <w:p w:rsidR="00663E1C" w:rsidRPr="000A4DF8" w:rsidRDefault="00663E1C" w:rsidP="00663E1C">
      <w:pPr>
        <w:pStyle w:val="a5"/>
        <w:tabs>
          <w:tab w:val="left" w:pos="0"/>
        </w:tabs>
        <w:ind w:left="0" w:firstLine="851"/>
        <w:jc w:val="both"/>
      </w:pPr>
      <w:r w:rsidRPr="000A4DF8">
        <w:t>За підсумками обговорення кожної теми “Дня уряду України”</w:t>
      </w:r>
      <w:r>
        <w:t xml:space="preserve"> </w:t>
      </w:r>
      <w:r w:rsidRPr="000A4DF8">
        <w:t>Верховна Рада може ухвалити ок</w:t>
      </w:r>
      <w:r>
        <w:t>рему постанову в порядку контро</w:t>
      </w:r>
      <w:r w:rsidRPr="000A4DF8">
        <w:t>лю за діяльністю Кабінету Міністрів України, внести пропозиції щодо</w:t>
      </w:r>
      <w:r>
        <w:t xml:space="preserve"> </w:t>
      </w:r>
      <w:r w:rsidRPr="000A4DF8">
        <w:t>поліпшення роботи відповідних орг</w:t>
      </w:r>
      <w:r>
        <w:t>анів виконавчої влади, звернути</w:t>
      </w:r>
      <w:r w:rsidRPr="000A4DF8">
        <w:t>ся до Прем’єр-міністра України з пропозиціями щодо персональної</w:t>
      </w:r>
      <w:r>
        <w:t xml:space="preserve"> </w:t>
      </w:r>
      <w:r w:rsidRPr="000A4DF8">
        <w:t>відповідальності окремих членів Кабінету Міністрів України.</w:t>
      </w:r>
    </w:p>
    <w:p w:rsidR="00663E1C" w:rsidRPr="000A4DF8" w:rsidRDefault="00663E1C" w:rsidP="00663E1C">
      <w:pPr>
        <w:pStyle w:val="a5"/>
        <w:tabs>
          <w:tab w:val="left" w:pos="0"/>
        </w:tabs>
        <w:ind w:left="0" w:firstLine="851"/>
        <w:jc w:val="both"/>
      </w:pPr>
      <w:r w:rsidRPr="000A4DF8">
        <w:t>Порядок</w:t>
      </w:r>
      <w:r>
        <w:t xml:space="preserve"> </w:t>
      </w:r>
      <w:r w:rsidRPr="000A4DF8">
        <w:t>ініціювання, організації підготовки та проведення днів</w:t>
      </w:r>
      <w:r>
        <w:t xml:space="preserve"> </w:t>
      </w:r>
      <w:r w:rsidRPr="000A4DF8">
        <w:t>уряду України визначається Регламентом Верховної Ради України.</w:t>
      </w:r>
    </w:p>
    <w:p w:rsidR="00663E1C" w:rsidRPr="000A4DF8" w:rsidRDefault="00663E1C" w:rsidP="00663E1C">
      <w:pPr>
        <w:pStyle w:val="a5"/>
        <w:tabs>
          <w:tab w:val="left" w:pos="0"/>
        </w:tabs>
        <w:ind w:left="0" w:firstLine="851"/>
        <w:jc w:val="both"/>
      </w:pPr>
      <w:r w:rsidRPr="000A4DF8">
        <w:t>Дієвим інструментом впливу парламенту на стан справ у державі,</w:t>
      </w:r>
      <w:r>
        <w:t xml:space="preserve"> </w:t>
      </w:r>
      <w:r w:rsidRPr="000A4DF8">
        <w:t>засобом активізації діяльності викона</w:t>
      </w:r>
      <w:r>
        <w:t>вчої влади та чинником підвищен</w:t>
      </w:r>
      <w:r w:rsidRPr="000A4DF8">
        <w:t>ня відповідальності органів державної влади за виконанням наданих їм</w:t>
      </w:r>
      <w:r>
        <w:t xml:space="preserve"> </w:t>
      </w:r>
      <w:r w:rsidRPr="000A4DF8">
        <w:t>Конституцією</w:t>
      </w:r>
      <w:r>
        <w:t xml:space="preserve"> </w:t>
      </w:r>
      <w:r w:rsidRPr="000A4DF8">
        <w:t>і законами України повноважень є парламентські слухання,</w:t>
      </w:r>
      <w:r>
        <w:t xml:space="preserve"> </w:t>
      </w:r>
      <w:r w:rsidRPr="000A4DF8">
        <w:t>які регулярно проводяться у Верховні</w:t>
      </w:r>
      <w:r>
        <w:t>й Раді України з актуальних про</w:t>
      </w:r>
      <w:r w:rsidRPr="000A4DF8">
        <w:t>блем державного будівництва, соціально</w:t>
      </w:r>
      <w:r>
        <w:t xml:space="preserve">-культурного розвитку , </w:t>
      </w:r>
      <w:r>
        <w:lastRenderedPageBreak/>
        <w:t>внутріш</w:t>
      </w:r>
      <w:r w:rsidRPr="000A4DF8">
        <w:t>ньої та зовнішньої політики тощо з м</w:t>
      </w:r>
      <w:r>
        <w:t>етою вивчення питань, що станов</w:t>
      </w:r>
      <w:r w:rsidRPr="000A4DF8">
        <w:t>лять суспільний інтерес та потребують законодавчого регулювання. Такі</w:t>
      </w:r>
      <w:r>
        <w:t xml:space="preserve"> </w:t>
      </w:r>
      <w:r w:rsidRPr="000A4DF8">
        <w:t>слухання проводяться у сесійний період, як правило, не частіше одного</w:t>
      </w:r>
      <w:r>
        <w:t xml:space="preserve"> </w:t>
      </w:r>
      <w:r w:rsidRPr="000A4DF8">
        <w:t>разу на місяць у</w:t>
      </w:r>
      <w:r>
        <w:t xml:space="preserve"> </w:t>
      </w:r>
      <w:r w:rsidRPr="000A4DF8">
        <w:t>дні</w:t>
      </w:r>
      <w:r>
        <w:t xml:space="preserve"> </w:t>
      </w:r>
      <w:r w:rsidRPr="000A4DF8">
        <w:t>тижня, що відводяться</w:t>
      </w:r>
      <w:r>
        <w:t xml:space="preserve"> </w:t>
      </w:r>
      <w:r w:rsidRPr="000A4DF8">
        <w:t>для роботи</w:t>
      </w:r>
      <w:r>
        <w:t xml:space="preserve"> </w:t>
      </w:r>
      <w:r w:rsidRPr="000A4DF8">
        <w:t>в комітетах</w:t>
      </w:r>
      <w:r>
        <w:t xml:space="preserve"> </w:t>
      </w:r>
      <w:r w:rsidRPr="000A4DF8">
        <w:t>і</w:t>
      </w:r>
      <w:r>
        <w:t xml:space="preserve"> </w:t>
      </w:r>
      <w:r w:rsidRPr="000A4DF8">
        <w:t>депутатських фракціях. Рішення про тему, день, час</w:t>
      </w:r>
      <w:r>
        <w:t xml:space="preserve"> їх проведення прий</w:t>
      </w:r>
      <w:r w:rsidRPr="000A4DF8">
        <w:t>мається не пізніше як за 30 днів до</w:t>
      </w:r>
      <w:r>
        <w:t xml:space="preserve"> </w:t>
      </w:r>
      <w:r w:rsidRPr="000A4DF8">
        <w:t>їх проведення</w:t>
      </w:r>
      <w:r>
        <w:t xml:space="preserve"> </w:t>
      </w:r>
      <w:r w:rsidRPr="000A4DF8">
        <w:t>і в десятиденний термін</w:t>
      </w:r>
      <w:r>
        <w:t xml:space="preserve"> </w:t>
      </w:r>
      <w:r w:rsidRPr="000A4DF8">
        <w:t>підлягає публікації в газеті “Голос України”.</w:t>
      </w:r>
    </w:p>
    <w:p w:rsidR="00663E1C" w:rsidRPr="000A4DF8" w:rsidRDefault="00663E1C" w:rsidP="00663E1C">
      <w:pPr>
        <w:pStyle w:val="a5"/>
        <w:tabs>
          <w:tab w:val="left" w:pos="0"/>
        </w:tabs>
        <w:ind w:left="0" w:firstLine="851"/>
        <w:jc w:val="both"/>
      </w:pPr>
      <w:r w:rsidRPr="000A4DF8">
        <w:t>До участі у парламентських слуханнях залучаються представники органів державної влади та місцевого самоврядування, політичних</w:t>
      </w:r>
      <w:r>
        <w:t xml:space="preserve"> </w:t>
      </w:r>
      <w:r w:rsidRPr="000A4DF8">
        <w:t>партій, інших об’єднань громадян, наукових установ, інших представників громадськості, які виявили бажання взяти в них участь</w:t>
      </w:r>
      <w:r>
        <w:t xml:space="preserve"> </w:t>
      </w:r>
      <w:r w:rsidRPr="000A4DF8">
        <w:t>і подали не</w:t>
      </w:r>
      <w:r>
        <w:t xml:space="preserve"> </w:t>
      </w:r>
      <w:r w:rsidRPr="000A4DF8">
        <w:t>пізніше ніж за п’ять днів відповідну заявку до комітету , який проводить</w:t>
      </w:r>
      <w:r>
        <w:t xml:space="preserve"> </w:t>
      </w:r>
      <w:r w:rsidRPr="000A4DF8">
        <w:t>підготовку до слухань.</w:t>
      </w:r>
    </w:p>
    <w:p w:rsidR="00663E1C" w:rsidRPr="000A4DF8" w:rsidRDefault="00663E1C" w:rsidP="00663E1C">
      <w:pPr>
        <w:pStyle w:val="a5"/>
        <w:tabs>
          <w:tab w:val="left" w:pos="0"/>
        </w:tabs>
        <w:ind w:left="0" w:firstLine="851"/>
        <w:jc w:val="both"/>
      </w:pPr>
      <w:r w:rsidRPr="000A4DF8">
        <w:t xml:space="preserve">Парламентські слухання, як </w:t>
      </w:r>
      <w:r>
        <w:t>правило, проводяться в залі пле</w:t>
      </w:r>
      <w:r w:rsidRPr="000A4DF8">
        <w:t>нарних засідань Верховної Ради. Слухання відкриває</w:t>
      </w:r>
      <w:r>
        <w:t xml:space="preserve"> </w:t>
      </w:r>
      <w:r w:rsidRPr="000A4DF8">
        <w:t>і веде Голова</w:t>
      </w:r>
      <w:r>
        <w:t xml:space="preserve"> </w:t>
      </w:r>
      <w:r w:rsidRPr="000A4DF8">
        <w:t>Верховної Ради України або один із його заступників.</w:t>
      </w:r>
    </w:p>
    <w:p w:rsidR="00663E1C" w:rsidRPr="000A4DF8" w:rsidRDefault="00663E1C" w:rsidP="00663E1C">
      <w:pPr>
        <w:pStyle w:val="a5"/>
        <w:tabs>
          <w:tab w:val="left" w:pos="0"/>
        </w:tabs>
        <w:ind w:left="0" w:firstLine="851"/>
        <w:jc w:val="both"/>
      </w:pPr>
      <w:r w:rsidRPr="000A4DF8">
        <w:t xml:space="preserve">Хід парламентських слухань </w:t>
      </w:r>
      <w:r>
        <w:t>висвітлюється у ЗМІ та стеногра</w:t>
      </w:r>
      <w:r w:rsidRPr="000A4DF8">
        <w:t>фується у встановленому порядку. Стенограма підлягає розміщенню</w:t>
      </w:r>
      <w:r>
        <w:t xml:space="preserve"> </w:t>
      </w:r>
      <w:r w:rsidRPr="000A4DF8">
        <w:t>на офіційному веб-сайті Верховної Ради України</w:t>
      </w:r>
      <w:r>
        <w:t xml:space="preserve"> і видається окре</w:t>
      </w:r>
      <w:r w:rsidRPr="000A4DF8">
        <w:t>мим додатком до стенографічного бюлетеня пленарних засідань.</w:t>
      </w:r>
    </w:p>
    <w:p w:rsidR="00663E1C" w:rsidRPr="000A4DF8" w:rsidRDefault="00663E1C" w:rsidP="00663E1C">
      <w:pPr>
        <w:pStyle w:val="a5"/>
        <w:tabs>
          <w:tab w:val="left" w:pos="0"/>
        </w:tabs>
        <w:ind w:left="0" w:firstLine="851"/>
        <w:jc w:val="both"/>
      </w:pPr>
      <w:r w:rsidRPr="000A4DF8">
        <w:t>За результатами слухань комі</w:t>
      </w:r>
      <w:r>
        <w:t>тет, відповідальний за їх прове</w:t>
      </w:r>
      <w:r w:rsidRPr="000A4DF8">
        <w:t>дення, готує узагальнюючі рекомендації, що підлягають ухваленню</w:t>
      </w:r>
      <w:r>
        <w:t xml:space="preserve"> </w:t>
      </w:r>
      <w:r w:rsidRPr="000A4DF8">
        <w:t>відповідною постановою Верховної Ради України.</w:t>
      </w:r>
    </w:p>
    <w:p w:rsidR="00663E1C" w:rsidRPr="000A4DF8" w:rsidRDefault="00663E1C" w:rsidP="00663E1C">
      <w:pPr>
        <w:pStyle w:val="a5"/>
        <w:tabs>
          <w:tab w:val="left" w:pos="0"/>
        </w:tabs>
        <w:ind w:left="0" w:firstLine="851"/>
        <w:jc w:val="both"/>
      </w:pPr>
      <w:r w:rsidRPr="000A4DF8">
        <w:t>Важливу роль в ефективно</w:t>
      </w:r>
      <w:r>
        <w:t>му здійсненні парламентом Украї</w:t>
      </w:r>
      <w:r w:rsidRPr="000A4DF8">
        <w:t>ни</w:t>
      </w:r>
      <w:r>
        <w:t xml:space="preserve"> </w:t>
      </w:r>
      <w:r w:rsidRPr="000A4DF8">
        <w:t>своїх конституційних</w:t>
      </w:r>
      <w:r>
        <w:t xml:space="preserve"> </w:t>
      </w:r>
      <w:r w:rsidRPr="000A4DF8">
        <w:t>повноважень, у</w:t>
      </w:r>
      <w:r>
        <w:t xml:space="preserve"> </w:t>
      </w:r>
      <w:r w:rsidRPr="000A4DF8">
        <w:t>тому числі</w:t>
      </w:r>
      <w:r>
        <w:t xml:space="preserve"> </w:t>
      </w:r>
      <w:r w:rsidRPr="000A4DF8">
        <w:t>контрольних,</w:t>
      </w:r>
      <w:r>
        <w:t xml:space="preserve"> </w:t>
      </w:r>
      <w:r w:rsidRPr="000A4DF8">
        <w:t>належить</w:t>
      </w:r>
      <w:r>
        <w:t xml:space="preserve"> </w:t>
      </w:r>
      <w:r w:rsidRPr="000A4DF8">
        <w:t>її комітетам. Крім</w:t>
      </w:r>
      <w:r>
        <w:t xml:space="preserve"> </w:t>
      </w:r>
      <w:r w:rsidRPr="000A4DF8">
        <w:t>законопроектної роботи, підготовки та</w:t>
      </w:r>
      <w:r>
        <w:t xml:space="preserve"> </w:t>
      </w:r>
      <w:r w:rsidRPr="000A4DF8">
        <w:t>попереднього розгляду</w:t>
      </w:r>
      <w:r>
        <w:t xml:space="preserve"> </w:t>
      </w:r>
      <w:r w:rsidRPr="000A4DF8">
        <w:t>питань Конституцією України на</w:t>
      </w:r>
      <w:r>
        <w:t xml:space="preserve"> </w:t>
      </w:r>
      <w:r w:rsidRPr="000A4DF8">
        <w:t>комітети</w:t>
      </w:r>
      <w:r>
        <w:t xml:space="preserve"> </w:t>
      </w:r>
      <w:r w:rsidRPr="000A4DF8">
        <w:t>покладено також виконання контрольних функцій. Значно розширив</w:t>
      </w:r>
      <w:r>
        <w:t xml:space="preserve"> </w:t>
      </w:r>
      <w:r w:rsidRPr="000A4DF8">
        <w:t>контрольну функцію комітетів і Закон “Про комітети Верховної Ради</w:t>
      </w:r>
      <w:r>
        <w:t xml:space="preserve"> </w:t>
      </w:r>
      <w:r w:rsidRPr="000A4DF8">
        <w:t>України”, прийнятий у новій редакції 22 грудня 2005 р.</w:t>
      </w:r>
    </w:p>
    <w:p w:rsidR="00663E1C" w:rsidRPr="000A4DF8" w:rsidRDefault="00663E1C" w:rsidP="00663E1C">
      <w:pPr>
        <w:pStyle w:val="a5"/>
        <w:tabs>
          <w:tab w:val="left" w:pos="0"/>
        </w:tabs>
        <w:ind w:left="0" w:firstLine="851"/>
        <w:jc w:val="both"/>
      </w:pPr>
      <w:r w:rsidRPr="000A4DF8">
        <w:t>Крім парламентських слухань, проводяться також комітетські</w:t>
      </w:r>
      <w:r>
        <w:t xml:space="preserve"> </w:t>
      </w:r>
      <w:r w:rsidRPr="000A4DF8">
        <w:t>слухання, що відбуваються за дорученням Верховної Ради України або</w:t>
      </w:r>
      <w:r>
        <w:t xml:space="preserve"> </w:t>
      </w:r>
      <w:r w:rsidRPr="000A4DF8">
        <w:t>згідно з планами роботи комітетів з</w:t>
      </w:r>
      <w:r>
        <w:t xml:space="preserve"> метою обговорення проектів най</w:t>
      </w:r>
      <w:r w:rsidRPr="000A4DF8">
        <w:t>важливіших</w:t>
      </w:r>
      <w:r>
        <w:t xml:space="preserve"> </w:t>
      </w:r>
      <w:r w:rsidRPr="000A4DF8">
        <w:t>законодавчих</w:t>
      </w:r>
      <w:r>
        <w:t xml:space="preserve"> </w:t>
      </w:r>
      <w:r w:rsidRPr="000A4DF8">
        <w:t>актів,</w:t>
      </w:r>
      <w:r>
        <w:t xml:space="preserve"> </w:t>
      </w:r>
      <w:r w:rsidRPr="000A4DF8">
        <w:t>з’ясування ефективності</w:t>
      </w:r>
      <w:r>
        <w:t xml:space="preserve"> </w:t>
      </w:r>
      <w:r w:rsidRPr="000A4DF8">
        <w:t>реалізації</w:t>
      </w:r>
      <w:r>
        <w:t xml:space="preserve"> </w:t>
      </w:r>
      <w:r w:rsidRPr="000A4DF8">
        <w:t>прийнятих законів та інших актів пар</w:t>
      </w:r>
      <w:r>
        <w:t>ламенту України з питань, відне</w:t>
      </w:r>
      <w:r w:rsidRPr="000A4DF8">
        <w:t>сених до предметів їх відання, отримання всебічної інформації щодо</w:t>
      </w:r>
      <w:r>
        <w:t xml:space="preserve"> </w:t>
      </w:r>
      <w:r w:rsidRPr="000A4DF8">
        <w:t>питань, які розглядаються комітетом,</w:t>
      </w:r>
      <w:r>
        <w:t xml:space="preserve"> їх детального вивчення та обго</w:t>
      </w:r>
      <w:r w:rsidRPr="000A4DF8">
        <w:t>ворення, а також залучення широких к</w:t>
      </w:r>
      <w:r>
        <w:t>іл громадськості до участі у ви</w:t>
      </w:r>
      <w:r w:rsidRPr="000A4DF8">
        <w:t>значенні</w:t>
      </w:r>
      <w:r>
        <w:t xml:space="preserve"> </w:t>
      </w:r>
      <w:r w:rsidRPr="000A4DF8">
        <w:t>політики держави,</w:t>
      </w:r>
      <w:r>
        <w:t xml:space="preserve"> </w:t>
      </w:r>
      <w:r w:rsidRPr="000A4DF8">
        <w:t>розбудови демократичного</w:t>
      </w:r>
      <w:r>
        <w:t xml:space="preserve"> </w:t>
      </w:r>
      <w:r w:rsidRPr="000A4DF8">
        <w:t>суспільства.</w:t>
      </w:r>
    </w:p>
    <w:p w:rsidR="00663E1C" w:rsidRPr="000A4DF8" w:rsidRDefault="00663E1C" w:rsidP="00663E1C">
      <w:pPr>
        <w:pStyle w:val="a5"/>
        <w:tabs>
          <w:tab w:val="left" w:pos="0"/>
        </w:tabs>
        <w:ind w:left="0" w:firstLine="851"/>
        <w:jc w:val="both"/>
      </w:pPr>
      <w:r w:rsidRPr="000A4DF8">
        <w:t>Необхідно зазначити, що практика проведення комітетських слухань</w:t>
      </w:r>
      <w:r>
        <w:t xml:space="preserve"> </w:t>
      </w:r>
      <w:r w:rsidRPr="000A4DF8">
        <w:t>в українському парламенті була інституціоналізована із прийняттям у</w:t>
      </w:r>
      <w:r>
        <w:t xml:space="preserve"> </w:t>
      </w:r>
      <w:r w:rsidRPr="000A4DF8">
        <w:t>грудні 2005 р. нового Закону України “Про комітети Верховної Ради</w:t>
      </w:r>
      <w:r>
        <w:t xml:space="preserve"> </w:t>
      </w:r>
      <w:r w:rsidRPr="000A4DF8">
        <w:t>України” та з подальшим унормуванням процедури к</w:t>
      </w:r>
      <w:r>
        <w:t>омітетських слу</w:t>
      </w:r>
      <w:r w:rsidRPr="000A4DF8">
        <w:t>хань у Регламенті Верховної Ради України.</w:t>
      </w:r>
    </w:p>
    <w:p w:rsidR="00663E1C" w:rsidRPr="000A4DF8" w:rsidRDefault="00663E1C" w:rsidP="00663E1C">
      <w:pPr>
        <w:pStyle w:val="a5"/>
        <w:tabs>
          <w:tab w:val="left" w:pos="0"/>
        </w:tabs>
        <w:ind w:left="0" w:firstLine="851"/>
        <w:jc w:val="both"/>
      </w:pPr>
      <w:r w:rsidRPr="000A4DF8">
        <w:t>Найбільш поширеними є такі види комітетських слухань:</w:t>
      </w:r>
    </w:p>
    <w:p w:rsidR="00663E1C" w:rsidRPr="000A4DF8" w:rsidRDefault="00663E1C" w:rsidP="00663E1C">
      <w:pPr>
        <w:pStyle w:val="a5"/>
        <w:tabs>
          <w:tab w:val="left" w:pos="0"/>
        </w:tabs>
        <w:ind w:left="0" w:firstLine="851"/>
        <w:jc w:val="both"/>
      </w:pPr>
      <w:r w:rsidRPr="000A4DF8">
        <w:t>- законодавчі слухання, під час яких обговорюється концепція</w:t>
      </w:r>
    </w:p>
    <w:p w:rsidR="00663E1C" w:rsidRPr="000A4DF8" w:rsidRDefault="00663E1C" w:rsidP="00663E1C">
      <w:pPr>
        <w:pStyle w:val="a5"/>
        <w:tabs>
          <w:tab w:val="left" w:pos="0"/>
        </w:tabs>
        <w:ind w:left="0" w:firstLine="851"/>
        <w:jc w:val="both"/>
      </w:pPr>
      <w:r w:rsidRPr="000A4DF8">
        <w:t>основних та альтернативних законо</w:t>
      </w:r>
      <w:r>
        <w:t>проектів, розглядаються їх поло</w:t>
      </w:r>
      <w:r w:rsidRPr="000A4DF8">
        <w:t>ження, виголошуються позиції та експертні оцінки щодо них;</w:t>
      </w:r>
    </w:p>
    <w:p w:rsidR="00663E1C" w:rsidRPr="000A4DF8" w:rsidRDefault="00663E1C" w:rsidP="00663E1C">
      <w:pPr>
        <w:pStyle w:val="a5"/>
        <w:tabs>
          <w:tab w:val="left" w:pos="0"/>
        </w:tabs>
        <w:ind w:left="0" w:firstLine="851"/>
        <w:jc w:val="both"/>
      </w:pPr>
      <w:r w:rsidRPr="000A4DF8">
        <w:t>- інформаційні слухання, під ч</w:t>
      </w:r>
      <w:r>
        <w:t>ас яких відбувається інформуван</w:t>
      </w:r>
      <w:r w:rsidRPr="000A4DF8">
        <w:t>ня народних депутатів України та громадськості про певну проблему,</w:t>
      </w:r>
    </w:p>
    <w:p w:rsidR="00663E1C" w:rsidRPr="000A4DF8" w:rsidRDefault="00663E1C" w:rsidP="00663E1C">
      <w:pPr>
        <w:pStyle w:val="a5"/>
        <w:tabs>
          <w:tab w:val="left" w:pos="0"/>
        </w:tabs>
        <w:ind w:left="0" w:firstLine="851"/>
        <w:jc w:val="both"/>
      </w:pPr>
      <w:r w:rsidRPr="000A4DF8">
        <w:t>її основні аспекти та альтернативні шляхи розв’язання проблеми;</w:t>
      </w:r>
    </w:p>
    <w:p w:rsidR="00663E1C" w:rsidRPr="000A4DF8" w:rsidRDefault="00663E1C" w:rsidP="00663E1C">
      <w:pPr>
        <w:pStyle w:val="a5"/>
        <w:tabs>
          <w:tab w:val="left" w:pos="0"/>
        </w:tabs>
        <w:ind w:left="0" w:firstLine="851"/>
        <w:jc w:val="both"/>
      </w:pPr>
      <w:r w:rsidRPr="000A4DF8">
        <w:t>- контрольні слухання, голов</w:t>
      </w:r>
      <w:r>
        <w:t>ною метою яких є визначення про</w:t>
      </w:r>
      <w:r w:rsidRPr="000A4DF8">
        <w:t>блем у впровадженні чинного законодавства та шляхів їх подолання.</w:t>
      </w:r>
    </w:p>
    <w:p w:rsidR="00663E1C" w:rsidRPr="000A4DF8" w:rsidRDefault="00663E1C" w:rsidP="00663E1C">
      <w:pPr>
        <w:pStyle w:val="a5"/>
        <w:tabs>
          <w:tab w:val="left" w:pos="0"/>
        </w:tabs>
        <w:ind w:left="0" w:firstLine="851"/>
        <w:jc w:val="both"/>
      </w:pPr>
      <w:r w:rsidRPr="000A4DF8">
        <w:t>. Крім цього, слід виділити також ви</w:t>
      </w:r>
      <w:r>
        <w:t>їзні засідання комітетів Верхов</w:t>
      </w:r>
      <w:r w:rsidRPr="000A4DF8">
        <w:t>ної Ради України, які за своєю суттю є слуханнями комітету на місцях, а</w:t>
      </w:r>
      <w:r>
        <w:t xml:space="preserve"> </w:t>
      </w:r>
      <w:r w:rsidRPr="000A4DF8">
        <w:t xml:space="preserve">також кадрові слухання, які, в основному , </w:t>
      </w:r>
      <w:r>
        <w:t>є закритими для широкого загалу</w:t>
      </w:r>
      <w:r w:rsidRPr="000A4DF8">
        <w:t>.</w:t>
      </w:r>
      <w:r>
        <w:t xml:space="preserve"> </w:t>
      </w:r>
      <w:r w:rsidRPr="000A4DF8">
        <w:t>Від імені Верховної Ради України контроль за надходженням</w:t>
      </w:r>
      <w:r>
        <w:t xml:space="preserve"> </w:t>
      </w:r>
      <w:r w:rsidRPr="000A4DF8">
        <w:t>коштів до Державного бюджету</w:t>
      </w:r>
      <w:r>
        <w:t xml:space="preserve"> </w:t>
      </w:r>
      <w:r w:rsidRPr="000A4DF8">
        <w:t>та</w:t>
      </w:r>
      <w:r>
        <w:t xml:space="preserve"> </w:t>
      </w:r>
      <w:r w:rsidRPr="000A4DF8">
        <w:t>їх</w:t>
      </w:r>
      <w:r>
        <w:t xml:space="preserve"> </w:t>
      </w:r>
      <w:r w:rsidRPr="000A4DF8">
        <w:t>використанням</w:t>
      </w:r>
      <w:r>
        <w:t xml:space="preserve"> здійснює </w:t>
      </w:r>
      <w:r>
        <w:lastRenderedPageBreak/>
        <w:t>Ра</w:t>
      </w:r>
      <w:r w:rsidRPr="000A4DF8">
        <w:t>хункова палата, за додержанням пр</w:t>
      </w:r>
      <w:r>
        <w:t>ав людини та громадянина – Упов</w:t>
      </w:r>
      <w:r w:rsidRPr="000A4DF8">
        <w:t>новажений Верховної Ради України з прав людини.</w:t>
      </w:r>
    </w:p>
    <w:p w:rsidR="00663E1C" w:rsidRPr="000A4DF8" w:rsidRDefault="00663E1C" w:rsidP="00663E1C">
      <w:pPr>
        <w:pStyle w:val="a5"/>
        <w:tabs>
          <w:tab w:val="left" w:pos="0"/>
        </w:tabs>
        <w:ind w:left="0" w:firstLine="851"/>
        <w:jc w:val="both"/>
      </w:pPr>
      <w:r w:rsidRPr="000A4DF8">
        <w:t>Верховна Рада обирає Упов</w:t>
      </w:r>
      <w:r>
        <w:t>новаженого Верховної Ради Украї</w:t>
      </w:r>
      <w:r w:rsidRPr="000A4DF8">
        <w:t>ни з прав людини, формує Рахункову па</w:t>
      </w:r>
      <w:r>
        <w:t>лату, які є підзвітними і підпо</w:t>
      </w:r>
      <w:r w:rsidRPr="000A4DF8">
        <w:t>рядкованими парламенту контрольними органами. Ці повноваження</w:t>
      </w:r>
      <w:r>
        <w:t xml:space="preserve"> </w:t>
      </w:r>
      <w:r w:rsidRPr="000A4DF8">
        <w:t>парламенту також належать до його контрольних функцій.</w:t>
      </w:r>
    </w:p>
    <w:p w:rsidR="00663E1C" w:rsidRPr="000A4DF8" w:rsidRDefault="00663E1C" w:rsidP="00663E1C">
      <w:pPr>
        <w:pStyle w:val="a5"/>
        <w:tabs>
          <w:tab w:val="left" w:pos="0"/>
        </w:tabs>
        <w:ind w:left="0" w:firstLine="851"/>
        <w:jc w:val="both"/>
      </w:pPr>
      <w:r w:rsidRPr="000A4DF8">
        <w:t>Своєрідною</w:t>
      </w:r>
      <w:r>
        <w:t xml:space="preserve"> </w:t>
      </w:r>
      <w:r w:rsidRPr="000A4DF8">
        <w:t>складовою час</w:t>
      </w:r>
      <w:r>
        <w:t>тиною контрольних функцій парла</w:t>
      </w:r>
      <w:r w:rsidRPr="000A4DF8">
        <w:t>менту</w:t>
      </w:r>
      <w:r>
        <w:t xml:space="preserve"> </w:t>
      </w:r>
      <w:r w:rsidRPr="000A4DF8">
        <w:t>є конституційно</w:t>
      </w:r>
      <w:r>
        <w:t xml:space="preserve"> </w:t>
      </w:r>
      <w:r w:rsidRPr="000A4DF8">
        <w:t>закріплене право народного депутата України</w:t>
      </w:r>
      <w:r>
        <w:t xml:space="preserve"> </w:t>
      </w:r>
      <w:r w:rsidRPr="000A4DF8">
        <w:t>звертатися з відповідними запитами, у тому числі у зв’язку та на основі</w:t>
      </w:r>
      <w:r>
        <w:t xml:space="preserve"> </w:t>
      </w:r>
      <w:r w:rsidRPr="000A4DF8">
        <w:t>звернень громадян.</w:t>
      </w:r>
    </w:p>
    <w:p w:rsidR="00663E1C" w:rsidRPr="000A4DF8" w:rsidRDefault="00663E1C" w:rsidP="00663E1C">
      <w:pPr>
        <w:pStyle w:val="a5"/>
        <w:tabs>
          <w:tab w:val="left" w:pos="0"/>
        </w:tabs>
        <w:ind w:left="0" w:firstLine="851"/>
        <w:jc w:val="both"/>
      </w:pPr>
      <w:r w:rsidRPr="000A4DF8">
        <w:t>На вимогу комітетів, окремих наро</w:t>
      </w:r>
      <w:r>
        <w:t>дних депутатів України та відпо</w:t>
      </w:r>
      <w:r w:rsidRPr="000A4DF8">
        <w:t>відно до рішення Погоджувальної ради депутатських фракцій, Верховна</w:t>
      </w:r>
      <w:r>
        <w:t xml:space="preserve"> </w:t>
      </w:r>
      <w:r w:rsidRPr="000A4DF8">
        <w:t>Рада України може заслухати на своєму зас</w:t>
      </w:r>
      <w:r>
        <w:t>іданні доповідь, звіт або інфор</w:t>
      </w:r>
      <w:r w:rsidRPr="000A4DF8">
        <w:t>мацію уряду України, а в необхідних випадках також На</w:t>
      </w:r>
      <w:r>
        <w:t>ціонального бан</w:t>
      </w:r>
      <w:r w:rsidRPr="000A4DF8">
        <w:t>ку України, Генерального прокурора У</w:t>
      </w:r>
      <w:r>
        <w:t>країни, інших органів та посадо</w:t>
      </w:r>
      <w:r w:rsidRPr="000A4DF8">
        <w:t>вих осіб держави з питань, що належать до їхньої компетенції.</w:t>
      </w:r>
    </w:p>
    <w:p w:rsidR="00663E1C" w:rsidRPr="000A4DF8" w:rsidRDefault="00663E1C" w:rsidP="00663E1C">
      <w:pPr>
        <w:pStyle w:val="a5"/>
        <w:tabs>
          <w:tab w:val="left" w:pos="0"/>
        </w:tabs>
        <w:ind w:left="0" w:firstLine="851"/>
        <w:jc w:val="both"/>
      </w:pPr>
      <w:r w:rsidRPr="000A4DF8">
        <w:t>З питань заслуховування зві</w:t>
      </w:r>
      <w:r>
        <w:t>тів ухвалюється попереднє рішен</w:t>
      </w:r>
      <w:r w:rsidRPr="000A4DF8">
        <w:t>ня про</w:t>
      </w:r>
      <w:r>
        <w:t xml:space="preserve"> </w:t>
      </w:r>
      <w:r w:rsidRPr="000A4DF8">
        <w:t>їх внесення до порядку денного сесії</w:t>
      </w:r>
      <w:r>
        <w:t xml:space="preserve"> </w:t>
      </w:r>
      <w:r w:rsidRPr="000A4DF8">
        <w:t xml:space="preserve">або </w:t>
      </w:r>
      <w:r>
        <w:t>до поточного роз</w:t>
      </w:r>
      <w:r w:rsidRPr="000A4DF8">
        <w:t>кладу засідань. Для заслуховуванн</w:t>
      </w:r>
      <w:r>
        <w:t>я обов’язкових доповідей, інфор</w:t>
      </w:r>
      <w:r w:rsidRPr="000A4DF8">
        <w:t>мацій чи звітів, періодичне подан</w:t>
      </w:r>
      <w:r>
        <w:t>ня яких до Верховної Ради перед</w:t>
      </w:r>
      <w:r w:rsidRPr="000A4DF8">
        <w:t>бачено Конституцією</w:t>
      </w:r>
      <w:r>
        <w:t xml:space="preserve"> </w:t>
      </w:r>
      <w:r w:rsidRPr="000A4DF8">
        <w:t>та</w:t>
      </w:r>
      <w:r>
        <w:t xml:space="preserve"> </w:t>
      </w:r>
      <w:r w:rsidRPr="000A4DF8">
        <w:t>законами України,</w:t>
      </w:r>
      <w:r>
        <w:t xml:space="preserve"> </w:t>
      </w:r>
      <w:r w:rsidRPr="000A4DF8">
        <w:t>в</w:t>
      </w:r>
      <w:r>
        <w:t xml:space="preserve"> </w:t>
      </w:r>
      <w:r w:rsidRPr="000A4DF8">
        <w:t>загальному</w:t>
      </w:r>
      <w:r>
        <w:t xml:space="preserve"> </w:t>
      </w:r>
      <w:r w:rsidRPr="000A4DF8">
        <w:t>порядку,</w:t>
      </w:r>
      <w:r>
        <w:t xml:space="preserve"> </w:t>
      </w:r>
      <w:r w:rsidRPr="000A4DF8">
        <w:t>установленому Регламентом, визначається лише дата їх розгляду.</w:t>
      </w:r>
    </w:p>
    <w:p w:rsidR="00663E1C" w:rsidRPr="000A4DF8" w:rsidRDefault="00663E1C" w:rsidP="00663E1C">
      <w:pPr>
        <w:pStyle w:val="a5"/>
        <w:tabs>
          <w:tab w:val="left" w:pos="0"/>
        </w:tabs>
        <w:ind w:left="0" w:firstLine="851"/>
        <w:jc w:val="both"/>
      </w:pPr>
      <w:r w:rsidRPr="000A4DF8">
        <w:t>Передбачені</w:t>
      </w:r>
      <w:r>
        <w:t xml:space="preserve"> </w:t>
      </w:r>
      <w:r w:rsidRPr="000A4DF8">
        <w:t>положеннями Конституції України щорічні</w:t>
      </w:r>
      <w:r>
        <w:t xml:space="preserve"> </w:t>
      </w:r>
      <w:r w:rsidRPr="000A4DF8">
        <w:t>та</w:t>
      </w:r>
      <w:r>
        <w:t xml:space="preserve"> </w:t>
      </w:r>
      <w:r w:rsidRPr="000A4DF8">
        <w:t>позачергові послання Президента України про внутрішнє і зовнішнє</w:t>
      </w:r>
      <w:r>
        <w:t xml:space="preserve"> </w:t>
      </w:r>
      <w:r w:rsidRPr="000A4DF8">
        <w:t xml:space="preserve">становище України відповідно до </w:t>
      </w:r>
      <w:r>
        <w:t>Регламенту Верховної Ради Украї</w:t>
      </w:r>
      <w:r w:rsidRPr="000A4DF8">
        <w:t>ни заслуховуються без обговорення.</w:t>
      </w:r>
    </w:p>
    <w:p w:rsidR="00663E1C" w:rsidRPr="000A4DF8" w:rsidRDefault="00663E1C" w:rsidP="00663E1C">
      <w:pPr>
        <w:pStyle w:val="a5"/>
        <w:tabs>
          <w:tab w:val="left" w:pos="0"/>
        </w:tabs>
        <w:ind w:left="0" w:firstLine="851"/>
        <w:jc w:val="both"/>
      </w:pPr>
      <w:r w:rsidRPr="000A4DF8">
        <w:t>Цікавими у цьому зв’язку є результати опитування народних</w:t>
      </w:r>
      <w:r>
        <w:t xml:space="preserve"> </w:t>
      </w:r>
      <w:r w:rsidRPr="000A4DF8">
        <w:t>депутатів</w:t>
      </w:r>
      <w:r>
        <w:t xml:space="preserve"> </w:t>
      </w:r>
      <w:r w:rsidRPr="000A4DF8">
        <w:t>ІІІ-VI скликань щодо</w:t>
      </w:r>
      <w:r>
        <w:t xml:space="preserve"> </w:t>
      </w:r>
      <w:r w:rsidRPr="000A4DF8">
        <w:t>ефективності контрольних функцій</w:t>
      </w:r>
      <w:r>
        <w:t xml:space="preserve"> </w:t>
      </w:r>
      <w:r w:rsidRPr="000A4DF8">
        <w:t>українського</w:t>
      </w:r>
      <w:r>
        <w:t xml:space="preserve"> парламенту</w:t>
      </w:r>
      <w:r w:rsidRPr="000A4DF8">
        <w:t>:</w:t>
      </w:r>
    </w:p>
    <w:p w:rsidR="00663E1C" w:rsidRPr="000A4DF8" w:rsidRDefault="00663E1C" w:rsidP="00663E1C">
      <w:pPr>
        <w:pStyle w:val="a5"/>
        <w:tabs>
          <w:tab w:val="left" w:pos="0"/>
        </w:tabs>
        <w:ind w:left="0" w:firstLine="851"/>
        <w:jc w:val="both"/>
      </w:pPr>
      <w:r w:rsidRPr="000A4DF8">
        <w:t>- парламентські слухання (III – 39,4%; IV – 52,3%; V – 66,7%;</w:t>
      </w:r>
      <w:r>
        <w:t xml:space="preserve"> </w:t>
      </w:r>
      <w:r w:rsidRPr="000A4DF8">
        <w:t>VI – 53%);</w:t>
      </w:r>
    </w:p>
    <w:p w:rsidR="00663E1C" w:rsidRPr="000A4DF8" w:rsidRDefault="00663E1C" w:rsidP="00663E1C">
      <w:pPr>
        <w:pStyle w:val="a5"/>
        <w:tabs>
          <w:tab w:val="left" w:pos="0"/>
        </w:tabs>
        <w:ind w:left="0" w:firstLine="851"/>
        <w:jc w:val="both"/>
      </w:pPr>
      <w:r w:rsidRPr="000A4DF8">
        <w:t>-</w:t>
      </w:r>
      <w:r>
        <w:t xml:space="preserve"> </w:t>
      </w:r>
      <w:r w:rsidRPr="000A4DF8">
        <w:t>контрольні</w:t>
      </w:r>
      <w:r>
        <w:t xml:space="preserve"> </w:t>
      </w:r>
      <w:r w:rsidRPr="000A4DF8">
        <w:t>повноваження</w:t>
      </w:r>
      <w:r>
        <w:t xml:space="preserve"> </w:t>
      </w:r>
      <w:r w:rsidRPr="000A4DF8">
        <w:t>парламентських</w:t>
      </w:r>
      <w:r>
        <w:t xml:space="preserve"> </w:t>
      </w:r>
      <w:r w:rsidRPr="000A4DF8">
        <w:t>комітетів</w:t>
      </w:r>
      <w:r>
        <w:t xml:space="preserve"> </w:t>
      </w:r>
      <w:r w:rsidRPr="000A4DF8">
        <w:t>(III –57,8%; IV – 67,6%; V – 77,8%; VI – 61,4%);</w:t>
      </w:r>
    </w:p>
    <w:p w:rsidR="00663E1C" w:rsidRPr="000A4DF8" w:rsidRDefault="00663E1C" w:rsidP="00663E1C">
      <w:pPr>
        <w:pStyle w:val="a5"/>
        <w:tabs>
          <w:tab w:val="left" w:pos="0"/>
        </w:tabs>
        <w:ind w:left="0" w:firstLine="851"/>
        <w:jc w:val="both"/>
      </w:pPr>
      <w:r w:rsidRPr="000A4DF8">
        <w:t>- контрольні повноваження Рахункової палати (III – 83,5%; IV –83%; V – 84,7%; VI – 54%);</w:t>
      </w:r>
    </w:p>
    <w:p w:rsidR="00663E1C" w:rsidRPr="000A4DF8" w:rsidRDefault="00663E1C" w:rsidP="00663E1C">
      <w:pPr>
        <w:pStyle w:val="a5"/>
        <w:tabs>
          <w:tab w:val="left" w:pos="0"/>
        </w:tabs>
        <w:ind w:left="0" w:firstLine="851"/>
        <w:jc w:val="both"/>
      </w:pPr>
      <w:r w:rsidRPr="000A4DF8">
        <w:t>- процедура розгляду і затвердження Державного бюджету (III –64,3%; IV – 83,5%; V – 92,4%; VI – 77,7%).</w:t>
      </w:r>
    </w:p>
    <w:p w:rsidR="00663E1C" w:rsidRPr="000A4DF8" w:rsidRDefault="00663E1C" w:rsidP="00663E1C">
      <w:pPr>
        <w:pStyle w:val="a5"/>
        <w:tabs>
          <w:tab w:val="left" w:pos="0"/>
        </w:tabs>
        <w:ind w:left="0" w:firstLine="851"/>
        <w:jc w:val="both"/>
      </w:pPr>
      <w:r w:rsidRPr="000A4DF8">
        <w:t>Народні депутати VI скликання так оцінили ефективність</w:t>
      </w:r>
      <w:r>
        <w:t xml:space="preserve"> інститутів парламентського контролю</w:t>
      </w:r>
      <w:r w:rsidRPr="000A4DF8">
        <w:t>:</w:t>
      </w:r>
    </w:p>
    <w:p w:rsidR="00663E1C" w:rsidRPr="000A4DF8" w:rsidRDefault="00663E1C" w:rsidP="00663E1C">
      <w:pPr>
        <w:pStyle w:val="a5"/>
        <w:tabs>
          <w:tab w:val="left" w:pos="0"/>
        </w:tabs>
        <w:ind w:left="0" w:firstLine="851"/>
        <w:jc w:val="both"/>
      </w:pPr>
      <w:r w:rsidRPr="000A4DF8">
        <w:t>- “Година запитань до Уряду” – 32,5%;</w:t>
      </w:r>
    </w:p>
    <w:p w:rsidR="00663E1C" w:rsidRPr="000A4DF8" w:rsidRDefault="00663E1C" w:rsidP="00663E1C">
      <w:pPr>
        <w:pStyle w:val="a5"/>
        <w:tabs>
          <w:tab w:val="left" w:pos="0"/>
        </w:tabs>
        <w:ind w:left="0" w:firstLine="851"/>
        <w:jc w:val="both"/>
      </w:pPr>
      <w:r w:rsidRPr="000A4DF8">
        <w:t>- контрольні повноваження Рахункової палати – 54%;</w:t>
      </w:r>
    </w:p>
    <w:p w:rsidR="00663E1C" w:rsidRPr="000A4DF8" w:rsidRDefault="00663E1C" w:rsidP="00663E1C">
      <w:pPr>
        <w:pStyle w:val="a5"/>
        <w:tabs>
          <w:tab w:val="left" w:pos="0"/>
        </w:tabs>
        <w:ind w:left="0" w:firstLine="851"/>
        <w:jc w:val="both"/>
      </w:pPr>
      <w:r w:rsidRPr="000A4DF8">
        <w:t>- контрольні повноваження парламентських комітетів – 61,4%;</w:t>
      </w:r>
    </w:p>
    <w:p w:rsidR="00663E1C" w:rsidRPr="000A4DF8" w:rsidRDefault="00663E1C" w:rsidP="00663E1C">
      <w:pPr>
        <w:pStyle w:val="a5"/>
        <w:tabs>
          <w:tab w:val="left" w:pos="0"/>
        </w:tabs>
        <w:ind w:left="0" w:firstLine="851"/>
        <w:jc w:val="both"/>
      </w:pPr>
      <w:r w:rsidRPr="000A4DF8">
        <w:t>- комітетські слухання – 49,2%;</w:t>
      </w:r>
    </w:p>
    <w:p w:rsidR="00663E1C" w:rsidRPr="000A4DF8" w:rsidRDefault="00663E1C" w:rsidP="00663E1C">
      <w:pPr>
        <w:pStyle w:val="a5"/>
        <w:tabs>
          <w:tab w:val="left" w:pos="0"/>
        </w:tabs>
        <w:ind w:left="0" w:firstLine="851"/>
        <w:jc w:val="both"/>
      </w:pPr>
      <w:r w:rsidRPr="000A4DF8">
        <w:t>- парламентські слухання – 53%;</w:t>
      </w:r>
    </w:p>
    <w:p w:rsidR="00663E1C" w:rsidRPr="000A4DF8" w:rsidRDefault="00663E1C" w:rsidP="00663E1C">
      <w:pPr>
        <w:pStyle w:val="a5"/>
        <w:tabs>
          <w:tab w:val="left" w:pos="0"/>
        </w:tabs>
        <w:ind w:left="0" w:firstLine="851"/>
        <w:jc w:val="both"/>
      </w:pPr>
      <w:r w:rsidRPr="000A4DF8">
        <w:t>-</w:t>
      </w:r>
      <w:r>
        <w:t xml:space="preserve"> </w:t>
      </w:r>
      <w:r w:rsidRPr="000A4DF8">
        <w:t>процедура розгляду</w:t>
      </w:r>
      <w:r>
        <w:t xml:space="preserve"> </w:t>
      </w:r>
      <w:r w:rsidRPr="000A4DF8">
        <w:t>і</w:t>
      </w:r>
      <w:r>
        <w:t xml:space="preserve"> </w:t>
      </w:r>
      <w:r w:rsidRPr="000A4DF8">
        <w:t>затвердження Державного бюджету –</w:t>
      </w:r>
    </w:p>
    <w:p w:rsidR="00663E1C" w:rsidRPr="000A4DF8" w:rsidRDefault="00663E1C" w:rsidP="00663E1C">
      <w:pPr>
        <w:pStyle w:val="a5"/>
        <w:tabs>
          <w:tab w:val="left" w:pos="0"/>
        </w:tabs>
        <w:ind w:left="0" w:firstLine="851"/>
        <w:jc w:val="both"/>
      </w:pPr>
      <w:r w:rsidRPr="000A4DF8">
        <w:t>77,7%;</w:t>
      </w:r>
    </w:p>
    <w:p w:rsidR="00663E1C" w:rsidRPr="000A4DF8" w:rsidRDefault="00663E1C" w:rsidP="00663E1C">
      <w:pPr>
        <w:pStyle w:val="a5"/>
        <w:tabs>
          <w:tab w:val="left" w:pos="0"/>
        </w:tabs>
        <w:ind w:left="0" w:firstLine="851"/>
        <w:jc w:val="both"/>
      </w:pPr>
      <w:r w:rsidRPr="000A4DF8">
        <w:t>- депутатські звернення до посадових осіб виконавчої влади –</w:t>
      </w:r>
    </w:p>
    <w:p w:rsidR="00663E1C" w:rsidRPr="000A4DF8" w:rsidRDefault="00663E1C" w:rsidP="00663E1C">
      <w:pPr>
        <w:pStyle w:val="a5"/>
        <w:tabs>
          <w:tab w:val="left" w:pos="0"/>
        </w:tabs>
        <w:ind w:left="0" w:firstLine="851"/>
        <w:jc w:val="both"/>
      </w:pPr>
      <w:r w:rsidRPr="000A4DF8">
        <w:t>64,8%.</w:t>
      </w:r>
    </w:p>
    <w:p w:rsidR="00663E1C" w:rsidRPr="000A4DF8" w:rsidRDefault="00663E1C" w:rsidP="00663E1C">
      <w:pPr>
        <w:pStyle w:val="a5"/>
        <w:tabs>
          <w:tab w:val="left" w:pos="0"/>
        </w:tabs>
        <w:ind w:left="0" w:firstLine="851"/>
        <w:jc w:val="both"/>
      </w:pPr>
      <w:r w:rsidRPr="000A4DF8">
        <w:t>Як свідчить політико-правов</w:t>
      </w:r>
      <w:r>
        <w:t>ий досвід країн з усталеними де</w:t>
      </w:r>
      <w:r w:rsidRPr="000A4DF8">
        <w:t>мократичними</w:t>
      </w:r>
      <w:r>
        <w:t xml:space="preserve"> </w:t>
      </w:r>
      <w:r w:rsidRPr="000A4DF8">
        <w:t>традиціями,</w:t>
      </w:r>
      <w:r>
        <w:t xml:space="preserve"> </w:t>
      </w:r>
      <w:r w:rsidRPr="000A4DF8">
        <w:t>парламентський</w:t>
      </w:r>
      <w:r>
        <w:t xml:space="preserve"> </w:t>
      </w:r>
      <w:r w:rsidRPr="000A4DF8">
        <w:t>контроль</w:t>
      </w:r>
      <w:r>
        <w:t xml:space="preserve"> </w:t>
      </w:r>
      <w:r w:rsidRPr="000A4DF8">
        <w:t>є</w:t>
      </w:r>
      <w:r>
        <w:t xml:space="preserve"> </w:t>
      </w:r>
      <w:r w:rsidRPr="000A4DF8">
        <w:t>одним</w:t>
      </w:r>
      <w:r>
        <w:t xml:space="preserve"> </w:t>
      </w:r>
      <w:r w:rsidRPr="000A4DF8">
        <w:t>з</w:t>
      </w:r>
      <w:r>
        <w:t xml:space="preserve"> </w:t>
      </w:r>
      <w:r w:rsidRPr="000A4DF8">
        <w:t>найбільш ефективних засобів конт</w:t>
      </w:r>
      <w:r>
        <w:t>ролю за адміністрацією, який за</w:t>
      </w:r>
      <w:r w:rsidRPr="000A4DF8">
        <w:t>безпечує</w:t>
      </w:r>
      <w:r>
        <w:t xml:space="preserve"> </w:t>
      </w:r>
      <w:r w:rsidRPr="000A4DF8">
        <w:t>проведення</w:t>
      </w:r>
      <w:r>
        <w:t xml:space="preserve"> </w:t>
      </w:r>
      <w:r w:rsidRPr="000A4DF8">
        <w:t>законодавчо</w:t>
      </w:r>
      <w:r>
        <w:t xml:space="preserve"> </w:t>
      </w:r>
      <w:r w:rsidRPr="000A4DF8">
        <w:t>оформленого політичного</w:t>
      </w:r>
      <w:r>
        <w:t xml:space="preserve"> </w:t>
      </w:r>
      <w:r w:rsidRPr="000A4DF8">
        <w:t>курсу,</w:t>
      </w:r>
      <w:r>
        <w:t xml:space="preserve"> </w:t>
      </w:r>
      <w:r w:rsidRPr="000A4DF8">
        <w:t>визначення необхідних змін у програ</w:t>
      </w:r>
      <w:r>
        <w:t>мах та діяльності уряду, запобі</w:t>
      </w:r>
      <w:r w:rsidRPr="000A4DF8">
        <w:t>гання проявам корупції та марнотратства. Водночас він є надійним</w:t>
      </w:r>
      <w:r>
        <w:t xml:space="preserve"> </w:t>
      </w:r>
      <w:r w:rsidRPr="000A4DF8">
        <w:t>каналом</w:t>
      </w:r>
      <w:r>
        <w:t xml:space="preserve"> </w:t>
      </w:r>
      <w:r w:rsidRPr="000A4DF8">
        <w:t>опосередкованого</w:t>
      </w:r>
      <w:r>
        <w:t xml:space="preserve"> </w:t>
      </w:r>
      <w:r w:rsidRPr="000A4DF8">
        <w:t>інформування</w:t>
      </w:r>
      <w:r>
        <w:t xml:space="preserve"> </w:t>
      </w:r>
      <w:r w:rsidRPr="000A4DF8">
        <w:t>громадськості про</w:t>
      </w:r>
      <w:r>
        <w:t xml:space="preserve"> </w:t>
      </w:r>
      <w:r w:rsidRPr="000A4DF8">
        <w:t>різні</w:t>
      </w:r>
      <w:r>
        <w:t xml:space="preserve"> </w:t>
      </w:r>
      <w:r w:rsidRPr="000A4DF8">
        <w:t>аспекти державного управління.</w:t>
      </w:r>
    </w:p>
    <w:p w:rsidR="00663E1C" w:rsidRPr="000A4DF8" w:rsidRDefault="00663E1C" w:rsidP="00663E1C">
      <w:pPr>
        <w:pStyle w:val="a5"/>
        <w:tabs>
          <w:tab w:val="left" w:pos="0"/>
        </w:tabs>
        <w:ind w:left="0" w:firstLine="851"/>
        <w:jc w:val="both"/>
      </w:pPr>
      <w:r w:rsidRPr="000A4DF8">
        <w:t>Усе більше досліджень у</w:t>
      </w:r>
      <w:r>
        <w:t xml:space="preserve"> </w:t>
      </w:r>
      <w:r w:rsidRPr="000A4DF8">
        <w:t>сфері</w:t>
      </w:r>
      <w:r>
        <w:t xml:space="preserve"> </w:t>
      </w:r>
      <w:r w:rsidRPr="000A4DF8">
        <w:t>соціальних наук вказують на</w:t>
      </w:r>
      <w:r>
        <w:t xml:space="preserve"> </w:t>
      </w:r>
      <w:r w:rsidRPr="000A4DF8">
        <w:t>важливу</w:t>
      </w:r>
      <w:r>
        <w:t xml:space="preserve"> </w:t>
      </w:r>
      <w:r w:rsidRPr="000A4DF8">
        <w:t>роль</w:t>
      </w:r>
      <w:r>
        <w:t xml:space="preserve"> </w:t>
      </w:r>
      <w:r w:rsidRPr="000A4DF8">
        <w:t>зміцнення</w:t>
      </w:r>
      <w:r>
        <w:t xml:space="preserve"> </w:t>
      </w:r>
      <w:r w:rsidRPr="000A4DF8">
        <w:t>законодавчої</w:t>
      </w:r>
      <w:r>
        <w:t xml:space="preserve"> </w:t>
      </w:r>
      <w:r w:rsidRPr="000A4DF8">
        <w:t>інституції</w:t>
      </w:r>
      <w:r>
        <w:t xml:space="preserve"> </w:t>
      </w:r>
      <w:r w:rsidRPr="000A4DF8">
        <w:t>–</w:t>
      </w:r>
      <w:r>
        <w:t xml:space="preserve"> </w:t>
      </w:r>
      <w:r w:rsidRPr="000A4DF8">
        <w:t>головного</w:t>
      </w:r>
      <w:r>
        <w:t xml:space="preserve"> </w:t>
      </w:r>
      <w:r w:rsidRPr="000A4DF8">
        <w:t>пре</w:t>
      </w:r>
      <w:r>
        <w:t>д</w:t>
      </w:r>
      <w:r w:rsidRPr="000A4DF8">
        <w:t>ставницького органу – як наріжног</w:t>
      </w:r>
      <w:r>
        <w:t>о каменя демократизації та демо</w:t>
      </w:r>
      <w:r w:rsidRPr="000A4DF8">
        <w:t xml:space="preserve">кратичної консолідації. Дім Свободи, одна з міжнародних </w:t>
      </w:r>
      <w:r w:rsidRPr="000A4DF8">
        <w:lastRenderedPageBreak/>
        <w:t>організацій,</w:t>
      </w:r>
      <w:r>
        <w:t xml:space="preserve"> </w:t>
      </w:r>
      <w:r w:rsidRPr="000A4DF8">
        <w:t>що відстежує</w:t>
      </w:r>
      <w:r>
        <w:t xml:space="preserve"> </w:t>
      </w:r>
      <w:r w:rsidRPr="000A4DF8">
        <w:t>процеси демократизації</w:t>
      </w:r>
      <w:r>
        <w:t xml:space="preserve"> </w:t>
      </w:r>
      <w:r w:rsidRPr="000A4DF8">
        <w:t>у</w:t>
      </w:r>
      <w:r>
        <w:t xml:space="preserve"> </w:t>
      </w:r>
      <w:r w:rsidRPr="000A4DF8">
        <w:t>світі,</w:t>
      </w:r>
      <w:r>
        <w:t xml:space="preserve"> </w:t>
      </w:r>
      <w:r w:rsidRPr="000A4DF8">
        <w:t>у</w:t>
      </w:r>
      <w:r>
        <w:t xml:space="preserve"> </w:t>
      </w:r>
      <w:r w:rsidRPr="000A4DF8">
        <w:t>своєму щорічному</w:t>
      </w:r>
      <w:r>
        <w:t xml:space="preserve"> </w:t>
      </w:r>
      <w:r w:rsidRPr="000A4DF8">
        <w:t>звіті “Свобода у</w:t>
      </w:r>
      <w:r>
        <w:t xml:space="preserve"> </w:t>
      </w:r>
      <w:r w:rsidRPr="000A4DF8">
        <w:t>світі” використовує</w:t>
      </w:r>
      <w:r>
        <w:t xml:space="preserve"> </w:t>
      </w:r>
      <w:r w:rsidRPr="000A4DF8">
        <w:t>серед</w:t>
      </w:r>
      <w:r>
        <w:t xml:space="preserve"> </w:t>
      </w:r>
      <w:r w:rsidRPr="000A4DF8">
        <w:t>інших</w:t>
      </w:r>
      <w:r>
        <w:t xml:space="preserve"> </w:t>
      </w:r>
      <w:r w:rsidRPr="000A4DF8">
        <w:t>такі критерії,</w:t>
      </w:r>
      <w:r>
        <w:t xml:space="preserve"> </w:t>
      </w:r>
      <w:r w:rsidRPr="000A4DF8">
        <w:t>як</w:t>
      </w:r>
      <w:r>
        <w:t xml:space="preserve"> </w:t>
      </w:r>
      <w:r w:rsidRPr="000A4DF8">
        <w:t>підзвітність, прозорість та ефективність законодавчого органу.</w:t>
      </w:r>
    </w:p>
    <w:p w:rsidR="00663E1C" w:rsidRPr="000A4DF8" w:rsidRDefault="00663E1C" w:rsidP="00663E1C">
      <w:pPr>
        <w:pStyle w:val="a5"/>
        <w:tabs>
          <w:tab w:val="left" w:pos="0"/>
        </w:tabs>
        <w:ind w:left="0" w:firstLine="851"/>
        <w:jc w:val="both"/>
      </w:pPr>
      <w:r w:rsidRPr="000A4DF8">
        <w:t>Останнім часом усе більше факторів вказують на те, що існує</w:t>
      </w:r>
      <w:r>
        <w:t xml:space="preserve"> </w:t>
      </w:r>
      <w:r w:rsidRPr="000A4DF8">
        <w:t>тісний зв’язок між сильним парламентом</w:t>
      </w:r>
      <w:r>
        <w:t xml:space="preserve"> </w:t>
      </w:r>
      <w:r w:rsidRPr="000A4DF8">
        <w:t>і демократією. Професор</w:t>
      </w:r>
      <w:r>
        <w:t xml:space="preserve"> </w:t>
      </w:r>
      <w:r w:rsidRPr="000A4DF8">
        <w:t>Стівен Фіш (університет Каліфорнії</w:t>
      </w:r>
      <w:r>
        <w:t xml:space="preserve"> </w:t>
      </w:r>
      <w:r w:rsidRPr="000A4DF8">
        <w:t>в Берклі)</w:t>
      </w:r>
      <w:r>
        <w:t xml:space="preserve"> </w:t>
      </w:r>
      <w:r w:rsidRPr="000A4DF8">
        <w:t>та професор Метью</w:t>
      </w:r>
      <w:r>
        <w:t xml:space="preserve"> </w:t>
      </w:r>
      <w:r w:rsidRPr="000A4DF8">
        <w:t>Кроніг (університет Джорджтауну)</w:t>
      </w:r>
      <w:r>
        <w:t xml:space="preserve"> </w:t>
      </w:r>
      <w:r w:rsidRPr="000A4DF8">
        <w:t>розробили</w:t>
      </w:r>
      <w:r>
        <w:t xml:space="preserve"> </w:t>
      </w:r>
      <w:r w:rsidRPr="000A4DF8">
        <w:t>індекс</w:t>
      </w:r>
      <w:r>
        <w:t xml:space="preserve"> парламентсь</w:t>
      </w:r>
      <w:r w:rsidRPr="000A4DF8">
        <w:t>ких повноважень (ІПП), який, зокрема, оцінює такі елементи:</w:t>
      </w:r>
    </w:p>
    <w:p w:rsidR="00663E1C" w:rsidRPr="000A4DF8" w:rsidRDefault="00663E1C" w:rsidP="00663E1C">
      <w:pPr>
        <w:pStyle w:val="a5"/>
        <w:tabs>
          <w:tab w:val="left" w:pos="0"/>
        </w:tabs>
        <w:ind w:left="0" w:firstLine="851"/>
        <w:jc w:val="both"/>
      </w:pPr>
      <w:r w:rsidRPr="000A4DF8">
        <w:t xml:space="preserve">- спроможність парламенту </w:t>
      </w:r>
      <w:r>
        <w:t>здійснювати контроль за діяльні</w:t>
      </w:r>
      <w:r w:rsidRPr="000A4DF8">
        <w:t>стю президента і бюрократичного державного апарату;</w:t>
      </w:r>
    </w:p>
    <w:p w:rsidR="00663E1C" w:rsidRPr="000A4DF8" w:rsidRDefault="00663E1C" w:rsidP="00663E1C">
      <w:pPr>
        <w:pStyle w:val="a5"/>
        <w:tabs>
          <w:tab w:val="left" w:pos="0"/>
        </w:tabs>
        <w:ind w:left="0" w:firstLine="851"/>
        <w:jc w:val="both"/>
      </w:pPr>
      <w:r w:rsidRPr="000A4DF8">
        <w:t>- незалежність парламенту від президента;</w:t>
      </w:r>
    </w:p>
    <w:p w:rsidR="00663E1C" w:rsidRPr="000A4DF8" w:rsidRDefault="00663E1C" w:rsidP="00663E1C">
      <w:pPr>
        <w:pStyle w:val="a5"/>
        <w:tabs>
          <w:tab w:val="left" w:pos="0"/>
        </w:tabs>
        <w:ind w:left="0" w:firstLine="851"/>
        <w:jc w:val="both"/>
      </w:pPr>
      <w:r w:rsidRPr="000A4DF8">
        <w:t>- силу парламентських повно</w:t>
      </w:r>
      <w:r>
        <w:t>важень в окремих сферах (наприк</w:t>
      </w:r>
      <w:r w:rsidRPr="000A4DF8">
        <w:t>лад у бюджетному процесі);</w:t>
      </w:r>
    </w:p>
    <w:p w:rsidR="00663E1C" w:rsidRPr="000A4DF8" w:rsidRDefault="00663E1C" w:rsidP="00663E1C">
      <w:pPr>
        <w:pStyle w:val="a5"/>
        <w:tabs>
          <w:tab w:val="left" w:pos="0"/>
        </w:tabs>
        <w:ind w:left="0" w:firstLine="851"/>
        <w:jc w:val="both"/>
      </w:pPr>
      <w:r w:rsidRPr="000A4DF8">
        <w:t xml:space="preserve">- спроможність парламенту і </w:t>
      </w:r>
      <w:r>
        <w:t>наявність у нього ресурсів вико</w:t>
      </w:r>
      <w:r w:rsidRPr="000A4DF8">
        <w:t>нувати свої основні завдання й функції.</w:t>
      </w:r>
    </w:p>
    <w:p w:rsidR="00663E1C" w:rsidRPr="000A4DF8" w:rsidRDefault="00663E1C" w:rsidP="00663E1C">
      <w:pPr>
        <w:pStyle w:val="a5"/>
        <w:tabs>
          <w:tab w:val="left" w:pos="0"/>
        </w:tabs>
        <w:ind w:left="0" w:firstLine="851"/>
        <w:jc w:val="both"/>
      </w:pPr>
      <w:r w:rsidRPr="000A4DF8">
        <w:t xml:space="preserve">· </w:t>
      </w:r>
      <w:r w:rsidRPr="00A30134">
        <w:rPr>
          <w:b/>
          <w:u w:val="single"/>
        </w:rPr>
        <w:t>Координаційні функції Верховної Ради</w:t>
      </w:r>
    </w:p>
    <w:p w:rsidR="00663E1C" w:rsidRPr="000A4DF8" w:rsidRDefault="00663E1C" w:rsidP="00663E1C">
      <w:pPr>
        <w:pStyle w:val="a5"/>
        <w:tabs>
          <w:tab w:val="left" w:pos="0"/>
        </w:tabs>
        <w:ind w:left="0" w:firstLine="851"/>
        <w:jc w:val="both"/>
      </w:pPr>
      <w:r w:rsidRPr="000A4DF8">
        <w:t>Здійснюються нею в організації роботи народних депутатів, її</w:t>
      </w:r>
      <w:r>
        <w:t xml:space="preserve"> </w:t>
      </w:r>
      <w:r w:rsidRPr="000A4DF8">
        <w:t>комітетів та комісій, депутатських гр</w:t>
      </w:r>
      <w:r>
        <w:t>уп та фракцій. Верховна Рада ко</w:t>
      </w:r>
      <w:r w:rsidRPr="000A4DF8">
        <w:t>ординує</w:t>
      </w:r>
      <w:r>
        <w:t xml:space="preserve"> </w:t>
      </w:r>
      <w:r w:rsidRPr="000A4DF8">
        <w:t>роботу народних</w:t>
      </w:r>
      <w:r>
        <w:t xml:space="preserve"> </w:t>
      </w:r>
      <w:r w:rsidRPr="000A4DF8">
        <w:t>депутатів України шляхом організації</w:t>
      </w:r>
      <w:r>
        <w:t xml:space="preserve"> </w:t>
      </w:r>
      <w:r w:rsidRPr="000A4DF8">
        <w:t>їх</w:t>
      </w:r>
      <w:r>
        <w:t xml:space="preserve"> </w:t>
      </w:r>
      <w:r w:rsidRPr="000A4DF8">
        <w:t>участі у: а) проведенні її пленарних засіданнях, засіданнях комітетів,</w:t>
      </w:r>
      <w:r>
        <w:t xml:space="preserve"> </w:t>
      </w:r>
      <w:r w:rsidRPr="000A4DF8">
        <w:t>комісій,</w:t>
      </w:r>
      <w:r>
        <w:t xml:space="preserve"> </w:t>
      </w:r>
      <w:r w:rsidRPr="000A4DF8">
        <w:t>їх підкомісій</w:t>
      </w:r>
      <w:r>
        <w:t xml:space="preserve"> </w:t>
      </w:r>
      <w:r w:rsidRPr="000A4DF8">
        <w:t>та робочих</w:t>
      </w:r>
      <w:r>
        <w:t xml:space="preserve"> </w:t>
      </w:r>
      <w:r w:rsidRPr="000A4DF8">
        <w:t>чи підготовчих</w:t>
      </w:r>
      <w:r>
        <w:t xml:space="preserve"> </w:t>
      </w:r>
      <w:r w:rsidRPr="000A4DF8">
        <w:t>груп; б)</w:t>
      </w:r>
      <w:r>
        <w:t xml:space="preserve"> </w:t>
      </w:r>
      <w:r w:rsidRPr="000A4DF8">
        <w:t>виконанні</w:t>
      </w:r>
      <w:r>
        <w:t xml:space="preserve"> </w:t>
      </w:r>
      <w:r w:rsidRPr="000A4DF8">
        <w:t>ними її доручень та доручень її органів; в) роботі над законопроектами, її документами; г) виконанні інших депутатських повноважень у</w:t>
      </w:r>
      <w:r>
        <w:t xml:space="preserve"> </w:t>
      </w:r>
      <w:r w:rsidRPr="000A4DF8">
        <w:t>складі депутатських груп та фракцій чи</w:t>
      </w:r>
      <w:r>
        <w:t xml:space="preserve"> </w:t>
      </w:r>
      <w:r w:rsidRPr="000A4DF8">
        <w:t>індиві</w:t>
      </w:r>
      <w:r>
        <w:t>дуально; д) роботі ви</w:t>
      </w:r>
      <w:r w:rsidRPr="000A4DF8">
        <w:t>борчих округів.</w:t>
      </w:r>
    </w:p>
    <w:p w:rsidR="00663E1C" w:rsidRPr="000A4DF8" w:rsidRDefault="00663E1C" w:rsidP="00663E1C">
      <w:pPr>
        <w:pStyle w:val="a5"/>
        <w:tabs>
          <w:tab w:val="left" w:pos="0"/>
        </w:tabs>
        <w:ind w:left="0" w:firstLine="851"/>
        <w:jc w:val="both"/>
      </w:pPr>
      <w:r w:rsidRPr="000A4DF8">
        <w:t>Участь у засіданнях Верховної Ради та її органів, виконання її</w:t>
      </w:r>
      <w:r>
        <w:t xml:space="preserve"> </w:t>
      </w:r>
      <w:r w:rsidRPr="000A4DF8">
        <w:t>доручень та доручень її органів є п</w:t>
      </w:r>
      <w:r>
        <w:t>ідставою для відкладення депута</w:t>
      </w:r>
      <w:r w:rsidRPr="000A4DF8">
        <w:t>том усіх інших службових справ. Д</w:t>
      </w:r>
      <w:r>
        <w:t>епутат зобов’язаний зареєструва</w:t>
      </w:r>
      <w:r w:rsidRPr="000A4DF8">
        <w:t>тися і бути присутнім на засіданнях Верховної Ради та її органів, до</w:t>
      </w:r>
      <w:r>
        <w:t xml:space="preserve"> </w:t>
      </w:r>
      <w:r w:rsidRPr="000A4DF8">
        <w:t>яких його обрано. Депутат не має права не брати участь в</w:t>
      </w:r>
      <w:r>
        <w:t xml:space="preserve"> голосу</w:t>
      </w:r>
      <w:r w:rsidRPr="000A4DF8">
        <w:t>ванні, включаючи й таємне, за винятком випадків, коли Верховною</w:t>
      </w:r>
      <w:r>
        <w:t xml:space="preserve"> </w:t>
      </w:r>
      <w:r w:rsidRPr="000A4DF8">
        <w:t>Радою прийнято спеціальне ріше</w:t>
      </w:r>
      <w:r>
        <w:t>ння щодо нього та в інших випад</w:t>
      </w:r>
      <w:r w:rsidRPr="000A4DF8">
        <w:t>ках, передбачених законами.</w:t>
      </w:r>
    </w:p>
    <w:p w:rsidR="00663E1C" w:rsidRPr="000A4DF8" w:rsidRDefault="00663E1C" w:rsidP="00663E1C">
      <w:pPr>
        <w:pStyle w:val="a5"/>
        <w:tabs>
          <w:tab w:val="left" w:pos="0"/>
        </w:tabs>
        <w:ind w:left="0" w:firstLine="851"/>
        <w:jc w:val="both"/>
      </w:pPr>
      <w:r w:rsidRPr="000A4DF8">
        <w:t>Відсутність народного депутата на засіданнях Верховної Ради та</w:t>
      </w:r>
      <w:r>
        <w:t xml:space="preserve"> </w:t>
      </w:r>
      <w:r w:rsidRPr="000A4DF8">
        <w:t>її органів, до яких його обрано, допускається лише з поважних причин.</w:t>
      </w:r>
    </w:p>
    <w:p w:rsidR="00663E1C" w:rsidRPr="000A4DF8" w:rsidRDefault="00663E1C" w:rsidP="00663E1C">
      <w:pPr>
        <w:pStyle w:val="a5"/>
        <w:tabs>
          <w:tab w:val="left" w:pos="0"/>
        </w:tabs>
        <w:ind w:left="0" w:firstLine="851"/>
        <w:jc w:val="both"/>
      </w:pPr>
      <w:r w:rsidRPr="000A4DF8">
        <w:t>Серед таких причин є: а) виконання депутатом у цей же час доручень</w:t>
      </w:r>
      <w:r>
        <w:t xml:space="preserve"> </w:t>
      </w:r>
      <w:r w:rsidRPr="000A4DF8">
        <w:t>Верховної Ради або її органів, якщо про так</w:t>
      </w:r>
      <w:r>
        <w:t>і доручення ними було прий</w:t>
      </w:r>
      <w:r w:rsidRPr="000A4DF8">
        <w:t>нято відповідні рішення; б) його тимчасов</w:t>
      </w:r>
      <w:r>
        <w:t>е увільнення від роботи у зв’яз</w:t>
      </w:r>
      <w:r w:rsidRPr="000A4DF8">
        <w:t>ку з хворобою чи доглядом</w:t>
      </w:r>
      <w:r>
        <w:t xml:space="preserve"> </w:t>
      </w:r>
      <w:r w:rsidRPr="000A4DF8">
        <w:t>за дит</w:t>
      </w:r>
      <w:r>
        <w:t>иною, його одруженням, народжен</w:t>
      </w:r>
      <w:r w:rsidRPr="000A4DF8">
        <w:t>ням дитини, трауром; в) документальн</w:t>
      </w:r>
      <w:r>
        <w:t>о підтверджені транспортні пере</w:t>
      </w:r>
      <w:r w:rsidRPr="000A4DF8">
        <w:t>шкоди; г) інші обставини, коли згідно</w:t>
      </w:r>
      <w:r>
        <w:t xml:space="preserve"> </w:t>
      </w:r>
      <w:r w:rsidRPr="000A4DF8">
        <w:t>із законодавством наймодавець</w:t>
      </w:r>
      <w:r>
        <w:t xml:space="preserve"> </w:t>
      </w:r>
      <w:r w:rsidRPr="000A4DF8">
        <w:t>зобов’язаний надати працівникові тимчасову відпустку.</w:t>
      </w:r>
    </w:p>
    <w:p w:rsidR="00663E1C" w:rsidRPr="000A4DF8" w:rsidRDefault="00663E1C" w:rsidP="00663E1C">
      <w:pPr>
        <w:pStyle w:val="a5"/>
        <w:tabs>
          <w:tab w:val="left" w:pos="0"/>
        </w:tabs>
        <w:ind w:left="0" w:firstLine="851"/>
        <w:jc w:val="both"/>
      </w:pPr>
      <w:r w:rsidRPr="000A4DF8">
        <w:t>Рішення про відрядження деп</w:t>
      </w:r>
      <w:r>
        <w:t>утата (за його згодою) для вико</w:t>
      </w:r>
      <w:r w:rsidRPr="000A4DF8">
        <w:t>нання депутатських повноважень та доручень Верховної Ради та</w:t>
      </w:r>
      <w:r>
        <w:t xml:space="preserve"> </w:t>
      </w:r>
      <w:r w:rsidRPr="000A4DF8">
        <w:t>її</w:t>
      </w:r>
      <w:r>
        <w:t xml:space="preserve"> </w:t>
      </w:r>
      <w:r w:rsidRPr="000A4DF8">
        <w:t>органів можуть приймати: а) Верховна Рада України; б) комітети та</w:t>
      </w:r>
      <w:r>
        <w:t xml:space="preserve"> </w:t>
      </w:r>
      <w:r w:rsidRPr="000A4DF8">
        <w:t>комісії Верховної Ради, до</w:t>
      </w:r>
      <w:r>
        <w:t xml:space="preserve"> </w:t>
      </w:r>
      <w:r w:rsidRPr="000A4DF8">
        <w:t>складу яких обрано депутата; в) Голова</w:t>
      </w:r>
      <w:r>
        <w:t xml:space="preserve"> </w:t>
      </w:r>
      <w:r w:rsidRPr="000A4DF8">
        <w:t>Верховної Ради, а в разі його відс</w:t>
      </w:r>
      <w:r>
        <w:t>утності – заступники Голови Вер</w:t>
      </w:r>
      <w:r w:rsidRPr="000A4DF8">
        <w:t>ховної Ради. Ці ж органи і посадові особи формулюють завдання на</w:t>
      </w:r>
      <w:r>
        <w:t xml:space="preserve"> </w:t>
      </w:r>
      <w:r w:rsidRPr="000A4DF8">
        <w:t>відрядження депутата.</w:t>
      </w:r>
    </w:p>
    <w:p w:rsidR="00663E1C" w:rsidRPr="000A4DF8" w:rsidRDefault="00663E1C" w:rsidP="00663E1C">
      <w:pPr>
        <w:pStyle w:val="a5"/>
        <w:tabs>
          <w:tab w:val="left" w:pos="0"/>
        </w:tabs>
        <w:ind w:left="0" w:firstLine="851"/>
        <w:jc w:val="both"/>
      </w:pPr>
      <w:r w:rsidRPr="000A4DF8">
        <w:t>Тимчасове увільнення народного депутата має бути письмово</w:t>
      </w:r>
      <w:r>
        <w:t xml:space="preserve"> </w:t>
      </w:r>
      <w:r w:rsidRPr="000A4DF8">
        <w:t>підтверджене. З</w:t>
      </w:r>
      <w:r>
        <w:t xml:space="preserve"> </w:t>
      </w:r>
      <w:r w:rsidRPr="000A4DF8">
        <w:t>цією метою депутат, який</w:t>
      </w:r>
      <w:r>
        <w:t xml:space="preserve"> </w:t>
      </w:r>
      <w:r w:rsidRPr="000A4DF8">
        <w:t>не може взяти</w:t>
      </w:r>
      <w:r>
        <w:t xml:space="preserve"> </w:t>
      </w:r>
      <w:r w:rsidRPr="000A4DF8">
        <w:t>участь в</w:t>
      </w:r>
      <w:r>
        <w:t xml:space="preserve"> </w:t>
      </w:r>
      <w:r w:rsidRPr="000A4DF8">
        <w:t>одному чи кількох наступних засід</w:t>
      </w:r>
      <w:r>
        <w:t>аннях, повинен письмово, із заз</w:t>
      </w:r>
      <w:r w:rsidRPr="000A4DF8">
        <w:t>наченням причин, повідомити завчасно про це Голову Верховної Ради</w:t>
      </w:r>
      <w:r>
        <w:t xml:space="preserve"> </w:t>
      </w:r>
      <w:r w:rsidRPr="000A4DF8">
        <w:t>через Секретаріат Верховної Ради, а про неможливість взяти участь</w:t>
      </w:r>
      <w:r>
        <w:t xml:space="preserve"> </w:t>
      </w:r>
      <w:r w:rsidRPr="000A4DF8">
        <w:t>у</w:t>
      </w:r>
      <w:r>
        <w:t xml:space="preserve"> </w:t>
      </w:r>
      <w:r w:rsidRPr="000A4DF8">
        <w:t>засіданні</w:t>
      </w:r>
      <w:r>
        <w:t xml:space="preserve"> </w:t>
      </w:r>
      <w:r w:rsidRPr="000A4DF8">
        <w:t>комітету</w:t>
      </w:r>
      <w:r>
        <w:t xml:space="preserve"> </w:t>
      </w:r>
      <w:r w:rsidRPr="000A4DF8">
        <w:t>чи комісії</w:t>
      </w:r>
      <w:r>
        <w:t xml:space="preserve"> </w:t>
      </w:r>
      <w:r w:rsidRPr="000A4DF8">
        <w:t>–</w:t>
      </w:r>
      <w:r>
        <w:t xml:space="preserve"> </w:t>
      </w:r>
      <w:r w:rsidRPr="000A4DF8">
        <w:t>голову</w:t>
      </w:r>
      <w:r>
        <w:t xml:space="preserve"> </w:t>
      </w:r>
      <w:r w:rsidRPr="000A4DF8">
        <w:t>відповідного комітету</w:t>
      </w:r>
      <w:r>
        <w:t xml:space="preserve"> </w:t>
      </w:r>
      <w:r w:rsidRPr="000A4DF8">
        <w:t>чи</w:t>
      </w:r>
      <w:r>
        <w:t xml:space="preserve"> </w:t>
      </w:r>
      <w:r w:rsidRPr="000A4DF8">
        <w:t>комісії в такому ж порядку. У разі невиконання депутатом цієї вимоги він дає письмові пояснення з цього приводу комітету, до</w:t>
      </w:r>
      <w:r>
        <w:t xml:space="preserve"> компе</w:t>
      </w:r>
      <w:r w:rsidRPr="000A4DF8">
        <w:t>тенції якої входять питання депутатської етики.</w:t>
      </w:r>
    </w:p>
    <w:p w:rsidR="00663E1C" w:rsidRPr="000A4DF8" w:rsidRDefault="00663E1C" w:rsidP="00663E1C">
      <w:pPr>
        <w:pStyle w:val="a5"/>
        <w:tabs>
          <w:tab w:val="left" w:pos="0"/>
        </w:tabs>
        <w:ind w:left="0" w:firstLine="851"/>
        <w:jc w:val="both"/>
      </w:pPr>
      <w:r w:rsidRPr="000A4DF8">
        <w:t>Робочі дні поза сесійним часо</w:t>
      </w:r>
      <w:r>
        <w:t>м і часом відпустки депутати ви</w:t>
      </w:r>
      <w:r w:rsidRPr="000A4DF8">
        <w:t>користовують за своїм розсудом для підвищення своєї кваліфікації,</w:t>
      </w:r>
      <w:r>
        <w:t xml:space="preserve"> </w:t>
      </w:r>
      <w:r w:rsidRPr="000A4DF8">
        <w:t>обміну досвідом, роботи у виборчому окрузі та для іншої діяльності,</w:t>
      </w:r>
      <w:r>
        <w:t xml:space="preserve"> </w:t>
      </w:r>
      <w:r w:rsidRPr="000A4DF8">
        <w:t>пов’язаної з виконанням депутатських повноважень.</w:t>
      </w:r>
    </w:p>
    <w:p w:rsidR="00663E1C" w:rsidRPr="000A4DF8" w:rsidRDefault="00663E1C" w:rsidP="00663E1C">
      <w:pPr>
        <w:pStyle w:val="a5"/>
        <w:tabs>
          <w:tab w:val="left" w:pos="0"/>
        </w:tabs>
        <w:ind w:left="0" w:firstLine="851"/>
        <w:jc w:val="both"/>
      </w:pPr>
      <w:r w:rsidRPr="000A4DF8">
        <w:lastRenderedPageBreak/>
        <w:t>Після закінчення кожної сесії</w:t>
      </w:r>
      <w:r>
        <w:t xml:space="preserve"> Верховної Ради за поданням Сек</w:t>
      </w:r>
      <w:r w:rsidRPr="000A4DF8">
        <w:t>ретаріату в</w:t>
      </w:r>
      <w:r>
        <w:t xml:space="preserve"> </w:t>
      </w:r>
      <w:r w:rsidRPr="000A4DF8">
        <w:t>газеті “Голос України” окремо друкуються відомості про</w:t>
      </w:r>
      <w:r>
        <w:t xml:space="preserve"> </w:t>
      </w:r>
      <w:r w:rsidRPr="000A4DF8">
        <w:t>відсутність депутатів на</w:t>
      </w:r>
      <w:r>
        <w:t xml:space="preserve"> </w:t>
      </w:r>
      <w:r w:rsidRPr="000A4DF8">
        <w:t>сесії без</w:t>
      </w:r>
      <w:r>
        <w:t xml:space="preserve"> </w:t>
      </w:r>
      <w:r w:rsidRPr="000A4DF8">
        <w:t>поважних та</w:t>
      </w:r>
      <w:r>
        <w:t xml:space="preserve"> </w:t>
      </w:r>
      <w:r w:rsidRPr="000A4DF8">
        <w:t>з невідомих причин.</w:t>
      </w:r>
    </w:p>
    <w:p w:rsidR="00663E1C" w:rsidRPr="000A4DF8" w:rsidRDefault="00663E1C" w:rsidP="00663E1C">
      <w:pPr>
        <w:pStyle w:val="a5"/>
        <w:tabs>
          <w:tab w:val="left" w:pos="0"/>
        </w:tabs>
        <w:ind w:left="0" w:firstLine="851"/>
        <w:jc w:val="both"/>
      </w:pPr>
      <w:r w:rsidRPr="000A4DF8">
        <w:t>Дані про відсутність депутатів на пленарних засіданнях та засіданнях</w:t>
      </w:r>
      <w:r>
        <w:t xml:space="preserve"> </w:t>
      </w:r>
      <w:r w:rsidRPr="000A4DF8">
        <w:t>її органів без поважних та з невід</w:t>
      </w:r>
      <w:r>
        <w:t>омих причин щомісячно передають</w:t>
      </w:r>
      <w:r w:rsidRPr="000A4DF8">
        <w:t>ся Секретаріатом комітету, до компе</w:t>
      </w:r>
      <w:r>
        <w:t>тенції якого входять питання де</w:t>
      </w:r>
      <w:r w:rsidRPr="000A4DF8">
        <w:t>путатської етики. На вимогу цього комітету депутат зобов’язаний дати</w:t>
      </w:r>
      <w:r>
        <w:t xml:space="preserve"> </w:t>
      </w:r>
      <w:r w:rsidRPr="000A4DF8">
        <w:t>пояснення щодо причини своєї відсутн</w:t>
      </w:r>
      <w:r>
        <w:t>ості. За дні відсутності без по</w:t>
      </w:r>
      <w:r w:rsidRPr="000A4DF8">
        <w:t>важних причин на засіданнях Верховної Ради чи її органів депутату не</w:t>
      </w:r>
      <w:r>
        <w:t xml:space="preserve"> </w:t>
      </w:r>
      <w:r w:rsidRPr="000A4DF8">
        <w:t>провадяться виплати, пов’язані з виконанням депутатських обов’язків.</w:t>
      </w:r>
    </w:p>
    <w:p w:rsidR="00663E1C" w:rsidRPr="000A4DF8" w:rsidRDefault="00663E1C" w:rsidP="00663E1C">
      <w:pPr>
        <w:pStyle w:val="a5"/>
        <w:tabs>
          <w:tab w:val="left" w:pos="0"/>
        </w:tabs>
        <w:ind w:left="0" w:firstLine="851"/>
        <w:jc w:val="both"/>
      </w:pPr>
      <w:r w:rsidRPr="000A4DF8">
        <w:t>Якщо депутат</w:t>
      </w:r>
      <w:r>
        <w:t xml:space="preserve"> </w:t>
      </w:r>
      <w:r w:rsidRPr="000A4DF8">
        <w:t>вживає образливі</w:t>
      </w:r>
      <w:r>
        <w:t xml:space="preserve"> </w:t>
      </w:r>
      <w:r w:rsidRPr="000A4DF8">
        <w:t>або</w:t>
      </w:r>
      <w:r>
        <w:t xml:space="preserve"> </w:t>
      </w:r>
      <w:r w:rsidRPr="000A4DF8">
        <w:t>лайливі висловлювання</w:t>
      </w:r>
      <w:r>
        <w:t xml:space="preserve"> </w:t>
      </w:r>
      <w:r w:rsidRPr="000A4DF8">
        <w:t>щодо інших депутатів або вчиняє д</w:t>
      </w:r>
      <w:r>
        <w:t>ії, не сумісні з правилами депу</w:t>
      </w:r>
      <w:r w:rsidRPr="000A4DF8">
        <w:t>татської</w:t>
      </w:r>
      <w:r>
        <w:t xml:space="preserve"> </w:t>
      </w:r>
      <w:r w:rsidRPr="000A4DF8">
        <w:t>етики,</w:t>
      </w:r>
      <w:r>
        <w:t xml:space="preserve"> </w:t>
      </w:r>
      <w:r w:rsidRPr="000A4DF8">
        <w:t>за висновком</w:t>
      </w:r>
      <w:r>
        <w:t xml:space="preserve"> </w:t>
      </w:r>
      <w:r w:rsidRPr="000A4DF8">
        <w:t>комітету, до</w:t>
      </w:r>
      <w:r>
        <w:t xml:space="preserve"> </w:t>
      </w:r>
      <w:r w:rsidRPr="000A4DF8">
        <w:t>компетенції якої</w:t>
      </w:r>
      <w:r>
        <w:t xml:space="preserve"> </w:t>
      </w:r>
      <w:r w:rsidRPr="000A4DF8">
        <w:t>входять</w:t>
      </w:r>
      <w:r>
        <w:t xml:space="preserve"> </w:t>
      </w:r>
      <w:r w:rsidRPr="000A4DF8">
        <w:t>питання депутатської етики, Ве</w:t>
      </w:r>
      <w:r>
        <w:t>рховною Радою можуть бути засто</w:t>
      </w:r>
      <w:r w:rsidRPr="000A4DF8">
        <w:t>совані до</w:t>
      </w:r>
      <w:r>
        <w:t xml:space="preserve"> </w:t>
      </w:r>
      <w:r w:rsidRPr="000A4DF8">
        <w:t>нього</w:t>
      </w:r>
      <w:r>
        <w:t xml:space="preserve"> </w:t>
      </w:r>
      <w:r w:rsidRPr="000A4DF8">
        <w:t>такі</w:t>
      </w:r>
      <w:r>
        <w:t xml:space="preserve"> </w:t>
      </w:r>
      <w:r w:rsidRPr="000A4DF8">
        <w:t>заходи впливу:</w:t>
      </w:r>
      <w:r>
        <w:t xml:space="preserve"> </w:t>
      </w:r>
      <w:r w:rsidRPr="000A4DF8">
        <w:t>попередження, догана,</w:t>
      </w:r>
      <w:r>
        <w:t xml:space="preserve"> </w:t>
      </w:r>
      <w:r w:rsidRPr="000A4DF8">
        <w:t>сувора</w:t>
      </w:r>
      <w:r>
        <w:t xml:space="preserve"> </w:t>
      </w:r>
      <w:r w:rsidRPr="000A4DF8">
        <w:t>догана</w:t>
      </w:r>
      <w:r>
        <w:t xml:space="preserve"> </w:t>
      </w:r>
      <w:r w:rsidRPr="000A4DF8">
        <w:t>з наступним повідомленням про них в</w:t>
      </w:r>
      <w:r>
        <w:t xml:space="preserve"> газеті “Голос Украї</w:t>
      </w:r>
      <w:r w:rsidRPr="000A4DF8">
        <w:t>ни”. Рішення про</w:t>
      </w:r>
      <w:r>
        <w:t xml:space="preserve"> </w:t>
      </w:r>
      <w:r w:rsidRPr="000A4DF8">
        <w:t>це приймається</w:t>
      </w:r>
      <w:r>
        <w:t xml:space="preserve"> </w:t>
      </w:r>
      <w:r w:rsidRPr="000A4DF8">
        <w:t>після</w:t>
      </w:r>
      <w:r>
        <w:t xml:space="preserve"> </w:t>
      </w:r>
      <w:r w:rsidRPr="000A4DF8">
        <w:t>скороченого</w:t>
      </w:r>
      <w:r>
        <w:t xml:space="preserve"> </w:t>
      </w:r>
      <w:r w:rsidRPr="000A4DF8">
        <w:t>обговорення</w:t>
      </w:r>
      <w:r>
        <w:t xml:space="preserve"> </w:t>
      </w:r>
      <w:r w:rsidRPr="000A4DF8">
        <w:t>більшістю голосів депутатів від їх фактичної кількості і заноситься</w:t>
      </w:r>
      <w:r>
        <w:t xml:space="preserve"> </w:t>
      </w:r>
      <w:r w:rsidRPr="000A4DF8">
        <w:t>до протоколу засідання.</w:t>
      </w:r>
    </w:p>
    <w:p w:rsidR="00663E1C" w:rsidRPr="000A4DF8" w:rsidRDefault="00663E1C" w:rsidP="00663E1C">
      <w:pPr>
        <w:pStyle w:val="a5"/>
        <w:tabs>
          <w:tab w:val="left" w:pos="0"/>
        </w:tabs>
        <w:ind w:left="0" w:firstLine="851"/>
        <w:jc w:val="both"/>
      </w:pPr>
      <w:r w:rsidRPr="000A4DF8">
        <w:t>Депутат, який вважає, що</w:t>
      </w:r>
      <w:r>
        <w:t xml:space="preserve"> </w:t>
      </w:r>
      <w:r w:rsidRPr="000A4DF8">
        <w:t>інший депутат вчинив щодо нього</w:t>
      </w:r>
      <w:r>
        <w:t xml:space="preserve"> </w:t>
      </w:r>
      <w:r w:rsidRPr="000A4DF8">
        <w:t xml:space="preserve">зазначені вище дії, може звернутися </w:t>
      </w:r>
      <w:r>
        <w:t>до комітету, до компетенції яко</w:t>
      </w:r>
      <w:r w:rsidRPr="000A4DF8">
        <w:t>го входять питання депутатської етики, з письмовою заявою про це,</w:t>
      </w:r>
      <w:r>
        <w:t xml:space="preserve"> </w:t>
      </w:r>
      <w:r w:rsidRPr="000A4DF8">
        <w:t>якщо ці депутати не досягли примирення.</w:t>
      </w:r>
    </w:p>
    <w:p w:rsidR="00663E1C" w:rsidRPr="000A4DF8" w:rsidRDefault="00663E1C" w:rsidP="00663E1C">
      <w:pPr>
        <w:pStyle w:val="a5"/>
        <w:tabs>
          <w:tab w:val="left" w:pos="0"/>
        </w:tabs>
        <w:ind w:left="0" w:firstLine="851"/>
        <w:jc w:val="both"/>
      </w:pPr>
      <w:r w:rsidRPr="000A4DF8">
        <w:t>Отже, Верховна Рада координує</w:t>
      </w:r>
      <w:r>
        <w:t xml:space="preserve"> </w:t>
      </w:r>
      <w:r w:rsidRPr="000A4DF8">
        <w:t>як</w:t>
      </w:r>
      <w:r>
        <w:t xml:space="preserve"> </w:t>
      </w:r>
      <w:r w:rsidRPr="000A4DF8">
        <w:t>індивідуальну</w:t>
      </w:r>
      <w:r>
        <w:t xml:space="preserve"> </w:t>
      </w:r>
      <w:r w:rsidRPr="000A4DF8">
        <w:t>діяльність</w:t>
      </w:r>
      <w:r>
        <w:t xml:space="preserve"> </w:t>
      </w:r>
      <w:r w:rsidRPr="000A4DF8">
        <w:t>народних депутатів, так і в процесі здійснення ними повноважень на</w:t>
      </w:r>
      <w:r>
        <w:t xml:space="preserve"> </w:t>
      </w:r>
      <w:r w:rsidRPr="000A4DF8">
        <w:t>пленарних засіданнях та у складі її органів чи як посадових осіб.</w:t>
      </w:r>
    </w:p>
    <w:p w:rsidR="00663E1C" w:rsidRPr="000A4DF8" w:rsidRDefault="00663E1C" w:rsidP="00663E1C">
      <w:pPr>
        <w:pStyle w:val="a5"/>
        <w:tabs>
          <w:tab w:val="left" w:pos="0"/>
        </w:tabs>
        <w:ind w:left="0" w:firstLine="851"/>
        <w:jc w:val="both"/>
      </w:pPr>
      <w:r w:rsidRPr="000A4DF8">
        <w:t xml:space="preserve">· </w:t>
      </w:r>
      <w:r w:rsidRPr="00A30134">
        <w:rPr>
          <w:b/>
          <w:u w:val="single"/>
        </w:rPr>
        <w:t>Міжнародна функція Верховної Ради України</w:t>
      </w:r>
    </w:p>
    <w:p w:rsidR="00663E1C" w:rsidRPr="000A4DF8" w:rsidRDefault="00663E1C" w:rsidP="00663E1C">
      <w:pPr>
        <w:pStyle w:val="a5"/>
        <w:tabs>
          <w:tab w:val="left" w:pos="0"/>
        </w:tabs>
        <w:ind w:left="0" w:firstLine="851"/>
        <w:jc w:val="both"/>
      </w:pPr>
      <w:r w:rsidRPr="000A4DF8">
        <w:t>Самостійну групу повноваж</w:t>
      </w:r>
      <w:r>
        <w:t>ень Верховна Рада здійснює, реал</w:t>
      </w:r>
      <w:r w:rsidRPr="000A4DF8">
        <w:t>ізуючи свою міжнародну функц</w:t>
      </w:r>
      <w:r>
        <w:t>ію. Надання у встановлений зако</w:t>
      </w:r>
      <w:r w:rsidRPr="000A4DF8">
        <w:t>ном</w:t>
      </w:r>
      <w:r>
        <w:t xml:space="preserve"> </w:t>
      </w:r>
      <w:r w:rsidRPr="000A4DF8">
        <w:t>строк</w:t>
      </w:r>
      <w:r>
        <w:t xml:space="preserve"> </w:t>
      </w:r>
      <w:r w:rsidRPr="000A4DF8">
        <w:t>згоди</w:t>
      </w:r>
      <w:r>
        <w:t xml:space="preserve"> </w:t>
      </w:r>
      <w:r w:rsidRPr="000A4DF8">
        <w:t>на обов’язковість міжнародних договорів України</w:t>
      </w:r>
      <w:r>
        <w:t xml:space="preserve"> </w:t>
      </w:r>
      <w:r w:rsidRPr="000A4DF8">
        <w:t>та денонсація міжнародних договорів України – одне з міжнародних</w:t>
      </w:r>
      <w:r>
        <w:t xml:space="preserve"> </w:t>
      </w:r>
      <w:r w:rsidRPr="000A4DF8">
        <w:t>повноважень Верховної Ради.</w:t>
      </w:r>
    </w:p>
    <w:p w:rsidR="00663E1C" w:rsidRPr="000A4DF8" w:rsidRDefault="00663E1C" w:rsidP="00663E1C">
      <w:pPr>
        <w:pStyle w:val="a5"/>
        <w:tabs>
          <w:tab w:val="left" w:pos="0"/>
        </w:tabs>
        <w:ind w:left="0" w:firstLine="851"/>
        <w:jc w:val="both"/>
      </w:pPr>
      <w:r w:rsidRPr="000A4DF8">
        <w:t>Верховна Рада України приймає рішення про приєднання до</w:t>
      </w:r>
      <w:r>
        <w:t xml:space="preserve"> </w:t>
      </w:r>
      <w:r w:rsidRPr="000A4DF8">
        <w:t>міжнародних договорів або про їх прийняття. Згода на обов’язковість</w:t>
      </w:r>
      <w:r>
        <w:t xml:space="preserve"> </w:t>
      </w:r>
      <w:r w:rsidRPr="000A4DF8">
        <w:t>багатостороннього міжнародного договору для України, у підписанні</w:t>
      </w:r>
      <w:r>
        <w:t xml:space="preserve"> </w:t>
      </w:r>
      <w:r w:rsidRPr="000A4DF8">
        <w:t>якого вона участь не брала, висл</w:t>
      </w:r>
      <w:r>
        <w:t>овлюється шляхом прийняття зако</w:t>
      </w:r>
      <w:r w:rsidRPr="000A4DF8">
        <w:t>ну України про приєднання України до міжнародного договору або</w:t>
      </w:r>
      <w:r>
        <w:t xml:space="preserve"> </w:t>
      </w:r>
      <w:r w:rsidRPr="000A4DF8">
        <w:t>про його прийняття.</w:t>
      </w:r>
    </w:p>
    <w:p w:rsidR="00663E1C" w:rsidRPr="000A4DF8" w:rsidRDefault="00663E1C" w:rsidP="00663E1C">
      <w:pPr>
        <w:pStyle w:val="a5"/>
        <w:tabs>
          <w:tab w:val="left" w:pos="0"/>
        </w:tabs>
        <w:ind w:left="0" w:firstLine="851"/>
        <w:jc w:val="both"/>
      </w:pPr>
      <w:r w:rsidRPr="000A4DF8">
        <w:t>Пропозиції про денонсацію мі</w:t>
      </w:r>
      <w:r>
        <w:t>жнародних договорів України вно</w:t>
      </w:r>
      <w:r w:rsidRPr="000A4DF8">
        <w:t>сить Верховній Раді Президент Укра</w:t>
      </w:r>
      <w:r>
        <w:t>їни або Кабінет Міністрів Украї</w:t>
      </w:r>
      <w:r w:rsidRPr="000A4DF8">
        <w:t>ни. Верховна Рада проводить дено</w:t>
      </w:r>
      <w:r>
        <w:t>нсацію міжнародних договорів Ук</w:t>
      </w:r>
      <w:r w:rsidRPr="000A4DF8">
        <w:t>раїни, ратифікованих Верховною Радою,</w:t>
      </w:r>
      <w:r>
        <w:t xml:space="preserve"> </w:t>
      </w:r>
      <w:r w:rsidRPr="000A4DF8">
        <w:t>договорів, прийняття</w:t>
      </w:r>
      <w:r>
        <w:t xml:space="preserve"> </w:t>
      </w:r>
      <w:r w:rsidRPr="000A4DF8">
        <w:t>або</w:t>
      </w:r>
      <w:r>
        <w:t xml:space="preserve"> </w:t>
      </w:r>
      <w:r w:rsidRPr="000A4DF8">
        <w:t>приєднання до яких було здійснено на підставі рішень Верховної Ради.</w:t>
      </w:r>
    </w:p>
    <w:p w:rsidR="00663E1C" w:rsidRPr="000A4DF8" w:rsidRDefault="00663E1C" w:rsidP="00663E1C">
      <w:pPr>
        <w:pStyle w:val="a5"/>
        <w:tabs>
          <w:tab w:val="left" w:pos="0"/>
        </w:tabs>
        <w:ind w:left="0" w:firstLine="851"/>
        <w:jc w:val="both"/>
      </w:pPr>
      <w:r w:rsidRPr="000A4DF8">
        <w:t>За дорученням Верховної Ради комітет у закордонних справах, а в разі</w:t>
      </w:r>
      <w:r>
        <w:t xml:space="preserve"> </w:t>
      </w:r>
      <w:r w:rsidRPr="000A4DF8">
        <w:t>необхідності й інші комітети попере</w:t>
      </w:r>
      <w:r>
        <w:t>дньо розглядають внесені для де</w:t>
      </w:r>
      <w:r w:rsidRPr="000A4DF8">
        <w:t>нонсації міжнародні договори України і дають відповідні висновки.</w:t>
      </w:r>
    </w:p>
    <w:p w:rsidR="00663E1C" w:rsidRPr="000A4DF8" w:rsidRDefault="00663E1C" w:rsidP="00663E1C">
      <w:pPr>
        <w:pStyle w:val="a5"/>
        <w:tabs>
          <w:tab w:val="left" w:pos="0"/>
        </w:tabs>
        <w:ind w:left="0" w:firstLine="851"/>
        <w:jc w:val="both"/>
      </w:pPr>
      <w:r w:rsidRPr="000A4DF8">
        <w:t>Рішення про денонсацію міжнародного договору приймається</w:t>
      </w:r>
      <w:r>
        <w:t xml:space="preserve"> </w:t>
      </w:r>
      <w:r w:rsidRPr="000A4DF8">
        <w:t>у формі закону. Закони України п</w:t>
      </w:r>
      <w:r>
        <w:t>ро ратифікацію міжнародних дого</w:t>
      </w:r>
      <w:r w:rsidRPr="000A4DF8">
        <w:t>ворів, приєднання до них,</w:t>
      </w:r>
      <w:r>
        <w:t xml:space="preserve"> </w:t>
      </w:r>
      <w:r w:rsidRPr="000A4DF8">
        <w:t>їх ра</w:t>
      </w:r>
      <w:r>
        <w:t>тифікацію або денонсацію прийма</w:t>
      </w:r>
      <w:r w:rsidRPr="000A4DF8">
        <w:t>ються відповідно до Конституції т</w:t>
      </w:r>
      <w:r>
        <w:t>а Регламенту Верховної Ради, За</w:t>
      </w:r>
      <w:r w:rsidRPr="000A4DF8">
        <w:t>кону України про міжнародні договори України, Віденської конвенції</w:t>
      </w:r>
      <w:r>
        <w:t xml:space="preserve"> </w:t>
      </w:r>
      <w:r w:rsidRPr="000A4DF8">
        <w:t>про право міжнародних договорів. У</w:t>
      </w:r>
      <w:r>
        <w:t xml:space="preserve"> </w:t>
      </w:r>
      <w:r w:rsidRPr="000A4DF8">
        <w:t>разі необхідності в</w:t>
      </w:r>
      <w:r>
        <w:t xml:space="preserve"> </w:t>
      </w:r>
      <w:r w:rsidRPr="000A4DF8">
        <w:t>законі</w:t>
      </w:r>
      <w:r>
        <w:t xml:space="preserve"> за</w:t>
      </w:r>
      <w:r w:rsidRPr="000A4DF8">
        <w:t>значаються ті чинні нормативні акт</w:t>
      </w:r>
      <w:r>
        <w:t>и, які потребують змін чи допов</w:t>
      </w:r>
      <w:r w:rsidRPr="000A4DF8">
        <w:t>нень з метою виконання відповідних міжнародних договорів.</w:t>
      </w:r>
    </w:p>
    <w:p w:rsidR="00663E1C" w:rsidRPr="000A4DF8" w:rsidRDefault="00663E1C" w:rsidP="00663E1C">
      <w:pPr>
        <w:pStyle w:val="a5"/>
        <w:tabs>
          <w:tab w:val="left" w:pos="0"/>
        </w:tabs>
        <w:ind w:left="0" w:firstLine="851"/>
        <w:jc w:val="both"/>
      </w:pPr>
      <w:r w:rsidRPr="000A4DF8">
        <w:t>Міжнародну функцію Верховна Рада здійснює і шляхом обміну</w:t>
      </w:r>
      <w:r>
        <w:t xml:space="preserve"> </w:t>
      </w:r>
      <w:r w:rsidRPr="000A4DF8">
        <w:t>делегаціями між державами та з міжнародними організаціями. Офіційні</w:t>
      </w:r>
      <w:r>
        <w:t xml:space="preserve"> </w:t>
      </w:r>
      <w:r w:rsidRPr="000A4DF8">
        <w:t>делегації зарубіжних держав приймає Голова Верховної Ради України.</w:t>
      </w:r>
      <w:r>
        <w:t xml:space="preserve"> </w:t>
      </w:r>
      <w:r w:rsidRPr="000A4DF8">
        <w:t>Секретаріат Верховної Ради організовує прийом офіційних делегацій.</w:t>
      </w:r>
      <w:r>
        <w:t xml:space="preserve"> </w:t>
      </w:r>
      <w:r w:rsidRPr="000A4DF8">
        <w:t>Верховна Рада щорічно ухвалює</w:t>
      </w:r>
      <w:r>
        <w:t xml:space="preserve"> </w:t>
      </w:r>
      <w:r w:rsidRPr="000A4DF8">
        <w:t>підготовлений</w:t>
      </w:r>
      <w:r>
        <w:t xml:space="preserve"> </w:t>
      </w:r>
      <w:r w:rsidRPr="000A4DF8">
        <w:t>її комітетом у</w:t>
      </w:r>
      <w:r>
        <w:t xml:space="preserve"> </w:t>
      </w:r>
      <w:r w:rsidRPr="000A4DF8">
        <w:t>закордонних</w:t>
      </w:r>
      <w:r>
        <w:t xml:space="preserve"> </w:t>
      </w:r>
      <w:r w:rsidRPr="000A4DF8">
        <w:t>справах</w:t>
      </w:r>
      <w:r>
        <w:t xml:space="preserve"> </w:t>
      </w:r>
      <w:r w:rsidRPr="000A4DF8">
        <w:t>з урахуванням</w:t>
      </w:r>
      <w:r>
        <w:t xml:space="preserve"> </w:t>
      </w:r>
      <w:r w:rsidRPr="000A4DF8">
        <w:t>пропозицій</w:t>
      </w:r>
      <w:r>
        <w:t xml:space="preserve"> </w:t>
      </w:r>
      <w:r w:rsidRPr="000A4DF8">
        <w:t>інших</w:t>
      </w:r>
      <w:r>
        <w:t xml:space="preserve"> </w:t>
      </w:r>
      <w:r w:rsidRPr="000A4DF8">
        <w:t>комітетів,</w:t>
      </w:r>
      <w:r>
        <w:t xml:space="preserve"> </w:t>
      </w:r>
      <w:r w:rsidRPr="000A4DF8">
        <w:t>комісій та фракцій план співробітництва з парламентами</w:t>
      </w:r>
      <w:r>
        <w:t xml:space="preserve"> </w:t>
      </w:r>
      <w:r w:rsidRPr="000A4DF8">
        <w:t>іноземних</w:t>
      </w:r>
      <w:r>
        <w:t xml:space="preserve"> </w:t>
      </w:r>
      <w:r w:rsidRPr="000A4DF8">
        <w:t xml:space="preserve">держав. Вона визначає склад офіційних </w:t>
      </w:r>
      <w:r w:rsidRPr="000A4DF8">
        <w:lastRenderedPageBreak/>
        <w:t>парламентських делегацій до</w:t>
      </w:r>
      <w:r>
        <w:t xml:space="preserve"> </w:t>
      </w:r>
      <w:r w:rsidRPr="000A4DF8">
        <w:t>іноземних держав з урахуванням про</w:t>
      </w:r>
      <w:r>
        <w:t>позицій, поданих комітетами, ко</w:t>
      </w:r>
      <w:r w:rsidRPr="000A4DF8">
        <w:t>місіями та фракціями. Офіційні парламентські делегації України в строк</w:t>
      </w:r>
      <w:r>
        <w:t xml:space="preserve"> </w:t>
      </w:r>
      <w:r w:rsidRPr="000A4DF8">
        <w:t>до 15 днів після закінчення візиту зобов’язані подати звіт Верховній</w:t>
      </w:r>
      <w:r>
        <w:t xml:space="preserve"> </w:t>
      </w:r>
      <w:r w:rsidRPr="000A4DF8">
        <w:t>Раді. Отже, Верховна Рада здійснює і міжнародні функції.</w:t>
      </w:r>
    </w:p>
    <w:p w:rsidR="00663E1C" w:rsidRPr="000A4DF8" w:rsidRDefault="00663E1C" w:rsidP="00663E1C">
      <w:pPr>
        <w:pStyle w:val="a5"/>
        <w:tabs>
          <w:tab w:val="left" w:pos="0"/>
        </w:tabs>
        <w:ind w:left="0" w:firstLine="851"/>
        <w:jc w:val="both"/>
      </w:pPr>
      <w:r w:rsidRPr="000A4DF8">
        <w:t>Поряд</w:t>
      </w:r>
      <w:r>
        <w:t xml:space="preserve"> </w:t>
      </w:r>
      <w:r w:rsidRPr="000A4DF8">
        <w:t>з</w:t>
      </w:r>
      <w:r>
        <w:t xml:space="preserve"> </w:t>
      </w:r>
      <w:r w:rsidRPr="000A4DF8">
        <w:t>головними</w:t>
      </w:r>
      <w:r>
        <w:t xml:space="preserve"> </w:t>
      </w:r>
      <w:r w:rsidRPr="000A4DF8">
        <w:t>функціями</w:t>
      </w:r>
      <w:r>
        <w:t xml:space="preserve"> </w:t>
      </w:r>
      <w:r w:rsidRPr="000A4DF8">
        <w:t>парламенту</w:t>
      </w:r>
      <w:r>
        <w:t xml:space="preserve"> </w:t>
      </w:r>
      <w:r w:rsidRPr="000A4DF8">
        <w:t>Верховна Рада</w:t>
      </w:r>
      <w:r>
        <w:t xml:space="preserve"> </w:t>
      </w:r>
      <w:r w:rsidRPr="000A4DF8">
        <w:t>України, як і</w:t>
      </w:r>
      <w:r>
        <w:t xml:space="preserve"> </w:t>
      </w:r>
      <w:r w:rsidRPr="000A4DF8">
        <w:t>парламенти</w:t>
      </w:r>
      <w:r>
        <w:t xml:space="preserve"> </w:t>
      </w:r>
      <w:r w:rsidRPr="000A4DF8">
        <w:t>багатьох країн, здійснює й чимало інших</w:t>
      </w:r>
      <w:r>
        <w:t xml:space="preserve"> </w:t>
      </w:r>
      <w:r w:rsidRPr="000A4DF8">
        <w:t>функцій. Верховна Рада України як орган законодавчої влади здійснює</w:t>
      </w:r>
      <w:r>
        <w:t xml:space="preserve"> </w:t>
      </w:r>
      <w:r w:rsidRPr="000A4DF8">
        <w:t>внутрішні функції</w:t>
      </w:r>
      <w:r>
        <w:t xml:space="preserve"> </w:t>
      </w:r>
      <w:r w:rsidRPr="000A4DF8">
        <w:t>(політична,</w:t>
      </w:r>
      <w:r>
        <w:t xml:space="preserve"> </w:t>
      </w:r>
      <w:r w:rsidRPr="000A4DF8">
        <w:t>економічна,</w:t>
      </w:r>
      <w:r>
        <w:t xml:space="preserve"> </w:t>
      </w:r>
      <w:r w:rsidRPr="000A4DF8">
        <w:t>соціальна,</w:t>
      </w:r>
      <w:r>
        <w:t xml:space="preserve"> </w:t>
      </w:r>
      <w:r w:rsidRPr="000A4DF8">
        <w:t>культурна,</w:t>
      </w:r>
      <w:r>
        <w:t xml:space="preserve"> </w:t>
      </w:r>
      <w:r w:rsidRPr="000A4DF8">
        <w:t>екологічна) і зовнішні (оборонна, зовнішньополітична, зовнішньо-економічна та ін.). Не всі з цих функцій і відповідних повноважень</w:t>
      </w:r>
      <w:r>
        <w:t xml:space="preserve"> </w:t>
      </w:r>
      <w:r w:rsidRPr="000A4DF8">
        <w:t>Верховної Ради закріплено в Консти</w:t>
      </w:r>
      <w:r>
        <w:t>туції та законах України достат</w:t>
      </w:r>
      <w:r w:rsidRPr="000A4DF8">
        <w:t xml:space="preserve">ньо системно, але в цілому вони </w:t>
      </w:r>
      <w:r>
        <w:t>мають нормативно-правове закріп</w:t>
      </w:r>
      <w:r w:rsidRPr="000A4DF8">
        <w:t>лення, насамперед конституційне.</w:t>
      </w:r>
    </w:p>
    <w:p w:rsidR="00663E1C" w:rsidRPr="000A4DF8" w:rsidRDefault="00663E1C" w:rsidP="00663E1C">
      <w:pPr>
        <w:pStyle w:val="a5"/>
        <w:tabs>
          <w:tab w:val="left" w:pos="0"/>
        </w:tabs>
        <w:ind w:left="0" w:firstLine="851"/>
        <w:jc w:val="both"/>
      </w:pPr>
      <w:r w:rsidRPr="000A4DF8">
        <w:t>Про внутрішні (внутрішньодержавні) функції Верховної Ради</w:t>
      </w:r>
      <w:r>
        <w:t xml:space="preserve"> </w:t>
      </w:r>
      <w:r w:rsidRPr="000A4DF8">
        <w:t>свідчать такі її повноваження, як:</w:t>
      </w:r>
    </w:p>
    <w:p w:rsidR="00663E1C" w:rsidRPr="000A4DF8" w:rsidRDefault="00663E1C" w:rsidP="00663E1C">
      <w:pPr>
        <w:pStyle w:val="a5"/>
        <w:tabs>
          <w:tab w:val="left" w:pos="0"/>
        </w:tabs>
        <w:ind w:left="0" w:firstLine="851"/>
        <w:jc w:val="both"/>
      </w:pPr>
      <w:r w:rsidRPr="000A4DF8">
        <w:t>1) затвердження загальнодержав</w:t>
      </w:r>
      <w:r>
        <w:t>них програм економічного, науко</w:t>
      </w:r>
      <w:r w:rsidRPr="000A4DF8">
        <w:t>во-технічного, соціального, національно-культурного розвитку і довкілля;</w:t>
      </w:r>
    </w:p>
    <w:p w:rsidR="00663E1C" w:rsidRPr="000A4DF8" w:rsidRDefault="00663E1C" w:rsidP="00663E1C">
      <w:pPr>
        <w:pStyle w:val="a5"/>
        <w:tabs>
          <w:tab w:val="left" w:pos="0"/>
        </w:tabs>
        <w:ind w:left="0" w:firstLine="851"/>
        <w:jc w:val="both"/>
      </w:pPr>
      <w:r w:rsidRPr="000A4DF8">
        <w:t>2) затвердження переліку об’єктів права державної власності,</w:t>
      </w:r>
      <w:r>
        <w:t xml:space="preserve"> </w:t>
      </w:r>
      <w:r w:rsidRPr="000A4DF8">
        <w:t>що не підлягають приватизації; ви</w:t>
      </w:r>
      <w:r>
        <w:t>значення правових засад вилучен</w:t>
      </w:r>
      <w:r w:rsidRPr="000A4DF8">
        <w:t>ня об’єктів права приватної власності;</w:t>
      </w:r>
    </w:p>
    <w:p w:rsidR="00663E1C" w:rsidRPr="000A4DF8" w:rsidRDefault="00663E1C" w:rsidP="00663E1C">
      <w:pPr>
        <w:pStyle w:val="a5"/>
        <w:tabs>
          <w:tab w:val="left" w:pos="0"/>
        </w:tabs>
        <w:ind w:left="0" w:firstLine="851"/>
        <w:jc w:val="both"/>
      </w:pPr>
      <w:r w:rsidRPr="000A4DF8">
        <w:t>3) прийняття відповідних за</w:t>
      </w:r>
      <w:r>
        <w:t>конів, зокрема, про правовий ре</w:t>
      </w:r>
      <w:r w:rsidRPr="000A4DF8">
        <w:t>жим власності; правові засади й гарантії підприємництва; правила</w:t>
      </w:r>
      <w:r>
        <w:t xml:space="preserve"> </w:t>
      </w:r>
      <w:r w:rsidRPr="000A4DF8">
        <w:t>конкуренції</w:t>
      </w:r>
      <w:r>
        <w:t xml:space="preserve"> </w:t>
      </w:r>
      <w:r w:rsidRPr="000A4DF8">
        <w:t>та норми</w:t>
      </w:r>
      <w:r>
        <w:t xml:space="preserve"> </w:t>
      </w:r>
      <w:r w:rsidRPr="000A4DF8">
        <w:t>антимонопольного регулювання;</w:t>
      </w:r>
      <w:r>
        <w:t xml:space="preserve"> </w:t>
      </w:r>
      <w:r w:rsidRPr="000A4DF8">
        <w:t>з основ</w:t>
      </w:r>
      <w:r>
        <w:t xml:space="preserve"> со</w:t>
      </w:r>
      <w:r w:rsidRPr="000A4DF8">
        <w:t>ціального захисту, про форми й вид</w:t>
      </w:r>
      <w:r>
        <w:t>и пенсійного забезпечення; заса</w:t>
      </w:r>
      <w:r w:rsidRPr="000A4DF8">
        <w:t>ди регулювання праці й зайнятості, шлюбу, сім’ї, охорони дитинства,</w:t>
      </w:r>
      <w:r>
        <w:t xml:space="preserve"> </w:t>
      </w:r>
      <w:r w:rsidRPr="000A4DF8">
        <w:t>материнства, батьківства; виховання,</w:t>
      </w:r>
      <w:r>
        <w:t xml:space="preserve"> освіти, культури і охорони здо</w:t>
      </w:r>
      <w:r w:rsidRPr="000A4DF8">
        <w:t>ров’я, екологічної безпеки.</w:t>
      </w:r>
    </w:p>
    <w:p w:rsidR="00663E1C" w:rsidRPr="000A4DF8" w:rsidRDefault="00663E1C" w:rsidP="00663E1C">
      <w:pPr>
        <w:pStyle w:val="a5"/>
        <w:tabs>
          <w:tab w:val="left" w:pos="0"/>
        </w:tabs>
        <w:ind w:left="0" w:firstLine="851"/>
        <w:jc w:val="both"/>
      </w:pPr>
      <w:r w:rsidRPr="000A4DF8">
        <w:t xml:space="preserve"> Політичний напрям діяльності Верховної Ради характеризується</w:t>
      </w:r>
      <w:r>
        <w:t xml:space="preserve"> </w:t>
      </w:r>
      <w:r w:rsidRPr="000A4DF8">
        <w:t>тим, що парламент України є суб’єктом державного апара</w:t>
      </w:r>
      <w:r>
        <w:t>ту, загальнодер</w:t>
      </w:r>
      <w:r w:rsidRPr="000A4DF8">
        <w:t>жавним органом законодавчої влади. Здійснюючи свої повноваження у</w:t>
      </w:r>
      <w:r>
        <w:t xml:space="preserve"> </w:t>
      </w:r>
      <w:r w:rsidRPr="000A4DF8">
        <w:t>сфері державної політики Верховна Рада</w:t>
      </w:r>
      <w:r>
        <w:t xml:space="preserve"> забезпечує реформування ук</w:t>
      </w:r>
      <w:r w:rsidRPr="000A4DF8">
        <w:t>раїнсько</w:t>
      </w:r>
      <w:r>
        <w:t>го суспільства в напрямах: а) у</w:t>
      </w:r>
      <w:r w:rsidRPr="000A4DF8">
        <w:t>д</w:t>
      </w:r>
      <w:r>
        <w:t>осконалення статусу діючих полі</w:t>
      </w:r>
      <w:r w:rsidRPr="000A4DF8">
        <w:t>тичних</w:t>
      </w:r>
      <w:r>
        <w:t xml:space="preserve"> </w:t>
      </w:r>
      <w:r w:rsidRPr="000A4DF8">
        <w:t>інституцій; б) пошук нових</w:t>
      </w:r>
      <w:r>
        <w:t xml:space="preserve"> </w:t>
      </w:r>
      <w:r w:rsidRPr="000A4DF8">
        <w:t>інституцій та визначення напрямів</w:t>
      </w:r>
      <w:r>
        <w:t xml:space="preserve"> </w:t>
      </w:r>
      <w:r w:rsidRPr="000A4DF8">
        <w:t>їхньої діяльності в центрі і на місцях; в) плюралізація політичного життя</w:t>
      </w:r>
      <w:r>
        <w:t xml:space="preserve"> </w:t>
      </w:r>
      <w:r w:rsidRPr="000A4DF8">
        <w:t>та зміцнення багатопартійності в політичні</w:t>
      </w:r>
      <w:r>
        <w:t>й системі суспільства; г) забез</w:t>
      </w:r>
      <w:r w:rsidRPr="000A4DF8">
        <w:t>печення ефективного управління суспільними і державними процесами;</w:t>
      </w:r>
      <w:r>
        <w:t xml:space="preserve"> </w:t>
      </w:r>
      <w:r w:rsidRPr="000A4DF8">
        <w:t>д) підвищення рівня політичної свідомості та культури суб’єктів політики;</w:t>
      </w:r>
      <w:r>
        <w:t xml:space="preserve"> </w:t>
      </w:r>
      <w:r w:rsidRPr="000A4DF8">
        <w:t>е) оптимізація умов для вільного розви</w:t>
      </w:r>
      <w:r>
        <w:t>тку громадян України усіх націо</w:t>
      </w:r>
      <w:r w:rsidRPr="000A4DF8">
        <w:t>нальностей; є) зміцнення позиції Україн</w:t>
      </w:r>
      <w:r>
        <w:t>и як суб’єкта міжнародної діяль</w:t>
      </w:r>
      <w:r w:rsidRPr="000A4DF8">
        <w:t>ності на регіональному і загальносвітовому рівнях тощо.</w:t>
      </w:r>
    </w:p>
    <w:p w:rsidR="00663E1C" w:rsidRDefault="00663E1C" w:rsidP="00663E1C">
      <w:pPr>
        <w:pStyle w:val="a5"/>
        <w:tabs>
          <w:tab w:val="left" w:pos="0"/>
        </w:tabs>
        <w:ind w:left="0" w:firstLine="851"/>
        <w:jc w:val="both"/>
      </w:pPr>
      <w:r w:rsidRPr="00A30134">
        <w:rPr>
          <w:b/>
          <w:u w:val="single"/>
        </w:rPr>
        <w:t>Верховна Рада самостійно здійснює й економічну функцію</w:t>
      </w:r>
      <w:r>
        <w:t xml:space="preserve">. </w:t>
      </w:r>
    </w:p>
    <w:p w:rsidR="00663E1C" w:rsidRPr="000A4DF8" w:rsidRDefault="00663E1C" w:rsidP="00663E1C">
      <w:pPr>
        <w:pStyle w:val="a5"/>
        <w:tabs>
          <w:tab w:val="left" w:pos="0"/>
        </w:tabs>
        <w:ind w:left="0" w:firstLine="851"/>
        <w:jc w:val="both"/>
      </w:pPr>
      <w:r>
        <w:t>Не</w:t>
      </w:r>
      <w:r w:rsidRPr="000A4DF8">
        <w:t>обхідною умовою державного суверенітету України є</w:t>
      </w:r>
      <w:r>
        <w:t xml:space="preserve"> </w:t>
      </w:r>
      <w:r w:rsidRPr="000A4DF8">
        <w:t>її економічна</w:t>
      </w:r>
      <w:r>
        <w:t xml:space="preserve"> </w:t>
      </w:r>
      <w:r w:rsidRPr="000A4DF8">
        <w:t>самостійність</w:t>
      </w:r>
      <w:r>
        <w:t xml:space="preserve"> </w:t>
      </w:r>
      <w:r w:rsidRPr="000A4DF8">
        <w:t>та</w:t>
      </w:r>
      <w:r>
        <w:t xml:space="preserve"> </w:t>
      </w:r>
      <w:r w:rsidRPr="000A4DF8">
        <w:t>економічна безпека. Нормативно</w:t>
      </w:r>
      <w:r>
        <w:t xml:space="preserve"> </w:t>
      </w:r>
      <w:r w:rsidRPr="000A4DF8">
        <w:t>економічна</w:t>
      </w:r>
      <w:r>
        <w:t xml:space="preserve"> са</w:t>
      </w:r>
      <w:r w:rsidRPr="000A4DF8">
        <w:t>мостійність України була закріплена в “Декларації про д</w:t>
      </w:r>
      <w:r>
        <w:t>ержавний су</w:t>
      </w:r>
      <w:r w:rsidRPr="000A4DF8">
        <w:t>веренітет Української РСР” від 16 липня 1990 р. та в Законі України</w:t>
      </w:r>
      <w:r>
        <w:t xml:space="preserve"> </w:t>
      </w:r>
      <w:r w:rsidRPr="000A4DF8">
        <w:t>від 3 серпня 1990 р. “Про економічну самостійність Української РСР”.</w:t>
      </w:r>
      <w:r>
        <w:t xml:space="preserve"> </w:t>
      </w:r>
      <w:r w:rsidRPr="000A4DF8">
        <w:t>Здійснюючи принцип економічної самостійності Верховна Рада</w:t>
      </w:r>
      <w:r>
        <w:t xml:space="preserve"> </w:t>
      </w:r>
      <w:r w:rsidRPr="000A4DF8">
        <w:t>самостійно,</w:t>
      </w:r>
      <w:r>
        <w:t xml:space="preserve"> </w:t>
      </w:r>
      <w:r w:rsidRPr="000A4DF8">
        <w:t>від</w:t>
      </w:r>
      <w:r>
        <w:t xml:space="preserve"> </w:t>
      </w:r>
      <w:r w:rsidRPr="000A4DF8">
        <w:t>імені Української держави</w:t>
      </w:r>
      <w:r>
        <w:t xml:space="preserve"> </w:t>
      </w:r>
      <w:r w:rsidRPr="000A4DF8">
        <w:t>здійснює правове</w:t>
      </w:r>
      <w:r>
        <w:t xml:space="preserve"> забезпе</w:t>
      </w:r>
      <w:r w:rsidRPr="000A4DF8">
        <w:t>чення:</w:t>
      </w:r>
      <w:r>
        <w:t xml:space="preserve"> </w:t>
      </w:r>
      <w:r w:rsidRPr="000A4DF8">
        <w:t>а)</w:t>
      </w:r>
      <w:r>
        <w:t xml:space="preserve"> </w:t>
      </w:r>
      <w:r w:rsidRPr="000A4DF8">
        <w:t>економічного</w:t>
      </w:r>
      <w:r>
        <w:t xml:space="preserve"> </w:t>
      </w:r>
      <w:r w:rsidRPr="000A4DF8">
        <w:t>статусу (правового</w:t>
      </w:r>
      <w:r>
        <w:t xml:space="preserve"> </w:t>
      </w:r>
      <w:r w:rsidRPr="000A4DF8">
        <w:t>режиму</w:t>
      </w:r>
      <w:r>
        <w:t xml:space="preserve"> </w:t>
      </w:r>
      <w:r w:rsidRPr="000A4DF8">
        <w:t>власності,</w:t>
      </w:r>
      <w:r>
        <w:t xml:space="preserve"> </w:t>
      </w:r>
      <w:r w:rsidRPr="000A4DF8">
        <w:t>підприємництва, антимонопольного р</w:t>
      </w:r>
      <w:r>
        <w:t>егулювання та конкуренції, утво</w:t>
      </w:r>
      <w:r w:rsidRPr="000A4DF8">
        <w:t>рення вільних економічних зон, зовнішньоекономічної діяльності тощо);</w:t>
      </w:r>
      <w:r>
        <w:t xml:space="preserve"> </w:t>
      </w:r>
      <w:r w:rsidRPr="000A4DF8">
        <w:t xml:space="preserve">б) управління економічними процесами; </w:t>
      </w:r>
      <w:r>
        <w:t>в) фінансово-бюджетної, гро</w:t>
      </w:r>
      <w:r w:rsidRPr="000A4DF8">
        <w:t>шово-кредитної, цінової, інвестиційної та іншої економічної політики;</w:t>
      </w:r>
      <w:r>
        <w:t xml:space="preserve"> </w:t>
      </w:r>
      <w:r w:rsidRPr="000A4DF8">
        <w:t>г) стратегії економічного розвитку та го</w:t>
      </w:r>
      <w:r>
        <w:t>сподарської діяльності; д) захи</w:t>
      </w:r>
      <w:r w:rsidRPr="000A4DF8">
        <w:t>щеності економіки держави від внутрішніх і зовнішніх загроз тощо.</w:t>
      </w:r>
    </w:p>
    <w:p w:rsidR="00663E1C" w:rsidRPr="000A4DF8" w:rsidRDefault="00663E1C" w:rsidP="00663E1C">
      <w:pPr>
        <w:pStyle w:val="a5"/>
        <w:tabs>
          <w:tab w:val="left" w:pos="0"/>
        </w:tabs>
        <w:ind w:left="0" w:firstLine="851"/>
        <w:jc w:val="both"/>
      </w:pPr>
      <w:r w:rsidRPr="00A30134">
        <w:rPr>
          <w:b/>
          <w:u w:val="single"/>
        </w:rPr>
        <w:t>Соціальну функцію</w:t>
      </w:r>
      <w:r w:rsidRPr="000A4DF8">
        <w:t xml:space="preserve"> Верховна Рада</w:t>
      </w:r>
      <w:r>
        <w:t xml:space="preserve"> </w:t>
      </w:r>
      <w:r w:rsidRPr="000A4DF8">
        <w:t>здійснює шляхом</w:t>
      </w:r>
      <w:r>
        <w:t xml:space="preserve"> законо</w:t>
      </w:r>
      <w:r w:rsidRPr="000A4DF8">
        <w:t>давчого регулювання соціальних пр</w:t>
      </w:r>
      <w:r>
        <w:t>оцесів в Україні, визначення ос</w:t>
      </w:r>
      <w:r w:rsidRPr="000A4DF8">
        <w:t>нов соціального захисту, форм і виді</w:t>
      </w:r>
      <w:r>
        <w:t>в пенсійного забезпечення, шлюб</w:t>
      </w:r>
      <w:r w:rsidRPr="000A4DF8">
        <w:t>но-сімейних відносин та охорони здоров’я, материнства, дитинства</w:t>
      </w:r>
      <w:r>
        <w:t xml:space="preserve"> </w:t>
      </w:r>
      <w:r w:rsidRPr="000A4DF8">
        <w:t>та батьківства,</w:t>
      </w:r>
      <w:r>
        <w:t xml:space="preserve"> </w:t>
      </w:r>
      <w:r w:rsidRPr="000A4DF8">
        <w:t>забезпечення людині</w:t>
      </w:r>
      <w:r>
        <w:t xml:space="preserve"> </w:t>
      </w:r>
      <w:r w:rsidRPr="000A4DF8">
        <w:t>достатнього життєвого</w:t>
      </w:r>
      <w:r>
        <w:t xml:space="preserve"> </w:t>
      </w:r>
      <w:r w:rsidRPr="000A4DF8">
        <w:t>рівня</w:t>
      </w:r>
      <w:r>
        <w:t xml:space="preserve"> </w:t>
      </w:r>
      <w:r w:rsidRPr="000A4DF8">
        <w:t>включаючи харчування,</w:t>
      </w:r>
      <w:r>
        <w:t xml:space="preserve"> </w:t>
      </w:r>
      <w:r w:rsidRPr="000A4DF8">
        <w:t>одяг</w:t>
      </w:r>
      <w:r>
        <w:t xml:space="preserve"> </w:t>
      </w:r>
      <w:r w:rsidRPr="000A4DF8">
        <w:t>та житло,</w:t>
      </w:r>
      <w:r>
        <w:t xml:space="preserve"> </w:t>
      </w:r>
      <w:r w:rsidRPr="000A4DF8">
        <w:t>затвердження</w:t>
      </w:r>
      <w:r>
        <w:t xml:space="preserve"> загальнодер</w:t>
      </w:r>
      <w:r w:rsidRPr="000A4DF8">
        <w:t xml:space="preserve">жавних програм </w:t>
      </w:r>
      <w:r w:rsidRPr="000A4DF8">
        <w:lastRenderedPageBreak/>
        <w:t>соціального і наці</w:t>
      </w:r>
      <w:r>
        <w:t>онально-етнічного розвитку, пра</w:t>
      </w:r>
      <w:r w:rsidRPr="000A4DF8">
        <w:t>вового статусу людини і громадянин</w:t>
      </w:r>
      <w:r>
        <w:t>а, засад демографічних та мігра</w:t>
      </w:r>
      <w:r w:rsidRPr="000A4DF8">
        <w:t>ційних процесів, благодійницької діяльності та ін.</w:t>
      </w:r>
    </w:p>
    <w:p w:rsidR="00663E1C" w:rsidRPr="000A4DF8" w:rsidRDefault="00663E1C" w:rsidP="00663E1C">
      <w:pPr>
        <w:pStyle w:val="a5"/>
        <w:tabs>
          <w:tab w:val="left" w:pos="0"/>
        </w:tabs>
        <w:ind w:left="0" w:firstLine="851"/>
        <w:jc w:val="both"/>
      </w:pPr>
      <w:r w:rsidRPr="000A4DF8">
        <w:t>Здійснюючи культурну функц</w:t>
      </w:r>
      <w:r>
        <w:t>ію, Верховна Рада затверджує за</w:t>
      </w:r>
      <w:r w:rsidRPr="000A4DF8">
        <w:t>гальнодержавні програми культурн</w:t>
      </w:r>
      <w:r>
        <w:t>ого розвитку, законодавчо визна</w:t>
      </w:r>
      <w:r w:rsidRPr="000A4DF8">
        <w:t>чає порядок застосування мов, основ виховання, освіти та культури,</w:t>
      </w:r>
      <w:r>
        <w:t xml:space="preserve"> </w:t>
      </w:r>
      <w:r w:rsidRPr="000A4DF8">
        <w:t>забезпечує</w:t>
      </w:r>
      <w:r>
        <w:t xml:space="preserve"> </w:t>
      </w:r>
      <w:r w:rsidRPr="000A4DF8">
        <w:t>свободу</w:t>
      </w:r>
      <w:r>
        <w:t xml:space="preserve"> </w:t>
      </w:r>
      <w:r w:rsidRPr="000A4DF8">
        <w:t>літературної,</w:t>
      </w:r>
      <w:r>
        <w:t xml:space="preserve"> </w:t>
      </w:r>
      <w:r w:rsidRPr="000A4DF8">
        <w:t>художньої,</w:t>
      </w:r>
      <w:r>
        <w:t xml:space="preserve"> </w:t>
      </w:r>
      <w:r w:rsidRPr="000A4DF8">
        <w:t>наукової</w:t>
      </w:r>
      <w:r>
        <w:t xml:space="preserve"> </w:t>
      </w:r>
      <w:r w:rsidRPr="000A4DF8">
        <w:t>та</w:t>
      </w:r>
      <w:r>
        <w:t xml:space="preserve"> </w:t>
      </w:r>
      <w:r w:rsidRPr="000A4DF8">
        <w:t>технічної</w:t>
      </w:r>
      <w:r>
        <w:t xml:space="preserve"> </w:t>
      </w:r>
      <w:r w:rsidRPr="000A4DF8">
        <w:t>творчості, захист інтелектуальної власності, збереження історичних</w:t>
      </w:r>
      <w:r>
        <w:t xml:space="preserve"> </w:t>
      </w:r>
      <w:r w:rsidRPr="000A4DF8">
        <w:t>пам’яток та об’єктів, що становлять культурну цінність.</w:t>
      </w:r>
      <w:r>
        <w:t xml:space="preserve"> </w:t>
      </w:r>
      <w:r w:rsidRPr="000A4DF8">
        <w:t>Верховна Рада дбає про екологічну безпеку України, затверджує</w:t>
      </w:r>
      <w:r>
        <w:t xml:space="preserve"> </w:t>
      </w:r>
      <w:r w:rsidRPr="000A4DF8">
        <w:t>загальнодержавні програми про охорону довкілля, укази Президента</w:t>
      </w:r>
      <w:r>
        <w:t xml:space="preserve"> </w:t>
      </w:r>
      <w:r w:rsidRPr="000A4DF8">
        <w:t>України про</w:t>
      </w:r>
      <w:r>
        <w:t xml:space="preserve"> </w:t>
      </w:r>
      <w:r w:rsidRPr="000A4DF8">
        <w:t>оголошення окремих місцевостей</w:t>
      </w:r>
      <w:r>
        <w:t xml:space="preserve"> </w:t>
      </w:r>
      <w:r w:rsidRPr="000A4DF8">
        <w:t>зонами надзвичайної</w:t>
      </w:r>
      <w:r>
        <w:t xml:space="preserve"> </w:t>
      </w:r>
      <w:r w:rsidRPr="000A4DF8">
        <w:t>екологічної ситуації, визначає еколо</w:t>
      </w:r>
      <w:r>
        <w:t>гічні права людини та громадяни</w:t>
      </w:r>
      <w:r w:rsidRPr="000A4DF8">
        <w:t>на, засади використання природних р</w:t>
      </w:r>
      <w:r>
        <w:t>есурсів, основи екологічної без</w:t>
      </w:r>
      <w:r w:rsidRPr="000A4DF8">
        <w:t>пеки, виключної (морської) економіч</w:t>
      </w:r>
      <w:r>
        <w:t>ної зони, континентального шель</w:t>
      </w:r>
      <w:r w:rsidRPr="000A4DF8">
        <w:t>фу , правовий режим зон надзвичайної екологічної ситуації та ін.</w:t>
      </w:r>
    </w:p>
    <w:p w:rsidR="00663E1C" w:rsidRPr="000A4DF8" w:rsidRDefault="00663E1C" w:rsidP="00663E1C">
      <w:pPr>
        <w:pStyle w:val="a5"/>
        <w:tabs>
          <w:tab w:val="left" w:pos="0"/>
        </w:tabs>
        <w:ind w:left="0" w:firstLine="851"/>
        <w:jc w:val="both"/>
      </w:pPr>
      <w:r w:rsidRPr="000A4DF8">
        <w:t>Отже,</w:t>
      </w:r>
      <w:r>
        <w:t xml:space="preserve"> </w:t>
      </w:r>
      <w:r w:rsidRPr="000A4DF8">
        <w:t>серед функцій Верховної Ради</w:t>
      </w:r>
      <w:r>
        <w:t xml:space="preserve"> </w:t>
      </w:r>
      <w:r w:rsidRPr="000A4DF8">
        <w:t>важливе</w:t>
      </w:r>
      <w:r>
        <w:t xml:space="preserve"> </w:t>
      </w:r>
      <w:r w:rsidRPr="000A4DF8">
        <w:t>значення щодо</w:t>
      </w:r>
      <w:r>
        <w:t xml:space="preserve"> </w:t>
      </w:r>
      <w:r w:rsidRPr="000A4DF8">
        <w:t>здійснення й удосконалення мають і такі</w:t>
      </w:r>
      <w:r>
        <w:t xml:space="preserve"> напрями її діяльності, як полі</w:t>
      </w:r>
      <w:r w:rsidRPr="000A4DF8">
        <w:t>тичний, економічний, екологічний, с</w:t>
      </w:r>
      <w:r>
        <w:t>оціальний та культурний. Удоско</w:t>
      </w:r>
      <w:r w:rsidRPr="000A4DF8">
        <w:t>налення законодавства та практики здійснення повноважень Верховної</w:t>
      </w:r>
      <w:r>
        <w:t xml:space="preserve"> </w:t>
      </w:r>
      <w:r w:rsidRPr="000A4DF8">
        <w:t>Ради в цих напрямах буде сприяти підвищенню ефективності діяльності</w:t>
      </w:r>
      <w:r>
        <w:t xml:space="preserve"> </w:t>
      </w:r>
      <w:r w:rsidRPr="000A4DF8">
        <w:t>парламенту України та удосконаленню форм і методів її діяльності.</w:t>
      </w:r>
    </w:p>
    <w:p w:rsidR="00663E1C" w:rsidRPr="000A4DF8" w:rsidRDefault="00663E1C" w:rsidP="00663E1C">
      <w:pPr>
        <w:pStyle w:val="a5"/>
        <w:tabs>
          <w:tab w:val="left" w:pos="0"/>
        </w:tabs>
        <w:ind w:left="0" w:firstLine="851"/>
        <w:jc w:val="both"/>
      </w:pPr>
      <w:r w:rsidRPr="000A4DF8">
        <w:t>Про зовнішні функції Верховно</w:t>
      </w:r>
      <w:r>
        <w:t>ї Ради свідчать такі її повнова</w:t>
      </w:r>
      <w:r w:rsidRPr="000A4DF8">
        <w:t>ження, як надання Верховною Радою у встановлений законом строк</w:t>
      </w:r>
      <w:r>
        <w:t xml:space="preserve"> </w:t>
      </w:r>
      <w:r w:rsidRPr="000A4DF8">
        <w:t>згоди на обов’язковість міжнародн</w:t>
      </w:r>
      <w:r>
        <w:t>их договорів України та денонса</w:t>
      </w:r>
      <w:r w:rsidRPr="000A4DF8">
        <w:t>цію міжнародних договорів України; затвердження протягом двох днів</w:t>
      </w:r>
      <w:r>
        <w:t xml:space="preserve"> </w:t>
      </w:r>
      <w:r w:rsidRPr="000A4DF8">
        <w:t>з моменту</w:t>
      </w:r>
      <w:r>
        <w:t xml:space="preserve"> </w:t>
      </w:r>
      <w:r w:rsidRPr="000A4DF8">
        <w:t>звернення Президента України указів</w:t>
      </w:r>
      <w:r>
        <w:t xml:space="preserve"> </w:t>
      </w:r>
      <w:r w:rsidRPr="000A4DF8">
        <w:t>про запровадження</w:t>
      </w:r>
      <w:r>
        <w:t xml:space="preserve"> </w:t>
      </w:r>
      <w:r w:rsidRPr="000A4DF8">
        <w:t>воєнного чи надзвичайного стану в Ук</w:t>
      </w:r>
      <w:r>
        <w:t>раїні або в окремих її місцевос</w:t>
      </w:r>
      <w:r w:rsidRPr="000A4DF8">
        <w:t>тях, про загальну або часткову мобілі</w:t>
      </w:r>
      <w:r>
        <w:t>зацію; оголошення окремих місце</w:t>
      </w:r>
      <w:r w:rsidRPr="000A4DF8">
        <w:t>востей зонами надзвичайної екологічної ситуації; схвалення рішення</w:t>
      </w:r>
      <w:r>
        <w:t xml:space="preserve"> </w:t>
      </w:r>
      <w:r w:rsidRPr="000A4DF8">
        <w:t>про</w:t>
      </w:r>
      <w:r>
        <w:t xml:space="preserve"> </w:t>
      </w:r>
      <w:r w:rsidRPr="000A4DF8">
        <w:t>надання</w:t>
      </w:r>
      <w:r>
        <w:t xml:space="preserve"> </w:t>
      </w:r>
      <w:r w:rsidRPr="000A4DF8">
        <w:t>військової допомоги</w:t>
      </w:r>
      <w:r>
        <w:t xml:space="preserve"> </w:t>
      </w:r>
      <w:r w:rsidRPr="000A4DF8">
        <w:t>іншим</w:t>
      </w:r>
      <w:r>
        <w:t xml:space="preserve"> </w:t>
      </w:r>
      <w:r w:rsidRPr="000A4DF8">
        <w:t>державам,</w:t>
      </w:r>
      <w:r>
        <w:t xml:space="preserve"> </w:t>
      </w:r>
      <w:r w:rsidRPr="000A4DF8">
        <w:t>направлення</w:t>
      </w:r>
      <w:r>
        <w:t xml:space="preserve"> </w:t>
      </w:r>
      <w:r w:rsidRPr="000A4DF8">
        <w:t>підрозділів Збройних Сил України до</w:t>
      </w:r>
      <w:r>
        <w:t xml:space="preserve"> </w:t>
      </w:r>
      <w:r w:rsidRPr="000A4DF8">
        <w:t>іншої держави</w:t>
      </w:r>
      <w:r>
        <w:t xml:space="preserve"> </w:t>
      </w:r>
      <w:r w:rsidRPr="000A4DF8">
        <w:t>чи про</w:t>
      </w:r>
      <w:r>
        <w:t xml:space="preserve"> </w:t>
      </w:r>
      <w:r w:rsidRPr="000A4DF8">
        <w:t>допуск</w:t>
      </w:r>
      <w:r>
        <w:t xml:space="preserve"> </w:t>
      </w:r>
      <w:r w:rsidRPr="000A4DF8">
        <w:t>підрозділів Збройних Сил інших держав на територію України.</w:t>
      </w:r>
    </w:p>
    <w:p w:rsidR="00663E1C" w:rsidRPr="000A4DF8" w:rsidRDefault="00663E1C" w:rsidP="00663E1C">
      <w:pPr>
        <w:pStyle w:val="a5"/>
        <w:tabs>
          <w:tab w:val="left" w:pos="0"/>
        </w:tabs>
        <w:ind w:left="0" w:firstLine="851"/>
        <w:jc w:val="both"/>
      </w:pPr>
      <w:r w:rsidRPr="000A4DF8">
        <w:t>Підтвердженням</w:t>
      </w:r>
      <w:r>
        <w:t xml:space="preserve"> </w:t>
      </w:r>
      <w:r w:rsidRPr="000A4DF8">
        <w:t>наявності</w:t>
      </w:r>
      <w:r>
        <w:t xml:space="preserve"> </w:t>
      </w:r>
      <w:r w:rsidRPr="000A4DF8">
        <w:t>у</w:t>
      </w:r>
      <w:r>
        <w:t xml:space="preserve"> </w:t>
      </w:r>
      <w:r w:rsidRPr="000A4DF8">
        <w:t>Верховної Ради</w:t>
      </w:r>
      <w:r>
        <w:t xml:space="preserve"> </w:t>
      </w:r>
      <w:r w:rsidRPr="000A4DF8">
        <w:t>відповідних</w:t>
      </w:r>
      <w:r>
        <w:t xml:space="preserve"> </w:t>
      </w:r>
      <w:r w:rsidRPr="000A4DF8">
        <w:t>зовнішніх</w:t>
      </w:r>
      <w:r>
        <w:t xml:space="preserve"> </w:t>
      </w:r>
      <w:r w:rsidRPr="000A4DF8">
        <w:t>функцій</w:t>
      </w:r>
      <w:r>
        <w:t xml:space="preserve"> </w:t>
      </w:r>
      <w:r w:rsidRPr="000A4DF8">
        <w:t>є</w:t>
      </w:r>
      <w:r>
        <w:t xml:space="preserve"> </w:t>
      </w:r>
      <w:r w:rsidRPr="000A4DF8">
        <w:t>її</w:t>
      </w:r>
      <w:r>
        <w:t xml:space="preserve"> </w:t>
      </w:r>
      <w:r w:rsidRPr="000A4DF8">
        <w:t>законодавчі</w:t>
      </w:r>
      <w:r>
        <w:t xml:space="preserve"> </w:t>
      </w:r>
      <w:r w:rsidRPr="000A4DF8">
        <w:t>повноваження щодо</w:t>
      </w:r>
      <w:r>
        <w:t xml:space="preserve"> </w:t>
      </w:r>
      <w:r w:rsidRPr="000A4DF8">
        <w:t>засад</w:t>
      </w:r>
      <w:r>
        <w:t xml:space="preserve"> </w:t>
      </w:r>
      <w:r w:rsidRPr="000A4DF8">
        <w:t>зовнішніх</w:t>
      </w:r>
      <w:r>
        <w:t xml:space="preserve"> </w:t>
      </w:r>
      <w:r w:rsidRPr="000A4DF8">
        <w:t>зносин, зовнішньоекономічної діяльності, митної</w:t>
      </w:r>
      <w:r>
        <w:t xml:space="preserve"> </w:t>
      </w:r>
      <w:r w:rsidRPr="000A4DF8">
        <w:t>справи;</w:t>
      </w:r>
      <w:r>
        <w:t xml:space="preserve"> </w:t>
      </w:r>
      <w:r w:rsidRPr="000A4DF8">
        <w:t>щодо основ національної безпеки, організації Збройних Сил України;</w:t>
      </w:r>
      <w:r>
        <w:t xml:space="preserve"> </w:t>
      </w:r>
      <w:r w:rsidRPr="000A4DF8">
        <w:t>щодо правового режиму воєнного і н</w:t>
      </w:r>
      <w:r>
        <w:t>адзвичайного стану, які визнача</w:t>
      </w:r>
      <w:r w:rsidRPr="000A4DF8">
        <w:t>ються виключно законами України.</w:t>
      </w:r>
      <w:r>
        <w:t xml:space="preserve"> </w:t>
      </w:r>
      <w:r w:rsidRPr="000A4DF8">
        <w:t>Поряд з основними процедурами діяльності Верховної Ради –</w:t>
      </w:r>
      <w:r>
        <w:t xml:space="preserve"> </w:t>
      </w:r>
      <w:r w:rsidRPr="000A4DF8">
        <w:t>законодавчою, установчою і контро</w:t>
      </w:r>
      <w:r>
        <w:t>льною – у парламенті України ма</w:t>
      </w:r>
      <w:r w:rsidRPr="000A4DF8">
        <w:t>ють діяти і спеціальні процедури, тобто спеціальний порядок розгляду</w:t>
      </w:r>
      <w:r>
        <w:t xml:space="preserve"> </w:t>
      </w:r>
      <w:r w:rsidRPr="000A4DF8">
        <w:t>окремих питань. Зокрема, за спеці</w:t>
      </w:r>
      <w:r>
        <w:t>альними процедурами відбуваєть</w:t>
      </w:r>
      <w:r w:rsidRPr="000A4DF8">
        <w:t>ся: заслуховування Верховною Ра</w:t>
      </w:r>
      <w:r>
        <w:t>дою щорічних та позачергових по</w:t>
      </w:r>
      <w:r w:rsidRPr="000A4DF8">
        <w:t>слань Президента; затвердження Де</w:t>
      </w:r>
      <w:r>
        <w:t>ржавного бюджету України і конт</w:t>
      </w:r>
      <w:r w:rsidRPr="000A4DF8">
        <w:t>роль за його виконанням; розгляд зовнішньополітичних питань.</w:t>
      </w:r>
    </w:p>
    <w:p w:rsidR="00663E1C" w:rsidRDefault="00663E1C" w:rsidP="00663E1C">
      <w:pPr>
        <w:pStyle w:val="a5"/>
        <w:tabs>
          <w:tab w:val="left" w:pos="0"/>
        </w:tabs>
        <w:ind w:left="0" w:firstLine="851"/>
        <w:jc w:val="both"/>
      </w:pPr>
      <w:r w:rsidRPr="000A4DF8">
        <w:t>За спеціальними процедурами мають</w:t>
      </w:r>
      <w:r>
        <w:t xml:space="preserve"> розглядатися такі питан</w:t>
      </w:r>
      <w:r w:rsidRPr="000A4DF8">
        <w:t>ня: про внесення змін до Конституції; здійснення повноважень щодо</w:t>
      </w:r>
      <w:r>
        <w:t xml:space="preserve"> </w:t>
      </w:r>
      <w:r w:rsidRPr="000A4DF8">
        <w:t>Автономної Республіки Крим; зв</w:t>
      </w:r>
      <w:r>
        <w:t>ернення громадян про порядок до</w:t>
      </w:r>
      <w:r w:rsidRPr="000A4DF8">
        <w:t>строкового припинення повноваж</w:t>
      </w:r>
      <w:r>
        <w:t>ень народного депутата; про вве</w:t>
      </w:r>
      <w:r w:rsidRPr="000A4DF8">
        <w:t xml:space="preserve">дення воєнного чи надзвичайного стану </w:t>
      </w:r>
      <w:r>
        <w:t>в Україні або окремих її місце</w:t>
      </w:r>
      <w:r w:rsidRPr="000A4DF8">
        <w:t>востях, про оголошення стану війни,</w:t>
      </w:r>
      <w:r>
        <w:t xml:space="preserve"> про загальну або часткову мобі</w:t>
      </w:r>
      <w:r w:rsidRPr="000A4DF8">
        <w:t>лізацію, про оголошення окремих місцевостей зонами надзвичайної</w:t>
      </w:r>
      <w:r>
        <w:t xml:space="preserve"> </w:t>
      </w:r>
      <w:r w:rsidRPr="000A4DF8">
        <w:t>екологічної ситуації; усунення През</w:t>
      </w:r>
      <w:r>
        <w:t>идента з поста в порядку особли</w:t>
      </w:r>
      <w:r w:rsidRPr="000A4DF8">
        <w:t>вої процедури (імпічменту); про зг</w:t>
      </w:r>
      <w:r>
        <w:t>оду на притягнення до криміналь</w:t>
      </w:r>
      <w:r w:rsidRPr="000A4DF8">
        <w:t xml:space="preserve">ної відповідальності, затримання </w:t>
      </w:r>
      <w:r>
        <w:t>чи арешт народного депутата, за</w:t>
      </w:r>
      <w:r w:rsidRPr="000A4DF8">
        <w:t>тримання чи арешт судді, судді Конституційного Суду тощо.</w:t>
      </w:r>
    </w:p>
    <w:p w:rsidR="00663E1C" w:rsidRDefault="00663E1C" w:rsidP="00757684">
      <w:pPr>
        <w:pStyle w:val="a5"/>
        <w:numPr>
          <w:ilvl w:val="0"/>
          <w:numId w:val="40"/>
        </w:numPr>
        <w:tabs>
          <w:tab w:val="left" w:pos="0"/>
        </w:tabs>
        <w:ind w:left="0" w:firstLine="709"/>
        <w:jc w:val="both"/>
        <w:rPr>
          <w:b/>
        </w:rPr>
      </w:pPr>
      <w:r w:rsidRPr="002E4971">
        <w:rPr>
          <w:b/>
        </w:rPr>
        <w:t>Особливий статус народного депутата України</w:t>
      </w:r>
    </w:p>
    <w:p w:rsidR="00663E1C" w:rsidRPr="00C23F32" w:rsidRDefault="00663E1C" w:rsidP="00663E1C">
      <w:pPr>
        <w:pStyle w:val="a5"/>
        <w:tabs>
          <w:tab w:val="left" w:pos="0"/>
        </w:tabs>
        <w:ind w:left="0" w:firstLine="709"/>
        <w:jc w:val="both"/>
      </w:pPr>
      <w:r w:rsidRPr="00C23F32">
        <w:t>Депутат Верховної Ради України – народний обранець, якому</w:t>
      </w:r>
      <w:r>
        <w:t xml:space="preserve"> </w:t>
      </w:r>
      <w:r w:rsidRPr="00C23F32">
        <w:t>народом України виявлено особл</w:t>
      </w:r>
      <w:r>
        <w:t>иву довіру щодо формування полі</w:t>
      </w:r>
      <w:r w:rsidRPr="00C23F32">
        <w:t>тики в державі, захисту прав населення, розвитку державності.</w:t>
      </w:r>
    </w:p>
    <w:p w:rsidR="00663E1C" w:rsidRPr="00C23F32" w:rsidRDefault="00663E1C" w:rsidP="00663E1C">
      <w:pPr>
        <w:pStyle w:val="a5"/>
        <w:tabs>
          <w:tab w:val="left" w:pos="0"/>
        </w:tabs>
        <w:ind w:left="0" w:firstLine="709"/>
        <w:jc w:val="both"/>
      </w:pPr>
      <w:r w:rsidRPr="00C23F32">
        <w:t>Діяльність депутатів Верховної Ради України під час здійснення</w:t>
      </w:r>
      <w:r>
        <w:t xml:space="preserve"> </w:t>
      </w:r>
      <w:r w:rsidRPr="00C23F32">
        <w:t xml:space="preserve">їх повноважень регулюється цілою </w:t>
      </w:r>
      <w:r>
        <w:t>низкою законодавчих та норматив</w:t>
      </w:r>
      <w:r w:rsidRPr="00C23F32">
        <w:t xml:space="preserve">но-правових актів. Провідне </w:t>
      </w:r>
      <w:r w:rsidRPr="00C23F32">
        <w:lastRenderedPageBreak/>
        <w:t>положення серед них займає Конституція</w:t>
      </w:r>
      <w:r>
        <w:t xml:space="preserve"> </w:t>
      </w:r>
      <w:r w:rsidRPr="00C23F32">
        <w:t>України, яка встановлює, що лише Законами України врегульовується</w:t>
      </w:r>
      <w:r>
        <w:t xml:space="preserve"> </w:t>
      </w:r>
      <w:r w:rsidRPr="00C23F32">
        <w:t>статус народного депутата (ст. 92 Конст</w:t>
      </w:r>
      <w:r>
        <w:t>итуції України) та закони Украї</w:t>
      </w:r>
      <w:r w:rsidRPr="00C23F32">
        <w:t>ни “Про статус народного депутата”, “Про комітети Верховної Ради”.</w:t>
      </w:r>
    </w:p>
    <w:p w:rsidR="00663E1C" w:rsidRPr="00C23F32" w:rsidRDefault="00663E1C" w:rsidP="00663E1C">
      <w:pPr>
        <w:pStyle w:val="a5"/>
        <w:tabs>
          <w:tab w:val="left" w:pos="0"/>
        </w:tabs>
        <w:ind w:left="0" w:firstLine="709"/>
        <w:jc w:val="both"/>
      </w:pPr>
      <w:r w:rsidRPr="00C23F32">
        <w:t>Порядок діяльності народних депутатів під час формування комітетів та в процесі їх роботи, процедура в</w:t>
      </w:r>
      <w:r>
        <w:t>иборів народних депутатів врегу</w:t>
      </w:r>
      <w:r w:rsidRPr="00C23F32">
        <w:t>льовується Законом України “Про вибори народних депутатів України”.</w:t>
      </w:r>
      <w:r>
        <w:t xml:space="preserve"> </w:t>
      </w:r>
      <w:r w:rsidRPr="00C23F32">
        <w:t>Роботу народних депутатів у виборчих округах та співпрацю з</w:t>
      </w:r>
      <w:r>
        <w:t xml:space="preserve"> </w:t>
      </w:r>
      <w:r w:rsidRPr="00C23F32">
        <w:t>громадянами врегульовує Закон України “Про звернення громадян”.</w:t>
      </w:r>
    </w:p>
    <w:p w:rsidR="00663E1C" w:rsidRPr="00C23F32" w:rsidRDefault="00663E1C" w:rsidP="00663E1C">
      <w:pPr>
        <w:pStyle w:val="a5"/>
        <w:tabs>
          <w:tab w:val="left" w:pos="0"/>
        </w:tabs>
        <w:ind w:left="0" w:firstLine="709"/>
        <w:jc w:val="both"/>
      </w:pPr>
      <w:r w:rsidRPr="00C23F32">
        <w:t>Мають своє місце в цій системі і підзаконні нормативні акти,</w:t>
      </w:r>
      <w:r>
        <w:t xml:space="preserve"> </w:t>
      </w:r>
      <w:r w:rsidRPr="00C23F32">
        <w:t>які</w:t>
      </w:r>
      <w:r>
        <w:t xml:space="preserve"> </w:t>
      </w:r>
      <w:r w:rsidRPr="00C23F32">
        <w:t>врегульовують окремі</w:t>
      </w:r>
      <w:r>
        <w:t xml:space="preserve"> </w:t>
      </w:r>
      <w:r w:rsidRPr="00C23F32">
        <w:t xml:space="preserve">аспекти </w:t>
      </w:r>
      <w:r>
        <w:t xml:space="preserve">діяльності народних обранців </w:t>
      </w:r>
      <w:r w:rsidRPr="00C23F32">
        <w:t>виключно у випадках, прямо передбачених Конституцією і законами</w:t>
      </w:r>
      <w:r>
        <w:t xml:space="preserve"> </w:t>
      </w:r>
      <w:r w:rsidRPr="00C23F32">
        <w:t>України. Наприклад, Постанова Верховної Ради України № 379/95-ВР “Про затвердження Положення про помічника-консультанта народного депутата України” від 13 жовтня 1995 р.</w:t>
      </w:r>
    </w:p>
    <w:p w:rsidR="00663E1C" w:rsidRPr="00C23F32" w:rsidRDefault="00663E1C" w:rsidP="00663E1C">
      <w:pPr>
        <w:pStyle w:val="a5"/>
        <w:tabs>
          <w:tab w:val="left" w:pos="0"/>
        </w:tabs>
        <w:ind w:left="0" w:firstLine="709"/>
        <w:jc w:val="both"/>
      </w:pPr>
      <w:r w:rsidRPr="00C23F32">
        <w:t>Основним принципом регул</w:t>
      </w:r>
      <w:r>
        <w:t>ювання діяльності депутатів Вер</w:t>
      </w:r>
      <w:r w:rsidRPr="00C23F32">
        <w:t>ховної Ради України є сприйняття де</w:t>
      </w:r>
      <w:r>
        <w:t>путатської діяльності як держав</w:t>
      </w:r>
      <w:r w:rsidRPr="00C23F32">
        <w:t>ної служби зі специфічними ос</w:t>
      </w:r>
      <w:r>
        <w:t>обливостями, притаманними кожно</w:t>
      </w:r>
      <w:r w:rsidRPr="00C23F32">
        <w:t>му окремому її виду. Державна служба має свої особливості залежно</w:t>
      </w:r>
      <w:r>
        <w:t xml:space="preserve"> </w:t>
      </w:r>
      <w:r w:rsidRPr="00C23F32">
        <w:t>від того, у якій саме</w:t>
      </w:r>
      <w:r>
        <w:t xml:space="preserve"> </w:t>
      </w:r>
      <w:r w:rsidRPr="00C23F32">
        <w:t>сфері вона здійснюється: прокуратура, органи</w:t>
      </w:r>
      <w:r>
        <w:t xml:space="preserve"> </w:t>
      </w:r>
      <w:r w:rsidRPr="00C23F32">
        <w:t>внутрішніх справ, місцеві адміністрації та ін.</w:t>
      </w:r>
    </w:p>
    <w:p w:rsidR="00663E1C" w:rsidRPr="00C23F32" w:rsidRDefault="00663E1C" w:rsidP="00663E1C">
      <w:pPr>
        <w:pStyle w:val="a5"/>
        <w:tabs>
          <w:tab w:val="left" w:pos="0"/>
        </w:tabs>
        <w:ind w:left="0" w:firstLine="709"/>
        <w:jc w:val="both"/>
      </w:pPr>
      <w:r w:rsidRPr="00C23F32">
        <w:t>Депутатська діяльність</w:t>
      </w:r>
      <w:r>
        <w:t xml:space="preserve"> </w:t>
      </w:r>
      <w:r w:rsidRPr="00C23F32">
        <w:t>не</w:t>
      </w:r>
      <w:r>
        <w:t xml:space="preserve"> </w:t>
      </w:r>
      <w:r w:rsidRPr="00C23F32">
        <w:t>є</w:t>
      </w:r>
      <w:r>
        <w:t xml:space="preserve"> </w:t>
      </w:r>
      <w:r w:rsidRPr="00C23F32">
        <w:t>винятком: необхідно</w:t>
      </w:r>
      <w:r>
        <w:t xml:space="preserve"> </w:t>
      </w:r>
      <w:r w:rsidRPr="00C23F32">
        <w:t>розрізняти</w:t>
      </w:r>
      <w:r>
        <w:t xml:space="preserve"> </w:t>
      </w:r>
      <w:r w:rsidRPr="00C23F32">
        <w:t>діяльність місцевих депутатів різного рівня та депутатів Верховної</w:t>
      </w:r>
      <w:r>
        <w:t xml:space="preserve"> </w:t>
      </w:r>
      <w:r w:rsidRPr="00C23F32">
        <w:t>Ради. Залежно від даної класифікації має свої особливості й правове</w:t>
      </w:r>
      <w:r>
        <w:t xml:space="preserve"> </w:t>
      </w:r>
      <w:r w:rsidRPr="00C23F32">
        <w:t>регулювання їх діяльності, що впливає на правовий статус депутата</w:t>
      </w:r>
      <w:r>
        <w:t xml:space="preserve"> </w:t>
      </w:r>
      <w:r w:rsidRPr="00C23F32">
        <w:t>та на обсяг його повноважень.</w:t>
      </w:r>
    </w:p>
    <w:p w:rsidR="00663E1C" w:rsidRPr="00C23F32" w:rsidRDefault="00663E1C" w:rsidP="00663E1C">
      <w:pPr>
        <w:pStyle w:val="a5"/>
        <w:tabs>
          <w:tab w:val="left" w:pos="0"/>
        </w:tabs>
        <w:ind w:left="0" w:firstLine="709"/>
        <w:jc w:val="both"/>
      </w:pPr>
      <w:r w:rsidRPr="00C23F32">
        <w:t>Діяльність народних депутатів згідно з чинним законодавством</w:t>
      </w:r>
      <w:r>
        <w:t xml:space="preserve"> </w:t>
      </w:r>
      <w:r w:rsidRPr="00C23F32">
        <w:t>за</w:t>
      </w:r>
      <w:r>
        <w:t xml:space="preserve"> </w:t>
      </w:r>
      <w:r w:rsidRPr="00C23F32">
        <w:t>своїми характерними</w:t>
      </w:r>
      <w:r>
        <w:t xml:space="preserve"> </w:t>
      </w:r>
      <w:r w:rsidRPr="00C23F32">
        <w:t>ознаками належить</w:t>
      </w:r>
      <w:r>
        <w:t xml:space="preserve"> </w:t>
      </w:r>
      <w:r w:rsidRPr="00C23F32">
        <w:t>до державної</w:t>
      </w:r>
      <w:r>
        <w:t xml:space="preserve"> </w:t>
      </w:r>
      <w:r w:rsidRPr="00C23F32">
        <w:t>служби.</w:t>
      </w:r>
    </w:p>
    <w:p w:rsidR="00663E1C" w:rsidRPr="00C23F32" w:rsidRDefault="00663E1C" w:rsidP="00663E1C">
      <w:pPr>
        <w:pStyle w:val="a5"/>
        <w:tabs>
          <w:tab w:val="left" w:pos="0"/>
        </w:tabs>
        <w:ind w:left="0" w:firstLine="709"/>
        <w:jc w:val="both"/>
      </w:pPr>
      <w:r w:rsidRPr="00C23F32">
        <w:t>Відповідно</w:t>
      </w:r>
      <w:r>
        <w:t xml:space="preserve"> </w:t>
      </w:r>
      <w:r w:rsidRPr="00C23F32">
        <w:t>до Закону України “Про</w:t>
      </w:r>
      <w:r>
        <w:t xml:space="preserve"> </w:t>
      </w:r>
      <w:r w:rsidRPr="00C23F32">
        <w:t>державну</w:t>
      </w:r>
      <w:r>
        <w:t xml:space="preserve"> </w:t>
      </w:r>
      <w:r w:rsidRPr="00C23F32">
        <w:t>службу”,</w:t>
      </w:r>
      <w:r>
        <w:t xml:space="preserve"> </w:t>
      </w:r>
      <w:r w:rsidRPr="00C23F32">
        <w:t>державна</w:t>
      </w:r>
      <w:r>
        <w:t xml:space="preserve"> </w:t>
      </w:r>
      <w:r w:rsidRPr="00C23F32">
        <w:t>служба в Україні – це професійна ді</w:t>
      </w:r>
      <w:r>
        <w:t>яльність осіб, які обіймають по</w:t>
      </w:r>
      <w:r w:rsidRPr="00C23F32">
        <w:t>сади в державних органах та їх апараті щодо практичного виконання</w:t>
      </w:r>
      <w:r>
        <w:t xml:space="preserve"> </w:t>
      </w:r>
      <w:r w:rsidRPr="00C23F32">
        <w:t>завдань і функцій держави та одержують заробітну плату за рахунок</w:t>
      </w:r>
      <w:r>
        <w:t xml:space="preserve"> </w:t>
      </w:r>
      <w:r w:rsidRPr="00C23F32">
        <w:t>державних коштів.</w:t>
      </w:r>
    </w:p>
    <w:p w:rsidR="00663E1C" w:rsidRPr="00C23F32" w:rsidRDefault="00663E1C" w:rsidP="00663E1C">
      <w:pPr>
        <w:pStyle w:val="a5"/>
        <w:tabs>
          <w:tab w:val="left" w:pos="0"/>
        </w:tabs>
        <w:ind w:left="0" w:firstLine="709"/>
        <w:jc w:val="both"/>
      </w:pPr>
      <w:r w:rsidRPr="00C23F32">
        <w:t>Дослідження різних погляд</w:t>
      </w:r>
      <w:r>
        <w:t>ів вчених щодо визначення понят</w:t>
      </w:r>
      <w:r w:rsidRPr="00C23F32">
        <w:t>тя “державний</w:t>
      </w:r>
      <w:r>
        <w:t xml:space="preserve"> </w:t>
      </w:r>
      <w:r w:rsidRPr="00C23F32">
        <w:t>службовець”</w:t>
      </w:r>
      <w:r>
        <w:t xml:space="preserve"> </w:t>
      </w:r>
      <w:r w:rsidRPr="00C23F32">
        <w:t>свідчи</w:t>
      </w:r>
      <w:r>
        <w:t>ть, що на вітчизняному законо</w:t>
      </w:r>
      <w:r w:rsidRPr="00C23F32">
        <w:t>давчому рівні це поняття не визначено. Законодавчі акти більшості</w:t>
      </w:r>
      <w:r>
        <w:t xml:space="preserve"> </w:t>
      </w:r>
      <w:r w:rsidRPr="00C23F32">
        <w:t>європейських країн також не міст</w:t>
      </w:r>
      <w:r>
        <w:t>ять нормативного визначення цьо</w:t>
      </w:r>
      <w:r w:rsidRPr="00C23F32">
        <w:t>го</w:t>
      </w:r>
      <w:r>
        <w:t xml:space="preserve"> </w:t>
      </w:r>
      <w:r w:rsidRPr="00C23F32">
        <w:t>поняття. Можна</w:t>
      </w:r>
      <w:r>
        <w:t xml:space="preserve"> </w:t>
      </w:r>
      <w:r w:rsidRPr="00C23F32">
        <w:t>відокремити перелік</w:t>
      </w:r>
      <w:r>
        <w:t xml:space="preserve"> </w:t>
      </w:r>
      <w:r w:rsidRPr="00C23F32">
        <w:t>ознак, які</w:t>
      </w:r>
      <w:r>
        <w:t xml:space="preserve"> </w:t>
      </w:r>
      <w:r w:rsidRPr="00C23F32">
        <w:t>характеризують</w:t>
      </w:r>
      <w:r>
        <w:t xml:space="preserve"> </w:t>
      </w:r>
      <w:r w:rsidRPr="00C23F32">
        <w:t>державного службовця як особливо</w:t>
      </w:r>
      <w:r>
        <w:t>го суб’єкта трудових правовідно</w:t>
      </w:r>
      <w:r w:rsidRPr="00C23F32">
        <w:t>син і відмежовують його від інших категорій працівників. Зокрема,державний службовець:</w:t>
      </w:r>
    </w:p>
    <w:p w:rsidR="00663E1C" w:rsidRPr="00C23F32" w:rsidRDefault="00663E1C" w:rsidP="00663E1C">
      <w:pPr>
        <w:pStyle w:val="a5"/>
        <w:tabs>
          <w:tab w:val="left" w:pos="0"/>
        </w:tabs>
        <w:ind w:left="0" w:firstLine="709"/>
        <w:jc w:val="both"/>
      </w:pPr>
      <w:r w:rsidRPr="00C23F32">
        <w:t xml:space="preserve">1) це громадянин України, який має </w:t>
      </w:r>
      <w:r>
        <w:t>відповідну освіту і про</w:t>
      </w:r>
      <w:r w:rsidRPr="00C23F32">
        <w:t>фесійну підготовку, пройшов у встановленому порядку конкурсний</w:t>
      </w:r>
      <w:r>
        <w:t xml:space="preserve"> </w:t>
      </w:r>
      <w:r w:rsidRPr="00C23F32">
        <w:t xml:space="preserve">відбір або прийнятий за іншою </w:t>
      </w:r>
      <w:r>
        <w:t>процедурою, передбаченою Кабіне</w:t>
      </w:r>
      <w:r w:rsidRPr="00C23F32">
        <w:t>том Міністрів України. Між дер</w:t>
      </w:r>
      <w:r>
        <w:t>жавним органом і державним служ</w:t>
      </w:r>
      <w:r w:rsidRPr="00C23F32">
        <w:t>бовцем укладається трудовий договір, згід</w:t>
      </w:r>
      <w:r>
        <w:t>но з яким державний служ</w:t>
      </w:r>
      <w:r w:rsidRPr="00C23F32">
        <w:t xml:space="preserve">бовець виконує роботу відповідно </w:t>
      </w:r>
      <w:r>
        <w:t>до повноважень, визначених у за</w:t>
      </w:r>
      <w:r w:rsidRPr="00C23F32">
        <w:t>коні, а державний орган бере на себе</w:t>
      </w:r>
      <w:r>
        <w:t xml:space="preserve"> забезпечення його прав і закон</w:t>
      </w:r>
      <w:r w:rsidRPr="00C23F32">
        <w:t>них інтересів, дотримання гарантій;</w:t>
      </w:r>
    </w:p>
    <w:p w:rsidR="00663E1C" w:rsidRPr="00C23F32" w:rsidRDefault="00663E1C" w:rsidP="00663E1C">
      <w:pPr>
        <w:pStyle w:val="a5"/>
        <w:tabs>
          <w:tab w:val="left" w:pos="0"/>
        </w:tabs>
        <w:ind w:left="0" w:firstLine="709"/>
        <w:jc w:val="both"/>
      </w:pPr>
      <w:r w:rsidRPr="00C23F32">
        <w:t>2) повинен відповідати вимогам законодавства України про державну службу;</w:t>
      </w:r>
    </w:p>
    <w:p w:rsidR="00663E1C" w:rsidRPr="00C23F32" w:rsidRDefault="00663E1C" w:rsidP="00663E1C">
      <w:pPr>
        <w:pStyle w:val="a5"/>
        <w:tabs>
          <w:tab w:val="left" w:pos="0"/>
        </w:tabs>
        <w:ind w:left="0" w:firstLine="709"/>
        <w:jc w:val="both"/>
      </w:pPr>
      <w:r w:rsidRPr="00C23F32">
        <w:t>3)</w:t>
      </w:r>
      <w:r>
        <w:t xml:space="preserve"> </w:t>
      </w:r>
      <w:r w:rsidRPr="00C23F32">
        <w:t>йому</w:t>
      </w:r>
      <w:r>
        <w:t xml:space="preserve"> </w:t>
      </w:r>
      <w:r w:rsidRPr="00C23F32">
        <w:t>в</w:t>
      </w:r>
      <w:r>
        <w:t xml:space="preserve"> </w:t>
      </w:r>
      <w:r w:rsidRPr="00C23F32">
        <w:t>установленому</w:t>
      </w:r>
      <w:r>
        <w:t xml:space="preserve"> </w:t>
      </w:r>
      <w:r w:rsidRPr="00C23F32">
        <w:t>порядку</w:t>
      </w:r>
      <w:r>
        <w:t xml:space="preserve"> </w:t>
      </w:r>
      <w:r w:rsidRPr="00C23F32">
        <w:t>присвоюється</w:t>
      </w:r>
      <w:r>
        <w:t xml:space="preserve"> </w:t>
      </w:r>
      <w:r w:rsidRPr="00C23F32">
        <w:t>ранг, що</w:t>
      </w:r>
      <w:r>
        <w:t xml:space="preserve"> </w:t>
      </w:r>
      <w:r w:rsidRPr="00C23F32">
        <w:t>відповідає його посаді й категорії;</w:t>
      </w:r>
    </w:p>
    <w:p w:rsidR="00663E1C" w:rsidRPr="00C23F32" w:rsidRDefault="00663E1C" w:rsidP="00663E1C">
      <w:pPr>
        <w:pStyle w:val="a5"/>
        <w:tabs>
          <w:tab w:val="left" w:pos="0"/>
        </w:tabs>
        <w:ind w:left="0" w:firstLine="709"/>
        <w:jc w:val="both"/>
      </w:pPr>
      <w:r w:rsidRPr="00C23F32">
        <w:t>4) виконує державні функції і здійснює дії, що мають юридичні</w:t>
      </w:r>
      <w:r>
        <w:t xml:space="preserve"> </w:t>
      </w:r>
      <w:r w:rsidRPr="00C23F32">
        <w:t>наслідки;</w:t>
      </w:r>
    </w:p>
    <w:p w:rsidR="00663E1C" w:rsidRPr="00C23F32" w:rsidRDefault="00663E1C" w:rsidP="00663E1C">
      <w:pPr>
        <w:pStyle w:val="a5"/>
        <w:tabs>
          <w:tab w:val="left" w:pos="0"/>
        </w:tabs>
        <w:ind w:left="0" w:firstLine="709"/>
        <w:jc w:val="both"/>
      </w:pPr>
      <w:r w:rsidRPr="00C23F32">
        <w:t>5) одержує заробітну плату за рахунок державного бюджету;</w:t>
      </w:r>
    </w:p>
    <w:p w:rsidR="00663E1C" w:rsidRPr="00C23F32" w:rsidRDefault="00663E1C" w:rsidP="00663E1C">
      <w:pPr>
        <w:pStyle w:val="a5"/>
        <w:tabs>
          <w:tab w:val="left" w:pos="0"/>
        </w:tabs>
        <w:ind w:left="0" w:firstLine="709"/>
        <w:jc w:val="both"/>
      </w:pPr>
      <w:r w:rsidRPr="00C23F32">
        <w:t>6) його діяльність має невиробничий характер.</w:t>
      </w:r>
      <w:r>
        <w:t xml:space="preserve"> </w:t>
      </w:r>
      <w:r w:rsidRPr="00C23F32">
        <w:t>Зіставимо ці ознаки з поняттям “народний депутат”.</w:t>
      </w:r>
      <w:r>
        <w:t xml:space="preserve"> </w:t>
      </w:r>
      <w:r w:rsidRPr="00C23F32">
        <w:t>З наведеного визначення ро</w:t>
      </w:r>
      <w:r>
        <w:t>бимо висновок, що державна служ</w:t>
      </w:r>
      <w:r w:rsidRPr="00C23F32">
        <w:t>ба характеризується такими ознаками:</w:t>
      </w:r>
    </w:p>
    <w:p w:rsidR="00663E1C" w:rsidRPr="00C23F32" w:rsidRDefault="00663E1C" w:rsidP="00663E1C">
      <w:pPr>
        <w:pStyle w:val="a5"/>
        <w:tabs>
          <w:tab w:val="left" w:pos="0"/>
        </w:tabs>
        <w:ind w:left="0" w:firstLine="709"/>
        <w:jc w:val="both"/>
      </w:pPr>
      <w:r w:rsidRPr="00C23F32">
        <w:t>а) це є професійна діяльність;</w:t>
      </w:r>
    </w:p>
    <w:p w:rsidR="00663E1C" w:rsidRPr="00C23F32" w:rsidRDefault="00663E1C" w:rsidP="00663E1C">
      <w:pPr>
        <w:pStyle w:val="a5"/>
        <w:tabs>
          <w:tab w:val="left" w:pos="0"/>
        </w:tabs>
        <w:ind w:left="0" w:firstLine="709"/>
        <w:jc w:val="both"/>
      </w:pPr>
      <w:r w:rsidRPr="00C23F32">
        <w:t>б) цю діяльність здійснюють о</w:t>
      </w:r>
      <w:r>
        <w:t>соби, які займають посади в дер</w:t>
      </w:r>
      <w:r w:rsidRPr="00C23F32">
        <w:t>жавних органах та їх апараті;</w:t>
      </w:r>
    </w:p>
    <w:p w:rsidR="00663E1C" w:rsidRPr="00C23F32" w:rsidRDefault="00663E1C" w:rsidP="00663E1C">
      <w:pPr>
        <w:pStyle w:val="a5"/>
        <w:tabs>
          <w:tab w:val="left" w:pos="0"/>
        </w:tabs>
        <w:ind w:left="0" w:firstLine="709"/>
        <w:jc w:val="both"/>
      </w:pPr>
      <w:r w:rsidRPr="00C23F32">
        <w:t>в)</w:t>
      </w:r>
      <w:r>
        <w:t xml:space="preserve"> </w:t>
      </w:r>
      <w:r w:rsidRPr="00C23F32">
        <w:t>сутність діяльності поляг</w:t>
      </w:r>
      <w:r>
        <w:t>ає у практичному виконанні зав</w:t>
      </w:r>
      <w:r w:rsidRPr="00C23F32">
        <w:t>дань і функцій держави;</w:t>
      </w:r>
    </w:p>
    <w:p w:rsidR="00663E1C" w:rsidRPr="00C23F32" w:rsidRDefault="00663E1C" w:rsidP="00663E1C">
      <w:pPr>
        <w:pStyle w:val="a5"/>
        <w:tabs>
          <w:tab w:val="left" w:pos="0"/>
        </w:tabs>
        <w:ind w:left="0" w:firstLine="709"/>
        <w:jc w:val="both"/>
      </w:pPr>
      <w:r w:rsidRPr="00C23F32">
        <w:lastRenderedPageBreak/>
        <w:t>г)</w:t>
      </w:r>
      <w:r>
        <w:t xml:space="preserve"> </w:t>
      </w:r>
      <w:r w:rsidRPr="00C23F32">
        <w:t>суттєвою ознакою</w:t>
      </w:r>
      <w:r>
        <w:t xml:space="preserve"> </w:t>
      </w:r>
      <w:r w:rsidRPr="00C23F32">
        <w:t>є</w:t>
      </w:r>
      <w:r>
        <w:t xml:space="preserve"> </w:t>
      </w:r>
      <w:r w:rsidRPr="00C23F32">
        <w:t>те, що ці</w:t>
      </w:r>
      <w:r>
        <w:t xml:space="preserve"> </w:t>
      </w:r>
      <w:r w:rsidRPr="00C23F32">
        <w:t>особи одержують</w:t>
      </w:r>
      <w:r>
        <w:t xml:space="preserve"> </w:t>
      </w:r>
      <w:r w:rsidRPr="00C23F32">
        <w:t>заробітну</w:t>
      </w:r>
      <w:r>
        <w:t xml:space="preserve"> </w:t>
      </w:r>
      <w:r w:rsidRPr="00C23F32">
        <w:t>плату за рахунок коштів державного бюджету.</w:t>
      </w:r>
    </w:p>
    <w:p w:rsidR="00663E1C" w:rsidRPr="00C23F32" w:rsidRDefault="00663E1C" w:rsidP="00663E1C">
      <w:pPr>
        <w:pStyle w:val="a5"/>
        <w:tabs>
          <w:tab w:val="left" w:pos="0"/>
        </w:tabs>
        <w:ind w:left="0" w:firstLine="709"/>
        <w:jc w:val="both"/>
      </w:pPr>
      <w:r w:rsidRPr="00C23F32">
        <w:t>Сутність державної служби полягає в тому, що:</w:t>
      </w:r>
    </w:p>
    <w:p w:rsidR="00663E1C" w:rsidRPr="00C23F32" w:rsidRDefault="00663E1C" w:rsidP="00663E1C">
      <w:pPr>
        <w:pStyle w:val="a5"/>
        <w:tabs>
          <w:tab w:val="left" w:pos="0"/>
        </w:tabs>
        <w:ind w:left="0" w:firstLine="709"/>
        <w:jc w:val="both"/>
      </w:pPr>
      <w:r w:rsidRPr="00C23F32">
        <w:t xml:space="preserve">1) це професійна діяльність, </w:t>
      </w:r>
      <w:r>
        <w:t>адже вона є для державного служ</w:t>
      </w:r>
      <w:r w:rsidRPr="00C23F32">
        <w:t>бовця професією, необхідністю виконувати соціальні запити шляхом</w:t>
      </w:r>
      <w:r>
        <w:t xml:space="preserve"> </w:t>
      </w:r>
      <w:r w:rsidRPr="00C23F32">
        <w:t>виконання посадових обов’язків;</w:t>
      </w:r>
    </w:p>
    <w:p w:rsidR="00663E1C" w:rsidRPr="00C23F32" w:rsidRDefault="00663E1C" w:rsidP="00663E1C">
      <w:pPr>
        <w:pStyle w:val="a5"/>
        <w:tabs>
          <w:tab w:val="left" w:pos="0"/>
        </w:tabs>
        <w:ind w:left="0" w:firstLine="709"/>
        <w:jc w:val="both"/>
      </w:pPr>
      <w:r w:rsidRPr="00C23F32">
        <w:t>2) у межах цієї професійної д</w:t>
      </w:r>
      <w:r>
        <w:t>іяльності реалізується компетен</w:t>
      </w:r>
      <w:r w:rsidRPr="00C23F32">
        <w:t>ція державних органів;</w:t>
      </w:r>
    </w:p>
    <w:p w:rsidR="00663E1C" w:rsidRPr="00C23F32" w:rsidRDefault="00663E1C" w:rsidP="00663E1C">
      <w:pPr>
        <w:pStyle w:val="a5"/>
        <w:tabs>
          <w:tab w:val="left" w:pos="0"/>
        </w:tabs>
        <w:ind w:left="0" w:firstLine="709"/>
        <w:jc w:val="both"/>
      </w:pPr>
      <w:r w:rsidRPr="00C23F32">
        <w:t>3) ця діяльність спрямована на забезпечення функціонування</w:t>
      </w:r>
      <w:r>
        <w:t xml:space="preserve"> </w:t>
      </w:r>
      <w:r w:rsidRPr="00C23F32">
        <w:t>державних органів.</w:t>
      </w:r>
    </w:p>
    <w:p w:rsidR="00663E1C" w:rsidRPr="00C23F32" w:rsidRDefault="00663E1C" w:rsidP="00663E1C">
      <w:pPr>
        <w:pStyle w:val="a5"/>
        <w:tabs>
          <w:tab w:val="left" w:pos="0"/>
        </w:tabs>
        <w:ind w:left="0" w:firstLine="709"/>
        <w:jc w:val="both"/>
      </w:pPr>
      <w:r w:rsidRPr="00C23F32">
        <w:t>На підставі аналізу правового статусу державного службовця</w:t>
      </w:r>
      <w:r>
        <w:t xml:space="preserve"> </w:t>
      </w:r>
      <w:r w:rsidRPr="00C23F32">
        <w:t>як учасника трудових правовідносин характерними ознаками</w:t>
      </w:r>
      <w:r>
        <w:t xml:space="preserve"> держав</w:t>
      </w:r>
      <w:r w:rsidRPr="00C23F32">
        <w:t>ної служби виступають:</w:t>
      </w:r>
    </w:p>
    <w:p w:rsidR="00663E1C" w:rsidRPr="00C23F32" w:rsidRDefault="00663E1C" w:rsidP="00663E1C">
      <w:pPr>
        <w:pStyle w:val="a5"/>
        <w:tabs>
          <w:tab w:val="left" w:pos="0"/>
        </w:tabs>
        <w:ind w:left="0" w:firstLine="709"/>
        <w:jc w:val="both"/>
      </w:pPr>
      <w:r w:rsidRPr="00C23F32">
        <w:t>1) уособлення частини державн</w:t>
      </w:r>
      <w:r>
        <w:t>ої організації, що є формою опо</w:t>
      </w:r>
      <w:r w:rsidRPr="00C23F32">
        <w:t xml:space="preserve">середкування діяльності держави, </w:t>
      </w:r>
      <w:r>
        <w:t>та складовою громадянського сус</w:t>
      </w:r>
      <w:r w:rsidRPr="00C23F32">
        <w:t>пільства;</w:t>
      </w:r>
    </w:p>
    <w:p w:rsidR="00663E1C" w:rsidRPr="00C23F32" w:rsidRDefault="00663E1C" w:rsidP="00663E1C">
      <w:pPr>
        <w:pStyle w:val="a5"/>
        <w:tabs>
          <w:tab w:val="left" w:pos="0"/>
        </w:tabs>
        <w:ind w:left="0" w:firstLine="709"/>
        <w:jc w:val="both"/>
      </w:pPr>
      <w:r w:rsidRPr="00C23F32">
        <w:t xml:space="preserve">2) її сутністю є виконання </w:t>
      </w:r>
      <w:r>
        <w:t>суспільно важливих функцій з до</w:t>
      </w:r>
      <w:r w:rsidRPr="00C23F32">
        <w:t>триманням пріоритету інтересів громадян;</w:t>
      </w:r>
    </w:p>
    <w:p w:rsidR="00663E1C" w:rsidRPr="00C23F32" w:rsidRDefault="00663E1C" w:rsidP="00663E1C">
      <w:pPr>
        <w:pStyle w:val="a5"/>
        <w:tabs>
          <w:tab w:val="left" w:pos="0"/>
        </w:tabs>
        <w:ind w:left="0" w:firstLine="709"/>
        <w:jc w:val="both"/>
      </w:pPr>
      <w:r w:rsidRPr="00C23F32">
        <w:t>3) виконання ролі суб’єкта і о</w:t>
      </w:r>
      <w:r>
        <w:t>б’єкта державної діяльності (по</w:t>
      </w:r>
      <w:r w:rsidRPr="00C23F32">
        <w:t>єднує функції реалізації компетенції державних структур і підлягає</w:t>
      </w:r>
      <w:r>
        <w:t xml:space="preserve"> </w:t>
      </w:r>
      <w:r w:rsidRPr="00C23F32">
        <w:t>правовому</w:t>
      </w:r>
      <w:r>
        <w:t xml:space="preserve"> </w:t>
      </w:r>
      <w:r w:rsidRPr="00C23F32">
        <w:t>та</w:t>
      </w:r>
      <w:r>
        <w:t xml:space="preserve"> </w:t>
      </w:r>
      <w:r w:rsidRPr="00C23F32">
        <w:t>організаційному</w:t>
      </w:r>
      <w:r>
        <w:t xml:space="preserve"> </w:t>
      </w:r>
      <w:r w:rsidRPr="00C23F32">
        <w:t>впливу</w:t>
      </w:r>
      <w:r>
        <w:t xml:space="preserve"> </w:t>
      </w:r>
      <w:r w:rsidRPr="00C23F32">
        <w:t>в</w:t>
      </w:r>
      <w:r>
        <w:t xml:space="preserve"> </w:t>
      </w:r>
      <w:r w:rsidRPr="00C23F32">
        <w:t>процесі</w:t>
      </w:r>
      <w:r>
        <w:t xml:space="preserve"> </w:t>
      </w:r>
      <w:r w:rsidRPr="00C23F32">
        <w:t>здійснення</w:t>
      </w:r>
      <w:r>
        <w:t xml:space="preserve"> </w:t>
      </w:r>
      <w:r w:rsidRPr="00C23F32">
        <w:t>цих</w:t>
      </w:r>
      <w:r>
        <w:t xml:space="preserve"> </w:t>
      </w:r>
      <w:r w:rsidRPr="00C23F32">
        <w:t>функцій);</w:t>
      </w:r>
    </w:p>
    <w:p w:rsidR="00663E1C" w:rsidRPr="00C23F32" w:rsidRDefault="00663E1C" w:rsidP="00663E1C">
      <w:pPr>
        <w:pStyle w:val="a5"/>
        <w:tabs>
          <w:tab w:val="left" w:pos="0"/>
        </w:tabs>
        <w:ind w:left="0" w:firstLine="709"/>
        <w:jc w:val="both"/>
      </w:pPr>
      <w:r w:rsidRPr="00C23F32">
        <w:t>4) особливість правового середовищ</w:t>
      </w:r>
      <w:r>
        <w:t>а функціонування держав</w:t>
      </w:r>
      <w:r w:rsidRPr="00C23F32">
        <w:t>ної служби, що характеризується перевагою такого засобу правового</w:t>
      </w:r>
      <w:r>
        <w:t xml:space="preserve"> </w:t>
      </w:r>
      <w:r w:rsidRPr="00C23F32">
        <w:t>впливу, як дозвіл (сфера дії імпе</w:t>
      </w:r>
      <w:r>
        <w:t>ративних норм регулювання право</w:t>
      </w:r>
      <w:r w:rsidRPr="00C23F32">
        <w:t>відносин);</w:t>
      </w:r>
    </w:p>
    <w:p w:rsidR="00663E1C" w:rsidRPr="00C23F32" w:rsidRDefault="00663E1C" w:rsidP="00663E1C">
      <w:pPr>
        <w:pStyle w:val="a5"/>
        <w:tabs>
          <w:tab w:val="left" w:pos="0"/>
        </w:tabs>
        <w:ind w:left="0" w:firstLine="709"/>
        <w:jc w:val="both"/>
      </w:pPr>
      <w:r w:rsidRPr="00C23F32">
        <w:t>5) специфіка</w:t>
      </w:r>
      <w:r>
        <w:t xml:space="preserve"> </w:t>
      </w:r>
      <w:r w:rsidRPr="00C23F32">
        <w:t>нормативної бази регулювання державної служби</w:t>
      </w:r>
      <w:r>
        <w:t xml:space="preserve"> </w:t>
      </w:r>
      <w:r w:rsidRPr="00C23F32">
        <w:t>знаходить вияв через поєднання різни</w:t>
      </w:r>
      <w:r>
        <w:t>х галузей права публічно- і при</w:t>
      </w:r>
      <w:r w:rsidRPr="00C23F32">
        <w:t>ватно-правової систем, зумовлюється</w:t>
      </w:r>
      <w:r>
        <w:t xml:space="preserve"> необхідністю диференціації тру</w:t>
      </w:r>
      <w:r w:rsidRPr="00C23F32">
        <w:t>дового законодавства у питаннях регул</w:t>
      </w:r>
      <w:r>
        <w:t>ювання трудових відносин на дер</w:t>
      </w:r>
      <w:r w:rsidRPr="00C23F32">
        <w:t>жавній службі;</w:t>
      </w:r>
    </w:p>
    <w:p w:rsidR="00663E1C" w:rsidRPr="00C23F32" w:rsidRDefault="00663E1C" w:rsidP="00663E1C">
      <w:pPr>
        <w:pStyle w:val="a5"/>
        <w:tabs>
          <w:tab w:val="left" w:pos="0"/>
        </w:tabs>
        <w:ind w:left="0" w:firstLine="709"/>
        <w:jc w:val="both"/>
      </w:pPr>
      <w:r w:rsidRPr="00C23F32">
        <w:t>6) виконання державно-службових по</w:t>
      </w:r>
      <w:r>
        <w:t>вноважень певними осо</w:t>
      </w:r>
      <w:r w:rsidRPr="00C23F32">
        <w:t>бами за посадою;</w:t>
      </w:r>
    </w:p>
    <w:p w:rsidR="00663E1C" w:rsidRDefault="00663E1C" w:rsidP="00663E1C">
      <w:pPr>
        <w:pStyle w:val="a5"/>
        <w:tabs>
          <w:tab w:val="left" w:pos="0"/>
        </w:tabs>
        <w:ind w:left="0" w:firstLine="709"/>
        <w:jc w:val="both"/>
      </w:pPr>
      <w:r w:rsidRPr="00C23F32">
        <w:t>7) переважання розумової праці в процесі трудової діяльності,</w:t>
      </w:r>
      <w:r>
        <w:t xml:space="preserve"> </w:t>
      </w:r>
      <w:r w:rsidRPr="00C23F32">
        <w:t>з володінням особливим предметом праці – інформацією;</w:t>
      </w:r>
      <w:r>
        <w:t xml:space="preserve"> </w:t>
      </w:r>
    </w:p>
    <w:p w:rsidR="00663E1C" w:rsidRPr="00C23F32" w:rsidRDefault="00663E1C" w:rsidP="00663E1C">
      <w:pPr>
        <w:pStyle w:val="a5"/>
        <w:tabs>
          <w:tab w:val="left" w:pos="0"/>
        </w:tabs>
        <w:ind w:left="0" w:firstLine="709"/>
        <w:jc w:val="both"/>
      </w:pPr>
      <w:r w:rsidRPr="00C23F32">
        <w:t>8) владний</w:t>
      </w:r>
      <w:r>
        <w:t xml:space="preserve"> </w:t>
      </w:r>
      <w:r w:rsidRPr="00C23F32">
        <w:t>характер (або</w:t>
      </w:r>
      <w:r>
        <w:t xml:space="preserve"> </w:t>
      </w:r>
      <w:r w:rsidRPr="00C23F32">
        <w:t>е</w:t>
      </w:r>
      <w:r>
        <w:t>лементи владно-розпорядчого ха</w:t>
      </w:r>
      <w:r w:rsidRPr="00C23F32">
        <w:t>рактеру) службових функцій, об’єктом впливу в процесі виконання</w:t>
      </w:r>
      <w:r>
        <w:t xml:space="preserve"> </w:t>
      </w:r>
      <w:r w:rsidRPr="00C23F32">
        <w:t>яких є люди;</w:t>
      </w:r>
    </w:p>
    <w:p w:rsidR="00663E1C" w:rsidRPr="00C23F32" w:rsidRDefault="00663E1C" w:rsidP="00663E1C">
      <w:pPr>
        <w:pStyle w:val="a5"/>
        <w:tabs>
          <w:tab w:val="left" w:pos="0"/>
        </w:tabs>
        <w:ind w:left="0" w:firstLine="709"/>
        <w:jc w:val="both"/>
      </w:pPr>
      <w:r w:rsidRPr="00C23F32">
        <w:t>9) службова діяльність виконується на професійній основі;</w:t>
      </w:r>
    </w:p>
    <w:p w:rsidR="00663E1C" w:rsidRPr="00C23F32" w:rsidRDefault="00663E1C" w:rsidP="00663E1C">
      <w:pPr>
        <w:pStyle w:val="a5"/>
        <w:tabs>
          <w:tab w:val="left" w:pos="0"/>
        </w:tabs>
        <w:ind w:left="0" w:firstLine="709"/>
        <w:jc w:val="both"/>
      </w:pPr>
      <w:r w:rsidRPr="00C23F32">
        <w:t>10) проходить відповідно до в</w:t>
      </w:r>
      <w:r>
        <w:t>становлених кваліфікаційних роз</w:t>
      </w:r>
      <w:r w:rsidRPr="00C23F32">
        <w:t>рядів;</w:t>
      </w:r>
    </w:p>
    <w:p w:rsidR="00663E1C" w:rsidRPr="00C23F32" w:rsidRDefault="00663E1C" w:rsidP="00663E1C">
      <w:pPr>
        <w:pStyle w:val="a5"/>
        <w:tabs>
          <w:tab w:val="left" w:pos="0"/>
        </w:tabs>
        <w:ind w:left="0" w:firstLine="709"/>
        <w:jc w:val="both"/>
      </w:pPr>
      <w:r w:rsidRPr="00C23F32">
        <w:t>11) виконання</w:t>
      </w:r>
      <w:r>
        <w:t xml:space="preserve"> </w:t>
      </w:r>
      <w:r w:rsidRPr="00C23F32">
        <w:t>роботи</w:t>
      </w:r>
      <w:r>
        <w:t xml:space="preserve"> </w:t>
      </w:r>
      <w:r w:rsidRPr="00C23F32">
        <w:t>здійс</w:t>
      </w:r>
      <w:r>
        <w:t>нюється з підляганням внутріш</w:t>
      </w:r>
      <w:r w:rsidRPr="00C23F32">
        <w:t>ньому</w:t>
      </w:r>
      <w:r>
        <w:t xml:space="preserve"> </w:t>
      </w:r>
      <w:r w:rsidRPr="00C23F32">
        <w:t>трудовому</w:t>
      </w:r>
      <w:r>
        <w:t xml:space="preserve"> </w:t>
      </w:r>
      <w:r w:rsidRPr="00C23F32">
        <w:t>розпорядку;</w:t>
      </w:r>
    </w:p>
    <w:p w:rsidR="00663E1C" w:rsidRPr="00C23F32" w:rsidRDefault="00663E1C" w:rsidP="00663E1C">
      <w:pPr>
        <w:pStyle w:val="a5"/>
        <w:tabs>
          <w:tab w:val="left" w:pos="0"/>
        </w:tabs>
        <w:ind w:left="0" w:firstLine="709"/>
        <w:jc w:val="both"/>
      </w:pPr>
      <w:r w:rsidRPr="00C23F32">
        <w:t>12) оплачується із бюджетних коштів.</w:t>
      </w:r>
    </w:p>
    <w:p w:rsidR="00663E1C" w:rsidRPr="00C23F32" w:rsidRDefault="00663E1C" w:rsidP="00663E1C">
      <w:pPr>
        <w:pStyle w:val="a5"/>
        <w:tabs>
          <w:tab w:val="left" w:pos="0"/>
        </w:tabs>
        <w:ind w:left="0" w:firstLine="709"/>
        <w:jc w:val="both"/>
      </w:pPr>
      <w:r w:rsidRPr="00C23F32">
        <w:t>Поняття “служба” походить в</w:t>
      </w:r>
      <w:r>
        <w:t>ід дієслова “служити”. У тлумач</w:t>
      </w:r>
      <w:r w:rsidRPr="00C23F32">
        <w:t>них словниках окреслюється: 1) можливістю виконувати обов’язки</w:t>
      </w:r>
      <w:r>
        <w:t xml:space="preserve"> </w:t>
      </w:r>
      <w:r w:rsidRPr="00C23F32">
        <w:t xml:space="preserve">службовця, працювати ким-небудь; </w:t>
      </w:r>
      <w:r>
        <w:t>2) виконувати військові обов’яз</w:t>
      </w:r>
      <w:r w:rsidRPr="00C23F32">
        <w:t>ки, а також робити що-небудь для ко</w:t>
      </w:r>
      <w:r>
        <w:t>го- або чого-небудь; 3) виконую</w:t>
      </w:r>
      <w:r w:rsidRPr="00C23F32">
        <w:t>чи чиюсь волю, накази, спрямовув</w:t>
      </w:r>
      <w:r>
        <w:t>ати свою діяльність на чиюсь ко</w:t>
      </w:r>
      <w:r w:rsidRPr="00C23F32">
        <w:t>ристь.</w:t>
      </w:r>
    </w:p>
    <w:p w:rsidR="00663E1C" w:rsidRPr="00C23F32" w:rsidRDefault="00663E1C" w:rsidP="00663E1C">
      <w:pPr>
        <w:pStyle w:val="a5"/>
        <w:tabs>
          <w:tab w:val="left" w:pos="0"/>
        </w:tabs>
        <w:ind w:left="0" w:firstLine="709"/>
        <w:jc w:val="both"/>
      </w:pPr>
      <w:r w:rsidRPr="00C23F32">
        <w:t>Народний депутат є державн</w:t>
      </w:r>
      <w:r>
        <w:t>им службовцем. Хоча, слід заува</w:t>
      </w:r>
      <w:r w:rsidRPr="00C23F32">
        <w:t>жити, що деякі спеціалісти, посил</w:t>
      </w:r>
      <w:r>
        <w:t>аючись на ст. 78 Конституції Ук</w:t>
      </w:r>
      <w:r w:rsidRPr="00C23F32">
        <w:t>раїни, вважають, що</w:t>
      </w:r>
      <w:r>
        <w:t xml:space="preserve"> </w:t>
      </w:r>
      <w:r w:rsidRPr="00C23F32">
        <w:t>народні</w:t>
      </w:r>
      <w:r>
        <w:t xml:space="preserve"> </w:t>
      </w:r>
      <w:r w:rsidRPr="00C23F32">
        <w:t>депутати не</w:t>
      </w:r>
      <w:r>
        <w:t xml:space="preserve"> </w:t>
      </w:r>
      <w:r w:rsidRPr="00C23F32">
        <w:t>належать до</w:t>
      </w:r>
      <w:r>
        <w:t xml:space="preserve"> </w:t>
      </w:r>
      <w:r w:rsidRPr="00C23F32">
        <w:t>державних</w:t>
      </w:r>
      <w:r>
        <w:t xml:space="preserve"> </w:t>
      </w:r>
      <w:r w:rsidRPr="00C23F32">
        <w:t>службовців: “До державних службовців також не віднесені народні</w:t>
      </w:r>
      <w:r>
        <w:t xml:space="preserve"> </w:t>
      </w:r>
      <w:r w:rsidRPr="00C23F32">
        <w:t>депутати”. Конституція України (ст.</w:t>
      </w:r>
      <w:r>
        <w:t xml:space="preserve"> 78) передбачає, що “вони не мо</w:t>
      </w:r>
      <w:r w:rsidRPr="00C23F32">
        <w:t>жуть перебувати на державній с</w:t>
      </w:r>
      <w:r>
        <w:t>лужбі. Вони дійсно мають особли</w:t>
      </w:r>
      <w:r w:rsidRPr="00C23F32">
        <w:t>вий статус і за характером своєї діял</w:t>
      </w:r>
      <w:r>
        <w:t>ьності не виконують функції дер</w:t>
      </w:r>
      <w:r w:rsidRPr="00C23F32">
        <w:t>жави чи її органів”.</w:t>
      </w:r>
    </w:p>
    <w:p w:rsidR="00663E1C" w:rsidRPr="00C23F32" w:rsidRDefault="00663E1C" w:rsidP="00663E1C">
      <w:pPr>
        <w:pStyle w:val="a5"/>
        <w:tabs>
          <w:tab w:val="left" w:pos="0"/>
        </w:tabs>
        <w:ind w:left="0" w:firstLine="709"/>
        <w:jc w:val="both"/>
      </w:pPr>
      <w:r w:rsidRPr="00C23F32">
        <w:t>Щодо цього твердження необхідно звернути увагу на те, що в</w:t>
      </w:r>
      <w:r>
        <w:t xml:space="preserve"> </w:t>
      </w:r>
      <w:r w:rsidRPr="00C23F32">
        <w:t>Основному Законі визначається</w:t>
      </w:r>
      <w:r>
        <w:t xml:space="preserve"> </w:t>
      </w:r>
      <w:r w:rsidRPr="00C23F32">
        <w:t>саме</w:t>
      </w:r>
      <w:r>
        <w:t xml:space="preserve"> </w:t>
      </w:r>
      <w:r w:rsidRPr="00C23F32">
        <w:t>заборона народного депутата</w:t>
      </w:r>
      <w:r>
        <w:t xml:space="preserve"> </w:t>
      </w:r>
      <w:r w:rsidRPr="00C23F32">
        <w:t>перебувати на державній службі в той час,</w:t>
      </w:r>
      <w:r>
        <w:t xml:space="preserve"> як він вже має статус на</w:t>
      </w:r>
      <w:r w:rsidRPr="00C23F32">
        <w:t>родного депутата,</w:t>
      </w:r>
      <w:r>
        <w:t xml:space="preserve"> </w:t>
      </w:r>
      <w:r w:rsidRPr="00C23F32">
        <w:t>а, відтак,</w:t>
      </w:r>
      <w:r>
        <w:t xml:space="preserve"> </w:t>
      </w:r>
      <w:r w:rsidRPr="00C23F32">
        <w:t>і</w:t>
      </w:r>
      <w:r>
        <w:t xml:space="preserve"> </w:t>
      </w:r>
      <w:r w:rsidRPr="00C23F32">
        <w:t>вже</w:t>
      </w:r>
      <w:r>
        <w:t xml:space="preserve"> </w:t>
      </w:r>
      <w:r w:rsidRPr="00C23F32">
        <w:t>є державним</w:t>
      </w:r>
      <w:r>
        <w:t xml:space="preserve"> </w:t>
      </w:r>
      <w:r w:rsidRPr="00C23F32">
        <w:t>службовцем. Тобто</w:t>
      </w:r>
      <w:r>
        <w:t xml:space="preserve"> </w:t>
      </w:r>
      <w:r w:rsidRPr="00C23F32">
        <w:t>вказується</w:t>
      </w:r>
      <w:r>
        <w:t xml:space="preserve"> </w:t>
      </w:r>
      <w:r w:rsidRPr="00C23F32">
        <w:t>на</w:t>
      </w:r>
      <w:r>
        <w:t xml:space="preserve"> </w:t>
      </w:r>
      <w:r w:rsidRPr="00C23F32">
        <w:t>неможливість</w:t>
      </w:r>
      <w:r>
        <w:t xml:space="preserve"> </w:t>
      </w:r>
      <w:r w:rsidRPr="00C23F32">
        <w:t>народного</w:t>
      </w:r>
      <w:r>
        <w:t xml:space="preserve"> </w:t>
      </w:r>
      <w:r w:rsidRPr="00C23F32">
        <w:t>депутата</w:t>
      </w:r>
      <w:r>
        <w:t xml:space="preserve"> </w:t>
      </w:r>
      <w:r w:rsidRPr="00C23F32">
        <w:t>бути</w:t>
      </w:r>
      <w:r>
        <w:t xml:space="preserve"> </w:t>
      </w:r>
      <w:r w:rsidRPr="00C23F32">
        <w:t>державним</w:t>
      </w:r>
      <w:r>
        <w:t xml:space="preserve"> </w:t>
      </w:r>
      <w:r w:rsidRPr="00C23F32">
        <w:t>службовцем одночасно в двох державних структурах.</w:t>
      </w:r>
    </w:p>
    <w:p w:rsidR="004F4FEE" w:rsidRDefault="004F4FEE" w:rsidP="00035F34">
      <w:pPr>
        <w:tabs>
          <w:tab w:val="left" w:pos="1276"/>
        </w:tabs>
        <w:spacing w:after="0" w:line="240" w:lineRule="auto"/>
        <w:jc w:val="both"/>
        <w:rPr>
          <w:rFonts w:ascii="Times New Roman" w:hAnsi="Times New Roman" w:cs="Times New Roman"/>
          <w:sz w:val="24"/>
          <w:szCs w:val="24"/>
          <w:lang w:val="uk-UA"/>
        </w:rPr>
      </w:pPr>
    </w:p>
    <w:p w:rsidR="005B49A0" w:rsidRDefault="005B49A0" w:rsidP="004B1B60">
      <w:pPr>
        <w:tabs>
          <w:tab w:val="left" w:pos="1276"/>
        </w:tabs>
        <w:spacing w:after="0" w:line="240" w:lineRule="auto"/>
        <w:jc w:val="center"/>
        <w:rPr>
          <w:rFonts w:ascii="Times New Roman" w:hAnsi="Times New Roman" w:cs="Times New Roman"/>
          <w:b/>
          <w:sz w:val="24"/>
          <w:szCs w:val="24"/>
          <w:lang w:val="uk-UA"/>
        </w:rPr>
      </w:pPr>
      <w:r w:rsidRPr="005B49A0">
        <w:rPr>
          <w:rFonts w:ascii="Times New Roman" w:hAnsi="Times New Roman" w:cs="Times New Roman"/>
          <w:b/>
          <w:sz w:val="24"/>
          <w:szCs w:val="24"/>
        </w:rPr>
        <w:t>11. Комплекс ККР, завдань для змістовно-модульних контрольних робіт, тестові контрольні роботи</w:t>
      </w:r>
    </w:p>
    <w:p w:rsidR="005B49A0" w:rsidRPr="006A4B0E"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6A4B0E">
        <w:rPr>
          <w:rFonts w:ascii="Times New Roman" w:hAnsi="Times New Roman" w:cs="Times New Roman"/>
          <w:sz w:val="24"/>
          <w:szCs w:val="24"/>
          <w:lang w:val="uk-UA"/>
        </w:rPr>
        <w:lastRenderedPageBreak/>
        <w:t>1. Механізми взаємодії парламенту з інститутами громадянського суспільства на сучасному етапі державотворення.</w:t>
      </w:r>
    </w:p>
    <w:p w:rsidR="005B49A0" w:rsidRPr="006A4B0E"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6A4B0E">
        <w:rPr>
          <w:rFonts w:ascii="Times New Roman" w:hAnsi="Times New Roman" w:cs="Times New Roman"/>
          <w:sz w:val="24"/>
          <w:szCs w:val="24"/>
          <w:lang w:val="uk-UA"/>
        </w:rPr>
        <w:t>2. Політичн</w:t>
      </w:r>
      <w:r>
        <w:rPr>
          <w:rFonts w:ascii="Times New Roman" w:hAnsi="Times New Roman" w:cs="Times New Roman"/>
          <w:sz w:val="24"/>
          <w:szCs w:val="24"/>
          <w:lang w:val="uk-UA"/>
        </w:rPr>
        <w:t xml:space="preserve">а  відповідальність парламенту в </w:t>
      </w:r>
      <w:r w:rsidRPr="006A4B0E">
        <w:rPr>
          <w:rFonts w:ascii="Times New Roman" w:hAnsi="Times New Roman" w:cs="Times New Roman"/>
          <w:sz w:val="24"/>
          <w:szCs w:val="24"/>
          <w:lang w:val="uk-UA"/>
        </w:rPr>
        <w:t>демократичному суспільстві.</w:t>
      </w:r>
    </w:p>
    <w:p w:rsidR="005B49A0" w:rsidRPr="006A4B0E"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6A4B0E">
        <w:rPr>
          <w:rFonts w:ascii="Times New Roman" w:hAnsi="Times New Roman" w:cs="Times New Roman"/>
          <w:sz w:val="24"/>
          <w:szCs w:val="24"/>
          <w:lang w:val="uk-UA"/>
        </w:rPr>
        <w:t>3. Політичні партії і парламент у громадянському суспільстві: нові форми взаємовідносин.</w:t>
      </w:r>
    </w:p>
    <w:p w:rsidR="005B49A0" w:rsidRPr="006A4B0E"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6A4B0E">
        <w:rPr>
          <w:rFonts w:ascii="Times New Roman" w:hAnsi="Times New Roman" w:cs="Times New Roman"/>
          <w:sz w:val="24"/>
          <w:szCs w:val="24"/>
          <w:lang w:val="uk-UA"/>
        </w:rPr>
        <w:t xml:space="preserve">4. </w:t>
      </w:r>
      <w:r>
        <w:rPr>
          <w:rFonts w:ascii="Times New Roman" w:hAnsi="Times New Roman" w:cs="Times New Roman"/>
          <w:sz w:val="24"/>
          <w:szCs w:val="24"/>
          <w:lang w:val="uk-UA"/>
        </w:rPr>
        <w:t xml:space="preserve">Представництво та узгодження суспільних інтересів </w:t>
      </w:r>
      <w:r w:rsidRPr="006A4B0E">
        <w:rPr>
          <w:rFonts w:ascii="Times New Roman" w:hAnsi="Times New Roman" w:cs="Times New Roman"/>
          <w:sz w:val="24"/>
          <w:szCs w:val="24"/>
          <w:lang w:val="uk-UA"/>
        </w:rPr>
        <w:t>у парламенті як проблема сьогодення.</w:t>
      </w:r>
    </w:p>
    <w:p w:rsidR="005B49A0" w:rsidRPr="006A4B0E"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6A4B0E">
        <w:rPr>
          <w:rFonts w:ascii="Times New Roman" w:hAnsi="Times New Roman" w:cs="Times New Roman"/>
          <w:sz w:val="24"/>
          <w:szCs w:val="24"/>
          <w:lang w:val="uk-UA"/>
        </w:rPr>
        <w:t>5. Залучення громадян до участі у державному управлінні.</w:t>
      </w:r>
    </w:p>
    <w:p w:rsidR="005B49A0" w:rsidRPr="006A4B0E"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6A4B0E">
        <w:rPr>
          <w:rFonts w:ascii="Times New Roman" w:hAnsi="Times New Roman" w:cs="Times New Roman"/>
          <w:sz w:val="24"/>
          <w:szCs w:val="24"/>
          <w:lang w:val="uk-UA"/>
        </w:rPr>
        <w:t>6. Забезпечення  справедли</w:t>
      </w:r>
      <w:r>
        <w:rPr>
          <w:rFonts w:ascii="Times New Roman" w:hAnsi="Times New Roman" w:cs="Times New Roman"/>
          <w:sz w:val="24"/>
          <w:szCs w:val="24"/>
          <w:lang w:val="uk-UA"/>
        </w:rPr>
        <w:t xml:space="preserve">вого представництва інтересів </w:t>
      </w:r>
      <w:r w:rsidRPr="006A4B0E">
        <w:rPr>
          <w:rFonts w:ascii="Times New Roman" w:hAnsi="Times New Roman" w:cs="Times New Roman"/>
          <w:sz w:val="24"/>
          <w:szCs w:val="24"/>
          <w:lang w:val="uk-UA"/>
        </w:rPr>
        <w:t>різних груп громадян у парламенті.</w:t>
      </w:r>
    </w:p>
    <w:p w:rsidR="005B49A0" w:rsidRPr="006A4B0E"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6A4B0E">
        <w:rPr>
          <w:rFonts w:ascii="Times New Roman" w:hAnsi="Times New Roman" w:cs="Times New Roman"/>
          <w:sz w:val="24"/>
          <w:szCs w:val="24"/>
          <w:lang w:val="uk-UA"/>
        </w:rPr>
        <w:t>7. Парламент України як провідний інститут держави і суспільства.</w:t>
      </w:r>
    </w:p>
    <w:p w:rsidR="005B49A0" w:rsidRPr="006A4B0E"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6A4B0E">
        <w:rPr>
          <w:rFonts w:ascii="Times New Roman" w:hAnsi="Times New Roman" w:cs="Times New Roman"/>
          <w:sz w:val="24"/>
          <w:szCs w:val="24"/>
          <w:lang w:val="uk-UA"/>
        </w:rPr>
        <w:t>8. Верховна Рада України в системі поділу державної влади: проблеми та перспективи.</w:t>
      </w:r>
    </w:p>
    <w:p w:rsidR="005B49A0" w:rsidRPr="006A4B0E"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6A4B0E">
        <w:rPr>
          <w:rFonts w:ascii="Times New Roman" w:hAnsi="Times New Roman" w:cs="Times New Roman"/>
          <w:sz w:val="24"/>
          <w:szCs w:val="24"/>
          <w:lang w:val="uk-UA"/>
        </w:rPr>
        <w:t>9</w:t>
      </w:r>
      <w:r>
        <w:rPr>
          <w:rFonts w:ascii="Times New Roman" w:hAnsi="Times New Roman" w:cs="Times New Roman"/>
          <w:sz w:val="24"/>
          <w:szCs w:val="24"/>
          <w:lang w:val="uk-UA"/>
        </w:rPr>
        <w:t xml:space="preserve">. Взаємовідносини парламенту з державними інститутами </w:t>
      </w:r>
      <w:r w:rsidRPr="006A4B0E">
        <w:rPr>
          <w:rFonts w:ascii="Times New Roman" w:hAnsi="Times New Roman" w:cs="Times New Roman"/>
          <w:sz w:val="24"/>
          <w:szCs w:val="24"/>
          <w:lang w:val="uk-UA"/>
        </w:rPr>
        <w:t>за різних політичних режимів.</w:t>
      </w:r>
    </w:p>
    <w:p w:rsidR="005B49A0" w:rsidRPr="006A4B0E"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6A4B0E">
        <w:rPr>
          <w:rFonts w:ascii="Times New Roman" w:hAnsi="Times New Roman" w:cs="Times New Roman"/>
          <w:sz w:val="24"/>
          <w:szCs w:val="24"/>
          <w:lang w:val="uk-UA"/>
        </w:rPr>
        <w:t>10. Взаємові</w:t>
      </w:r>
      <w:r>
        <w:rPr>
          <w:rFonts w:ascii="Times New Roman" w:hAnsi="Times New Roman" w:cs="Times New Roman"/>
          <w:sz w:val="24"/>
          <w:szCs w:val="24"/>
          <w:lang w:val="uk-UA"/>
        </w:rPr>
        <w:t xml:space="preserve">дносини Верховної ради України </w:t>
      </w:r>
      <w:r w:rsidRPr="006A4B0E">
        <w:rPr>
          <w:rFonts w:ascii="Times New Roman" w:hAnsi="Times New Roman" w:cs="Times New Roman"/>
          <w:sz w:val="24"/>
          <w:szCs w:val="24"/>
          <w:lang w:val="uk-UA"/>
        </w:rPr>
        <w:t>з політичними партіями.</w:t>
      </w:r>
    </w:p>
    <w:p w:rsidR="005B49A0" w:rsidRPr="006A4B0E"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6A4B0E">
        <w:rPr>
          <w:rFonts w:ascii="Times New Roman" w:hAnsi="Times New Roman" w:cs="Times New Roman"/>
          <w:sz w:val="24"/>
          <w:szCs w:val="24"/>
          <w:lang w:val="uk-UA"/>
        </w:rPr>
        <w:t>11. Вітчизняна система державного управління та Верховна Рада України.</w:t>
      </w:r>
    </w:p>
    <w:p w:rsidR="005B49A0" w:rsidRPr="006A4B0E"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6A4B0E">
        <w:rPr>
          <w:rFonts w:ascii="Times New Roman" w:hAnsi="Times New Roman" w:cs="Times New Roman"/>
          <w:sz w:val="24"/>
          <w:szCs w:val="24"/>
          <w:lang w:val="uk-UA"/>
        </w:rPr>
        <w:t>12. Механізм взаємовідносин Верховної Ради України з Президентом України.</w:t>
      </w:r>
    </w:p>
    <w:p w:rsidR="005B49A0" w:rsidRPr="006A4B0E"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6A4B0E">
        <w:rPr>
          <w:rFonts w:ascii="Times New Roman" w:hAnsi="Times New Roman" w:cs="Times New Roman"/>
          <w:sz w:val="24"/>
          <w:szCs w:val="24"/>
          <w:lang w:val="uk-UA"/>
        </w:rPr>
        <w:t>13. Механізм взаємовідносин В</w:t>
      </w:r>
      <w:r>
        <w:rPr>
          <w:rFonts w:ascii="Times New Roman" w:hAnsi="Times New Roman" w:cs="Times New Roman"/>
          <w:sz w:val="24"/>
          <w:szCs w:val="24"/>
          <w:lang w:val="uk-UA"/>
        </w:rPr>
        <w:t xml:space="preserve">ерховної Ради України </w:t>
      </w:r>
      <w:r w:rsidRPr="006A4B0E">
        <w:rPr>
          <w:rFonts w:ascii="Times New Roman" w:hAnsi="Times New Roman" w:cs="Times New Roman"/>
          <w:sz w:val="24"/>
          <w:szCs w:val="24"/>
          <w:lang w:val="uk-UA"/>
        </w:rPr>
        <w:t>з Кабінетом Міністрів України.</w:t>
      </w:r>
    </w:p>
    <w:p w:rsidR="005B49A0" w:rsidRPr="006A4B0E"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6A4B0E">
        <w:rPr>
          <w:rFonts w:ascii="Times New Roman" w:hAnsi="Times New Roman" w:cs="Times New Roman"/>
          <w:sz w:val="24"/>
          <w:szCs w:val="24"/>
          <w:lang w:val="uk-UA"/>
        </w:rPr>
        <w:t>14. Інститут парламентської більшості у вітчизняній політико-правовій практиці.</w:t>
      </w:r>
    </w:p>
    <w:p w:rsid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6A4B0E">
        <w:rPr>
          <w:rFonts w:ascii="Times New Roman" w:hAnsi="Times New Roman" w:cs="Times New Roman"/>
          <w:sz w:val="24"/>
          <w:szCs w:val="24"/>
          <w:lang w:val="uk-UA"/>
        </w:rPr>
        <w:t>15. Проблеми становлення взаємовідносин Верховної Ради України з органами судової влади.</w:t>
      </w:r>
    </w:p>
    <w:p w:rsidR="005B49A0" w:rsidRPr="00393B39"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Pr="00393B39">
        <w:rPr>
          <w:rFonts w:ascii="Times New Roman" w:hAnsi="Times New Roman" w:cs="Times New Roman"/>
          <w:sz w:val="24"/>
          <w:szCs w:val="24"/>
          <w:lang w:val="uk-UA"/>
        </w:rPr>
        <w:t>Розпуск парламентів: із досвіду країн світу та України.</w:t>
      </w:r>
    </w:p>
    <w:p w:rsidR="005B49A0" w:rsidRPr="00393B39"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17</w:t>
      </w:r>
      <w:r w:rsidRPr="00393B39">
        <w:rPr>
          <w:rFonts w:ascii="Times New Roman" w:hAnsi="Times New Roman" w:cs="Times New Roman"/>
          <w:sz w:val="24"/>
          <w:szCs w:val="24"/>
          <w:lang w:val="uk-UA"/>
        </w:rPr>
        <w:t>. Сучасна теорія демократії і парламентаризм.</w:t>
      </w:r>
    </w:p>
    <w:p w:rsidR="005B49A0" w:rsidRPr="00393B39"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18</w:t>
      </w:r>
      <w:r w:rsidRPr="00393B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Забезпечення демократії в суспільстві: позитивні і </w:t>
      </w:r>
      <w:r w:rsidRPr="00393B39">
        <w:rPr>
          <w:rFonts w:ascii="Times New Roman" w:hAnsi="Times New Roman" w:cs="Times New Roman"/>
          <w:sz w:val="24"/>
          <w:szCs w:val="24"/>
          <w:lang w:val="uk-UA"/>
        </w:rPr>
        <w:t>негативні</w:t>
      </w:r>
      <w:r>
        <w:rPr>
          <w:rFonts w:ascii="Times New Roman" w:hAnsi="Times New Roman" w:cs="Times New Roman"/>
          <w:sz w:val="24"/>
          <w:szCs w:val="24"/>
          <w:lang w:val="uk-UA"/>
        </w:rPr>
        <w:t xml:space="preserve"> </w:t>
      </w:r>
      <w:r w:rsidRPr="00393B39">
        <w:rPr>
          <w:rFonts w:ascii="Times New Roman" w:hAnsi="Times New Roman" w:cs="Times New Roman"/>
          <w:sz w:val="24"/>
          <w:szCs w:val="24"/>
          <w:lang w:val="uk-UA"/>
        </w:rPr>
        <w:t>наслідки.</w:t>
      </w:r>
    </w:p>
    <w:p w:rsidR="005B49A0" w:rsidRPr="00393B39"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Pr="00393B39">
        <w:rPr>
          <w:rFonts w:ascii="Times New Roman" w:hAnsi="Times New Roman" w:cs="Times New Roman"/>
          <w:sz w:val="24"/>
          <w:szCs w:val="24"/>
          <w:lang w:val="uk-UA"/>
        </w:rPr>
        <w:t>. Демократичний принцип та демократичні процедури.</w:t>
      </w:r>
    </w:p>
    <w:p w:rsidR="005B49A0" w:rsidRPr="00393B39"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20</w:t>
      </w:r>
      <w:r w:rsidRPr="00393B39">
        <w:rPr>
          <w:rFonts w:ascii="Times New Roman" w:hAnsi="Times New Roman" w:cs="Times New Roman"/>
          <w:sz w:val="24"/>
          <w:szCs w:val="24"/>
          <w:lang w:val="uk-UA"/>
        </w:rPr>
        <w:t>. Критерії демократії як проблема суспільства.</w:t>
      </w:r>
    </w:p>
    <w:p w:rsidR="005B49A0" w:rsidRPr="00393B39"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21</w:t>
      </w:r>
      <w:r w:rsidRPr="00393B39">
        <w:rPr>
          <w:rFonts w:ascii="Times New Roman" w:hAnsi="Times New Roman" w:cs="Times New Roman"/>
          <w:sz w:val="24"/>
          <w:szCs w:val="24"/>
          <w:lang w:val="uk-UA"/>
        </w:rPr>
        <w:t>. Політична відповідальність парламенту як прояв демократії.</w:t>
      </w:r>
    </w:p>
    <w:p w:rsidR="005B49A0" w:rsidRPr="00393B39"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22</w:t>
      </w:r>
      <w:r w:rsidRPr="00393B39">
        <w:rPr>
          <w:rFonts w:ascii="Times New Roman" w:hAnsi="Times New Roman" w:cs="Times New Roman"/>
          <w:sz w:val="24"/>
          <w:szCs w:val="24"/>
          <w:lang w:val="uk-UA"/>
        </w:rPr>
        <w:t>. Який тип партій</w:t>
      </w:r>
      <w:r>
        <w:rPr>
          <w:rFonts w:ascii="Times New Roman" w:hAnsi="Times New Roman" w:cs="Times New Roman"/>
          <w:sz w:val="24"/>
          <w:szCs w:val="24"/>
          <w:lang w:val="uk-UA"/>
        </w:rPr>
        <w:t>ної системи, на Вашу думку , буде найбільш ефек</w:t>
      </w:r>
      <w:r w:rsidRPr="00393B39">
        <w:rPr>
          <w:rFonts w:ascii="Times New Roman" w:hAnsi="Times New Roman" w:cs="Times New Roman"/>
          <w:sz w:val="24"/>
          <w:szCs w:val="24"/>
          <w:lang w:val="uk-UA"/>
        </w:rPr>
        <w:t>тивним для демократизації українського суспільства?</w:t>
      </w:r>
    </w:p>
    <w:p w:rsidR="005B49A0" w:rsidRPr="00393B39"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Які, на Вашу думку , </w:t>
      </w:r>
      <w:r w:rsidRPr="00393B39">
        <w:rPr>
          <w:rFonts w:ascii="Times New Roman" w:hAnsi="Times New Roman" w:cs="Times New Roman"/>
          <w:sz w:val="24"/>
          <w:szCs w:val="24"/>
          <w:lang w:val="uk-UA"/>
        </w:rPr>
        <w:t>інститу</w:t>
      </w:r>
      <w:r>
        <w:rPr>
          <w:rFonts w:ascii="Times New Roman" w:hAnsi="Times New Roman" w:cs="Times New Roman"/>
          <w:sz w:val="24"/>
          <w:szCs w:val="24"/>
          <w:lang w:val="uk-UA"/>
        </w:rPr>
        <w:t>ти парламенту недостатньо розви</w:t>
      </w:r>
      <w:r w:rsidRPr="00393B39">
        <w:rPr>
          <w:rFonts w:ascii="Times New Roman" w:hAnsi="Times New Roman" w:cs="Times New Roman"/>
          <w:sz w:val="24"/>
          <w:szCs w:val="24"/>
          <w:lang w:val="uk-UA"/>
        </w:rPr>
        <w:t>нені в Україні й потребують підтримки? Відповідь обґрунтуйте.</w:t>
      </w:r>
    </w:p>
    <w:p w:rsidR="005B49A0" w:rsidRPr="00393B39"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24</w:t>
      </w:r>
      <w:r w:rsidRPr="00393B39">
        <w:rPr>
          <w:rFonts w:ascii="Times New Roman" w:hAnsi="Times New Roman" w:cs="Times New Roman"/>
          <w:sz w:val="24"/>
          <w:szCs w:val="24"/>
          <w:lang w:val="uk-UA"/>
        </w:rPr>
        <w:t>. Консенсус і компроміс як голо</w:t>
      </w:r>
      <w:r>
        <w:rPr>
          <w:rFonts w:ascii="Times New Roman" w:hAnsi="Times New Roman" w:cs="Times New Roman"/>
          <w:sz w:val="24"/>
          <w:szCs w:val="24"/>
          <w:lang w:val="uk-UA"/>
        </w:rPr>
        <w:t xml:space="preserve">вні методи ненасильницького розв’язання соціально-політичних суперечностей у взаємодії </w:t>
      </w:r>
      <w:r w:rsidRPr="00393B39">
        <w:rPr>
          <w:rFonts w:ascii="Times New Roman" w:hAnsi="Times New Roman" w:cs="Times New Roman"/>
          <w:sz w:val="24"/>
          <w:szCs w:val="24"/>
          <w:lang w:val="uk-UA"/>
        </w:rPr>
        <w:t>між</w:t>
      </w:r>
      <w:r>
        <w:rPr>
          <w:rFonts w:ascii="Times New Roman" w:hAnsi="Times New Roman" w:cs="Times New Roman"/>
          <w:sz w:val="24"/>
          <w:szCs w:val="24"/>
          <w:lang w:val="uk-UA"/>
        </w:rPr>
        <w:t xml:space="preserve"> </w:t>
      </w:r>
      <w:r w:rsidRPr="00393B39">
        <w:rPr>
          <w:rFonts w:ascii="Times New Roman" w:hAnsi="Times New Roman" w:cs="Times New Roman"/>
          <w:sz w:val="24"/>
          <w:szCs w:val="24"/>
          <w:lang w:val="uk-UA"/>
        </w:rPr>
        <w:t>різними гілками влади.</w:t>
      </w:r>
    </w:p>
    <w:p w:rsid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25</w:t>
      </w:r>
      <w:r w:rsidRPr="00393B39">
        <w:rPr>
          <w:rFonts w:ascii="Times New Roman" w:hAnsi="Times New Roman" w:cs="Times New Roman"/>
          <w:sz w:val="24"/>
          <w:szCs w:val="24"/>
          <w:lang w:val="uk-UA"/>
        </w:rPr>
        <w:t>. Місце та роль парламенту в політичній системі суспільства.</w:t>
      </w:r>
    </w:p>
    <w:p w:rsidR="005B49A0" w:rsidRPr="0013350A"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26. </w:t>
      </w:r>
      <w:r w:rsidRPr="0013350A">
        <w:rPr>
          <w:rFonts w:ascii="Times New Roman" w:hAnsi="Times New Roman" w:cs="Times New Roman"/>
          <w:sz w:val="24"/>
          <w:szCs w:val="24"/>
          <w:lang w:val="uk-UA"/>
        </w:rPr>
        <w:t>Як би Ви охарактеризували вплив громадської думки на імідж</w:t>
      </w:r>
      <w:r>
        <w:rPr>
          <w:rFonts w:ascii="Times New Roman" w:hAnsi="Times New Roman" w:cs="Times New Roman"/>
          <w:sz w:val="24"/>
          <w:szCs w:val="24"/>
          <w:lang w:val="uk-UA"/>
        </w:rPr>
        <w:t xml:space="preserve"> </w:t>
      </w:r>
      <w:r w:rsidRPr="0013350A">
        <w:rPr>
          <w:rFonts w:ascii="Times New Roman" w:hAnsi="Times New Roman" w:cs="Times New Roman"/>
          <w:sz w:val="24"/>
          <w:szCs w:val="24"/>
          <w:lang w:val="uk-UA"/>
        </w:rPr>
        <w:t>Верховної Ради України?</w:t>
      </w:r>
    </w:p>
    <w:p w:rsidR="005B49A0" w:rsidRPr="0013350A"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27. Назвіть проблеми </w:t>
      </w:r>
      <w:r w:rsidRPr="0013350A">
        <w:rPr>
          <w:rFonts w:ascii="Times New Roman" w:hAnsi="Times New Roman" w:cs="Times New Roman"/>
          <w:sz w:val="24"/>
          <w:szCs w:val="24"/>
          <w:lang w:val="uk-UA"/>
        </w:rPr>
        <w:t>співробі</w:t>
      </w:r>
      <w:r>
        <w:rPr>
          <w:rFonts w:ascii="Times New Roman" w:hAnsi="Times New Roman" w:cs="Times New Roman"/>
          <w:sz w:val="24"/>
          <w:szCs w:val="24"/>
          <w:lang w:val="uk-UA"/>
        </w:rPr>
        <w:t xml:space="preserve">тництва Верховної Ради України </w:t>
      </w:r>
      <w:r w:rsidRPr="0013350A">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3350A">
        <w:rPr>
          <w:rFonts w:ascii="Times New Roman" w:hAnsi="Times New Roman" w:cs="Times New Roman"/>
          <w:sz w:val="24"/>
          <w:szCs w:val="24"/>
          <w:lang w:val="uk-UA"/>
        </w:rPr>
        <w:t>Конституційним Судом України на сучасному етапі.</w:t>
      </w:r>
    </w:p>
    <w:p w:rsidR="005B49A0" w:rsidRPr="0013350A"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13350A">
        <w:rPr>
          <w:rFonts w:ascii="Times New Roman" w:hAnsi="Times New Roman" w:cs="Times New Roman"/>
          <w:sz w:val="24"/>
          <w:szCs w:val="24"/>
          <w:lang w:val="uk-UA"/>
        </w:rPr>
        <w:t>. У чому полягає сутність взає</w:t>
      </w:r>
      <w:r>
        <w:rPr>
          <w:rFonts w:ascii="Times New Roman" w:hAnsi="Times New Roman" w:cs="Times New Roman"/>
          <w:sz w:val="24"/>
          <w:szCs w:val="24"/>
          <w:lang w:val="uk-UA"/>
        </w:rPr>
        <w:t>мовідносин Верховної Ради Украї</w:t>
      </w:r>
      <w:r w:rsidRPr="0013350A">
        <w:rPr>
          <w:rFonts w:ascii="Times New Roman" w:hAnsi="Times New Roman" w:cs="Times New Roman"/>
          <w:sz w:val="24"/>
          <w:szCs w:val="24"/>
          <w:lang w:val="uk-UA"/>
        </w:rPr>
        <w:t>ни з органами судової влади?</w:t>
      </w:r>
    </w:p>
    <w:p w:rsidR="005B49A0" w:rsidRPr="0013350A"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29</w:t>
      </w:r>
      <w:r w:rsidRPr="0013350A">
        <w:rPr>
          <w:rFonts w:ascii="Times New Roman" w:hAnsi="Times New Roman" w:cs="Times New Roman"/>
          <w:sz w:val="24"/>
          <w:szCs w:val="24"/>
          <w:lang w:val="uk-UA"/>
        </w:rPr>
        <w:t>. Подайте власне розуміння інст</w:t>
      </w:r>
      <w:r>
        <w:rPr>
          <w:rFonts w:ascii="Times New Roman" w:hAnsi="Times New Roman" w:cs="Times New Roman"/>
          <w:sz w:val="24"/>
          <w:szCs w:val="24"/>
          <w:lang w:val="uk-UA"/>
        </w:rPr>
        <w:t>итуту більшості як проблеми пар</w:t>
      </w:r>
      <w:r w:rsidRPr="0013350A">
        <w:rPr>
          <w:rFonts w:ascii="Times New Roman" w:hAnsi="Times New Roman" w:cs="Times New Roman"/>
          <w:sz w:val="24"/>
          <w:szCs w:val="24"/>
          <w:lang w:val="uk-UA"/>
        </w:rPr>
        <w:t>ламенту .</w:t>
      </w:r>
    </w:p>
    <w:p w:rsidR="005B49A0" w:rsidRPr="0013350A"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30</w:t>
      </w:r>
      <w:r w:rsidRPr="0013350A">
        <w:rPr>
          <w:rFonts w:ascii="Times New Roman" w:hAnsi="Times New Roman" w:cs="Times New Roman"/>
          <w:sz w:val="24"/>
          <w:szCs w:val="24"/>
          <w:lang w:val="uk-UA"/>
        </w:rPr>
        <w:t>. Прокоментуйте процес становлення інституту Уповноваженого</w:t>
      </w:r>
      <w:r>
        <w:rPr>
          <w:rFonts w:ascii="Times New Roman" w:hAnsi="Times New Roman" w:cs="Times New Roman"/>
          <w:sz w:val="24"/>
          <w:szCs w:val="24"/>
          <w:lang w:val="uk-UA"/>
        </w:rPr>
        <w:t xml:space="preserve"> </w:t>
      </w:r>
      <w:r w:rsidRPr="0013350A">
        <w:rPr>
          <w:rFonts w:ascii="Times New Roman" w:hAnsi="Times New Roman" w:cs="Times New Roman"/>
          <w:sz w:val="24"/>
          <w:szCs w:val="24"/>
          <w:lang w:val="uk-UA"/>
        </w:rPr>
        <w:t>Верховної Ради України з прав людини.</w:t>
      </w:r>
    </w:p>
    <w:p w:rsidR="005B49A0" w:rsidRPr="0013350A"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Pr="0013350A">
        <w:rPr>
          <w:rFonts w:ascii="Times New Roman" w:hAnsi="Times New Roman" w:cs="Times New Roman"/>
          <w:sz w:val="24"/>
          <w:szCs w:val="24"/>
          <w:lang w:val="uk-UA"/>
        </w:rPr>
        <w:t>. У чому полягають основні</w:t>
      </w:r>
      <w:r>
        <w:rPr>
          <w:rFonts w:ascii="Times New Roman" w:hAnsi="Times New Roman" w:cs="Times New Roman"/>
          <w:sz w:val="24"/>
          <w:szCs w:val="24"/>
          <w:lang w:val="uk-UA"/>
        </w:rPr>
        <w:t xml:space="preserve"> проблеми діяльності Уповноваже</w:t>
      </w:r>
      <w:r w:rsidRPr="0013350A">
        <w:rPr>
          <w:rFonts w:ascii="Times New Roman" w:hAnsi="Times New Roman" w:cs="Times New Roman"/>
          <w:sz w:val="24"/>
          <w:szCs w:val="24"/>
          <w:lang w:val="uk-UA"/>
        </w:rPr>
        <w:t>ного Верховної Ради України з прав людини на сучасному етапі</w:t>
      </w:r>
      <w:r>
        <w:rPr>
          <w:rFonts w:ascii="Times New Roman" w:hAnsi="Times New Roman" w:cs="Times New Roman"/>
          <w:sz w:val="24"/>
          <w:szCs w:val="24"/>
          <w:lang w:val="uk-UA"/>
        </w:rPr>
        <w:t xml:space="preserve"> </w:t>
      </w:r>
      <w:r w:rsidRPr="0013350A">
        <w:rPr>
          <w:rFonts w:ascii="Times New Roman" w:hAnsi="Times New Roman" w:cs="Times New Roman"/>
          <w:sz w:val="24"/>
          <w:szCs w:val="24"/>
          <w:lang w:val="uk-UA"/>
        </w:rPr>
        <w:t>функціонування Української держави?</w:t>
      </w:r>
    </w:p>
    <w:p w:rsidR="005B49A0" w:rsidRPr="0013350A"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32</w:t>
      </w:r>
      <w:r w:rsidRPr="0013350A">
        <w:rPr>
          <w:rFonts w:ascii="Times New Roman" w:hAnsi="Times New Roman" w:cs="Times New Roman"/>
          <w:sz w:val="24"/>
          <w:szCs w:val="24"/>
          <w:lang w:val="uk-UA"/>
        </w:rPr>
        <w:t>. Проаналізуйте взаємодію В</w:t>
      </w:r>
      <w:r>
        <w:rPr>
          <w:rFonts w:ascii="Times New Roman" w:hAnsi="Times New Roman" w:cs="Times New Roman"/>
          <w:sz w:val="24"/>
          <w:szCs w:val="24"/>
          <w:lang w:val="uk-UA"/>
        </w:rPr>
        <w:t>ерховної Ради України з Рахунко</w:t>
      </w:r>
      <w:r w:rsidRPr="0013350A">
        <w:rPr>
          <w:rFonts w:ascii="Times New Roman" w:hAnsi="Times New Roman" w:cs="Times New Roman"/>
          <w:sz w:val="24"/>
          <w:szCs w:val="24"/>
          <w:lang w:val="uk-UA"/>
        </w:rPr>
        <w:t>вою палатою.</w:t>
      </w:r>
    </w:p>
    <w:p w:rsid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33</w:t>
      </w:r>
      <w:r w:rsidRPr="0013350A">
        <w:rPr>
          <w:rFonts w:ascii="Times New Roman" w:hAnsi="Times New Roman" w:cs="Times New Roman"/>
          <w:sz w:val="24"/>
          <w:szCs w:val="24"/>
          <w:lang w:val="uk-UA"/>
        </w:rPr>
        <w:t>. Прокоментуйте основні фор</w:t>
      </w:r>
      <w:r>
        <w:rPr>
          <w:rFonts w:ascii="Times New Roman" w:hAnsi="Times New Roman" w:cs="Times New Roman"/>
          <w:sz w:val="24"/>
          <w:szCs w:val="24"/>
          <w:lang w:val="uk-UA"/>
        </w:rPr>
        <w:t>ми взаємодії парламенту з інсти</w:t>
      </w:r>
      <w:r w:rsidRPr="0013350A">
        <w:rPr>
          <w:rFonts w:ascii="Times New Roman" w:hAnsi="Times New Roman" w:cs="Times New Roman"/>
          <w:sz w:val="24"/>
          <w:szCs w:val="24"/>
          <w:lang w:val="uk-UA"/>
        </w:rPr>
        <w:t>тутами громадянського суспільства.</w:t>
      </w:r>
    </w:p>
    <w:p w:rsidR="005B49A0" w:rsidRPr="00223D0A"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w:t>
      </w:r>
      <w:r w:rsidRPr="00223D0A">
        <w:rPr>
          <w:rFonts w:ascii="Times New Roman" w:hAnsi="Times New Roman" w:cs="Times New Roman"/>
          <w:sz w:val="24"/>
          <w:szCs w:val="24"/>
          <w:lang w:val="uk-UA"/>
        </w:rPr>
        <w:t xml:space="preserve"> У чому полягає сутність реалізації п</w:t>
      </w:r>
      <w:r>
        <w:rPr>
          <w:rFonts w:ascii="Times New Roman" w:hAnsi="Times New Roman" w:cs="Times New Roman"/>
          <w:sz w:val="24"/>
          <w:szCs w:val="24"/>
          <w:lang w:val="uk-UA"/>
        </w:rPr>
        <w:t>ринципів та механізмів де</w:t>
      </w:r>
      <w:r w:rsidRPr="00223D0A">
        <w:rPr>
          <w:rFonts w:ascii="Times New Roman" w:hAnsi="Times New Roman" w:cs="Times New Roman"/>
          <w:sz w:val="24"/>
          <w:szCs w:val="24"/>
          <w:lang w:val="uk-UA"/>
        </w:rPr>
        <w:t>мократії у діяльності Верховної Ради України як вищого органу</w:t>
      </w:r>
      <w:r>
        <w:rPr>
          <w:rFonts w:ascii="Times New Roman" w:hAnsi="Times New Roman" w:cs="Times New Roman"/>
          <w:sz w:val="24"/>
          <w:szCs w:val="24"/>
          <w:lang w:val="uk-UA"/>
        </w:rPr>
        <w:t xml:space="preserve"> </w:t>
      </w:r>
      <w:r w:rsidRPr="00223D0A">
        <w:rPr>
          <w:rFonts w:ascii="Times New Roman" w:hAnsi="Times New Roman" w:cs="Times New Roman"/>
          <w:sz w:val="24"/>
          <w:szCs w:val="24"/>
          <w:lang w:val="uk-UA"/>
        </w:rPr>
        <w:t>представницької влади в державі?</w:t>
      </w:r>
    </w:p>
    <w:p w:rsidR="005B49A0" w:rsidRPr="00223D0A"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35</w:t>
      </w:r>
      <w:r w:rsidRPr="00223D0A">
        <w:rPr>
          <w:rFonts w:ascii="Times New Roman" w:hAnsi="Times New Roman" w:cs="Times New Roman"/>
          <w:sz w:val="24"/>
          <w:szCs w:val="24"/>
          <w:lang w:val="uk-UA"/>
        </w:rPr>
        <w:t>. Проаналізуйте взаємовідносин</w:t>
      </w:r>
      <w:r>
        <w:rPr>
          <w:rFonts w:ascii="Times New Roman" w:hAnsi="Times New Roman" w:cs="Times New Roman"/>
          <w:sz w:val="24"/>
          <w:szCs w:val="24"/>
          <w:lang w:val="uk-UA"/>
        </w:rPr>
        <w:t>и, співробітництво і протистоян</w:t>
      </w:r>
      <w:r w:rsidRPr="00223D0A">
        <w:rPr>
          <w:rFonts w:ascii="Times New Roman" w:hAnsi="Times New Roman" w:cs="Times New Roman"/>
          <w:sz w:val="24"/>
          <w:szCs w:val="24"/>
          <w:lang w:val="uk-UA"/>
        </w:rPr>
        <w:t>ня Президента України та Верх</w:t>
      </w:r>
      <w:r>
        <w:rPr>
          <w:rFonts w:ascii="Times New Roman" w:hAnsi="Times New Roman" w:cs="Times New Roman"/>
          <w:sz w:val="24"/>
          <w:szCs w:val="24"/>
          <w:lang w:val="uk-UA"/>
        </w:rPr>
        <w:t>овної Ради України в умовах ста</w:t>
      </w:r>
      <w:r w:rsidRPr="00223D0A">
        <w:rPr>
          <w:rFonts w:ascii="Times New Roman" w:hAnsi="Times New Roman" w:cs="Times New Roman"/>
          <w:sz w:val="24"/>
          <w:szCs w:val="24"/>
          <w:lang w:val="uk-UA"/>
        </w:rPr>
        <w:t>новлення українського державотворення.</w:t>
      </w:r>
    </w:p>
    <w:p w:rsidR="005B49A0" w:rsidRPr="00223D0A"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223D0A">
        <w:rPr>
          <w:rFonts w:ascii="Times New Roman" w:hAnsi="Times New Roman" w:cs="Times New Roman"/>
          <w:sz w:val="24"/>
          <w:szCs w:val="24"/>
          <w:lang w:val="uk-UA"/>
        </w:rPr>
        <w:t>3</w:t>
      </w:r>
      <w:r>
        <w:rPr>
          <w:rFonts w:ascii="Times New Roman" w:hAnsi="Times New Roman" w:cs="Times New Roman"/>
          <w:sz w:val="24"/>
          <w:szCs w:val="24"/>
          <w:lang w:val="uk-UA"/>
        </w:rPr>
        <w:t>6</w:t>
      </w:r>
      <w:r w:rsidRPr="00223D0A">
        <w:rPr>
          <w:rFonts w:ascii="Times New Roman" w:hAnsi="Times New Roman" w:cs="Times New Roman"/>
          <w:sz w:val="24"/>
          <w:szCs w:val="24"/>
          <w:lang w:val="uk-UA"/>
        </w:rPr>
        <w:t>. Як Ви розумієте залежність уряду України від парламенту?</w:t>
      </w:r>
    </w:p>
    <w:p w:rsid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37</w:t>
      </w:r>
      <w:r w:rsidRPr="00223D0A">
        <w:rPr>
          <w:rFonts w:ascii="Times New Roman" w:hAnsi="Times New Roman" w:cs="Times New Roman"/>
          <w:sz w:val="24"/>
          <w:szCs w:val="24"/>
          <w:lang w:val="uk-UA"/>
        </w:rPr>
        <w:t>. Прокоментуйте вплив вищого органу представницької влади на</w:t>
      </w:r>
      <w:r>
        <w:rPr>
          <w:rFonts w:ascii="Times New Roman" w:hAnsi="Times New Roman" w:cs="Times New Roman"/>
          <w:sz w:val="24"/>
          <w:szCs w:val="24"/>
          <w:lang w:val="uk-UA"/>
        </w:rPr>
        <w:t xml:space="preserve"> </w:t>
      </w:r>
      <w:r w:rsidRPr="00223D0A">
        <w:rPr>
          <w:rFonts w:ascii="Times New Roman" w:hAnsi="Times New Roman" w:cs="Times New Roman"/>
          <w:sz w:val="24"/>
          <w:szCs w:val="24"/>
          <w:lang w:val="uk-UA"/>
        </w:rPr>
        <w:t>уряд у реалізації державної політики</w:t>
      </w:r>
      <w:r>
        <w:rPr>
          <w:rFonts w:ascii="Times New Roman" w:hAnsi="Times New Roman" w:cs="Times New Roman"/>
          <w:sz w:val="24"/>
          <w:szCs w:val="24"/>
          <w:lang w:val="uk-UA"/>
        </w:rPr>
        <w:t>.</w:t>
      </w:r>
    </w:p>
    <w:p w:rsidR="005B49A0" w:rsidRPr="001A77F6"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38.</w:t>
      </w:r>
      <w:r w:rsidRPr="001A77F6">
        <w:t xml:space="preserve"> </w:t>
      </w:r>
      <w:r w:rsidRPr="001A77F6">
        <w:rPr>
          <w:rFonts w:ascii="Times New Roman" w:hAnsi="Times New Roman" w:cs="Times New Roman"/>
          <w:sz w:val="24"/>
          <w:szCs w:val="24"/>
          <w:lang w:val="uk-UA"/>
        </w:rPr>
        <w:t>Політична культура широкого загалу та політична культура еліт:український контекст.</w:t>
      </w:r>
    </w:p>
    <w:p w:rsidR="005B49A0" w:rsidRPr="001A77F6"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39</w:t>
      </w:r>
      <w:r w:rsidRPr="001A77F6">
        <w:rPr>
          <w:rFonts w:ascii="Times New Roman" w:hAnsi="Times New Roman" w:cs="Times New Roman"/>
          <w:sz w:val="24"/>
          <w:szCs w:val="24"/>
          <w:lang w:val="uk-UA"/>
        </w:rPr>
        <w:t>. Парламентська та партійна дисципліна: етичні колізії.</w:t>
      </w:r>
    </w:p>
    <w:p w:rsidR="005B49A0" w:rsidRPr="001A77F6"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40</w:t>
      </w:r>
      <w:r w:rsidRPr="001A77F6">
        <w:rPr>
          <w:rFonts w:ascii="Times New Roman" w:hAnsi="Times New Roman" w:cs="Times New Roman"/>
          <w:sz w:val="24"/>
          <w:szCs w:val="24"/>
          <w:lang w:val="uk-UA"/>
        </w:rPr>
        <w:t>. Ціннісно-нормативні засади етики парламентських дебатів.</w:t>
      </w:r>
    </w:p>
    <w:p w:rsidR="005B49A0" w:rsidRPr="001A77F6"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41</w:t>
      </w:r>
      <w:r w:rsidRPr="001A77F6">
        <w:rPr>
          <w:rFonts w:ascii="Times New Roman" w:hAnsi="Times New Roman" w:cs="Times New Roman"/>
          <w:sz w:val="24"/>
          <w:szCs w:val="24"/>
          <w:lang w:val="uk-UA"/>
        </w:rPr>
        <w:t>. Етичні норми регуляції відн</w:t>
      </w:r>
      <w:r>
        <w:rPr>
          <w:rFonts w:ascii="Times New Roman" w:hAnsi="Times New Roman" w:cs="Times New Roman"/>
          <w:sz w:val="24"/>
          <w:szCs w:val="24"/>
          <w:lang w:val="uk-UA"/>
        </w:rPr>
        <w:t>осин парламентарів з громадські</w:t>
      </w:r>
      <w:r w:rsidRPr="001A77F6">
        <w:rPr>
          <w:rFonts w:ascii="Times New Roman" w:hAnsi="Times New Roman" w:cs="Times New Roman"/>
          <w:sz w:val="24"/>
          <w:szCs w:val="24"/>
          <w:lang w:val="uk-UA"/>
        </w:rPr>
        <w:t>стю та ЗМІ.</w:t>
      </w:r>
    </w:p>
    <w:p w:rsidR="005B49A0" w:rsidRPr="001A77F6"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42</w:t>
      </w:r>
      <w:r w:rsidRPr="001A77F6">
        <w:rPr>
          <w:rFonts w:ascii="Times New Roman" w:hAnsi="Times New Roman" w:cs="Times New Roman"/>
          <w:sz w:val="24"/>
          <w:szCs w:val="24"/>
          <w:lang w:val="uk-UA"/>
        </w:rPr>
        <w:t>. Сутність та принципи управління</w:t>
      </w:r>
      <w:r>
        <w:rPr>
          <w:rFonts w:ascii="Times New Roman" w:hAnsi="Times New Roman" w:cs="Times New Roman"/>
          <w:sz w:val="24"/>
          <w:szCs w:val="24"/>
          <w:lang w:val="uk-UA"/>
        </w:rPr>
        <w:t xml:space="preserve"> конфліктами інтересів у пар</w:t>
      </w:r>
      <w:r w:rsidRPr="001A77F6">
        <w:rPr>
          <w:rFonts w:ascii="Times New Roman" w:hAnsi="Times New Roman" w:cs="Times New Roman"/>
          <w:sz w:val="24"/>
          <w:szCs w:val="24"/>
          <w:lang w:val="uk-UA"/>
        </w:rPr>
        <w:t>ламентській діяльності.</w:t>
      </w:r>
    </w:p>
    <w:p w:rsidR="005B49A0" w:rsidRPr="001A77F6"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43</w:t>
      </w:r>
      <w:r w:rsidRPr="001A77F6">
        <w:rPr>
          <w:rFonts w:ascii="Times New Roman" w:hAnsi="Times New Roman" w:cs="Times New Roman"/>
          <w:sz w:val="24"/>
          <w:szCs w:val="24"/>
          <w:lang w:val="uk-UA"/>
        </w:rPr>
        <w:t>. Інституціоналізація парламентсь</w:t>
      </w:r>
      <w:r>
        <w:rPr>
          <w:rFonts w:ascii="Times New Roman" w:hAnsi="Times New Roman" w:cs="Times New Roman"/>
          <w:sz w:val="24"/>
          <w:szCs w:val="24"/>
          <w:lang w:val="uk-UA"/>
        </w:rPr>
        <w:t>кої етики: зарубіжний та вітчиз</w:t>
      </w:r>
      <w:r w:rsidRPr="001A77F6">
        <w:rPr>
          <w:rFonts w:ascii="Times New Roman" w:hAnsi="Times New Roman" w:cs="Times New Roman"/>
          <w:sz w:val="24"/>
          <w:szCs w:val="24"/>
          <w:lang w:val="uk-UA"/>
        </w:rPr>
        <w:t>няний досвід.</w:t>
      </w:r>
    </w:p>
    <w:p w:rsidR="005B49A0" w:rsidRPr="001A77F6"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44</w:t>
      </w:r>
      <w:r w:rsidRPr="001A77F6">
        <w:rPr>
          <w:rFonts w:ascii="Times New Roman" w:hAnsi="Times New Roman" w:cs="Times New Roman"/>
          <w:sz w:val="24"/>
          <w:szCs w:val="24"/>
          <w:lang w:val="uk-UA"/>
        </w:rPr>
        <w:t>. Історичні традиції та культу</w:t>
      </w:r>
      <w:r>
        <w:rPr>
          <w:rFonts w:ascii="Times New Roman" w:hAnsi="Times New Roman" w:cs="Times New Roman"/>
          <w:sz w:val="24"/>
          <w:szCs w:val="24"/>
          <w:lang w:val="uk-UA"/>
        </w:rPr>
        <w:t>рні особливості формування етич</w:t>
      </w:r>
      <w:r w:rsidRPr="001A77F6">
        <w:rPr>
          <w:rFonts w:ascii="Times New Roman" w:hAnsi="Times New Roman" w:cs="Times New Roman"/>
          <w:sz w:val="24"/>
          <w:szCs w:val="24"/>
          <w:lang w:val="uk-UA"/>
        </w:rPr>
        <w:t>ного режиму в Україні.</w:t>
      </w:r>
    </w:p>
    <w:p w:rsidR="005B49A0" w:rsidRPr="001A77F6"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45</w:t>
      </w:r>
      <w:r w:rsidRPr="001A77F6">
        <w:rPr>
          <w:rFonts w:ascii="Times New Roman" w:hAnsi="Times New Roman" w:cs="Times New Roman"/>
          <w:sz w:val="24"/>
          <w:szCs w:val="24"/>
          <w:lang w:val="uk-UA"/>
        </w:rPr>
        <w:t>. Витоки та національна специф</w:t>
      </w:r>
      <w:r>
        <w:rPr>
          <w:rFonts w:ascii="Times New Roman" w:hAnsi="Times New Roman" w:cs="Times New Roman"/>
          <w:sz w:val="24"/>
          <w:szCs w:val="24"/>
          <w:lang w:val="uk-UA"/>
        </w:rPr>
        <w:t>іка цінностей депутатської ети</w:t>
      </w:r>
      <w:r w:rsidRPr="001A77F6">
        <w:rPr>
          <w:rFonts w:ascii="Times New Roman" w:hAnsi="Times New Roman" w:cs="Times New Roman"/>
          <w:sz w:val="24"/>
          <w:szCs w:val="24"/>
          <w:lang w:val="uk-UA"/>
        </w:rPr>
        <w:t>ки в Україні.</w:t>
      </w:r>
    </w:p>
    <w:p w:rsidR="005B49A0" w:rsidRPr="001A77F6"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46</w:t>
      </w:r>
      <w:r w:rsidRPr="001A77F6">
        <w:rPr>
          <w:rFonts w:ascii="Times New Roman" w:hAnsi="Times New Roman" w:cs="Times New Roman"/>
          <w:sz w:val="24"/>
          <w:szCs w:val="24"/>
          <w:lang w:val="uk-UA"/>
        </w:rPr>
        <w:t>. Професійно-етична соціалізація парламентарів: особливості та</w:t>
      </w:r>
      <w:r>
        <w:rPr>
          <w:rFonts w:ascii="Times New Roman" w:hAnsi="Times New Roman" w:cs="Times New Roman"/>
          <w:sz w:val="24"/>
          <w:szCs w:val="24"/>
          <w:lang w:val="uk-UA"/>
        </w:rPr>
        <w:t xml:space="preserve"> </w:t>
      </w:r>
      <w:r w:rsidRPr="001A77F6">
        <w:rPr>
          <w:rFonts w:ascii="Times New Roman" w:hAnsi="Times New Roman" w:cs="Times New Roman"/>
          <w:sz w:val="24"/>
          <w:szCs w:val="24"/>
          <w:lang w:val="uk-UA"/>
        </w:rPr>
        <w:t>проблеми.</w:t>
      </w:r>
    </w:p>
    <w:p w:rsid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47</w:t>
      </w:r>
      <w:r w:rsidRPr="001A77F6">
        <w:rPr>
          <w:rFonts w:ascii="Times New Roman" w:hAnsi="Times New Roman" w:cs="Times New Roman"/>
          <w:sz w:val="24"/>
          <w:szCs w:val="24"/>
          <w:lang w:val="uk-UA"/>
        </w:rPr>
        <w:t>. Діяльність комітетів з питан</w:t>
      </w:r>
      <w:r>
        <w:rPr>
          <w:rFonts w:ascii="Times New Roman" w:hAnsi="Times New Roman" w:cs="Times New Roman"/>
          <w:sz w:val="24"/>
          <w:szCs w:val="24"/>
          <w:lang w:val="uk-UA"/>
        </w:rPr>
        <w:t>ь парламентської етики: зарубіж</w:t>
      </w:r>
      <w:r w:rsidRPr="001A77F6">
        <w:rPr>
          <w:rFonts w:ascii="Times New Roman" w:hAnsi="Times New Roman" w:cs="Times New Roman"/>
          <w:sz w:val="24"/>
          <w:szCs w:val="24"/>
          <w:lang w:val="uk-UA"/>
        </w:rPr>
        <w:t>ний та вітчизняний досвід</w:t>
      </w:r>
      <w:r>
        <w:rPr>
          <w:rFonts w:ascii="Times New Roman" w:hAnsi="Times New Roman" w:cs="Times New Roman"/>
          <w:sz w:val="24"/>
          <w:szCs w:val="24"/>
          <w:lang w:val="uk-UA"/>
        </w:rPr>
        <w:t>.</w:t>
      </w:r>
    </w:p>
    <w:p w:rsidR="005B49A0" w:rsidRPr="00912D86"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48.</w:t>
      </w:r>
      <w:r w:rsidRPr="00912D86">
        <w:t xml:space="preserve"> </w:t>
      </w:r>
      <w:r w:rsidRPr="00912D86">
        <w:rPr>
          <w:rFonts w:ascii="Times New Roman" w:hAnsi="Times New Roman" w:cs="Times New Roman"/>
          <w:sz w:val="24"/>
          <w:szCs w:val="24"/>
          <w:lang w:val="uk-UA"/>
        </w:rPr>
        <w:t>Сутність та своєрідність парламентської культури.</w:t>
      </w:r>
    </w:p>
    <w:p w:rsidR="005B49A0" w:rsidRPr="00912D86"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49</w:t>
      </w:r>
      <w:r w:rsidRPr="00912D86">
        <w:rPr>
          <w:rFonts w:ascii="Times New Roman" w:hAnsi="Times New Roman" w:cs="Times New Roman"/>
          <w:sz w:val="24"/>
          <w:szCs w:val="24"/>
          <w:lang w:val="uk-UA"/>
        </w:rPr>
        <w:t>. Моральні цінності та основні принципи депутатської етики.</w:t>
      </w:r>
    </w:p>
    <w:p w:rsidR="005B49A0" w:rsidRPr="00912D86"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50</w:t>
      </w:r>
      <w:r w:rsidRPr="00912D86">
        <w:rPr>
          <w:rFonts w:ascii="Times New Roman" w:hAnsi="Times New Roman" w:cs="Times New Roman"/>
          <w:sz w:val="24"/>
          <w:szCs w:val="24"/>
          <w:lang w:val="uk-UA"/>
        </w:rPr>
        <w:t>. Політична культура як вияв культури громадянськості.</w:t>
      </w:r>
    </w:p>
    <w:p w:rsidR="005B49A0" w:rsidRPr="00912D86"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51</w:t>
      </w:r>
      <w:r w:rsidRPr="00912D86">
        <w:rPr>
          <w:rFonts w:ascii="Times New Roman" w:hAnsi="Times New Roman" w:cs="Times New Roman"/>
          <w:sz w:val="24"/>
          <w:szCs w:val="24"/>
          <w:lang w:val="uk-UA"/>
        </w:rPr>
        <w:t>. Політична культура як складо</w:t>
      </w:r>
      <w:r>
        <w:rPr>
          <w:rFonts w:ascii="Times New Roman" w:hAnsi="Times New Roman" w:cs="Times New Roman"/>
          <w:sz w:val="24"/>
          <w:szCs w:val="24"/>
          <w:lang w:val="uk-UA"/>
        </w:rPr>
        <w:t>ва культури державного управлін</w:t>
      </w:r>
      <w:r w:rsidRPr="00912D86">
        <w:rPr>
          <w:rFonts w:ascii="Times New Roman" w:hAnsi="Times New Roman" w:cs="Times New Roman"/>
          <w:sz w:val="24"/>
          <w:szCs w:val="24"/>
          <w:lang w:val="uk-UA"/>
        </w:rPr>
        <w:t>ня та культури державного управлінця.</w:t>
      </w:r>
    </w:p>
    <w:p w:rsid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912D86">
        <w:rPr>
          <w:rFonts w:ascii="Times New Roman" w:hAnsi="Times New Roman" w:cs="Times New Roman"/>
          <w:sz w:val="24"/>
          <w:szCs w:val="24"/>
          <w:lang w:val="uk-UA"/>
        </w:rPr>
        <w:t>5</w:t>
      </w:r>
      <w:r>
        <w:rPr>
          <w:rFonts w:ascii="Times New Roman" w:hAnsi="Times New Roman" w:cs="Times New Roman"/>
          <w:sz w:val="24"/>
          <w:szCs w:val="24"/>
          <w:lang w:val="uk-UA"/>
        </w:rPr>
        <w:t>2</w:t>
      </w:r>
      <w:r w:rsidRPr="00912D86">
        <w:rPr>
          <w:rFonts w:ascii="Times New Roman" w:hAnsi="Times New Roman" w:cs="Times New Roman"/>
          <w:sz w:val="24"/>
          <w:szCs w:val="24"/>
          <w:lang w:val="uk-UA"/>
        </w:rPr>
        <w:t>. Особливості політичної соціаліз</w:t>
      </w:r>
      <w:r>
        <w:rPr>
          <w:rFonts w:ascii="Times New Roman" w:hAnsi="Times New Roman" w:cs="Times New Roman"/>
          <w:sz w:val="24"/>
          <w:szCs w:val="24"/>
          <w:lang w:val="uk-UA"/>
        </w:rPr>
        <w:t>ації як процес передачі політич</w:t>
      </w:r>
      <w:r w:rsidRPr="00912D86">
        <w:rPr>
          <w:rFonts w:ascii="Times New Roman" w:hAnsi="Times New Roman" w:cs="Times New Roman"/>
          <w:sz w:val="24"/>
          <w:szCs w:val="24"/>
          <w:lang w:val="uk-UA"/>
        </w:rPr>
        <w:t>ної культури в Україні.</w:t>
      </w:r>
    </w:p>
    <w:p w:rsidR="005B49A0" w:rsidRPr="00FA48B2"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 </w:t>
      </w:r>
      <w:r w:rsidRPr="00FA48B2">
        <w:rPr>
          <w:rFonts w:ascii="Times New Roman" w:hAnsi="Times New Roman" w:cs="Times New Roman"/>
          <w:sz w:val="24"/>
          <w:szCs w:val="24"/>
          <w:lang w:val="uk-UA"/>
        </w:rPr>
        <w:t>Парламентська етика як чинн</w:t>
      </w:r>
      <w:r>
        <w:rPr>
          <w:rFonts w:ascii="Times New Roman" w:hAnsi="Times New Roman" w:cs="Times New Roman"/>
          <w:sz w:val="24"/>
          <w:szCs w:val="24"/>
          <w:lang w:val="uk-UA"/>
        </w:rPr>
        <w:t>ик формування політичної культу</w:t>
      </w:r>
      <w:r w:rsidRPr="00FA48B2">
        <w:rPr>
          <w:rFonts w:ascii="Times New Roman" w:hAnsi="Times New Roman" w:cs="Times New Roman"/>
          <w:sz w:val="24"/>
          <w:szCs w:val="24"/>
          <w:lang w:val="uk-UA"/>
        </w:rPr>
        <w:t>ри українського суспільства.</w:t>
      </w:r>
    </w:p>
    <w:p w:rsidR="005B49A0" w:rsidRPr="00FA48B2"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54</w:t>
      </w:r>
      <w:r w:rsidRPr="00FA48B2">
        <w:rPr>
          <w:rFonts w:ascii="Times New Roman" w:hAnsi="Times New Roman" w:cs="Times New Roman"/>
          <w:sz w:val="24"/>
          <w:szCs w:val="24"/>
          <w:lang w:val="uk-UA"/>
        </w:rPr>
        <w:t>. Парламентська етика як чинник підтримки доброчесності та засіб</w:t>
      </w:r>
      <w:r>
        <w:rPr>
          <w:rFonts w:ascii="Times New Roman" w:hAnsi="Times New Roman" w:cs="Times New Roman"/>
          <w:sz w:val="24"/>
          <w:szCs w:val="24"/>
          <w:lang w:val="uk-UA"/>
        </w:rPr>
        <w:t xml:space="preserve"> </w:t>
      </w:r>
      <w:r w:rsidRPr="00FA48B2">
        <w:rPr>
          <w:rFonts w:ascii="Times New Roman" w:hAnsi="Times New Roman" w:cs="Times New Roman"/>
          <w:sz w:val="24"/>
          <w:szCs w:val="24"/>
          <w:lang w:val="uk-UA"/>
        </w:rPr>
        <w:t>протидії корупції.</w:t>
      </w:r>
    </w:p>
    <w:p w:rsidR="005B49A0" w:rsidRPr="00FA48B2"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55</w:t>
      </w:r>
      <w:r w:rsidRPr="00FA48B2">
        <w:rPr>
          <w:rFonts w:ascii="Times New Roman" w:hAnsi="Times New Roman" w:cs="Times New Roman"/>
          <w:sz w:val="24"/>
          <w:szCs w:val="24"/>
          <w:lang w:val="uk-UA"/>
        </w:rPr>
        <w:t>. Процедури прийняття рішень: політичний  ризик та моральна</w:t>
      </w:r>
      <w:r>
        <w:rPr>
          <w:rFonts w:ascii="Times New Roman" w:hAnsi="Times New Roman" w:cs="Times New Roman"/>
          <w:sz w:val="24"/>
          <w:szCs w:val="24"/>
          <w:lang w:val="uk-UA"/>
        </w:rPr>
        <w:t xml:space="preserve"> </w:t>
      </w:r>
      <w:r w:rsidRPr="00FA48B2">
        <w:rPr>
          <w:rFonts w:ascii="Times New Roman" w:hAnsi="Times New Roman" w:cs="Times New Roman"/>
          <w:sz w:val="24"/>
          <w:szCs w:val="24"/>
          <w:lang w:val="uk-UA"/>
        </w:rPr>
        <w:t>відповідальність парламентарів.</w:t>
      </w:r>
    </w:p>
    <w:p w:rsidR="005B49A0" w:rsidRPr="00FA48B2"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56</w:t>
      </w:r>
      <w:r w:rsidRPr="00FA48B2">
        <w:rPr>
          <w:rFonts w:ascii="Times New Roman" w:hAnsi="Times New Roman" w:cs="Times New Roman"/>
          <w:sz w:val="24"/>
          <w:szCs w:val="24"/>
          <w:lang w:val="uk-UA"/>
        </w:rPr>
        <w:t>. Конфлікт та пошуки компромісу в парламентській діяльності.</w:t>
      </w:r>
    </w:p>
    <w:p w:rsidR="005B49A0" w:rsidRPr="00FA48B2"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FA48B2">
        <w:rPr>
          <w:rFonts w:ascii="Times New Roman" w:hAnsi="Times New Roman" w:cs="Times New Roman"/>
          <w:sz w:val="24"/>
          <w:szCs w:val="24"/>
          <w:lang w:val="uk-UA"/>
        </w:rPr>
        <w:t>5</w:t>
      </w:r>
      <w:r>
        <w:rPr>
          <w:rFonts w:ascii="Times New Roman" w:hAnsi="Times New Roman" w:cs="Times New Roman"/>
          <w:sz w:val="24"/>
          <w:szCs w:val="24"/>
          <w:lang w:val="uk-UA"/>
        </w:rPr>
        <w:t>7</w:t>
      </w:r>
      <w:r w:rsidRPr="00FA48B2">
        <w:rPr>
          <w:rFonts w:ascii="Times New Roman" w:hAnsi="Times New Roman" w:cs="Times New Roman"/>
          <w:sz w:val="24"/>
          <w:szCs w:val="24"/>
          <w:lang w:val="uk-UA"/>
        </w:rPr>
        <w:t>. Етичні кодекси в парламентській діяльності.</w:t>
      </w:r>
    </w:p>
    <w:p w:rsid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58</w:t>
      </w:r>
      <w:r w:rsidRPr="00FA48B2">
        <w:rPr>
          <w:rFonts w:ascii="Times New Roman" w:hAnsi="Times New Roman" w:cs="Times New Roman"/>
          <w:sz w:val="24"/>
          <w:szCs w:val="24"/>
          <w:lang w:val="uk-UA"/>
        </w:rPr>
        <w:t>. Громадянське суспільство як актор формування та контролю за</w:t>
      </w:r>
      <w:r>
        <w:rPr>
          <w:rFonts w:ascii="Times New Roman" w:hAnsi="Times New Roman" w:cs="Times New Roman"/>
          <w:sz w:val="24"/>
          <w:szCs w:val="24"/>
          <w:lang w:val="uk-UA"/>
        </w:rPr>
        <w:t xml:space="preserve"> </w:t>
      </w:r>
      <w:r w:rsidRPr="00FA48B2">
        <w:rPr>
          <w:rFonts w:ascii="Times New Roman" w:hAnsi="Times New Roman" w:cs="Times New Roman"/>
          <w:sz w:val="24"/>
          <w:szCs w:val="24"/>
          <w:lang w:val="uk-UA"/>
        </w:rPr>
        <w:t>дотриманням парламентської етики.</w:t>
      </w:r>
    </w:p>
    <w:p w:rsidR="005B49A0" w:rsidRPr="006F671B"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59.</w:t>
      </w:r>
      <w:r w:rsidRPr="006F671B">
        <w:rPr>
          <w:rFonts w:ascii="Times New Roman" w:hAnsi="Times New Roman" w:cs="Times New Roman"/>
          <w:sz w:val="24"/>
          <w:szCs w:val="24"/>
          <w:lang w:val="uk-UA"/>
        </w:rPr>
        <w:t xml:space="preserve"> Розкрийте повноваження народних депутатів України.</w:t>
      </w:r>
    </w:p>
    <w:p w:rsidR="005B49A0" w:rsidRPr="006F671B"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60</w:t>
      </w:r>
      <w:r w:rsidRPr="006F671B">
        <w:rPr>
          <w:rFonts w:ascii="Times New Roman" w:hAnsi="Times New Roman" w:cs="Times New Roman"/>
          <w:sz w:val="24"/>
          <w:szCs w:val="24"/>
          <w:lang w:val="uk-UA"/>
        </w:rPr>
        <w:t>. Проаналізуйте український та європейський досвід депутатської</w:t>
      </w:r>
      <w:r>
        <w:rPr>
          <w:rFonts w:ascii="Times New Roman" w:hAnsi="Times New Roman" w:cs="Times New Roman"/>
          <w:sz w:val="24"/>
          <w:szCs w:val="24"/>
          <w:lang w:val="uk-UA"/>
        </w:rPr>
        <w:t xml:space="preserve"> </w:t>
      </w:r>
      <w:r w:rsidRPr="006F671B">
        <w:rPr>
          <w:rFonts w:ascii="Times New Roman" w:hAnsi="Times New Roman" w:cs="Times New Roman"/>
          <w:sz w:val="24"/>
          <w:szCs w:val="24"/>
          <w:lang w:val="uk-UA"/>
        </w:rPr>
        <w:t>недоторканності.</w:t>
      </w:r>
    </w:p>
    <w:p w:rsidR="005B49A0" w:rsidRPr="006F671B"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61. Розкрийте сутність </w:t>
      </w:r>
      <w:r w:rsidRPr="006F671B">
        <w:rPr>
          <w:rFonts w:ascii="Times New Roman" w:hAnsi="Times New Roman" w:cs="Times New Roman"/>
          <w:sz w:val="24"/>
          <w:szCs w:val="24"/>
          <w:lang w:val="uk-UA"/>
        </w:rPr>
        <w:t>поняття “депутатський мандат”. Наведіть</w:t>
      </w:r>
      <w:r>
        <w:rPr>
          <w:rFonts w:ascii="Times New Roman" w:hAnsi="Times New Roman" w:cs="Times New Roman"/>
          <w:sz w:val="24"/>
          <w:szCs w:val="24"/>
          <w:lang w:val="uk-UA"/>
        </w:rPr>
        <w:t xml:space="preserve"> </w:t>
      </w:r>
      <w:r w:rsidRPr="006F671B">
        <w:rPr>
          <w:rFonts w:ascii="Times New Roman" w:hAnsi="Times New Roman" w:cs="Times New Roman"/>
          <w:sz w:val="24"/>
          <w:szCs w:val="24"/>
          <w:lang w:val="uk-UA"/>
        </w:rPr>
        <w:t>приклади з практики.</w:t>
      </w:r>
    </w:p>
    <w:p w:rsidR="005B49A0" w:rsidRPr="006F671B"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62</w:t>
      </w:r>
      <w:r w:rsidRPr="006F671B">
        <w:rPr>
          <w:rFonts w:ascii="Times New Roman" w:hAnsi="Times New Roman" w:cs="Times New Roman"/>
          <w:sz w:val="24"/>
          <w:szCs w:val="24"/>
          <w:lang w:val="uk-UA"/>
        </w:rPr>
        <w:t>. Порівняйте поняття “депутатський імунітет” та “індемнітет”.</w:t>
      </w:r>
    </w:p>
    <w:p w:rsidR="005B49A0" w:rsidRPr="006F671B"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63</w:t>
      </w:r>
      <w:r w:rsidRPr="006F671B">
        <w:rPr>
          <w:rFonts w:ascii="Times New Roman" w:hAnsi="Times New Roman" w:cs="Times New Roman"/>
          <w:sz w:val="24"/>
          <w:szCs w:val="24"/>
          <w:lang w:val="uk-UA"/>
        </w:rPr>
        <w:t>. У чому полягає відмінність де</w:t>
      </w:r>
      <w:r>
        <w:rPr>
          <w:rFonts w:ascii="Times New Roman" w:hAnsi="Times New Roman" w:cs="Times New Roman"/>
          <w:sz w:val="24"/>
          <w:szCs w:val="24"/>
          <w:lang w:val="uk-UA"/>
        </w:rPr>
        <w:t>путатського запиту та депутатсь</w:t>
      </w:r>
      <w:r w:rsidRPr="006F671B">
        <w:rPr>
          <w:rFonts w:ascii="Times New Roman" w:hAnsi="Times New Roman" w:cs="Times New Roman"/>
          <w:sz w:val="24"/>
          <w:szCs w:val="24"/>
          <w:lang w:val="uk-UA"/>
        </w:rPr>
        <w:t>кого звернення?</w:t>
      </w:r>
    </w:p>
    <w:p w:rsidR="005B49A0" w:rsidRPr="006F671B"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6F671B">
        <w:rPr>
          <w:rFonts w:ascii="Times New Roman" w:hAnsi="Times New Roman" w:cs="Times New Roman"/>
          <w:sz w:val="24"/>
          <w:szCs w:val="24"/>
          <w:lang w:val="uk-UA"/>
        </w:rPr>
        <w:t>6</w:t>
      </w:r>
      <w:r>
        <w:rPr>
          <w:rFonts w:ascii="Times New Roman" w:hAnsi="Times New Roman" w:cs="Times New Roman"/>
          <w:sz w:val="24"/>
          <w:szCs w:val="24"/>
          <w:lang w:val="uk-UA"/>
        </w:rPr>
        <w:t>4</w:t>
      </w:r>
      <w:r w:rsidRPr="006F671B">
        <w:rPr>
          <w:rFonts w:ascii="Times New Roman" w:hAnsi="Times New Roman" w:cs="Times New Roman"/>
          <w:sz w:val="24"/>
          <w:szCs w:val="24"/>
          <w:lang w:val="uk-UA"/>
        </w:rPr>
        <w:t>. Охарактеризуйте вітчизняний та зарубіжний досвід діяльності</w:t>
      </w:r>
      <w:r>
        <w:rPr>
          <w:rFonts w:ascii="Times New Roman" w:hAnsi="Times New Roman" w:cs="Times New Roman"/>
          <w:sz w:val="24"/>
          <w:szCs w:val="24"/>
          <w:lang w:val="uk-UA"/>
        </w:rPr>
        <w:t xml:space="preserve"> </w:t>
      </w:r>
      <w:r w:rsidRPr="006F671B">
        <w:rPr>
          <w:rFonts w:ascii="Times New Roman" w:hAnsi="Times New Roman" w:cs="Times New Roman"/>
          <w:sz w:val="24"/>
          <w:szCs w:val="24"/>
          <w:lang w:val="uk-UA"/>
        </w:rPr>
        <w:t>етичних комісій.</w:t>
      </w:r>
    </w:p>
    <w:p w:rsidR="005B49A0" w:rsidRPr="006F671B"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65</w:t>
      </w:r>
      <w:r w:rsidRPr="006F671B">
        <w:rPr>
          <w:rFonts w:ascii="Times New Roman" w:hAnsi="Times New Roman" w:cs="Times New Roman"/>
          <w:sz w:val="24"/>
          <w:szCs w:val="24"/>
          <w:lang w:val="uk-UA"/>
        </w:rPr>
        <w:t>. Які Ви знаєте елементи етичної інфраструктури?</w:t>
      </w:r>
    </w:p>
    <w:p w:rsid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66</w:t>
      </w:r>
      <w:r w:rsidRPr="006F671B">
        <w:rPr>
          <w:rFonts w:ascii="Times New Roman" w:hAnsi="Times New Roman" w:cs="Times New Roman"/>
          <w:sz w:val="24"/>
          <w:szCs w:val="24"/>
          <w:lang w:val="uk-UA"/>
        </w:rPr>
        <w:t>. Назвіть правила етики народного депутата (з досвіду України та</w:t>
      </w:r>
      <w:r>
        <w:rPr>
          <w:rFonts w:ascii="Times New Roman" w:hAnsi="Times New Roman" w:cs="Times New Roman"/>
          <w:sz w:val="24"/>
          <w:szCs w:val="24"/>
          <w:lang w:val="uk-UA"/>
        </w:rPr>
        <w:t xml:space="preserve"> </w:t>
      </w:r>
      <w:r w:rsidRPr="006F671B">
        <w:rPr>
          <w:rFonts w:ascii="Times New Roman" w:hAnsi="Times New Roman" w:cs="Times New Roman"/>
          <w:sz w:val="24"/>
          <w:szCs w:val="24"/>
          <w:lang w:val="uk-UA"/>
        </w:rPr>
        <w:t>країн світу).</w:t>
      </w:r>
    </w:p>
    <w:p w:rsidR="005B49A0" w:rsidRPr="006B2D72"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67. </w:t>
      </w:r>
      <w:r w:rsidRPr="006B2D72">
        <w:rPr>
          <w:rFonts w:ascii="Times New Roman" w:hAnsi="Times New Roman" w:cs="Times New Roman"/>
          <w:sz w:val="24"/>
          <w:szCs w:val="24"/>
          <w:lang w:val="uk-UA"/>
        </w:rPr>
        <w:t>Гарантії здійснення повноважень народним депутатом України.</w:t>
      </w:r>
    </w:p>
    <w:p w:rsidR="005B49A0" w:rsidRPr="006B2D72"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68</w:t>
      </w:r>
      <w:r w:rsidRPr="006B2D72">
        <w:rPr>
          <w:rFonts w:ascii="Times New Roman" w:hAnsi="Times New Roman" w:cs="Times New Roman"/>
          <w:sz w:val="24"/>
          <w:szCs w:val="24"/>
          <w:lang w:val="uk-UA"/>
        </w:rPr>
        <w:t>. Гарантії забезпечення статусу народного депутата України.</w:t>
      </w:r>
    </w:p>
    <w:p w:rsidR="005B49A0" w:rsidRPr="006B2D72"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69</w:t>
      </w:r>
      <w:r w:rsidRPr="006B2D72">
        <w:rPr>
          <w:rFonts w:ascii="Times New Roman" w:hAnsi="Times New Roman" w:cs="Times New Roman"/>
          <w:sz w:val="24"/>
          <w:szCs w:val="24"/>
          <w:lang w:val="uk-UA"/>
        </w:rPr>
        <w:t>. Особливості парламентської етики в Україні.</w:t>
      </w:r>
    </w:p>
    <w:p w:rsidR="005B49A0" w:rsidRPr="006B2D72"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70</w:t>
      </w:r>
      <w:r w:rsidRPr="006B2D72">
        <w:rPr>
          <w:rFonts w:ascii="Times New Roman" w:hAnsi="Times New Roman" w:cs="Times New Roman"/>
          <w:sz w:val="24"/>
          <w:szCs w:val="24"/>
          <w:lang w:val="uk-UA"/>
        </w:rPr>
        <w:t xml:space="preserve">. Взаємовідносини народного </w:t>
      </w:r>
      <w:r>
        <w:rPr>
          <w:rFonts w:ascii="Times New Roman" w:hAnsi="Times New Roman" w:cs="Times New Roman"/>
          <w:sz w:val="24"/>
          <w:szCs w:val="24"/>
          <w:lang w:val="uk-UA"/>
        </w:rPr>
        <w:t>депутата України з органами дер</w:t>
      </w:r>
      <w:r w:rsidRPr="006B2D72">
        <w:rPr>
          <w:rFonts w:ascii="Times New Roman" w:hAnsi="Times New Roman" w:cs="Times New Roman"/>
          <w:sz w:val="24"/>
          <w:szCs w:val="24"/>
          <w:lang w:val="uk-UA"/>
        </w:rPr>
        <w:t>жавної влади та місцевого самоврядування.</w:t>
      </w:r>
    </w:p>
    <w:p w:rsidR="005B49A0" w:rsidRPr="006B2D72"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71</w:t>
      </w:r>
      <w:r w:rsidRPr="006B2D72">
        <w:rPr>
          <w:rFonts w:ascii="Times New Roman" w:hAnsi="Times New Roman" w:cs="Times New Roman"/>
          <w:sz w:val="24"/>
          <w:szCs w:val="24"/>
          <w:lang w:val="uk-UA"/>
        </w:rPr>
        <w:t>. Взаємовідносини народного депутата України з об’єднаннями</w:t>
      </w:r>
      <w:r>
        <w:rPr>
          <w:rFonts w:ascii="Times New Roman" w:hAnsi="Times New Roman" w:cs="Times New Roman"/>
          <w:sz w:val="24"/>
          <w:szCs w:val="24"/>
          <w:lang w:val="uk-UA"/>
        </w:rPr>
        <w:t xml:space="preserve"> </w:t>
      </w:r>
      <w:r w:rsidRPr="006B2D72">
        <w:rPr>
          <w:rFonts w:ascii="Times New Roman" w:hAnsi="Times New Roman" w:cs="Times New Roman"/>
          <w:sz w:val="24"/>
          <w:szCs w:val="24"/>
          <w:lang w:val="uk-UA"/>
        </w:rPr>
        <w:t>громадян України.</w:t>
      </w:r>
    </w:p>
    <w:p w:rsid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72</w:t>
      </w:r>
      <w:r w:rsidRPr="006B2D72">
        <w:rPr>
          <w:rFonts w:ascii="Times New Roman" w:hAnsi="Times New Roman" w:cs="Times New Roman"/>
          <w:sz w:val="24"/>
          <w:szCs w:val="24"/>
          <w:lang w:val="uk-UA"/>
        </w:rPr>
        <w:t xml:space="preserve">. Взаємовідносини народного </w:t>
      </w:r>
      <w:r>
        <w:rPr>
          <w:rFonts w:ascii="Times New Roman" w:hAnsi="Times New Roman" w:cs="Times New Roman"/>
          <w:sz w:val="24"/>
          <w:szCs w:val="24"/>
          <w:lang w:val="uk-UA"/>
        </w:rPr>
        <w:t>депутата України із засобами ма</w:t>
      </w:r>
      <w:r w:rsidRPr="006B2D72">
        <w:rPr>
          <w:rFonts w:ascii="Times New Roman" w:hAnsi="Times New Roman" w:cs="Times New Roman"/>
          <w:sz w:val="24"/>
          <w:szCs w:val="24"/>
          <w:lang w:val="uk-UA"/>
        </w:rPr>
        <w:t>сової інформації.</w:t>
      </w:r>
    </w:p>
    <w:p w:rsidR="005B49A0" w:rsidRPr="00534D13"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73.</w:t>
      </w:r>
      <w:r w:rsidRPr="00534D13">
        <w:rPr>
          <w:rFonts w:ascii="Times New Roman" w:hAnsi="Times New Roman" w:cs="Times New Roman"/>
          <w:sz w:val="24"/>
          <w:szCs w:val="24"/>
          <w:lang w:val="uk-UA"/>
        </w:rPr>
        <w:t xml:space="preserve"> Конституційна відповідальність народного депутата України.</w:t>
      </w:r>
    </w:p>
    <w:p w:rsidR="005B49A0" w:rsidRPr="00534D13"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74</w:t>
      </w:r>
      <w:r w:rsidRPr="00534D13">
        <w:rPr>
          <w:rFonts w:ascii="Times New Roman" w:hAnsi="Times New Roman" w:cs="Times New Roman"/>
          <w:sz w:val="24"/>
          <w:szCs w:val="24"/>
          <w:lang w:val="uk-UA"/>
        </w:rPr>
        <w:t>. Основні гарантії депутатської діяльності.</w:t>
      </w:r>
    </w:p>
    <w:p w:rsidR="005B49A0" w:rsidRPr="00534D13"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75</w:t>
      </w:r>
      <w:r w:rsidRPr="00534D13">
        <w:rPr>
          <w:rFonts w:ascii="Times New Roman" w:hAnsi="Times New Roman" w:cs="Times New Roman"/>
          <w:sz w:val="24"/>
          <w:szCs w:val="24"/>
          <w:lang w:val="uk-UA"/>
        </w:rPr>
        <w:t>. Статус члена парламенту у вітчизняній та зарубіжній практиці:</w:t>
      </w:r>
      <w:r>
        <w:rPr>
          <w:rFonts w:ascii="Times New Roman" w:hAnsi="Times New Roman" w:cs="Times New Roman"/>
          <w:sz w:val="24"/>
          <w:szCs w:val="24"/>
          <w:lang w:val="uk-UA"/>
        </w:rPr>
        <w:t xml:space="preserve"> </w:t>
      </w:r>
      <w:r w:rsidRPr="00534D13">
        <w:rPr>
          <w:rFonts w:ascii="Times New Roman" w:hAnsi="Times New Roman" w:cs="Times New Roman"/>
          <w:sz w:val="24"/>
          <w:szCs w:val="24"/>
          <w:lang w:val="uk-UA"/>
        </w:rPr>
        <w:t>порівняльний аспект.</w:t>
      </w:r>
    </w:p>
    <w:p w:rsidR="005B49A0" w:rsidRPr="00534D13"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76. Депутатська недоторканність: український і </w:t>
      </w:r>
      <w:r w:rsidRPr="00534D13">
        <w:rPr>
          <w:rFonts w:ascii="Times New Roman" w:hAnsi="Times New Roman" w:cs="Times New Roman"/>
          <w:sz w:val="24"/>
          <w:szCs w:val="24"/>
          <w:lang w:val="uk-UA"/>
        </w:rPr>
        <w:t>європейський</w:t>
      </w:r>
      <w:r>
        <w:rPr>
          <w:rFonts w:ascii="Times New Roman" w:hAnsi="Times New Roman" w:cs="Times New Roman"/>
          <w:sz w:val="24"/>
          <w:szCs w:val="24"/>
          <w:lang w:val="uk-UA"/>
        </w:rPr>
        <w:t xml:space="preserve"> </w:t>
      </w:r>
      <w:r w:rsidRPr="00534D13">
        <w:rPr>
          <w:rFonts w:ascii="Times New Roman" w:hAnsi="Times New Roman" w:cs="Times New Roman"/>
          <w:sz w:val="24"/>
          <w:szCs w:val="24"/>
          <w:lang w:val="uk-UA"/>
        </w:rPr>
        <w:t>досвід.</w:t>
      </w:r>
    </w:p>
    <w:p w:rsid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77</w:t>
      </w:r>
      <w:r w:rsidRPr="00534D13">
        <w:rPr>
          <w:rFonts w:ascii="Times New Roman" w:hAnsi="Times New Roman" w:cs="Times New Roman"/>
          <w:sz w:val="24"/>
          <w:szCs w:val="24"/>
          <w:lang w:val="uk-UA"/>
        </w:rPr>
        <w:t>. “Вільний мандат” та “імперативний мандат”: проблеми сьогодення.</w:t>
      </w:r>
    </w:p>
    <w:p w:rsidR="005B49A0" w:rsidRPr="005E0B75"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78. </w:t>
      </w:r>
      <w:r w:rsidRPr="005E0B75">
        <w:rPr>
          <w:rFonts w:ascii="Times New Roman" w:hAnsi="Times New Roman" w:cs="Times New Roman"/>
          <w:sz w:val="24"/>
          <w:szCs w:val="24"/>
          <w:lang w:val="uk-UA"/>
        </w:rPr>
        <w:t xml:space="preserve">Як розуміти конституційне </w:t>
      </w:r>
      <w:r>
        <w:rPr>
          <w:rFonts w:ascii="Times New Roman" w:hAnsi="Times New Roman" w:cs="Times New Roman"/>
          <w:sz w:val="24"/>
          <w:szCs w:val="24"/>
          <w:lang w:val="uk-UA"/>
        </w:rPr>
        <w:t>положення про те, що народні де</w:t>
      </w:r>
      <w:r w:rsidRPr="005E0B75">
        <w:rPr>
          <w:rFonts w:ascii="Times New Roman" w:hAnsi="Times New Roman" w:cs="Times New Roman"/>
          <w:sz w:val="24"/>
          <w:szCs w:val="24"/>
          <w:lang w:val="uk-UA"/>
        </w:rPr>
        <w:t>путати</w:t>
      </w:r>
      <w:r>
        <w:rPr>
          <w:rFonts w:ascii="Times New Roman" w:hAnsi="Times New Roman" w:cs="Times New Roman"/>
          <w:sz w:val="24"/>
          <w:szCs w:val="24"/>
          <w:lang w:val="uk-UA"/>
        </w:rPr>
        <w:t xml:space="preserve"> </w:t>
      </w:r>
      <w:r w:rsidRPr="005E0B75">
        <w:rPr>
          <w:rFonts w:ascii="Times New Roman" w:hAnsi="Times New Roman" w:cs="Times New Roman"/>
          <w:sz w:val="24"/>
          <w:szCs w:val="24"/>
          <w:lang w:val="uk-UA"/>
        </w:rPr>
        <w:t>України здійснюють свої повноваження на постійній основі?</w:t>
      </w:r>
    </w:p>
    <w:p w:rsidR="005B49A0" w:rsidRPr="005E0B75"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79</w:t>
      </w:r>
      <w:r w:rsidRPr="005E0B75">
        <w:rPr>
          <w:rFonts w:ascii="Times New Roman" w:hAnsi="Times New Roman" w:cs="Times New Roman"/>
          <w:sz w:val="24"/>
          <w:szCs w:val="24"/>
          <w:lang w:val="uk-UA"/>
        </w:rPr>
        <w:t>. Що таке депутатський запит і до кого він може бути звернений?</w:t>
      </w:r>
    </w:p>
    <w:p w:rsidR="005B49A0" w:rsidRPr="005E0B75"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80</w:t>
      </w:r>
      <w:r w:rsidRPr="005E0B75">
        <w:rPr>
          <w:rFonts w:ascii="Times New Roman" w:hAnsi="Times New Roman" w:cs="Times New Roman"/>
          <w:sz w:val="24"/>
          <w:szCs w:val="24"/>
          <w:lang w:val="uk-UA"/>
        </w:rPr>
        <w:t>. Охарактеризуйте обов’язки народного депутата України.</w:t>
      </w:r>
    </w:p>
    <w:p w:rsid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81</w:t>
      </w:r>
      <w:r w:rsidRPr="005E0B75">
        <w:rPr>
          <w:rFonts w:ascii="Times New Roman" w:hAnsi="Times New Roman" w:cs="Times New Roman"/>
          <w:sz w:val="24"/>
          <w:szCs w:val="24"/>
          <w:lang w:val="uk-UA"/>
        </w:rPr>
        <w:t>. У чому полягає специфіка статусу народного депутата України?</w:t>
      </w:r>
    </w:p>
    <w:p w:rsidR="005B49A0" w:rsidRPr="005E0B75"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82</w:t>
      </w:r>
      <w:r w:rsidRPr="005E0B75">
        <w:rPr>
          <w:rFonts w:ascii="Times New Roman" w:hAnsi="Times New Roman" w:cs="Times New Roman"/>
          <w:sz w:val="24"/>
          <w:szCs w:val="24"/>
          <w:lang w:val="uk-UA"/>
        </w:rPr>
        <w:t>. Назвіть вимоги, що ставляться до кандидата у народні депутати.</w:t>
      </w:r>
    </w:p>
    <w:p w:rsidR="005B49A0" w:rsidRPr="005E0B75"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83</w:t>
      </w:r>
      <w:r w:rsidRPr="005E0B75">
        <w:rPr>
          <w:rFonts w:ascii="Times New Roman" w:hAnsi="Times New Roman" w:cs="Times New Roman"/>
          <w:sz w:val="24"/>
          <w:szCs w:val="24"/>
          <w:lang w:val="uk-UA"/>
        </w:rPr>
        <w:t>. З якого моменту починаютьс</w:t>
      </w:r>
      <w:r>
        <w:rPr>
          <w:rFonts w:ascii="Times New Roman" w:hAnsi="Times New Roman" w:cs="Times New Roman"/>
          <w:sz w:val="24"/>
          <w:szCs w:val="24"/>
          <w:lang w:val="uk-UA"/>
        </w:rPr>
        <w:t>я повноваження народного депута</w:t>
      </w:r>
      <w:r w:rsidRPr="005E0B75">
        <w:rPr>
          <w:rFonts w:ascii="Times New Roman" w:hAnsi="Times New Roman" w:cs="Times New Roman"/>
          <w:sz w:val="24"/>
          <w:szCs w:val="24"/>
          <w:lang w:val="uk-UA"/>
        </w:rPr>
        <w:t>та України?</w:t>
      </w:r>
    </w:p>
    <w:p w:rsid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84</w:t>
      </w:r>
      <w:r w:rsidRPr="005E0B75">
        <w:rPr>
          <w:rFonts w:ascii="Times New Roman" w:hAnsi="Times New Roman" w:cs="Times New Roman"/>
          <w:sz w:val="24"/>
          <w:szCs w:val="24"/>
          <w:lang w:val="uk-UA"/>
        </w:rPr>
        <w:t>. Які підстави та порядок дострокового припинення повноважень</w:t>
      </w:r>
      <w:r>
        <w:rPr>
          <w:rFonts w:ascii="Times New Roman" w:hAnsi="Times New Roman" w:cs="Times New Roman"/>
          <w:sz w:val="24"/>
          <w:szCs w:val="24"/>
          <w:lang w:val="uk-UA"/>
        </w:rPr>
        <w:t xml:space="preserve"> </w:t>
      </w:r>
      <w:r w:rsidRPr="005E0B75">
        <w:rPr>
          <w:rFonts w:ascii="Times New Roman" w:hAnsi="Times New Roman" w:cs="Times New Roman"/>
          <w:sz w:val="24"/>
          <w:szCs w:val="24"/>
          <w:lang w:val="uk-UA"/>
        </w:rPr>
        <w:t>народного депутата України?</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85. </w:t>
      </w:r>
      <w:r w:rsidRPr="00B24F17">
        <w:rPr>
          <w:rFonts w:ascii="Times New Roman" w:hAnsi="Times New Roman" w:cs="Times New Roman"/>
          <w:sz w:val="24"/>
          <w:szCs w:val="24"/>
          <w:lang w:val="uk-UA"/>
        </w:rPr>
        <w:t>Законодавча процедура Верховної Ради України.</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86</w:t>
      </w:r>
      <w:r w:rsidRPr="00B24F17">
        <w:rPr>
          <w:rFonts w:ascii="Times New Roman" w:hAnsi="Times New Roman" w:cs="Times New Roman"/>
          <w:sz w:val="24"/>
          <w:szCs w:val="24"/>
          <w:lang w:val="uk-UA"/>
        </w:rPr>
        <w:t>. Затвердження Державного бюджету України і контроль за його</w:t>
      </w:r>
      <w:r>
        <w:rPr>
          <w:rFonts w:ascii="Times New Roman" w:hAnsi="Times New Roman" w:cs="Times New Roman"/>
          <w:sz w:val="24"/>
          <w:szCs w:val="24"/>
          <w:lang w:val="uk-UA"/>
        </w:rPr>
        <w:t xml:space="preserve"> </w:t>
      </w:r>
      <w:r w:rsidRPr="00B24F17">
        <w:rPr>
          <w:rFonts w:ascii="Times New Roman" w:hAnsi="Times New Roman" w:cs="Times New Roman"/>
          <w:sz w:val="24"/>
          <w:szCs w:val="24"/>
          <w:lang w:val="uk-UA"/>
        </w:rPr>
        <w:t>виконанням.</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87. Порядок дострокового припинення</w:t>
      </w:r>
      <w:r w:rsidRPr="00B24F17">
        <w:rPr>
          <w:rFonts w:ascii="Times New Roman" w:hAnsi="Times New Roman" w:cs="Times New Roman"/>
          <w:sz w:val="24"/>
          <w:szCs w:val="24"/>
          <w:lang w:val="uk-UA"/>
        </w:rPr>
        <w:t xml:space="preserve"> повноважень Президента</w:t>
      </w:r>
      <w:r>
        <w:rPr>
          <w:rFonts w:ascii="Times New Roman" w:hAnsi="Times New Roman" w:cs="Times New Roman"/>
          <w:sz w:val="24"/>
          <w:szCs w:val="24"/>
          <w:lang w:val="uk-UA"/>
        </w:rPr>
        <w:t xml:space="preserve"> </w:t>
      </w:r>
      <w:r w:rsidRPr="00B24F17">
        <w:rPr>
          <w:rFonts w:ascii="Times New Roman" w:hAnsi="Times New Roman" w:cs="Times New Roman"/>
          <w:sz w:val="24"/>
          <w:szCs w:val="24"/>
          <w:lang w:val="uk-UA"/>
        </w:rPr>
        <w:t>України у зв’язку з неможливі</w:t>
      </w:r>
      <w:r>
        <w:rPr>
          <w:rFonts w:ascii="Times New Roman" w:hAnsi="Times New Roman" w:cs="Times New Roman"/>
          <w:sz w:val="24"/>
          <w:szCs w:val="24"/>
          <w:lang w:val="uk-UA"/>
        </w:rPr>
        <w:t>стю виконання ним своїх повнова</w:t>
      </w:r>
      <w:r w:rsidRPr="00B24F17">
        <w:rPr>
          <w:rFonts w:ascii="Times New Roman" w:hAnsi="Times New Roman" w:cs="Times New Roman"/>
          <w:sz w:val="24"/>
          <w:szCs w:val="24"/>
          <w:lang w:val="uk-UA"/>
        </w:rPr>
        <w:t>жень за станом здоров’я, а тако</w:t>
      </w:r>
      <w:r>
        <w:rPr>
          <w:rFonts w:ascii="Times New Roman" w:hAnsi="Times New Roman" w:cs="Times New Roman"/>
          <w:sz w:val="24"/>
          <w:szCs w:val="24"/>
          <w:lang w:val="uk-UA"/>
        </w:rPr>
        <w:t>ж у разі усунення Президента Ук</w:t>
      </w:r>
      <w:r w:rsidRPr="00B24F17">
        <w:rPr>
          <w:rFonts w:ascii="Times New Roman" w:hAnsi="Times New Roman" w:cs="Times New Roman"/>
          <w:sz w:val="24"/>
          <w:szCs w:val="24"/>
          <w:lang w:val="uk-UA"/>
        </w:rPr>
        <w:t>раїни з поста в пор</w:t>
      </w:r>
      <w:r>
        <w:rPr>
          <w:rFonts w:ascii="Times New Roman" w:hAnsi="Times New Roman" w:cs="Times New Roman"/>
          <w:sz w:val="24"/>
          <w:szCs w:val="24"/>
          <w:lang w:val="uk-UA"/>
        </w:rPr>
        <w:t>ядку імпічменту</w:t>
      </w:r>
      <w:r w:rsidRPr="00B24F17">
        <w:rPr>
          <w:rFonts w:ascii="Times New Roman" w:hAnsi="Times New Roman" w:cs="Times New Roman"/>
          <w:sz w:val="24"/>
          <w:szCs w:val="24"/>
          <w:lang w:val="uk-UA"/>
        </w:rPr>
        <w:t>.</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88. Порядок здійснення контрольних функцій Верховною </w:t>
      </w:r>
      <w:r w:rsidRPr="00B24F17">
        <w:rPr>
          <w:rFonts w:ascii="Times New Roman" w:hAnsi="Times New Roman" w:cs="Times New Roman"/>
          <w:sz w:val="24"/>
          <w:szCs w:val="24"/>
          <w:lang w:val="uk-UA"/>
        </w:rPr>
        <w:t>Радою</w:t>
      </w:r>
      <w:r>
        <w:rPr>
          <w:rFonts w:ascii="Times New Roman" w:hAnsi="Times New Roman" w:cs="Times New Roman"/>
          <w:sz w:val="24"/>
          <w:szCs w:val="24"/>
          <w:lang w:val="uk-UA"/>
        </w:rPr>
        <w:t xml:space="preserve"> </w:t>
      </w:r>
      <w:r w:rsidRPr="00B24F17">
        <w:rPr>
          <w:rFonts w:ascii="Times New Roman" w:hAnsi="Times New Roman" w:cs="Times New Roman"/>
          <w:sz w:val="24"/>
          <w:szCs w:val="24"/>
          <w:lang w:val="uk-UA"/>
        </w:rPr>
        <w:t>України.</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89</w:t>
      </w:r>
      <w:r w:rsidRPr="00B24F17">
        <w:rPr>
          <w:rFonts w:ascii="Times New Roman" w:hAnsi="Times New Roman" w:cs="Times New Roman"/>
          <w:sz w:val="24"/>
          <w:szCs w:val="24"/>
          <w:lang w:val="uk-UA"/>
        </w:rPr>
        <w:t>. Проведення у Верховній Раді України парламентських слухань.</w:t>
      </w:r>
    </w:p>
    <w:p w:rsid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90</w:t>
      </w:r>
      <w:r w:rsidRPr="00B24F17">
        <w:rPr>
          <w:rFonts w:ascii="Times New Roman" w:hAnsi="Times New Roman" w:cs="Times New Roman"/>
          <w:sz w:val="24"/>
          <w:szCs w:val="24"/>
          <w:lang w:val="uk-UA"/>
        </w:rPr>
        <w:t>. Організаційні форми роботи Верховної Ради України.</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B24F17">
        <w:rPr>
          <w:rFonts w:ascii="Times New Roman" w:hAnsi="Times New Roman" w:cs="Times New Roman"/>
          <w:sz w:val="24"/>
          <w:szCs w:val="24"/>
          <w:lang w:val="uk-UA"/>
        </w:rPr>
        <w:t>1. Мета та сутність парламентських слухань.</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B24F17">
        <w:rPr>
          <w:rFonts w:ascii="Times New Roman" w:hAnsi="Times New Roman" w:cs="Times New Roman"/>
          <w:sz w:val="24"/>
          <w:szCs w:val="24"/>
          <w:lang w:val="uk-UA"/>
        </w:rPr>
        <w:t>2. Організація та проведення парламентських слухань.</w:t>
      </w:r>
    </w:p>
    <w:p w:rsid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B24F17">
        <w:rPr>
          <w:rFonts w:ascii="Times New Roman" w:hAnsi="Times New Roman" w:cs="Times New Roman"/>
          <w:sz w:val="24"/>
          <w:szCs w:val="24"/>
          <w:lang w:val="uk-UA"/>
        </w:rPr>
        <w:t>3. Інформування суспільства про перебіг парламентських слухань.</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94</w:t>
      </w:r>
      <w:r w:rsidRPr="00B24F17">
        <w:rPr>
          <w:rFonts w:ascii="Times New Roman" w:hAnsi="Times New Roman" w:cs="Times New Roman"/>
          <w:sz w:val="24"/>
          <w:szCs w:val="24"/>
          <w:lang w:val="uk-UA"/>
        </w:rPr>
        <w:t>. Розкрийте поняття регламенту парламенту .</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95</w:t>
      </w:r>
      <w:r w:rsidRPr="00B24F17">
        <w:rPr>
          <w:rFonts w:ascii="Times New Roman" w:hAnsi="Times New Roman" w:cs="Times New Roman"/>
          <w:sz w:val="24"/>
          <w:szCs w:val="24"/>
          <w:lang w:val="uk-UA"/>
        </w:rPr>
        <w:t>. Які Ви знаєте функції регламенту?</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96</w:t>
      </w:r>
      <w:r w:rsidRPr="00B24F17">
        <w:rPr>
          <w:rFonts w:ascii="Times New Roman" w:hAnsi="Times New Roman" w:cs="Times New Roman"/>
          <w:sz w:val="24"/>
          <w:szCs w:val="24"/>
          <w:lang w:val="uk-UA"/>
        </w:rPr>
        <w:t>. Охарактеризуйте таку функцію,</w:t>
      </w:r>
      <w:r>
        <w:rPr>
          <w:rFonts w:ascii="Times New Roman" w:hAnsi="Times New Roman" w:cs="Times New Roman"/>
          <w:sz w:val="24"/>
          <w:szCs w:val="24"/>
          <w:lang w:val="uk-UA"/>
        </w:rPr>
        <w:t xml:space="preserve"> як забезпечення і гарантія ста</w:t>
      </w:r>
      <w:r w:rsidRPr="00B24F17">
        <w:rPr>
          <w:rFonts w:ascii="Times New Roman" w:hAnsi="Times New Roman" w:cs="Times New Roman"/>
          <w:sz w:val="24"/>
          <w:szCs w:val="24"/>
          <w:lang w:val="uk-UA"/>
        </w:rPr>
        <w:t>більності роботи законодавчого органу .</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97</w:t>
      </w:r>
      <w:r w:rsidRPr="00B24F17">
        <w:rPr>
          <w:rFonts w:ascii="Times New Roman" w:hAnsi="Times New Roman" w:cs="Times New Roman"/>
          <w:sz w:val="24"/>
          <w:szCs w:val="24"/>
          <w:lang w:val="uk-UA"/>
        </w:rPr>
        <w:t>. У чому полягає сутність функції</w:t>
      </w:r>
      <w:r>
        <w:rPr>
          <w:rFonts w:ascii="Times New Roman" w:hAnsi="Times New Roman" w:cs="Times New Roman"/>
          <w:sz w:val="24"/>
          <w:szCs w:val="24"/>
          <w:lang w:val="uk-UA"/>
        </w:rPr>
        <w:t xml:space="preserve"> забезпечення легітимності прий</w:t>
      </w:r>
      <w:r w:rsidRPr="00B24F17">
        <w:rPr>
          <w:rFonts w:ascii="Times New Roman" w:hAnsi="Times New Roman" w:cs="Times New Roman"/>
          <w:sz w:val="24"/>
          <w:szCs w:val="24"/>
          <w:lang w:val="uk-UA"/>
        </w:rPr>
        <w:t>нятих рішень?</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98</w:t>
      </w:r>
      <w:r w:rsidRPr="00B24F17">
        <w:rPr>
          <w:rFonts w:ascii="Times New Roman" w:hAnsi="Times New Roman" w:cs="Times New Roman"/>
          <w:sz w:val="24"/>
          <w:szCs w:val="24"/>
          <w:lang w:val="uk-UA"/>
        </w:rPr>
        <w:t>. Охарактеризуйте таку функці</w:t>
      </w:r>
      <w:r>
        <w:rPr>
          <w:rFonts w:ascii="Times New Roman" w:hAnsi="Times New Roman" w:cs="Times New Roman"/>
          <w:sz w:val="24"/>
          <w:szCs w:val="24"/>
          <w:lang w:val="uk-UA"/>
        </w:rPr>
        <w:t>ю, як встановлення представниць</w:t>
      </w:r>
      <w:r w:rsidRPr="00B24F17">
        <w:rPr>
          <w:rFonts w:ascii="Times New Roman" w:hAnsi="Times New Roman" w:cs="Times New Roman"/>
          <w:sz w:val="24"/>
          <w:szCs w:val="24"/>
          <w:lang w:val="uk-UA"/>
        </w:rPr>
        <w:t>кого зв’язку з виборцями.</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99</w:t>
      </w:r>
      <w:r w:rsidRPr="00B24F17">
        <w:rPr>
          <w:rFonts w:ascii="Times New Roman" w:hAnsi="Times New Roman" w:cs="Times New Roman"/>
          <w:sz w:val="24"/>
          <w:szCs w:val="24"/>
          <w:lang w:val="uk-UA"/>
        </w:rPr>
        <w:t>. Розкрийте сутність функції встановлення чіт</w:t>
      </w:r>
      <w:r>
        <w:rPr>
          <w:rFonts w:ascii="Times New Roman" w:hAnsi="Times New Roman" w:cs="Times New Roman"/>
          <w:sz w:val="24"/>
          <w:szCs w:val="24"/>
          <w:lang w:val="uk-UA"/>
        </w:rPr>
        <w:t>кої системи розпо</w:t>
      </w:r>
      <w:r w:rsidRPr="00B24F17">
        <w:rPr>
          <w:rFonts w:ascii="Times New Roman" w:hAnsi="Times New Roman" w:cs="Times New Roman"/>
          <w:sz w:val="24"/>
          <w:szCs w:val="24"/>
          <w:lang w:val="uk-UA"/>
        </w:rPr>
        <w:t>ділу обов’язків.</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100</w:t>
      </w:r>
      <w:r w:rsidRPr="00B24F17">
        <w:rPr>
          <w:rFonts w:ascii="Times New Roman" w:hAnsi="Times New Roman" w:cs="Times New Roman"/>
          <w:sz w:val="24"/>
          <w:szCs w:val="24"/>
          <w:lang w:val="uk-UA"/>
        </w:rPr>
        <w:t>. Дайте характеристику такої функції, як реалізація пріоритетів</w:t>
      </w:r>
      <w:r>
        <w:rPr>
          <w:rFonts w:ascii="Times New Roman" w:hAnsi="Times New Roman" w:cs="Times New Roman"/>
          <w:sz w:val="24"/>
          <w:szCs w:val="24"/>
          <w:lang w:val="uk-UA"/>
        </w:rPr>
        <w:t xml:space="preserve"> </w:t>
      </w:r>
      <w:r w:rsidRPr="00B24F17">
        <w:rPr>
          <w:rFonts w:ascii="Times New Roman" w:hAnsi="Times New Roman" w:cs="Times New Roman"/>
          <w:sz w:val="24"/>
          <w:szCs w:val="24"/>
          <w:lang w:val="uk-UA"/>
        </w:rPr>
        <w:t>більшості та захист прав меншості.</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101</w:t>
      </w:r>
      <w:r w:rsidRPr="00B24F17">
        <w:rPr>
          <w:rFonts w:ascii="Times New Roman" w:hAnsi="Times New Roman" w:cs="Times New Roman"/>
          <w:sz w:val="24"/>
          <w:szCs w:val="24"/>
          <w:lang w:val="uk-UA"/>
        </w:rPr>
        <w:t>. У чому сенс функції поперед</w:t>
      </w:r>
      <w:r>
        <w:rPr>
          <w:rFonts w:ascii="Times New Roman" w:hAnsi="Times New Roman" w:cs="Times New Roman"/>
          <w:sz w:val="24"/>
          <w:szCs w:val="24"/>
          <w:lang w:val="uk-UA"/>
        </w:rPr>
        <w:t>ження конфліктів  і сприяння до</w:t>
      </w:r>
      <w:r w:rsidRPr="00B24F17">
        <w:rPr>
          <w:rFonts w:ascii="Times New Roman" w:hAnsi="Times New Roman" w:cs="Times New Roman"/>
          <w:sz w:val="24"/>
          <w:szCs w:val="24"/>
          <w:lang w:val="uk-UA"/>
        </w:rPr>
        <w:t>сягненню згоди із суперечливих політичних питань?</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102</w:t>
      </w:r>
      <w:r w:rsidRPr="00B24F17">
        <w:rPr>
          <w:rFonts w:ascii="Times New Roman" w:hAnsi="Times New Roman" w:cs="Times New Roman"/>
          <w:sz w:val="24"/>
          <w:szCs w:val="24"/>
          <w:lang w:val="uk-UA"/>
        </w:rPr>
        <w:t>. Охарактеризуйте таку функці</w:t>
      </w:r>
      <w:r>
        <w:rPr>
          <w:rFonts w:ascii="Times New Roman" w:hAnsi="Times New Roman" w:cs="Times New Roman"/>
          <w:sz w:val="24"/>
          <w:szCs w:val="24"/>
          <w:lang w:val="uk-UA"/>
        </w:rPr>
        <w:t>ю, як забезпечення принципу роз</w:t>
      </w:r>
      <w:r w:rsidRPr="00B24F17">
        <w:rPr>
          <w:rFonts w:ascii="Times New Roman" w:hAnsi="Times New Roman" w:cs="Times New Roman"/>
          <w:sz w:val="24"/>
          <w:szCs w:val="24"/>
          <w:lang w:val="uk-UA"/>
        </w:rPr>
        <w:t>поділу владних повноважень.</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B24F17">
        <w:rPr>
          <w:rFonts w:ascii="Times New Roman" w:hAnsi="Times New Roman" w:cs="Times New Roman"/>
          <w:sz w:val="24"/>
          <w:szCs w:val="24"/>
          <w:lang w:val="uk-UA"/>
        </w:rPr>
        <w:t>10</w:t>
      </w:r>
      <w:r>
        <w:rPr>
          <w:rFonts w:ascii="Times New Roman" w:hAnsi="Times New Roman" w:cs="Times New Roman"/>
          <w:sz w:val="24"/>
          <w:szCs w:val="24"/>
          <w:lang w:val="uk-UA"/>
        </w:rPr>
        <w:t>3</w:t>
      </w:r>
      <w:r w:rsidRPr="00B24F17">
        <w:rPr>
          <w:rFonts w:ascii="Times New Roman" w:hAnsi="Times New Roman" w:cs="Times New Roman"/>
          <w:sz w:val="24"/>
          <w:szCs w:val="24"/>
          <w:lang w:val="uk-UA"/>
        </w:rPr>
        <w:t>. Назвіть правову базу діяльності Верховної Ради України.</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B24F17">
        <w:rPr>
          <w:rFonts w:ascii="Times New Roman" w:hAnsi="Times New Roman" w:cs="Times New Roman"/>
          <w:sz w:val="24"/>
          <w:szCs w:val="24"/>
          <w:lang w:val="uk-UA"/>
        </w:rPr>
        <w:t>1</w:t>
      </w:r>
      <w:r>
        <w:rPr>
          <w:rFonts w:ascii="Times New Roman" w:hAnsi="Times New Roman" w:cs="Times New Roman"/>
          <w:sz w:val="24"/>
          <w:szCs w:val="24"/>
          <w:lang w:val="uk-UA"/>
        </w:rPr>
        <w:t>04</w:t>
      </w:r>
      <w:r w:rsidRPr="00B24F17">
        <w:rPr>
          <w:rFonts w:ascii="Times New Roman" w:hAnsi="Times New Roman" w:cs="Times New Roman"/>
          <w:sz w:val="24"/>
          <w:szCs w:val="24"/>
          <w:lang w:val="uk-UA"/>
        </w:rPr>
        <w:t>. Які Ви знаєте риси Регламенту Верховної Ради України?</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B24F17">
        <w:rPr>
          <w:rFonts w:ascii="Times New Roman" w:hAnsi="Times New Roman" w:cs="Times New Roman"/>
          <w:sz w:val="24"/>
          <w:szCs w:val="24"/>
          <w:lang w:val="uk-UA"/>
        </w:rPr>
        <w:t>1</w:t>
      </w:r>
      <w:r>
        <w:rPr>
          <w:rFonts w:ascii="Times New Roman" w:hAnsi="Times New Roman" w:cs="Times New Roman"/>
          <w:sz w:val="24"/>
          <w:szCs w:val="24"/>
          <w:lang w:val="uk-UA"/>
        </w:rPr>
        <w:t>05</w:t>
      </w:r>
      <w:r w:rsidRPr="00B24F17">
        <w:rPr>
          <w:rFonts w:ascii="Times New Roman" w:hAnsi="Times New Roman" w:cs="Times New Roman"/>
          <w:sz w:val="24"/>
          <w:szCs w:val="24"/>
          <w:lang w:val="uk-UA"/>
        </w:rPr>
        <w:t>. Проаналізуйте структуру Регламенту Верховної Ради України.</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106</w:t>
      </w:r>
      <w:r w:rsidRPr="00B24F17">
        <w:rPr>
          <w:rFonts w:ascii="Times New Roman" w:hAnsi="Times New Roman" w:cs="Times New Roman"/>
          <w:sz w:val="24"/>
          <w:szCs w:val="24"/>
          <w:lang w:val="uk-UA"/>
        </w:rPr>
        <w:t>. Дайте визначення поняття “реалізація Регламенту Верховної</w:t>
      </w:r>
      <w:r>
        <w:rPr>
          <w:rFonts w:ascii="Times New Roman" w:hAnsi="Times New Roman" w:cs="Times New Roman"/>
          <w:sz w:val="24"/>
          <w:szCs w:val="24"/>
          <w:lang w:val="uk-UA"/>
        </w:rPr>
        <w:t xml:space="preserve"> </w:t>
      </w:r>
      <w:r w:rsidRPr="00B24F17">
        <w:rPr>
          <w:rFonts w:ascii="Times New Roman" w:hAnsi="Times New Roman" w:cs="Times New Roman"/>
          <w:sz w:val="24"/>
          <w:szCs w:val="24"/>
          <w:lang w:val="uk-UA"/>
        </w:rPr>
        <w:t>Ради України”.</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107</w:t>
      </w:r>
      <w:r w:rsidRPr="00B24F17">
        <w:rPr>
          <w:rFonts w:ascii="Times New Roman" w:hAnsi="Times New Roman" w:cs="Times New Roman"/>
          <w:sz w:val="24"/>
          <w:szCs w:val="24"/>
          <w:lang w:val="uk-UA"/>
        </w:rPr>
        <w:t>. Розкрийте поняття “сесія Верховної Ради України”.</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108</w:t>
      </w:r>
      <w:r w:rsidRPr="00B24F17">
        <w:rPr>
          <w:rFonts w:ascii="Times New Roman" w:hAnsi="Times New Roman" w:cs="Times New Roman"/>
          <w:sz w:val="24"/>
          <w:szCs w:val="24"/>
          <w:lang w:val="uk-UA"/>
        </w:rPr>
        <w:t>. Охарактеризуйте першу сесію Верховної Ради України нового</w:t>
      </w:r>
      <w:r>
        <w:rPr>
          <w:rFonts w:ascii="Times New Roman" w:hAnsi="Times New Roman" w:cs="Times New Roman"/>
          <w:sz w:val="24"/>
          <w:szCs w:val="24"/>
          <w:lang w:val="uk-UA"/>
        </w:rPr>
        <w:t xml:space="preserve"> </w:t>
      </w:r>
      <w:r w:rsidRPr="00B24F17">
        <w:rPr>
          <w:rFonts w:ascii="Times New Roman" w:hAnsi="Times New Roman" w:cs="Times New Roman"/>
          <w:sz w:val="24"/>
          <w:szCs w:val="24"/>
          <w:lang w:val="uk-UA"/>
        </w:rPr>
        <w:t>скликання.</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B24F17">
        <w:rPr>
          <w:rFonts w:ascii="Times New Roman" w:hAnsi="Times New Roman" w:cs="Times New Roman"/>
          <w:sz w:val="24"/>
          <w:szCs w:val="24"/>
          <w:lang w:val="uk-UA"/>
        </w:rPr>
        <w:t>1</w:t>
      </w:r>
      <w:r>
        <w:rPr>
          <w:rFonts w:ascii="Times New Roman" w:hAnsi="Times New Roman" w:cs="Times New Roman"/>
          <w:sz w:val="24"/>
          <w:szCs w:val="24"/>
          <w:lang w:val="uk-UA"/>
        </w:rPr>
        <w:t>09</w:t>
      </w:r>
      <w:r w:rsidRPr="00B24F17">
        <w:rPr>
          <w:rFonts w:ascii="Times New Roman" w:hAnsi="Times New Roman" w:cs="Times New Roman"/>
          <w:sz w:val="24"/>
          <w:szCs w:val="24"/>
          <w:lang w:val="uk-UA"/>
        </w:rPr>
        <w:t>. Розкрийте процес внесення та відкликання законопроектів.</w:t>
      </w:r>
    </w:p>
    <w:p w:rsidR="005B49A0" w:rsidRPr="00B24F17"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110</w:t>
      </w:r>
      <w:r w:rsidRPr="00B24F17">
        <w:rPr>
          <w:rFonts w:ascii="Times New Roman" w:hAnsi="Times New Roman" w:cs="Times New Roman"/>
          <w:sz w:val="24"/>
          <w:szCs w:val="24"/>
          <w:lang w:val="uk-UA"/>
        </w:rPr>
        <w:t>. Охарактеризуйте розгляд законопроектів у першому , другому</w:t>
      </w:r>
      <w:r>
        <w:rPr>
          <w:rFonts w:ascii="Times New Roman" w:hAnsi="Times New Roman" w:cs="Times New Roman"/>
          <w:sz w:val="24"/>
          <w:szCs w:val="24"/>
          <w:lang w:val="uk-UA"/>
        </w:rPr>
        <w:t xml:space="preserve"> </w:t>
      </w:r>
      <w:r w:rsidRPr="00B24F17">
        <w:rPr>
          <w:rFonts w:ascii="Times New Roman" w:hAnsi="Times New Roman" w:cs="Times New Roman"/>
          <w:sz w:val="24"/>
          <w:szCs w:val="24"/>
          <w:lang w:val="uk-UA"/>
        </w:rPr>
        <w:t>та третьому читаннях.</w:t>
      </w:r>
    </w:p>
    <w:p w:rsid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111</w:t>
      </w:r>
      <w:r w:rsidRPr="00B24F17">
        <w:rPr>
          <w:rFonts w:ascii="Times New Roman" w:hAnsi="Times New Roman" w:cs="Times New Roman"/>
          <w:sz w:val="24"/>
          <w:szCs w:val="24"/>
          <w:lang w:val="uk-UA"/>
        </w:rPr>
        <w:t>. Дайте характеристику процесу опублікування, зберігання законів,</w:t>
      </w:r>
      <w:r>
        <w:rPr>
          <w:rFonts w:ascii="Times New Roman" w:hAnsi="Times New Roman" w:cs="Times New Roman"/>
          <w:sz w:val="24"/>
          <w:szCs w:val="24"/>
          <w:lang w:val="uk-UA"/>
        </w:rPr>
        <w:t xml:space="preserve"> </w:t>
      </w:r>
      <w:r w:rsidRPr="00B24F17">
        <w:rPr>
          <w:rFonts w:ascii="Times New Roman" w:hAnsi="Times New Roman" w:cs="Times New Roman"/>
          <w:sz w:val="24"/>
          <w:szCs w:val="24"/>
          <w:lang w:val="uk-UA"/>
        </w:rPr>
        <w:t>постанов та інших актів, прийнятих Верховною Радою України.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112</w:t>
      </w:r>
      <w:r w:rsidRPr="00B24F17">
        <w:rPr>
          <w:rFonts w:ascii="Times New Roman" w:hAnsi="Times New Roman" w:cs="Times New Roman"/>
          <w:sz w:val="24"/>
          <w:szCs w:val="24"/>
          <w:lang w:val="uk-UA"/>
        </w:rPr>
        <w:t>. Дайте визначення парламентських слухань</w:t>
      </w:r>
      <w:r>
        <w:rPr>
          <w:rFonts w:ascii="Times New Roman" w:hAnsi="Times New Roman" w:cs="Times New Roman"/>
          <w:sz w:val="24"/>
          <w:szCs w:val="24"/>
          <w:lang w:val="uk-UA"/>
        </w:rPr>
        <w:t>.</w:t>
      </w:r>
    </w:p>
    <w:p w:rsidR="005B49A0" w:rsidRPr="005B49A0" w:rsidRDefault="005B49A0" w:rsidP="005B49A0">
      <w:pPr>
        <w:spacing w:after="0" w:line="240" w:lineRule="auto"/>
        <w:jc w:val="center"/>
        <w:rPr>
          <w:rFonts w:ascii="Times New Roman" w:hAnsi="Times New Roman" w:cs="Times New Roman"/>
          <w:b/>
          <w:sz w:val="24"/>
          <w:szCs w:val="24"/>
          <w:lang w:val="uk-UA"/>
        </w:rPr>
      </w:pPr>
      <w:r w:rsidRPr="005B49A0">
        <w:rPr>
          <w:rFonts w:ascii="Times New Roman" w:hAnsi="Times New Roman" w:cs="Times New Roman"/>
          <w:b/>
          <w:sz w:val="24"/>
          <w:szCs w:val="24"/>
          <w:lang w:val="uk-UA"/>
        </w:rPr>
        <w:t>МКР № 1</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1. Механізми взаємодії парламенту з інститутами громадянського суспільства на сучасному етапі державотворення.</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2. Політична відповідальність парламенту в демократичному суспільстві.</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3. Політичні партії і парламент у громадянському суспільстві: нові форми взаємовідносин.</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4. Представництво та узгодження суспільних інтересів у парламенті як проблема сьогодення.</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5. Залучення громадян до участі у державному управлінні.</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6. Забезпечення  справедливого представництва інтересів різних груп громадян у парламенті.</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7. Парламент України як провідний інститут держави і суспільства.</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8. Верховна Рада України в системі поділу державної влади: проблеми та перспективи.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9. Взаємовідносини парламенту з державними інститутами за різних політичних режимів.</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10. Взаємовідносини Верховної ради України з політичними партіями.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11. Вітчизняна система державного управління та Верховна Рада України.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12. Механізм взаємовідносин Верховної Ради України з Президентом України.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13. Механізм взаємовідносин Верховної Ради України з Кабінетом Міністрів України.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14. Інститут парламентської більшості у вітчизняній політико-правовій практиці.</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15. Проблеми становлення взаємовідносин Верховної Ради України з органами судової влади.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16.Розпуск парламентів: із досвіду країн світу та України.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17. Сучасна теорія демократії і парламентаризм.</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18. Забезпечення демократії в суспільстві: позитивні і негативні наслідки.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19. Демократичний принцип та демократичні процедури.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20. Критерії демократії як проблема суспільства.</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21. Політична відповідальність парламенту як прояв демократії.</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22. Який тип партійної системи, на Вашу думку , буде найбільш ефективним для демократизації українського суспільства?</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23. Які, на Вашу думку , інститути парламенту недостатньо розвинені в Україні й потребують підтримки? Відповідь обґрунтуйте.</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24. Консенсус і компроміс як головні методи ненасильницького розв’язання соціально-політичних суперечностей у взаємодії між різними гілками влади.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25. Місце та роль парламенту в політичній системі суспільства.</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26. Як би Ви охарактеризували вплив громадської думки на імідж Верховної Ради України?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27. Назвіть проблеми співробітництва Верховної Ради України з Конституційним Судом України на сучасному етапі.</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28. У чому полягає сутність взаємовідносин Верховної Ради України з органами судової влади?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29. Подайте власне розуміння інституту більшості як проблеми парламенту .</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30. Прокоментуйте процес становлення інституту Уповноваженого Верховної Ради України з прав людини.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lastRenderedPageBreak/>
        <w:t>31. У чому полягають основні проблеми діяльності Уповноваженого Верховної Ради України з прав людини на сучасному етапі функціонування Української держави?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32. Проаналізуйте взаємодію Верховної Ради України з Рахунковою палатою.</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33. Прокоментуйте основні форми взаємодії парламенту з інститутами громадянського суспільства.</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34. У чому полягає сутність реалізації принципів та механізмів демократії у діяльності Верховної Ради України як вищого органу представницької влади в державі?</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35. Проаналізуйте взаємовідносини, співробітництво і протистояння Президента України та Верховної Ради України в умовах становлення українського державотворення.</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36. Як Ви розумієте залежність уряду України від парламенту?</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37. Прокоментуйте вплив вищого органу представницької влади на уряд у реалізації державної політики.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38.</w:t>
      </w:r>
      <w:r w:rsidRPr="005B49A0">
        <w:rPr>
          <w:rFonts w:ascii="Times New Roman" w:hAnsi="Times New Roman" w:cs="Times New Roman"/>
          <w:sz w:val="24"/>
          <w:szCs w:val="24"/>
        </w:rPr>
        <w:t xml:space="preserve"> </w:t>
      </w:r>
      <w:r w:rsidRPr="005B49A0">
        <w:rPr>
          <w:rFonts w:ascii="Times New Roman" w:hAnsi="Times New Roman" w:cs="Times New Roman"/>
          <w:sz w:val="24"/>
          <w:szCs w:val="24"/>
          <w:lang w:val="uk-UA"/>
        </w:rPr>
        <w:t>Політична культура широкого загалу та політична культура еліт:український контекст.</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39. Парламентська та партійна дисципліна: етичні колізії.</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40. Ціннісно-нормативні засади етики парламентських дебатів.</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41. Етичні норми регуляції відносин парламентарів з громадськістю та ЗМІ.</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42. Сутність та принципи управління конфліктами інтересів у парламентській діяльності.</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43. Інституціоналізація парламентської етики: зарубіжний та вітчизняний досвід.</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44. Історичні традиції та культурні особливості формування етичного режиму в Україні.</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45. Витоки та національна специфіка цінностей депутатської етики в Україні.</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46. Професійно-етична соціалізація парламентарів: особливості та проблеми.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47. Діяльність комітетів з питань парламентської етики: зарубіжний та вітчизняний досвід.</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48.</w:t>
      </w:r>
      <w:r w:rsidRPr="005B49A0">
        <w:rPr>
          <w:rFonts w:ascii="Times New Roman" w:hAnsi="Times New Roman" w:cs="Times New Roman"/>
          <w:sz w:val="24"/>
          <w:szCs w:val="24"/>
        </w:rPr>
        <w:t xml:space="preserve"> </w:t>
      </w:r>
      <w:r w:rsidRPr="005B49A0">
        <w:rPr>
          <w:rFonts w:ascii="Times New Roman" w:hAnsi="Times New Roman" w:cs="Times New Roman"/>
          <w:sz w:val="24"/>
          <w:szCs w:val="24"/>
          <w:lang w:val="uk-UA"/>
        </w:rPr>
        <w:t>Сутність та своєрідність парламентської культури.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49. Моральні цінності та основні принципи депутатської етики.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50. Політична культура як вияв культури громадянськості.</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51. Політична культура як складова культури державного управління та культури державного управлінця.</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52. Особливості політичної соціалізації як процес передачі політичної культури в Україні.</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53. Парламентська етика як чинник формування політичної культури українського суспільства.</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54. Парламентська етика як чинник підтримки доброчесності та засіб протидії корупції.</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55. Процедури прийняття рішень: політичний  ризик та моральна відповідальність парламентарів.</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56. Конфлікт та пошуки компромісу в парламентській діяльності.</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57. Етичні кодекси в парламентській діяльності.</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58. Громадянське суспільство як актор формування та контролю за дотриманням парламентської етики.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59. Розкрийте повноваження народних депутатів України.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60. Проаналізуйте український та європейський досвід депутатської недоторканності.</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61. Розкрийте сутність поняття “депутатський мандат”. Наведіть приклади з практики.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62. Порівняйте поняття “депутатський імунітет” та “індемнітет”.</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63. У чому полягає відмінність депутатського запиту та депутатського звернення?</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64. Охарактеризуйте вітчизняний та зарубіжний досвід діяльності етичних комісій.</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lastRenderedPageBreak/>
        <w:t>65. Які Ви знаєте елементи етичної інфраструктури?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66. Назвіть правила етики народного депутата (з досвіду України та країн світу).</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67. Гарантії здійснення повноважень народним депутатом України.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68. Гарантії забезпечення статусу народного депутата України.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69. Особливості парламентської етики в Україні.</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70. Взаємовідносини народного депутата України з органами державної влади та місцевого самоврядування.</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71. Взаємовідносини народного депутата України з об’єднаннями громадян України.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72. Взаємовідносини народного депутата України із засобами масової інформації.</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73. Конституційна відповідальність народного депутата України.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74. Основні гарантії депутатської діяльності.</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75. Статус члена парламенту у вітчизняній та зарубіжній практиці: порівняльний аспект.</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76. Депутатська недоторканність: український і європейський досвід.</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77. “Вільний мандат” та “імперативний мандат”: проблеми сьогодення.</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78. Як розуміти конституційне положення про те, що народні депутати України здійснюють свої повноваження на постійній основі?</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79. Що таке депутатський запит і до кого він може бути звернений?</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80. Охарактеризуйте обов’язки народного депутата України.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81. У чому полягає специфіка статусу народного депутата України?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82. Назвіть вимоги, що ставляться до кандидата у народні депутати.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83. З якого моменту починаються повноваження народного депутата України?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84. Які підстави та порядок дострокового припинення повноважень народного депутата України?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85. Законодавча процедура Верховної Ради України.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86. Затвердження Державного бюджету України і контроль за його виконанням.</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87. Порядок дострокового припинення повноважень Президента України у зв’язку з неможливістю виконання ним своїх повноважень за станом здоров’я, а також у разі усунення Президента України з поста в порядку імпічменту.</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88. Порядок здійснення контрольних функцій Верховною Радою України.</w:t>
      </w:r>
    </w:p>
    <w:p w:rsidR="005B49A0" w:rsidRP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89. Проведення у Верховній Раді України парламентських слухань.</w:t>
      </w:r>
    </w:p>
    <w:p w:rsidR="005B49A0" w:rsidRDefault="005B49A0" w:rsidP="005B49A0">
      <w:pPr>
        <w:tabs>
          <w:tab w:val="left" w:pos="0"/>
          <w:tab w:val="left" w:pos="1134"/>
        </w:tabs>
        <w:spacing w:after="0" w:line="240" w:lineRule="auto"/>
        <w:ind w:firstLine="851"/>
        <w:jc w:val="both"/>
        <w:rPr>
          <w:rFonts w:ascii="Times New Roman" w:hAnsi="Times New Roman" w:cs="Times New Roman"/>
          <w:sz w:val="24"/>
          <w:szCs w:val="24"/>
          <w:lang w:val="uk-UA"/>
        </w:rPr>
      </w:pPr>
      <w:r w:rsidRPr="005B49A0">
        <w:rPr>
          <w:rFonts w:ascii="Times New Roman" w:hAnsi="Times New Roman" w:cs="Times New Roman"/>
          <w:sz w:val="24"/>
          <w:szCs w:val="24"/>
          <w:lang w:val="uk-UA"/>
        </w:rPr>
        <w:t>90. Організаційні форми роботи Верховної Ради України.</w:t>
      </w:r>
    </w:p>
    <w:p w:rsidR="00767AB3" w:rsidRDefault="00767AB3" w:rsidP="005B49A0">
      <w:pPr>
        <w:tabs>
          <w:tab w:val="left" w:pos="0"/>
          <w:tab w:val="left" w:pos="1134"/>
        </w:tabs>
        <w:spacing w:after="0" w:line="240" w:lineRule="auto"/>
        <w:ind w:firstLine="851"/>
        <w:jc w:val="both"/>
        <w:rPr>
          <w:rFonts w:ascii="Times New Roman" w:hAnsi="Times New Roman" w:cs="Times New Roman"/>
          <w:sz w:val="24"/>
          <w:szCs w:val="24"/>
          <w:lang w:val="uk-UA"/>
        </w:rPr>
      </w:pPr>
    </w:p>
    <w:p w:rsidR="00A05EB7" w:rsidRPr="00CE4325" w:rsidRDefault="00A05EB7" w:rsidP="00A05EB7">
      <w:pPr>
        <w:spacing w:after="0" w:line="240" w:lineRule="auto"/>
        <w:jc w:val="center"/>
        <w:rPr>
          <w:rFonts w:ascii="Times New Roman" w:hAnsi="Times New Roman" w:cs="Times New Roman"/>
          <w:b/>
          <w:sz w:val="24"/>
          <w:szCs w:val="24"/>
        </w:rPr>
      </w:pPr>
      <w:r w:rsidRPr="00CE4325">
        <w:rPr>
          <w:rFonts w:ascii="Times New Roman" w:hAnsi="Times New Roman" w:cs="Times New Roman"/>
          <w:b/>
          <w:sz w:val="24"/>
          <w:szCs w:val="24"/>
        </w:rPr>
        <w:t xml:space="preserve">12. Інструктивно-методичні матеріали </w:t>
      </w:r>
      <w:r>
        <w:rPr>
          <w:rFonts w:ascii="Times New Roman" w:hAnsi="Times New Roman" w:cs="Times New Roman"/>
          <w:b/>
          <w:sz w:val="24"/>
          <w:szCs w:val="24"/>
        </w:rPr>
        <w:t xml:space="preserve">до </w:t>
      </w:r>
      <w:r w:rsidRPr="00CE4325">
        <w:rPr>
          <w:rFonts w:ascii="Times New Roman" w:hAnsi="Times New Roman" w:cs="Times New Roman"/>
          <w:b/>
          <w:sz w:val="24"/>
          <w:szCs w:val="24"/>
        </w:rPr>
        <w:t>занять</w:t>
      </w:r>
    </w:p>
    <w:p w:rsidR="00A05EB7" w:rsidRPr="00683FAD" w:rsidRDefault="00A05EB7" w:rsidP="00A05EB7">
      <w:pPr>
        <w:pStyle w:val="a5"/>
        <w:ind w:left="0" w:firstLine="851"/>
        <w:jc w:val="both"/>
        <w:rPr>
          <w:b/>
        </w:rPr>
      </w:pPr>
      <w:r w:rsidRPr="00683FAD">
        <w:rPr>
          <w:b/>
        </w:rPr>
        <w:t>Методи навчання</w:t>
      </w:r>
    </w:p>
    <w:p w:rsidR="00A05EB7" w:rsidRPr="00A05EB7" w:rsidRDefault="00A05EB7" w:rsidP="00A05EB7">
      <w:pPr>
        <w:spacing w:after="0" w:line="240" w:lineRule="auto"/>
        <w:ind w:firstLine="851"/>
        <w:jc w:val="both"/>
        <w:rPr>
          <w:rFonts w:ascii="Times New Roman" w:hAnsi="Times New Roman" w:cs="Times New Roman"/>
          <w:sz w:val="24"/>
          <w:szCs w:val="24"/>
          <w:lang w:val="uk-UA"/>
        </w:rPr>
      </w:pPr>
      <w:r w:rsidRPr="00A05EB7">
        <w:rPr>
          <w:rFonts w:ascii="Times New Roman" w:hAnsi="Times New Roman" w:cs="Times New Roman"/>
          <w:b/>
          <w:bCs/>
          <w:i/>
          <w:iCs/>
          <w:sz w:val="24"/>
          <w:szCs w:val="24"/>
          <w:lang w:val="uk-UA"/>
        </w:rPr>
        <w:t>Метод навчання</w:t>
      </w:r>
      <w:r w:rsidRPr="00A05EB7">
        <w:rPr>
          <w:rFonts w:ascii="Times New Roman" w:hAnsi="Times New Roman" w:cs="Times New Roman"/>
          <w:sz w:val="24"/>
          <w:szCs w:val="24"/>
          <w:lang w:val="uk-UA"/>
        </w:rPr>
        <w:t xml:space="preserve"> – спосіб подання (представлення) інформації студентові у ході його пізнавальної діяльності, реалізований через дії, які зв’язують педагога та студента.</w:t>
      </w:r>
    </w:p>
    <w:p w:rsidR="00A05EB7" w:rsidRPr="00683FAD" w:rsidRDefault="00A05EB7" w:rsidP="00A05EB7">
      <w:pPr>
        <w:spacing w:after="0" w:line="240" w:lineRule="auto"/>
        <w:ind w:firstLine="851"/>
        <w:jc w:val="both"/>
        <w:rPr>
          <w:rFonts w:ascii="Times New Roman" w:hAnsi="Times New Roman" w:cs="Times New Roman"/>
          <w:sz w:val="24"/>
          <w:szCs w:val="24"/>
        </w:rPr>
      </w:pPr>
      <w:r w:rsidRPr="00683FAD">
        <w:rPr>
          <w:rFonts w:ascii="Times New Roman" w:hAnsi="Times New Roman" w:cs="Times New Roman"/>
          <w:i/>
          <w:sz w:val="24"/>
          <w:szCs w:val="24"/>
        </w:rPr>
        <w:t>Основними методами</w:t>
      </w:r>
      <w:r w:rsidRPr="00683FAD">
        <w:rPr>
          <w:rFonts w:ascii="Times New Roman" w:hAnsi="Times New Roman" w:cs="Times New Roman"/>
          <w:sz w:val="24"/>
          <w:szCs w:val="24"/>
        </w:rPr>
        <w:t>, які використовуються у навчальному процесі при вивченні предмету «Теорія міжнародних відносин» є:</w:t>
      </w:r>
    </w:p>
    <w:p w:rsidR="00A05EB7" w:rsidRPr="00683FAD" w:rsidRDefault="00A05EB7" w:rsidP="00A05EB7">
      <w:pPr>
        <w:spacing w:after="0" w:line="240" w:lineRule="auto"/>
        <w:ind w:firstLine="851"/>
        <w:jc w:val="both"/>
        <w:rPr>
          <w:rFonts w:ascii="Times New Roman" w:hAnsi="Times New Roman" w:cs="Times New Roman"/>
          <w:sz w:val="24"/>
          <w:szCs w:val="24"/>
        </w:rPr>
      </w:pPr>
      <w:r w:rsidRPr="00683FAD">
        <w:rPr>
          <w:rFonts w:ascii="Times New Roman" w:hAnsi="Times New Roman" w:cs="Times New Roman"/>
          <w:b/>
          <w:bCs/>
          <w:i/>
          <w:iCs/>
          <w:sz w:val="24"/>
          <w:szCs w:val="24"/>
        </w:rPr>
        <w:t xml:space="preserve">1. Пояснювально-ілюстративний метод або інформаційно-рецептивний. </w:t>
      </w:r>
      <w:r w:rsidRPr="00683FAD">
        <w:rPr>
          <w:rFonts w:ascii="Times New Roman" w:hAnsi="Times New Roman" w:cs="Times New Roman"/>
          <w:sz w:val="24"/>
          <w:szCs w:val="24"/>
        </w:rPr>
        <w:t>Даний метод знаходить широке застосування для передачі великого масиву інформації на лекції, з навчальної або методичної літератури, через екранний посібник у «готовому» виді. Студенти сприймають і осмислюють факти, оцінки, висновки і залишаються у рамках репродуктивного (відтворюючого) мислення.</w:t>
      </w:r>
    </w:p>
    <w:p w:rsidR="00A05EB7" w:rsidRPr="00683FAD" w:rsidRDefault="00A05EB7" w:rsidP="00A05EB7">
      <w:pPr>
        <w:spacing w:after="0" w:line="240" w:lineRule="auto"/>
        <w:ind w:firstLine="851"/>
        <w:jc w:val="both"/>
        <w:rPr>
          <w:rFonts w:ascii="Times New Roman" w:hAnsi="Times New Roman" w:cs="Times New Roman"/>
          <w:sz w:val="24"/>
          <w:szCs w:val="24"/>
        </w:rPr>
      </w:pPr>
      <w:r w:rsidRPr="00683FAD">
        <w:rPr>
          <w:rFonts w:ascii="Times New Roman" w:hAnsi="Times New Roman" w:cs="Times New Roman"/>
          <w:b/>
          <w:bCs/>
          <w:i/>
          <w:iCs/>
          <w:sz w:val="24"/>
          <w:szCs w:val="24"/>
        </w:rPr>
        <w:t xml:space="preserve">2. Репродуктивний метод (репродукція – відтворення). </w:t>
      </w:r>
      <w:r w:rsidRPr="00683FAD">
        <w:rPr>
          <w:rFonts w:ascii="Times New Roman" w:hAnsi="Times New Roman" w:cs="Times New Roman"/>
          <w:bCs/>
          <w:iCs/>
          <w:sz w:val="24"/>
          <w:szCs w:val="24"/>
        </w:rPr>
        <w:t xml:space="preserve">Використовується переважно на семінарських заняттях, коли </w:t>
      </w:r>
      <w:r w:rsidRPr="00683FAD">
        <w:rPr>
          <w:rFonts w:ascii="Times New Roman" w:hAnsi="Times New Roman" w:cs="Times New Roman"/>
          <w:sz w:val="24"/>
          <w:szCs w:val="24"/>
        </w:rPr>
        <w:t>діяльність студентів організовується за кількаразовим відтворенням засвоюваних знань. Для цього використовуються різноманітні роботи і різні форми самоконтролю.</w:t>
      </w:r>
    </w:p>
    <w:p w:rsidR="00A05EB7" w:rsidRPr="00683FAD" w:rsidRDefault="00A05EB7" w:rsidP="00A05EB7">
      <w:pPr>
        <w:spacing w:after="0" w:line="240" w:lineRule="auto"/>
        <w:ind w:firstLine="851"/>
        <w:jc w:val="both"/>
        <w:rPr>
          <w:rFonts w:ascii="Times New Roman" w:hAnsi="Times New Roman" w:cs="Times New Roman"/>
          <w:sz w:val="24"/>
          <w:szCs w:val="24"/>
        </w:rPr>
      </w:pPr>
      <w:r w:rsidRPr="00683FAD">
        <w:rPr>
          <w:rFonts w:ascii="Times New Roman" w:hAnsi="Times New Roman" w:cs="Times New Roman"/>
          <w:b/>
          <w:bCs/>
          <w:i/>
          <w:iCs/>
          <w:sz w:val="24"/>
          <w:szCs w:val="24"/>
        </w:rPr>
        <w:t xml:space="preserve">3. Метод проблемного викладу, </w:t>
      </w:r>
      <w:r w:rsidRPr="00683FAD">
        <w:rPr>
          <w:rFonts w:ascii="Times New Roman" w:hAnsi="Times New Roman" w:cs="Times New Roman"/>
          <w:bCs/>
          <w:iCs/>
          <w:sz w:val="24"/>
          <w:szCs w:val="24"/>
        </w:rPr>
        <w:t xml:space="preserve">використовується у побудові змістовної частини курсу (теми лекцій і семінарів). Важливою складовою даного методу є розкриття пошуків різних підходів у вирішенні тієї чи іншої проблеми. При цьому викладач реалізує </w:t>
      </w:r>
      <w:r w:rsidRPr="00683FAD">
        <w:rPr>
          <w:rFonts w:ascii="Times New Roman" w:hAnsi="Times New Roman" w:cs="Times New Roman"/>
          <w:sz w:val="24"/>
          <w:szCs w:val="24"/>
        </w:rPr>
        <w:lastRenderedPageBreak/>
        <w:t>розкриття системи доказів, порівняння точок зору, різних підходів. Студенти не тільки сприймають, усвідомлюють і запам’ятовують готову інформацію, але й стежать за логікою доказів, за рухом думки викладача.</w:t>
      </w:r>
    </w:p>
    <w:p w:rsidR="00A05EB7" w:rsidRPr="00683FAD" w:rsidRDefault="00A05EB7" w:rsidP="00A05EB7">
      <w:pPr>
        <w:spacing w:after="0" w:line="240" w:lineRule="auto"/>
        <w:ind w:firstLine="851"/>
        <w:jc w:val="both"/>
        <w:rPr>
          <w:rFonts w:ascii="Times New Roman" w:hAnsi="Times New Roman" w:cs="Times New Roman"/>
          <w:sz w:val="24"/>
          <w:szCs w:val="24"/>
        </w:rPr>
      </w:pPr>
      <w:r w:rsidRPr="00683FAD">
        <w:rPr>
          <w:rFonts w:ascii="Times New Roman" w:hAnsi="Times New Roman" w:cs="Times New Roman"/>
          <w:b/>
          <w:bCs/>
          <w:i/>
          <w:iCs/>
          <w:sz w:val="24"/>
          <w:szCs w:val="24"/>
        </w:rPr>
        <w:t xml:space="preserve">4. Частково-пошуковий, або евристичний, метод, </w:t>
      </w:r>
      <w:r w:rsidRPr="00683FAD">
        <w:rPr>
          <w:rFonts w:ascii="Times New Roman" w:hAnsi="Times New Roman" w:cs="Times New Roman"/>
          <w:bCs/>
          <w:iCs/>
          <w:sz w:val="24"/>
          <w:szCs w:val="24"/>
        </w:rPr>
        <w:t xml:space="preserve">який полягає </w:t>
      </w:r>
      <w:r w:rsidRPr="00683FAD">
        <w:rPr>
          <w:rFonts w:ascii="Times New Roman" w:hAnsi="Times New Roman" w:cs="Times New Roman"/>
          <w:sz w:val="24"/>
          <w:szCs w:val="24"/>
        </w:rPr>
        <w:t>в організації активного пошуку рішення висунутих у навчанні (або сформульованих самостійно) пізнавальних завдань. Метод дозволяє активізувати мислення, викликати зацікавленість до пізнання на семінарах.</w:t>
      </w:r>
    </w:p>
    <w:p w:rsidR="00A05EB7" w:rsidRPr="00683FAD" w:rsidRDefault="00A05EB7" w:rsidP="00A05EB7">
      <w:pPr>
        <w:spacing w:after="0" w:line="240" w:lineRule="auto"/>
        <w:ind w:firstLine="851"/>
        <w:jc w:val="both"/>
        <w:rPr>
          <w:rFonts w:ascii="Times New Roman" w:hAnsi="Times New Roman" w:cs="Times New Roman"/>
          <w:b/>
          <w:sz w:val="24"/>
          <w:szCs w:val="24"/>
        </w:rPr>
      </w:pPr>
      <w:r w:rsidRPr="00683FAD">
        <w:rPr>
          <w:rFonts w:ascii="Times New Roman" w:hAnsi="Times New Roman" w:cs="Times New Roman"/>
          <w:b/>
          <w:sz w:val="24"/>
          <w:szCs w:val="24"/>
        </w:rPr>
        <w:t>Методи контролю</w:t>
      </w:r>
    </w:p>
    <w:p w:rsidR="00A05EB7" w:rsidRPr="00683FAD" w:rsidRDefault="00A05EB7" w:rsidP="00A05EB7">
      <w:pPr>
        <w:shd w:val="clear" w:color="auto" w:fill="FFFFFF"/>
        <w:spacing w:after="0" w:line="240" w:lineRule="auto"/>
        <w:ind w:firstLine="851"/>
        <w:jc w:val="both"/>
        <w:rPr>
          <w:rFonts w:ascii="Times New Roman" w:hAnsi="Times New Roman" w:cs="Times New Roman"/>
          <w:sz w:val="24"/>
          <w:szCs w:val="24"/>
          <w:lang w:eastAsia="en-GB"/>
        </w:rPr>
      </w:pPr>
      <w:r w:rsidRPr="00683FAD">
        <w:rPr>
          <w:rFonts w:ascii="Times New Roman" w:hAnsi="Times New Roman" w:cs="Times New Roman"/>
          <w:sz w:val="24"/>
          <w:szCs w:val="24"/>
          <w:lang w:eastAsia="en-GB"/>
        </w:rPr>
        <w:t>Контроль та оцінювання навчальних досягнень студентів є важливою складовою навчально-виховного процесу у вищому навчальному закладі.</w:t>
      </w:r>
    </w:p>
    <w:p w:rsidR="00A05EB7" w:rsidRPr="00683FAD" w:rsidRDefault="00A05EB7" w:rsidP="00A05EB7">
      <w:pPr>
        <w:shd w:val="clear" w:color="auto" w:fill="FFFFFF"/>
        <w:spacing w:after="0" w:line="240" w:lineRule="auto"/>
        <w:ind w:firstLine="851"/>
        <w:jc w:val="both"/>
        <w:rPr>
          <w:rFonts w:ascii="Times New Roman" w:hAnsi="Times New Roman" w:cs="Times New Roman"/>
          <w:sz w:val="24"/>
          <w:szCs w:val="24"/>
          <w:lang w:eastAsia="en-GB"/>
        </w:rPr>
      </w:pPr>
      <w:r w:rsidRPr="00683FAD">
        <w:rPr>
          <w:rFonts w:ascii="Times New Roman" w:hAnsi="Times New Roman" w:cs="Times New Roman"/>
          <w:sz w:val="24"/>
          <w:szCs w:val="24"/>
          <w:lang w:eastAsia="en-GB"/>
        </w:rPr>
        <w:t>Процес контролю передбачає декілька етапів:</w:t>
      </w:r>
    </w:p>
    <w:p w:rsidR="00A05EB7" w:rsidRPr="00683FAD" w:rsidRDefault="00A05EB7" w:rsidP="00A05EB7">
      <w:pPr>
        <w:shd w:val="clear" w:color="auto" w:fill="FFFFFF"/>
        <w:spacing w:after="0" w:line="240" w:lineRule="auto"/>
        <w:ind w:firstLine="851"/>
        <w:jc w:val="both"/>
        <w:rPr>
          <w:rFonts w:ascii="Times New Roman" w:hAnsi="Times New Roman" w:cs="Times New Roman"/>
          <w:sz w:val="24"/>
          <w:szCs w:val="24"/>
          <w:lang w:eastAsia="en-GB"/>
        </w:rPr>
      </w:pPr>
      <w:r w:rsidRPr="00683FAD">
        <w:rPr>
          <w:rFonts w:ascii="Times New Roman" w:hAnsi="Times New Roman" w:cs="Times New Roman"/>
          <w:sz w:val="24"/>
          <w:szCs w:val="24"/>
          <w:lang w:eastAsia="en-GB"/>
        </w:rPr>
        <w:t>1) перевірку (виявлення рівня отриманих студентами знань, умінь і навичок);</w:t>
      </w:r>
    </w:p>
    <w:p w:rsidR="00A05EB7" w:rsidRPr="00683FAD" w:rsidRDefault="00A05EB7" w:rsidP="00A05EB7">
      <w:pPr>
        <w:shd w:val="clear" w:color="auto" w:fill="FFFFFF"/>
        <w:spacing w:after="0" w:line="240" w:lineRule="auto"/>
        <w:ind w:firstLine="851"/>
        <w:jc w:val="both"/>
        <w:rPr>
          <w:rFonts w:ascii="Times New Roman" w:hAnsi="Times New Roman" w:cs="Times New Roman"/>
          <w:sz w:val="24"/>
          <w:szCs w:val="24"/>
          <w:lang w:eastAsia="en-GB"/>
        </w:rPr>
      </w:pPr>
      <w:r w:rsidRPr="00683FAD">
        <w:rPr>
          <w:rFonts w:ascii="Times New Roman" w:hAnsi="Times New Roman" w:cs="Times New Roman"/>
          <w:sz w:val="24"/>
          <w:szCs w:val="24"/>
          <w:lang w:eastAsia="en-GB"/>
        </w:rPr>
        <w:t>2) оцінювання (вимірювання рівня знань, умінь і навичок і порівняння їх з певними стандартами, окресленими вимогами навчальної програми);</w:t>
      </w:r>
    </w:p>
    <w:p w:rsidR="00A05EB7" w:rsidRPr="00683FAD" w:rsidRDefault="00A05EB7" w:rsidP="00A05EB7">
      <w:pPr>
        <w:shd w:val="clear" w:color="auto" w:fill="FFFFFF"/>
        <w:spacing w:after="0" w:line="240" w:lineRule="auto"/>
        <w:ind w:firstLine="851"/>
        <w:jc w:val="both"/>
        <w:rPr>
          <w:rFonts w:ascii="Times New Roman" w:hAnsi="Times New Roman" w:cs="Times New Roman"/>
          <w:sz w:val="24"/>
          <w:szCs w:val="24"/>
          <w:lang w:eastAsia="en-GB"/>
        </w:rPr>
      </w:pPr>
      <w:r w:rsidRPr="00683FAD">
        <w:rPr>
          <w:rFonts w:ascii="Times New Roman" w:hAnsi="Times New Roman" w:cs="Times New Roman"/>
          <w:sz w:val="24"/>
          <w:szCs w:val="24"/>
          <w:lang w:eastAsia="en-GB"/>
        </w:rPr>
        <w:t>3) облік (фіксація результатів у вигляді оцінок, балів, рейтингу у журналі, заліковій книжці, залікових чи екзаменаційних відомостях).</w:t>
      </w:r>
    </w:p>
    <w:p w:rsidR="00A05EB7" w:rsidRPr="00683FAD" w:rsidRDefault="00A05EB7" w:rsidP="00A05EB7">
      <w:pPr>
        <w:shd w:val="clear" w:color="auto" w:fill="FFFFFF"/>
        <w:spacing w:after="0" w:line="240" w:lineRule="auto"/>
        <w:ind w:firstLine="851"/>
        <w:jc w:val="both"/>
        <w:rPr>
          <w:rFonts w:ascii="Times New Roman" w:hAnsi="Times New Roman" w:cs="Times New Roman"/>
          <w:sz w:val="24"/>
          <w:szCs w:val="24"/>
          <w:lang w:eastAsia="en-GB"/>
        </w:rPr>
      </w:pPr>
      <w:r w:rsidRPr="00683FAD">
        <w:rPr>
          <w:rFonts w:ascii="Times New Roman" w:hAnsi="Times New Roman" w:cs="Times New Roman"/>
          <w:sz w:val="24"/>
          <w:szCs w:val="24"/>
          <w:lang w:eastAsia="en-GB"/>
        </w:rPr>
        <w:t>У перевірці знань з предмету «</w:t>
      </w:r>
      <w:r w:rsidR="004B29AC">
        <w:rPr>
          <w:rFonts w:ascii="Times New Roman" w:hAnsi="Times New Roman" w:cs="Times New Roman"/>
          <w:sz w:val="24"/>
          <w:szCs w:val="24"/>
          <w:lang w:eastAsia="en-GB"/>
        </w:rPr>
        <w:t>Про</w:t>
      </w:r>
      <w:r w:rsidR="004B29AC">
        <w:rPr>
          <w:rFonts w:ascii="Times New Roman" w:hAnsi="Times New Roman" w:cs="Times New Roman"/>
          <w:sz w:val="24"/>
          <w:szCs w:val="24"/>
          <w:lang w:val="uk-UA" w:eastAsia="en-GB"/>
        </w:rPr>
        <w:t>блеми парламентаризму в світі</w:t>
      </w:r>
      <w:r w:rsidRPr="00683FAD">
        <w:rPr>
          <w:rFonts w:ascii="Times New Roman" w:hAnsi="Times New Roman" w:cs="Times New Roman"/>
          <w:sz w:val="24"/>
          <w:szCs w:val="24"/>
          <w:lang w:eastAsia="en-GB"/>
        </w:rPr>
        <w:t xml:space="preserve">» передбачаються такі </w:t>
      </w:r>
      <w:r w:rsidRPr="00683FAD">
        <w:rPr>
          <w:rFonts w:ascii="Times New Roman" w:hAnsi="Times New Roman" w:cs="Times New Roman"/>
          <w:b/>
          <w:sz w:val="24"/>
          <w:szCs w:val="24"/>
          <w:lang w:eastAsia="en-GB"/>
        </w:rPr>
        <w:t>види контролю</w:t>
      </w:r>
      <w:r w:rsidRPr="00683FAD">
        <w:rPr>
          <w:rFonts w:ascii="Times New Roman" w:hAnsi="Times New Roman" w:cs="Times New Roman"/>
          <w:sz w:val="24"/>
          <w:szCs w:val="24"/>
          <w:lang w:eastAsia="en-GB"/>
        </w:rPr>
        <w:t xml:space="preserve">: </w:t>
      </w:r>
    </w:p>
    <w:p w:rsidR="00A05EB7" w:rsidRPr="00683FAD" w:rsidRDefault="00A05EB7" w:rsidP="00A05EB7">
      <w:pPr>
        <w:shd w:val="clear" w:color="auto" w:fill="FFFFFF"/>
        <w:spacing w:after="0" w:line="240" w:lineRule="auto"/>
        <w:ind w:firstLine="851"/>
        <w:jc w:val="both"/>
        <w:rPr>
          <w:rFonts w:ascii="Times New Roman" w:hAnsi="Times New Roman" w:cs="Times New Roman"/>
          <w:sz w:val="24"/>
          <w:szCs w:val="24"/>
          <w:lang w:eastAsia="en-GB"/>
        </w:rPr>
      </w:pPr>
      <w:r w:rsidRPr="00683FAD">
        <w:rPr>
          <w:rFonts w:ascii="Times New Roman" w:hAnsi="Times New Roman" w:cs="Times New Roman"/>
          <w:b/>
          <w:sz w:val="24"/>
          <w:szCs w:val="24"/>
          <w:lang w:eastAsia="en-GB"/>
        </w:rPr>
        <w:t>поточний</w:t>
      </w:r>
      <w:r w:rsidRPr="00683FAD">
        <w:rPr>
          <w:rFonts w:ascii="Times New Roman" w:hAnsi="Times New Roman" w:cs="Times New Roman"/>
          <w:sz w:val="24"/>
          <w:szCs w:val="24"/>
          <w:lang w:eastAsia="en-GB"/>
        </w:rPr>
        <w:t xml:space="preserve"> (відповіді на семінарах), </w:t>
      </w:r>
    </w:p>
    <w:p w:rsidR="00A05EB7" w:rsidRPr="00683FAD" w:rsidRDefault="00A05EB7" w:rsidP="00A05EB7">
      <w:pPr>
        <w:shd w:val="clear" w:color="auto" w:fill="FFFFFF"/>
        <w:spacing w:after="0" w:line="240" w:lineRule="auto"/>
        <w:ind w:firstLine="851"/>
        <w:jc w:val="both"/>
        <w:rPr>
          <w:rFonts w:ascii="Times New Roman" w:hAnsi="Times New Roman" w:cs="Times New Roman"/>
          <w:sz w:val="24"/>
          <w:szCs w:val="24"/>
          <w:lang w:eastAsia="en-GB"/>
        </w:rPr>
      </w:pPr>
      <w:r w:rsidRPr="00683FAD">
        <w:rPr>
          <w:rFonts w:ascii="Times New Roman" w:hAnsi="Times New Roman" w:cs="Times New Roman"/>
          <w:b/>
          <w:sz w:val="24"/>
          <w:szCs w:val="24"/>
          <w:lang w:eastAsia="en-GB"/>
        </w:rPr>
        <w:t>тематичний</w:t>
      </w:r>
      <w:r w:rsidRPr="00683FAD">
        <w:rPr>
          <w:rFonts w:ascii="Times New Roman" w:hAnsi="Times New Roman" w:cs="Times New Roman"/>
          <w:sz w:val="24"/>
          <w:szCs w:val="24"/>
          <w:lang w:eastAsia="en-GB"/>
        </w:rPr>
        <w:t xml:space="preserve"> (підготовка доповіді чи виступу з обраної студентом теми), </w:t>
      </w:r>
    </w:p>
    <w:p w:rsidR="00A05EB7" w:rsidRPr="00683FAD" w:rsidRDefault="00A05EB7" w:rsidP="00A05EB7">
      <w:pPr>
        <w:shd w:val="clear" w:color="auto" w:fill="FFFFFF"/>
        <w:spacing w:after="0" w:line="240" w:lineRule="auto"/>
        <w:ind w:firstLine="851"/>
        <w:jc w:val="both"/>
        <w:rPr>
          <w:rFonts w:ascii="Times New Roman" w:hAnsi="Times New Roman" w:cs="Times New Roman"/>
          <w:sz w:val="24"/>
          <w:szCs w:val="24"/>
          <w:lang w:eastAsia="en-GB"/>
        </w:rPr>
      </w:pPr>
      <w:r w:rsidRPr="00683FAD">
        <w:rPr>
          <w:rFonts w:ascii="Times New Roman" w:hAnsi="Times New Roman" w:cs="Times New Roman"/>
          <w:b/>
          <w:sz w:val="24"/>
          <w:szCs w:val="24"/>
          <w:lang w:eastAsia="en-GB"/>
        </w:rPr>
        <w:t>підсумковий</w:t>
      </w:r>
      <w:r w:rsidRPr="00683FAD">
        <w:rPr>
          <w:rFonts w:ascii="Times New Roman" w:hAnsi="Times New Roman" w:cs="Times New Roman"/>
          <w:sz w:val="24"/>
          <w:szCs w:val="24"/>
          <w:lang w:eastAsia="en-GB"/>
        </w:rPr>
        <w:t xml:space="preserve"> (підсумкове </w:t>
      </w:r>
      <w:r w:rsidRPr="00683FAD">
        <w:rPr>
          <w:rFonts w:ascii="Times New Roman" w:hAnsi="Times New Roman" w:cs="Times New Roman"/>
          <w:i/>
          <w:sz w:val="24"/>
          <w:szCs w:val="24"/>
          <w:lang w:eastAsia="en-GB"/>
        </w:rPr>
        <w:t>тестування</w:t>
      </w:r>
      <w:r w:rsidRPr="00683FAD">
        <w:rPr>
          <w:rFonts w:ascii="Times New Roman" w:hAnsi="Times New Roman" w:cs="Times New Roman"/>
          <w:sz w:val="24"/>
          <w:szCs w:val="24"/>
          <w:lang w:eastAsia="en-GB"/>
        </w:rPr>
        <w:t xml:space="preserve"> й </w:t>
      </w:r>
      <w:r w:rsidRPr="00683FAD">
        <w:rPr>
          <w:rFonts w:ascii="Times New Roman" w:hAnsi="Times New Roman" w:cs="Times New Roman"/>
          <w:i/>
          <w:sz w:val="24"/>
          <w:szCs w:val="24"/>
          <w:lang w:eastAsia="en-GB"/>
        </w:rPr>
        <w:t>іспит</w:t>
      </w:r>
      <w:r w:rsidRPr="00683FAD">
        <w:rPr>
          <w:rFonts w:ascii="Times New Roman" w:hAnsi="Times New Roman" w:cs="Times New Roman"/>
          <w:sz w:val="24"/>
          <w:szCs w:val="24"/>
          <w:lang w:eastAsia="en-GB"/>
        </w:rPr>
        <w:t>).</w:t>
      </w:r>
    </w:p>
    <w:p w:rsidR="00A05EB7" w:rsidRPr="00683FAD" w:rsidRDefault="00A05EB7" w:rsidP="00A05EB7">
      <w:pPr>
        <w:shd w:val="clear" w:color="auto" w:fill="FFFFFF"/>
        <w:spacing w:after="0" w:line="240" w:lineRule="auto"/>
        <w:ind w:firstLine="851"/>
        <w:jc w:val="both"/>
        <w:rPr>
          <w:rFonts w:ascii="Times New Roman" w:hAnsi="Times New Roman" w:cs="Times New Roman"/>
          <w:sz w:val="24"/>
          <w:szCs w:val="24"/>
          <w:lang w:eastAsia="en-GB"/>
        </w:rPr>
      </w:pPr>
      <w:r w:rsidRPr="00683FAD">
        <w:rPr>
          <w:rFonts w:ascii="Times New Roman" w:hAnsi="Times New Roman" w:cs="Times New Roman"/>
          <w:sz w:val="24"/>
          <w:szCs w:val="24"/>
          <w:lang w:eastAsia="en-GB"/>
        </w:rPr>
        <w:t xml:space="preserve">Семестровий контроль проводиться у формі іспиту. </w:t>
      </w:r>
      <w:r w:rsidRPr="00683FAD">
        <w:rPr>
          <w:rFonts w:ascii="Times New Roman" w:hAnsi="Times New Roman" w:cs="Times New Roman"/>
          <w:b/>
          <w:i/>
          <w:sz w:val="24"/>
          <w:szCs w:val="24"/>
          <w:lang w:eastAsia="en-GB"/>
        </w:rPr>
        <w:t>Семестровий</w:t>
      </w:r>
      <w:r w:rsidRPr="00683FAD">
        <w:rPr>
          <w:rFonts w:ascii="Times New Roman" w:hAnsi="Times New Roman" w:cs="Times New Roman"/>
          <w:b/>
          <w:bCs/>
          <w:i/>
          <w:iCs/>
          <w:sz w:val="24"/>
          <w:szCs w:val="24"/>
          <w:lang w:eastAsia="en-GB"/>
        </w:rPr>
        <w:t xml:space="preserve"> іспит </w:t>
      </w:r>
      <w:r w:rsidRPr="00683FAD">
        <w:rPr>
          <w:rFonts w:ascii="Times New Roman" w:hAnsi="Times New Roman" w:cs="Times New Roman"/>
          <w:sz w:val="24"/>
          <w:szCs w:val="24"/>
          <w:lang w:eastAsia="en-GB"/>
        </w:rPr>
        <w:t>– форма підсумкового контролю з окремої навчальної дисципліни за семестр, що спрямована на перевірку засвоєння теоретичного та практичного матеріалу.</w:t>
      </w:r>
    </w:p>
    <w:p w:rsidR="00767AB3" w:rsidRPr="00A05EB7" w:rsidRDefault="00A05EB7" w:rsidP="00A05EB7">
      <w:pPr>
        <w:tabs>
          <w:tab w:val="left" w:pos="1276"/>
        </w:tabs>
        <w:spacing w:after="0" w:line="240" w:lineRule="auto"/>
        <w:jc w:val="both"/>
        <w:rPr>
          <w:rFonts w:ascii="Times New Roman" w:hAnsi="Times New Roman" w:cs="Times New Roman"/>
          <w:b/>
          <w:sz w:val="24"/>
          <w:szCs w:val="24"/>
          <w:lang w:val="uk-UA"/>
        </w:rPr>
      </w:pPr>
      <w:r w:rsidRPr="00683FAD">
        <w:rPr>
          <w:rFonts w:ascii="Times New Roman" w:hAnsi="Times New Roman" w:cs="Times New Roman"/>
          <w:sz w:val="24"/>
          <w:szCs w:val="24"/>
          <w:lang w:eastAsia="en-GB"/>
        </w:rPr>
        <w:t>Студента допускають до семестрового контролю за умови виконання ним усіх видів робіт, передбачених навчальним планом на семестр з цієї дисципліни. Відповідно до принципів кредитно-модульної системи, якщо підсумкова (загальна) оцінка з навчальної дисципліни (сума оцінок в балах за окремі оцінювані форми навчальної діяльності) є достатньою для продовження навчання (наприклад, 50 Е), то студент має право не складати семестровий іспит</w:t>
      </w:r>
      <w:r>
        <w:rPr>
          <w:rFonts w:ascii="Times New Roman" w:hAnsi="Times New Roman" w:cs="Times New Roman"/>
          <w:sz w:val="24"/>
          <w:szCs w:val="24"/>
          <w:lang w:val="uk-UA" w:eastAsia="en-GB"/>
        </w:rPr>
        <w:t>.</w:t>
      </w:r>
    </w:p>
    <w:p w:rsidR="00BC675D" w:rsidRDefault="00BC675D" w:rsidP="00BC675D">
      <w:pPr>
        <w:pStyle w:val="a5"/>
        <w:jc w:val="center"/>
        <w:rPr>
          <w:b/>
        </w:rPr>
      </w:pPr>
    </w:p>
    <w:p w:rsidR="00BC675D" w:rsidRPr="00BD78D1" w:rsidRDefault="00BC675D" w:rsidP="00BD78D1">
      <w:pPr>
        <w:pStyle w:val="a5"/>
        <w:jc w:val="center"/>
        <w:rPr>
          <w:b/>
        </w:rPr>
      </w:pPr>
      <w:r w:rsidRPr="00BD78D1">
        <w:rPr>
          <w:b/>
        </w:rPr>
        <w:t>13. Завдання на курсові та дипломні проекти</w:t>
      </w:r>
    </w:p>
    <w:p w:rsidR="00BD78D1" w:rsidRPr="00BD78D1" w:rsidRDefault="00BD78D1" w:rsidP="00757684">
      <w:pPr>
        <w:pStyle w:val="a5"/>
        <w:numPr>
          <w:ilvl w:val="0"/>
          <w:numId w:val="44"/>
        </w:numPr>
        <w:tabs>
          <w:tab w:val="left" w:pos="1134"/>
          <w:tab w:val="left" w:pos="1276"/>
        </w:tabs>
        <w:ind w:left="0" w:firstLine="851"/>
        <w:jc w:val="both"/>
      </w:pPr>
      <w:r w:rsidRPr="00BD78D1">
        <w:t>Поняття “парламентаризм” та його типи.</w:t>
      </w:r>
    </w:p>
    <w:p w:rsidR="00BD78D1" w:rsidRPr="00BD78D1" w:rsidRDefault="00BD78D1" w:rsidP="00757684">
      <w:pPr>
        <w:pStyle w:val="a5"/>
        <w:numPr>
          <w:ilvl w:val="0"/>
          <w:numId w:val="44"/>
        </w:numPr>
        <w:tabs>
          <w:tab w:val="left" w:pos="1134"/>
          <w:tab w:val="left" w:pos="1276"/>
        </w:tabs>
        <w:ind w:left="0" w:firstLine="851"/>
        <w:jc w:val="both"/>
      </w:pPr>
      <w:r w:rsidRPr="00BD78D1">
        <w:t>Керівні органи парламенту.</w:t>
      </w:r>
    </w:p>
    <w:p w:rsidR="00BD78D1" w:rsidRPr="00BD78D1" w:rsidRDefault="00BD78D1" w:rsidP="00757684">
      <w:pPr>
        <w:pStyle w:val="a5"/>
        <w:numPr>
          <w:ilvl w:val="0"/>
          <w:numId w:val="44"/>
        </w:numPr>
        <w:tabs>
          <w:tab w:val="left" w:pos="1134"/>
          <w:tab w:val="left" w:pos="1276"/>
        </w:tabs>
        <w:ind w:left="0" w:firstLine="851"/>
        <w:jc w:val="both"/>
      </w:pPr>
      <w:r w:rsidRPr="00BD78D1">
        <w:t>Порламентська діяльність.</w:t>
      </w:r>
    </w:p>
    <w:p w:rsidR="00BD78D1" w:rsidRPr="00BD78D1" w:rsidRDefault="00BD78D1" w:rsidP="00757684">
      <w:pPr>
        <w:pStyle w:val="a5"/>
        <w:numPr>
          <w:ilvl w:val="0"/>
          <w:numId w:val="44"/>
        </w:numPr>
        <w:tabs>
          <w:tab w:val="left" w:pos="1134"/>
          <w:tab w:val="left" w:pos="1276"/>
        </w:tabs>
        <w:ind w:left="0" w:firstLine="851"/>
        <w:jc w:val="both"/>
      </w:pPr>
      <w:r w:rsidRPr="00BD78D1">
        <w:t>Законодавча компетенція парламенту.</w:t>
      </w:r>
    </w:p>
    <w:p w:rsidR="00BD78D1" w:rsidRPr="00BD78D1" w:rsidRDefault="00BD78D1" w:rsidP="00757684">
      <w:pPr>
        <w:pStyle w:val="a5"/>
        <w:numPr>
          <w:ilvl w:val="0"/>
          <w:numId w:val="44"/>
        </w:numPr>
        <w:tabs>
          <w:tab w:val="left" w:pos="1134"/>
          <w:tab w:val="left" w:pos="1276"/>
        </w:tabs>
        <w:ind w:left="0" w:firstLine="851"/>
        <w:jc w:val="both"/>
      </w:pPr>
      <w:r w:rsidRPr="00BD78D1">
        <w:t>Історія українського парламентаризму.</w:t>
      </w:r>
    </w:p>
    <w:p w:rsidR="00BD78D1" w:rsidRPr="00BD78D1" w:rsidRDefault="00BD78D1" w:rsidP="00757684">
      <w:pPr>
        <w:pStyle w:val="a5"/>
        <w:numPr>
          <w:ilvl w:val="0"/>
          <w:numId w:val="44"/>
        </w:numPr>
        <w:tabs>
          <w:tab w:val="left" w:pos="1134"/>
          <w:tab w:val="left" w:pos="1276"/>
        </w:tabs>
        <w:ind w:left="0" w:firstLine="851"/>
        <w:jc w:val="both"/>
      </w:pPr>
      <w:r w:rsidRPr="00BD78D1">
        <w:t>Історичні форми парламенту та парламентаризму.</w:t>
      </w:r>
    </w:p>
    <w:p w:rsidR="00BD78D1" w:rsidRPr="00BD78D1" w:rsidRDefault="00BD78D1" w:rsidP="00757684">
      <w:pPr>
        <w:pStyle w:val="a5"/>
        <w:numPr>
          <w:ilvl w:val="0"/>
          <w:numId w:val="44"/>
        </w:numPr>
        <w:tabs>
          <w:tab w:val="left" w:pos="1134"/>
          <w:tab w:val="left" w:pos="1276"/>
        </w:tabs>
        <w:ind w:left="0" w:firstLine="851"/>
        <w:jc w:val="both"/>
      </w:pPr>
      <w:r w:rsidRPr="00BD78D1">
        <w:t>Теорія парламентаризму в роботах класиків політичної думки.</w:t>
      </w:r>
    </w:p>
    <w:p w:rsidR="00BD78D1" w:rsidRPr="00BD78D1" w:rsidRDefault="00BD78D1" w:rsidP="00757684">
      <w:pPr>
        <w:pStyle w:val="a5"/>
        <w:numPr>
          <w:ilvl w:val="0"/>
          <w:numId w:val="44"/>
        </w:numPr>
        <w:tabs>
          <w:tab w:val="left" w:pos="1134"/>
          <w:tab w:val="left" w:pos="1276"/>
        </w:tabs>
        <w:ind w:left="0" w:firstLine="851"/>
        <w:jc w:val="both"/>
      </w:pPr>
      <w:r w:rsidRPr="00BD78D1">
        <w:t>Теорія парламентаризму в роботах сучасних політологів.</w:t>
      </w:r>
    </w:p>
    <w:p w:rsidR="00BD78D1" w:rsidRPr="00BD78D1" w:rsidRDefault="00BD78D1" w:rsidP="00757684">
      <w:pPr>
        <w:pStyle w:val="a5"/>
        <w:numPr>
          <w:ilvl w:val="0"/>
          <w:numId w:val="44"/>
        </w:numPr>
        <w:tabs>
          <w:tab w:val="left" w:pos="1134"/>
          <w:tab w:val="left" w:pos="1276"/>
        </w:tabs>
        <w:ind w:left="0" w:firstLine="851"/>
        <w:jc w:val="both"/>
      </w:pPr>
      <w:r w:rsidRPr="00BD78D1">
        <w:t>Ідеї бікамералізму у політичній теорії.</w:t>
      </w:r>
    </w:p>
    <w:p w:rsidR="00BD78D1" w:rsidRPr="00BD78D1" w:rsidRDefault="00BD78D1" w:rsidP="00757684">
      <w:pPr>
        <w:pStyle w:val="a5"/>
        <w:numPr>
          <w:ilvl w:val="0"/>
          <w:numId w:val="44"/>
        </w:numPr>
        <w:tabs>
          <w:tab w:val="left" w:pos="1134"/>
          <w:tab w:val="left" w:pos="1276"/>
        </w:tabs>
        <w:ind w:left="0" w:firstLine="851"/>
        <w:jc w:val="both"/>
      </w:pPr>
      <w:r w:rsidRPr="00BD78D1">
        <w:t>Критика парламентаризму у фаховій літературі з політології.</w:t>
      </w:r>
    </w:p>
    <w:p w:rsidR="00BD78D1" w:rsidRPr="00BD78D1" w:rsidRDefault="00BD78D1" w:rsidP="00757684">
      <w:pPr>
        <w:pStyle w:val="a5"/>
        <w:numPr>
          <w:ilvl w:val="0"/>
          <w:numId w:val="44"/>
        </w:numPr>
        <w:tabs>
          <w:tab w:val="left" w:pos="1134"/>
          <w:tab w:val="left" w:pos="1276"/>
        </w:tabs>
        <w:ind w:left="0" w:firstLine="851"/>
        <w:jc w:val="both"/>
      </w:pPr>
      <w:r w:rsidRPr="00BD78D1">
        <w:t>·Правові основи діяльності парламентів.</w:t>
      </w:r>
    </w:p>
    <w:p w:rsidR="00BD78D1" w:rsidRPr="00BD78D1" w:rsidRDefault="00BD78D1" w:rsidP="00757684">
      <w:pPr>
        <w:pStyle w:val="a5"/>
        <w:numPr>
          <w:ilvl w:val="0"/>
          <w:numId w:val="44"/>
        </w:numPr>
        <w:tabs>
          <w:tab w:val="left" w:pos="1134"/>
          <w:tab w:val="left" w:pos="1276"/>
        </w:tabs>
        <w:ind w:left="0" w:firstLine="851"/>
        <w:jc w:val="both"/>
      </w:pPr>
      <w:r w:rsidRPr="00BD78D1">
        <w:t>Регламент парламенту.</w:t>
      </w:r>
    </w:p>
    <w:p w:rsidR="00BD78D1" w:rsidRPr="00BD78D1" w:rsidRDefault="00BD78D1" w:rsidP="00757684">
      <w:pPr>
        <w:pStyle w:val="a5"/>
        <w:numPr>
          <w:ilvl w:val="0"/>
          <w:numId w:val="44"/>
        </w:numPr>
        <w:tabs>
          <w:tab w:val="left" w:pos="1134"/>
          <w:tab w:val="left" w:pos="1276"/>
        </w:tabs>
        <w:ind w:left="0" w:firstLine="851"/>
        <w:jc w:val="both"/>
      </w:pPr>
      <w:r w:rsidRPr="00BD78D1">
        <w:t>Джерелознавча та дослідницька база парламентаризму.</w:t>
      </w:r>
    </w:p>
    <w:p w:rsidR="00BD78D1" w:rsidRPr="00BD78D1" w:rsidRDefault="00BD78D1" w:rsidP="00757684">
      <w:pPr>
        <w:pStyle w:val="a5"/>
        <w:numPr>
          <w:ilvl w:val="0"/>
          <w:numId w:val="44"/>
        </w:numPr>
        <w:tabs>
          <w:tab w:val="left" w:pos="1134"/>
          <w:tab w:val="left" w:pos="1276"/>
        </w:tabs>
        <w:ind w:left="0" w:firstLine="851"/>
        <w:jc w:val="both"/>
      </w:pPr>
      <w:r w:rsidRPr="00BD78D1">
        <w:t>Тенденції розвитку сучасного парламентаризму у світі та Україні.</w:t>
      </w:r>
    </w:p>
    <w:p w:rsidR="00BD78D1" w:rsidRPr="00BD78D1" w:rsidRDefault="00BD78D1" w:rsidP="00757684">
      <w:pPr>
        <w:pStyle w:val="a5"/>
        <w:numPr>
          <w:ilvl w:val="0"/>
          <w:numId w:val="44"/>
        </w:numPr>
        <w:tabs>
          <w:tab w:val="left" w:pos="1134"/>
          <w:tab w:val="left" w:pos="1276"/>
        </w:tabs>
        <w:ind w:left="0" w:firstLine="851"/>
        <w:jc w:val="both"/>
      </w:pPr>
      <w:r w:rsidRPr="00BD78D1">
        <w:t>Методи наукового дослідження парламентаризму та парламентської діяльності.</w:t>
      </w:r>
    </w:p>
    <w:p w:rsidR="00BD78D1" w:rsidRPr="00BD78D1" w:rsidRDefault="00BD78D1" w:rsidP="00757684">
      <w:pPr>
        <w:pStyle w:val="a5"/>
        <w:numPr>
          <w:ilvl w:val="0"/>
          <w:numId w:val="44"/>
        </w:numPr>
        <w:tabs>
          <w:tab w:val="left" w:pos="1134"/>
          <w:tab w:val="left" w:pos="1276"/>
        </w:tabs>
        <w:ind w:left="0" w:firstLine="851"/>
        <w:jc w:val="both"/>
      </w:pPr>
      <w:r w:rsidRPr="00BD78D1">
        <w:t>Інститут парламентаризму як інституційна основа демократичних процесів.</w:t>
      </w:r>
    </w:p>
    <w:p w:rsidR="00BD78D1" w:rsidRPr="00BD78D1" w:rsidRDefault="00BD78D1" w:rsidP="00757684">
      <w:pPr>
        <w:pStyle w:val="a5"/>
        <w:numPr>
          <w:ilvl w:val="0"/>
          <w:numId w:val="44"/>
        </w:numPr>
        <w:tabs>
          <w:tab w:val="left" w:pos="1134"/>
          <w:tab w:val="left" w:pos="1276"/>
        </w:tabs>
        <w:ind w:left="0" w:firstLine="851"/>
        <w:jc w:val="both"/>
      </w:pPr>
      <w:r w:rsidRPr="00BD78D1">
        <w:t>Теорія верховенства парламенту та його суверенітету в системі органів державної влади.</w:t>
      </w:r>
    </w:p>
    <w:p w:rsidR="00BD78D1" w:rsidRPr="00BD78D1" w:rsidRDefault="00BD78D1" w:rsidP="00757684">
      <w:pPr>
        <w:pStyle w:val="a5"/>
        <w:numPr>
          <w:ilvl w:val="0"/>
          <w:numId w:val="44"/>
        </w:numPr>
        <w:tabs>
          <w:tab w:val="left" w:pos="1134"/>
          <w:tab w:val="left" w:pos="1276"/>
        </w:tabs>
        <w:ind w:left="0" w:firstLine="851"/>
        <w:jc w:val="both"/>
      </w:pPr>
      <w:r w:rsidRPr="00BD78D1">
        <w:lastRenderedPageBreak/>
        <w:t>Охарактеризуйте можливості сучасних парламентів у сфері здійснення державної влади.</w:t>
      </w:r>
    </w:p>
    <w:p w:rsidR="00BD78D1" w:rsidRPr="00BD78D1" w:rsidRDefault="00BD78D1" w:rsidP="00757684">
      <w:pPr>
        <w:pStyle w:val="a5"/>
        <w:numPr>
          <w:ilvl w:val="0"/>
          <w:numId w:val="44"/>
        </w:numPr>
        <w:tabs>
          <w:tab w:val="left" w:pos="1134"/>
          <w:tab w:val="left" w:pos="1276"/>
        </w:tabs>
        <w:ind w:left="0" w:firstLine="851"/>
        <w:jc w:val="both"/>
      </w:pPr>
      <w:r w:rsidRPr="00BD78D1">
        <w:t>Сутність парламентських реформ у країнах з президентською формою правління.</w:t>
      </w:r>
    </w:p>
    <w:p w:rsidR="00BD78D1" w:rsidRPr="00BD78D1" w:rsidRDefault="00BD78D1" w:rsidP="00757684">
      <w:pPr>
        <w:pStyle w:val="a5"/>
        <w:numPr>
          <w:ilvl w:val="0"/>
          <w:numId w:val="44"/>
        </w:numPr>
        <w:tabs>
          <w:tab w:val="left" w:pos="1134"/>
          <w:tab w:val="left" w:pos="1276"/>
        </w:tabs>
        <w:ind w:left="0" w:firstLine="851"/>
        <w:jc w:val="both"/>
      </w:pPr>
      <w:r w:rsidRPr="00BD78D1">
        <w:t>Сутність парламентських реформ у країнах з парламентською формою правління.</w:t>
      </w:r>
    </w:p>
    <w:p w:rsidR="00BD78D1" w:rsidRPr="00BD78D1" w:rsidRDefault="00BD78D1" w:rsidP="00757684">
      <w:pPr>
        <w:pStyle w:val="a5"/>
        <w:numPr>
          <w:ilvl w:val="0"/>
          <w:numId w:val="44"/>
        </w:numPr>
        <w:tabs>
          <w:tab w:val="left" w:pos="1134"/>
          <w:tab w:val="left" w:pos="1276"/>
        </w:tabs>
        <w:ind w:left="0" w:firstLine="851"/>
        <w:jc w:val="both"/>
      </w:pPr>
      <w:r w:rsidRPr="00BD78D1">
        <w:t>Проблема оптимальної виборчої системи для суспільств перехідного типу.</w:t>
      </w:r>
    </w:p>
    <w:p w:rsidR="00BD78D1" w:rsidRPr="00BD78D1" w:rsidRDefault="00BD78D1" w:rsidP="00757684">
      <w:pPr>
        <w:pStyle w:val="a5"/>
        <w:numPr>
          <w:ilvl w:val="0"/>
          <w:numId w:val="44"/>
        </w:numPr>
        <w:tabs>
          <w:tab w:val="left" w:pos="1134"/>
          <w:tab w:val="left" w:pos="1276"/>
        </w:tabs>
        <w:ind w:left="0" w:firstLine="851"/>
        <w:jc w:val="both"/>
      </w:pPr>
      <w:r w:rsidRPr="00BD78D1">
        <w:t>Процес становлення парламентаризму в Україні: основні етапи.</w:t>
      </w:r>
    </w:p>
    <w:p w:rsidR="00BD78D1" w:rsidRPr="00BD78D1" w:rsidRDefault="00BD78D1" w:rsidP="00757684">
      <w:pPr>
        <w:pStyle w:val="a5"/>
        <w:numPr>
          <w:ilvl w:val="0"/>
          <w:numId w:val="44"/>
        </w:numPr>
        <w:tabs>
          <w:tab w:val="left" w:pos="1134"/>
          <w:tab w:val="left" w:pos="1276"/>
        </w:tabs>
        <w:ind w:left="0" w:firstLine="851"/>
        <w:jc w:val="both"/>
      </w:pPr>
      <w:r w:rsidRPr="00BD78D1">
        <w:t>Структура сучасних парламентів: поняття, типи парламентів.</w:t>
      </w:r>
    </w:p>
    <w:p w:rsidR="00BD78D1" w:rsidRPr="00BD78D1" w:rsidRDefault="00BD78D1" w:rsidP="00757684">
      <w:pPr>
        <w:pStyle w:val="a5"/>
        <w:numPr>
          <w:ilvl w:val="0"/>
          <w:numId w:val="44"/>
        </w:numPr>
        <w:tabs>
          <w:tab w:val="left" w:pos="1134"/>
          <w:tab w:val="left" w:pos="1276"/>
        </w:tabs>
        <w:ind w:left="0" w:firstLine="851"/>
        <w:jc w:val="both"/>
      </w:pPr>
      <w:r w:rsidRPr="00BD78D1">
        <w:t>Принципи організації сучасних парламентів: основні ознаки.</w:t>
      </w:r>
    </w:p>
    <w:p w:rsidR="00BD78D1" w:rsidRPr="00BD78D1" w:rsidRDefault="00BD78D1" w:rsidP="00757684">
      <w:pPr>
        <w:pStyle w:val="a5"/>
        <w:numPr>
          <w:ilvl w:val="0"/>
          <w:numId w:val="44"/>
        </w:numPr>
        <w:tabs>
          <w:tab w:val="left" w:pos="1134"/>
          <w:tab w:val="left" w:pos="1276"/>
        </w:tabs>
        <w:ind w:left="0" w:firstLine="851"/>
        <w:jc w:val="both"/>
      </w:pPr>
      <w:r w:rsidRPr="00BD78D1">
        <w:t>Принципи формування постійних і спеціальних комітетів (комісій).</w:t>
      </w:r>
    </w:p>
    <w:p w:rsidR="00BD78D1" w:rsidRPr="00BD78D1" w:rsidRDefault="00BD78D1" w:rsidP="00757684">
      <w:pPr>
        <w:pStyle w:val="a5"/>
        <w:numPr>
          <w:ilvl w:val="0"/>
          <w:numId w:val="44"/>
        </w:numPr>
        <w:tabs>
          <w:tab w:val="left" w:pos="1134"/>
          <w:tab w:val="left" w:pos="1276"/>
        </w:tabs>
        <w:ind w:left="0" w:firstLine="851"/>
        <w:jc w:val="both"/>
      </w:pPr>
      <w:r w:rsidRPr="00BD78D1">
        <w:t>Моделі парламентської опозиції та робота коаліцій.</w:t>
      </w:r>
    </w:p>
    <w:p w:rsidR="00BD78D1" w:rsidRPr="00BD78D1" w:rsidRDefault="00BD78D1" w:rsidP="00757684">
      <w:pPr>
        <w:pStyle w:val="a5"/>
        <w:numPr>
          <w:ilvl w:val="0"/>
          <w:numId w:val="44"/>
        </w:numPr>
        <w:tabs>
          <w:tab w:val="left" w:pos="1134"/>
          <w:tab w:val="left" w:pos="1276"/>
        </w:tabs>
        <w:ind w:left="0" w:firstLine="851"/>
        <w:jc w:val="both"/>
      </w:pPr>
      <w:r w:rsidRPr="00BD78D1">
        <w:t>· Етапи розвитку парламентаризму у світі.</w:t>
      </w:r>
    </w:p>
    <w:p w:rsidR="00BD78D1" w:rsidRPr="00BD78D1" w:rsidRDefault="00BD78D1" w:rsidP="00757684">
      <w:pPr>
        <w:pStyle w:val="a5"/>
        <w:numPr>
          <w:ilvl w:val="0"/>
          <w:numId w:val="44"/>
        </w:numPr>
        <w:tabs>
          <w:tab w:val="left" w:pos="1134"/>
          <w:tab w:val="left" w:pos="1276"/>
        </w:tabs>
        <w:ind w:left="0" w:firstLine="851"/>
        <w:jc w:val="both"/>
      </w:pPr>
      <w:r w:rsidRPr="00BD78D1">
        <w:t>Британські концепції парламентаризму.</w:t>
      </w:r>
    </w:p>
    <w:p w:rsidR="00BD78D1" w:rsidRPr="00BD78D1" w:rsidRDefault="00BD78D1" w:rsidP="00757684">
      <w:pPr>
        <w:pStyle w:val="a5"/>
        <w:numPr>
          <w:ilvl w:val="0"/>
          <w:numId w:val="44"/>
        </w:numPr>
        <w:tabs>
          <w:tab w:val="left" w:pos="1134"/>
          <w:tab w:val="left" w:pos="1276"/>
        </w:tabs>
        <w:ind w:left="0" w:firstLine="851"/>
        <w:jc w:val="both"/>
      </w:pPr>
      <w:r w:rsidRPr="00BD78D1">
        <w:t>Американські концепції парламентаризму.</w:t>
      </w:r>
    </w:p>
    <w:p w:rsidR="00BC675D" w:rsidRPr="00BD78D1" w:rsidRDefault="00BD78D1" w:rsidP="00757684">
      <w:pPr>
        <w:pStyle w:val="a5"/>
        <w:numPr>
          <w:ilvl w:val="0"/>
          <w:numId w:val="44"/>
        </w:numPr>
        <w:tabs>
          <w:tab w:val="left" w:pos="1134"/>
          <w:tab w:val="left" w:pos="1276"/>
        </w:tabs>
        <w:ind w:left="0" w:firstLine="851"/>
        <w:jc w:val="both"/>
      </w:pPr>
      <w:r w:rsidRPr="00BD78D1">
        <w:t>Погляди французьких вчених на становлення парламенту та парламентаризм.</w:t>
      </w:r>
    </w:p>
    <w:p w:rsidR="00BC675D" w:rsidRDefault="00BC675D" w:rsidP="004B1B60">
      <w:pPr>
        <w:tabs>
          <w:tab w:val="left" w:pos="1276"/>
        </w:tabs>
        <w:spacing w:after="0" w:line="240" w:lineRule="auto"/>
        <w:jc w:val="center"/>
        <w:rPr>
          <w:rFonts w:ascii="Times New Roman" w:hAnsi="Times New Roman" w:cs="Times New Roman"/>
          <w:b/>
          <w:sz w:val="24"/>
          <w:szCs w:val="24"/>
          <w:lang w:val="uk-UA"/>
        </w:rPr>
      </w:pPr>
    </w:p>
    <w:p w:rsidR="00642A6F" w:rsidRPr="006F6856" w:rsidRDefault="00642A6F" w:rsidP="00642A6F">
      <w:pPr>
        <w:pStyle w:val="a5"/>
        <w:tabs>
          <w:tab w:val="left" w:pos="0"/>
          <w:tab w:val="left" w:pos="851"/>
        </w:tabs>
        <w:ind w:left="567"/>
        <w:jc w:val="center"/>
        <w:rPr>
          <w:b/>
        </w:rPr>
      </w:pPr>
      <w:r w:rsidRPr="006F6856">
        <w:rPr>
          <w:b/>
        </w:rPr>
        <w:t>14. Контрольні завдання до семінарських, практичних занять</w:t>
      </w:r>
    </w:p>
    <w:p w:rsidR="00870AE4" w:rsidRPr="00870AE4" w:rsidRDefault="00870AE4" w:rsidP="00870AE4">
      <w:pPr>
        <w:tabs>
          <w:tab w:val="left" w:pos="1276"/>
        </w:tabs>
        <w:ind w:firstLine="851"/>
        <w:jc w:val="both"/>
        <w:rPr>
          <w:rFonts w:ascii="Times New Roman" w:hAnsi="Times New Roman" w:cs="Times New Roman"/>
          <w:b/>
          <w:sz w:val="24"/>
          <w:szCs w:val="24"/>
          <w:lang w:val="uk-UA"/>
        </w:rPr>
      </w:pPr>
      <w:r w:rsidRPr="00870AE4">
        <w:rPr>
          <w:rFonts w:ascii="Times New Roman" w:hAnsi="Times New Roman" w:cs="Times New Roman"/>
          <w:b/>
          <w:sz w:val="24"/>
          <w:szCs w:val="24"/>
        </w:rPr>
        <w:t xml:space="preserve">Семінар № 1 Парламентаризм як суспільне явище </w:t>
      </w:r>
    </w:p>
    <w:p w:rsidR="00870AE4" w:rsidRPr="00870AE4" w:rsidRDefault="00870AE4" w:rsidP="00870AE4">
      <w:pPr>
        <w:pStyle w:val="a5"/>
        <w:numPr>
          <w:ilvl w:val="0"/>
          <w:numId w:val="11"/>
        </w:numPr>
        <w:tabs>
          <w:tab w:val="left" w:pos="1276"/>
          <w:tab w:val="left" w:pos="3600"/>
        </w:tabs>
        <w:spacing w:line="360" w:lineRule="auto"/>
        <w:ind w:left="0" w:firstLine="993"/>
        <w:jc w:val="both"/>
      </w:pPr>
      <w:r w:rsidRPr="00870AE4">
        <w:t>Підготуйте аналітичну доповідь на тему: «Роль сучасного парламенту у системі захисту основних прав і свобод людини».</w:t>
      </w:r>
    </w:p>
    <w:p w:rsidR="00870AE4" w:rsidRPr="00870AE4" w:rsidRDefault="00870AE4" w:rsidP="00870AE4">
      <w:pPr>
        <w:pStyle w:val="a5"/>
        <w:tabs>
          <w:tab w:val="left" w:pos="851"/>
          <w:tab w:val="left" w:pos="1134"/>
          <w:tab w:val="left" w:pos="1276"/>
        </w:tabs>
        <w:ind w:left="0" w:firstLine="993"/>
        <w:jc w:val="both"/>
      </w:pPr>
    </w:p>
    <w:p w:rsidR="00870AE4" w:rsidRPr="00870AE4" w:rsidRDefault="00870AE4" w:rsidP="00870AE4">
      <w:pPr>
        <w:tabs>
          <w:tab w:val="left" w:pos="1276"/>
        </w:tabs>
        <w:spacing w:after="0" w:line="240" w:lineRule="auto"/>
        <w:ind w:firstLine="851"/>
        <w:jc w:val="both"/>
        <w:rPr>
          <w:rFonts w:ascii="Times New Roman" w:hAnsi="Times New Roman" w:cs="Times New Roman"/>
          <w:b/>
          <w:sz w:val="24"/>
          <w:szCs w:val="24"/>
          <w:lang w:val="uk-UA"/>
        </w:rPr>
      </w:pPr>
      <w:r w:rsidRPr="00870AE4">
        <w:rPr>
          <w:rFonts w:ascii="Times New Roman" w:hAnsi="Times New Roman" w:cs="Times New Roman"/>
          <w:b/>
          <w:sz w:val="24"/>
          <w:szCs w:val="24"/>
        </w:rPr>
        <w:t xml:space="preserve">Семінар № </w:t>
      </w:r>
      <w:r w:rsidRPr="00870AE4">
        <w:rPr>
          <w:rFonts w:ascii="Times New Roman" w:hAnsi="Times New Roman" w:cs="Times New Roman"/>
          <w:b/>
          <w:sz w:val="24"/>
          <w:szCs w:val="24"/>
          <w:lang w:val="uk-UA"/>
        </w:rPr>
        <w:t>2</w:t>
      </w:r>
      <w:r w:rsidRPr="00870AE4">
        <w:rPr>
          <w:rFonts w:ascii="Times New Roman" w:hAnsi="Times New Roman" w:cs="Times New Roman"/>
          <w:b/>
          <w:sz w:val="24"/>
          <w:szCs w:val="24"/>
        </w:rPr>
        <w:t xml:space="preserve"> Формування класичних теорій парламентаризму</w:t>
      </w:r>
    </w:p>
    <w:p w:rsidR="00870AE4" w:rsidRPr="00870AE4" w:rsidRDefault="00870AE4" w:rsidP="00870AE4">
      <w:pPr>
        <w:pStyle w:val="a5"/>
        <w:numPr>
          <w:ilvl w:val="0"/>
          <w:numId w:val="14"/>
        </w:numPr>
        <w:tabs>
          <w:tab w:val="left" w:pos="0"/>
          <w:tab w:val="left" w:pos="1276"/>
        </w:tabs>
        <w:ind w:left="0" w:firstLine="851"/>
        <w:jc w:val="both"/>
        <w:rPr>
          <w:lang w:val="ru-RU"/>
        </w:rPr>
      </w:pPr>
      <w:r w:rsidRPr="00870AE4">
        <w:rPr>
          <w:lang w:val="ru-RU"/>
        </w:rPr>
        <w:t>Підготуйте порівняльну таблиц юз проблеми «Концепції парламентаризму у країнах Західної Європи і США».</w:t>
      </w:r>
    </w:p>
    <w:p w:rsidR="00870AE4" w:rsidRPr="00870AE4" w:rsidRDefault="00870AE4" w:rsidP="00870AE4">
      <w:pPr>
        <w:pStyle w:val="a5"/>
        <w:tabs>
          <w:tab w:val="left" w:pos="0"/>
          <w:tab w:val="left" w:pos="1276"/>
        </w:tabs>
        <w:ind w:left="851"/>
        <w:jc w:val="both"/>
        <w:rPr>
          <w:lang w:val="ru-RU"/>
        </w:rPr>
      </w:pPr>
    </w:p>
    <w:p w:rsidR="00870AE4" w:rsidRPr="00870AE4" w:rsidRDefault="00870AE4" w:rsidP="00870AE4">
      <w:pPr>
        <w:tabs>
          <w:tab w:val="left" w:pos="1276"/>
        </w:tabs>
        <w:spacing w:after="0" w:line="240" w:lineRule="auto"/>
        <w:ind w:firstLine="851"/>
        <w:jc w:val="center"/>
        <w:rPr>
          <w:rFonts w:ascii="Times New Roman" w:hAnsi="Times New Roman" w:cs="Times New Roman"/>
          <w:b/>
          <w:sz w:val="24"/>
          <w:szCs w:val="24"/>
          <w:lang w:val="uk-UA"/>
        </w:rPr>
      </w:pPr>
      <w:r w:rsidRPr="00870AE4">
        <w:rPr>
          <w:rFonts w:ascii="Times New Roman" w:hAnsi="Times New Roman" w:cs="Times New Roman"/>
          <w:b/>
          <w:sz w:val="24"/>
          <w:szCs w:val="24"/>
        </w:rPr>
        <w:t xml:space="preserve">Семінар № </w:t>
      </w:r>
      <w:r w:rsidRPr="00870AE4">
        <w:rPr>
          <w:rFonts w:ascii="Times New Roman" w:hAnsi="Times New Roman" w:cs="Times New Roman"/>
          <w:b/>
          <w:sz w:val="24"/>
          <w:szCs w:val="24"/>
          <w:lang w:val="uk-UA"/>
        </w:rPr>
        <w:t>3</w:t>
      </w:r>
      <w:r w:rsidRPr="00870AE4">
        <w:rPr>
          <w:rFonts w:ascii="Times New Roman" w:hAnsi="Times New Roman" w:cs="Times New Roman"/>
          <w:b/>
          <w:sz w:val="24"/>
          <w:szCs w:val="24"/>
        </w:rPr>
        <w:t xml:space="preserve"> Структура сучасних парламентів</w:t>
      </w:r>
    </w:p>
    <w:p w:rsidR="00870AE4" w:rsidRPr="00870AE4" w:rsidRDefault="00870AE4" w:rsidP="00870AE4">
      <w:pPr>
        <w:pStyle w:val="a5"/>
        <w:numPr>
          <w:ilvl w:val="0"/>
          <w:numId w:val="20"/>
        </w:numPr>
        <w:tabs>
          <w:tab w:val="left" w:pos="0"/>
          <w:tab w:val="left" w:pos="1134"/>
        </w:tabs>
        <w:ind w:left="0" w:firstLine="851"/>
        <w:jc w:val="both"/>
      </w:pPr>
      <w:r w:rsidRPr="00870AE4">
        <w:t>Система парламентських виборів.</w:t>
      </w:r>
    </w:p>
    <w:p w:rsidR="00870AE4" w:rsidRPr="00870AE4" w:rsidRDefault="00870AE4" w:rsidP="00870AE4">
      <w:pPr>
        <w:pStyle w:val="a5"/>
        <w:numPr>
          <w:ilvl w:val="0"/>
          <w:numId w:val="20"/>
        </w:numPr>
        <w:tabs>
          <w:tab w:val="left" w:pos="0"/>
          <w:tab w:val="left" w:pos="1134"/>
        </w:tabs>
        <w:ind w:left="0" w:firstLine="851"/>
        <w:jc w:val="both"/>
      </w:pPr>
      <w:r w:rsidRPr="00870AE4">
        <w:t>Принцип призначення при формуванні верхніх палат парламентів. Формування парламентів на змішаній основі.</w:t>
      </w:r>
    </w:p>
    <w:p w:rsidR="00870AE4" w:rsidRPr="00870AE4" w:rsidRDefault="00870AE4" w:rsidP="00870AE4">
      <w:pPr>
        <w:pStyle w:val="a5"/>
        <w:numPr>
          <w:ilvl w:val="0"/>
          <w:numId w:val="20"/>
        </w:numPr>
        <w:tabs>
          <w:tab w:val="left" w:pos="0"/>
          <w:tab w:val="left" w:pos="1134"/>
        </w:tabs>
        <w:ind w:left="0" w:firstLine="851"/>
        <w:jc w:val="both"/>
      </w:pPr>
      <w:r w:rsidRPr="00870AE4">
        <w:t>Кількісний склад парламентів: специфіка унітарних і федеративних держав.</w:t>
      </w:r>
    </w:p>
    <w:p w:rsidR="00870AE4" w:rsidRPr="00870AE4" w:rsidRDefault="00870AE4" w:rsidP="00870AE4">
      <w:pPr>
        <w:tabs>
          <w:tab w:val="left" w:pos="1276"/>
        </w:tabs>
        <w:spacing w:after="0" w:line="240" w:lineRule="auto"/>
        <w:ind w:firstLine="851"/>
        <w:jc w:val="center"/>
        <w:rPr>
          <w:rFonts w:ascii="Times New Roman" w:hAnsi="Times New Roman" w:cs="Times New Roman"/>
          <w:b/>
          <w:sz w:val="24"/>
          <w:szCs w:val="24"/>
          <w:lang w:val="uk-UA"/>
        </w:rPr>
      </w:pPr>
    </w:p>
    <w:p w:rsidR="00870AE4" w:rsidRPr="00870AE4" w:rsidRDefault="00870AE4" w:rsidP="00870AE4">
      <w:pPr>
        <w:tabs>
          <w:tab w:val="left" w:pos="1276"/>
        </w:tabs>
        <w:spacing w:after="0" w:line="240" w:lineRule="auto"/>
        <w:ind w:firstLine="851"/>
        <w:jc w:val="center"/>
        <w:rPr>
          <w:rFonts w:ascii="Times New Roman" w:hAnsi="Times New Roman" w:cs="Times New Roman"/>
          <w:b/>
          <w:sz w:val="24"/>
          <w:szCs w:val="24"/>
          <w:lang w:val="uk-UA"/>
        </w:rPr>
      </w:pPr>
      <w:r w:rsidRPr="00870AE4">
        <w:rPr>
          <w:rFonts w:ascii="Times New Roman" w:hAnsi="Times New Roman" w:cs="Times New Roman"/>
          <w:b/>
          <w:sz w:val="24"/>
          <w:szCs w:val="24"/>
          <w:lang w:val="uk-UA"/>
        </w:rPr>
        <w:t>Семінар № 4 Внутрішня організація парламентів</w:t>
      </w:r>
    </w:p>
    <w:p w:rsidR="00870AE4" w:rsidRPr="00870AE4" w:rsidRDefault="00870AE4" w:rsidP="00870AE4">
      <w:pPr>
        <w:pStyle w:val="a5"/>
        <w:numPr>
          <w:ilvl w:val="0"/>
          <w:numId w:val="21"/>
        </w:numPr>
        <w:tabs>
          <w:tab w:val="left" w:pos="0"/>
          <w:tab w:val="left" w:pos="1276"/>
        </w:tabs>
        <w:ind w:left="0" w:firstLine="851"/>
        <w:jc w:val="both"/>
      </w:pPr>
      <w:r w:rsidRPr="00870AE4">
        <w:t>Спеціалізовані комітети (комісії). Тимчасові комісії.</w:t>
      </w:r>
    </w:p>
    <w:p w:rsidR="00870AE4" w:rsidRPr="00870AE4" w:rsidRDefault="00870AE4" w:rsidP="00870AE4">
      <w:pPr>
        <w:pStyle w:val="a5"/>
        <w:numPr>
          <w:ilvl w:val="0"/>
          <w:numId w:val="21"/>
        </w:numPr>
        <w:tabs>
          <w:tab w:val="left" w:pos="0"/>
          <w:tab w:val="left" w:pos="1276"/>
        </w:tabs>
        <w:ind w:left="0" w:firstLine="851"/>
        <w:jc w:val="both"/>
      </w:pPr>
      <w:r w:rsidRPr="00870AE4">
        <w:t>Процедура формування складу постійних і спеціальних комітетів (комісій).</w:t>
      </w:r>
    </w:p>
    <w:p w:rsidR="00870AE4" w:rsidRPr="00870AE4" w:rsidRDefault="00870AE4" w:rsidP="00870AE4">
      <w:pPr>
        <w:pStyle w:val="a5"/>
        <w:numPr>
          <w:ilvl w:val="0"/>
          <w:numId w:val="21"/>
        </w:numPr>
        <w:tabs>
          <w:tab w:val="left" w:pos="0"/>
          <w:tab w:val="left" w:pos="1276"/>
        </w:tabs>
        <w:ind w:left="0" w:firstLine="851"/>
        <w:jc w:val="both"/>
      </w:pPr>
      <w:r w:rsidRPr="00870AE4">
        <w:t>Допоміжний апарат парламенту.</w:t>
      </w:r>
    </w:p>
    <w:p w:rsidR="00870AE4" w:rsidRPr="00870AE4" w:rsidRDefault="00870AE4" w:rsidP="00870AE4">
      <w:pPr>
        <w:pStyle w:val="a5"/>
        <w:tabs>
          <w:tab w:val="left" w:pos="0"/>
          <w:tab w:val="left" w:pos="1276"/>
        </w:tabs>
        <w:ind w:left="851"/>
        <w:jc w:val="both"/>
      </w:pPr>
    </w:p>
    <w:p w:rsidR="00870AE4" w:rsidRPr="00870AE4" w:rsidRDefault="00870AE4" w:rsidP="00870AE4">
      <w:pPr>
        <w:tabs>
          <w:tab w:val="left" w:pos="1276"/>
        </w:tabs>
        <w:spacing w:after="0" w:line="240" w:lineRule="auto"/>
        <w:ind w:firstLine="851"/>
        <w:jc w:val="center"/>
        <w:rPr>
          <w:rFonts w:ascii="Times New Roman" w:hAnsi="Times New Roman" w:cs="Times New Roman"/>
          <w:sz w:val="24"/>
          <w:szCs w:val="24"/>
          <w:lang w:val="uk-UA"/>
        </w:rPr>
      </w:pPr>
      <w:r w:rsidRPr="00870AE4">
        <w:rPr>
          <w:rFonts w:ascii="Times New Roman" w:hAnsi="Times New Roman" w:cs="Times New Roman"/>
          <w:b/>
          <w:sz w:val="24"/>
          <w:szCs w:val="24"/>
          <w:lang w:val="uk-UA"/>
        </w:rPr>
        <w:t xml:space="preserve">Семінар № 5 </w:t>
      </w:r>
      <w:r w:rsidRPr="00870AE4">
        <w:rPr>
          <w:rFonts w:ascii="Times New Roman" w:hAnsi="Times New Roman" w:cs="Times New Roman"/>
          <w:b/>
          <w:sz w:val="24"/>
          <w:szCs w:val="24"/>
        </w:rPr>
        <w:t>Парламентська функція законотворення. Законотворчий процес</w:t>
      </w:r>
      <w:r w:rsidRPr="00870AE4">
        <w:rPr>
          <w:rFonts w:ascii="Times New Roman" w:hAnsi="Times New Roman" w:cs="Times New Roman"/>
          <w:sz w:val="24"/>
          <w:szCs w:val="24"/>
        </w:rPr>
        <w:t xml:space="preserve"> </w:t>
      </w:r>
    </w:p>
    <w:p w:rsidR="00870AE4" w:rsidRPr="00870AE4" w:rsidRDefault="00870AE4" w:rsidP="00870AE4">
      <w:pPr>
        <w:pStyle w:val="a5"/>
        <w:numPr>
          <w:ilvl w:val="0"/>
          <w:numId w:val="27"/>
        </w:numPr>
        <w:tabs>
          <w:tab w:val="left" w:pos="0"/>
          <w:tab w:val="left" w:pos="1276"/>
        </w:tabs>
        <w:ind w:left="0" w:firstLine="993"/>
        <w:jc w:val="both"/>
      </w:pPr>
      <w:r w:rsidRPr="00870AE4">
        <w:t>Постійні, спеціальні й слідчі комісії (комітети) як засоби парламентського контролю.</w:t>
      </w:r>
    </w:p>
    <w:p w:rsidR="00870AE4" w:rsidRPr="00870AE4" w:rsidRDefault="00870AE4" w:rsidP="00870AE4">
      <w:pPr>
        <w:pStyle w:val="a5"/>
        <w:numPr>
          <w:ilvl w:val="0"/>
          <w:numId w:val="27"/>
        </w:numPr>
        <w:tabs>
          <w:tab w:val="left" w:pos="0"/>
          <w:tab w:val="left" w:pos="1276"/>
        </w:tabs>
        <w:ind w:left="0" w:firstLine="993"/>
        <w:jc w:val="both"/>
      </w:pPr>
      <w:r w:rsidRPr="00870AE4">
        <w:t>Парламентські слухання: функція, правила проведення.</w:t>
      </w:r>
    </w:p>
    <w:p w:rsidR="00870AE4" w:rsidRPr="00870AE4" w:rsidRDefault="00870AE4" w:rsidP="00870AE4">
      <w:pPr>
        <w:pStyle w:val="a5"/>
        <w:numPr>
          <w:ilvl w:val="0"/>
          <w:numId w:val="27"/>
        </w:numPr>
        <w:tabs>
          <w:tab w:val="left" w:pos="0"/>
          <w:tab w:val="left" w:pos="1276"/>
        </w:tabs>
        <w:ind w:left="0" w:firstLine="993"/>
        <w:jc w:val="both"/>
      </w:pPr>
      <w:r w:rsidRPr="00870AE4">
        <w:t>Формальне затвердження парламентом звіту про виконання державного бюджету за рік.</w:t>
      </w:r>
    </w:p>
    <w:p w:rsidR="00870AE4" w:rsidRPr="00870AE4" w:rsidRDefault="00870AE4" w:rsidP="00870AE4">
      <w:pPr>
        <w:pStyle w:val="a5"/>
        <w:numPr>
          <w:ilvl w:val="0"/>
          <w:numId w:val="27"/>
        </w:numPr>
        <w:tabs>
          <w:tab w:val="left" w:pos="0"/>
          <w:tab w:val="left" w:pos="1276"/>
        </w:tabs>
        <w:ind w:left="0" w:firstLine="993"/>
        <w:jc w:val="both"/>
      </w:pPr>
      <w:r w:rsidRPr="00870AE4">
        <w:t>Рахункові (лічильні) палати парламентів.</w:t>
      </w:r>
    </w:p>
    <w:p w:rsidR="00870AE4" w:rsidRPr="00870AE4" w:rsidRDefault="00870AE4" w:rsidP="00870AE4">
      <w:pPr>
        <w:pStyle w:val="a5"/>
        <w:tabs>
          <w:tab w:val="left" w:pos="0"/>
          <w:tab w:val="left" w:pos="1276"/>
        </w:tabs>
        <w:ind w:left="993"/>
        <w:jc w:val="both"/>
      </w:pPr>
    </w:p>
    <w:p w:rsidR="00870AE4" w:rsidRPr="00870AE4" w:rsidRDefault="00870AE4" w:rsidP="00870AE4">
      <w:pPr>
        <w:tabs>
          <w:tab w:val="left" w:pos="1276"/>
        </w:tabs>
        <w:spacing w:after="0" w:line="240" w:lineRule="auto"/>
        <w:ind w:firstLine="851"/>
        <w:jc w:val="center"/>
        <w:rPr>
          <w:rFonts w:ascii="Times New Roman" w:hAnsi="Times New Roman" w:cs="Times New Roman"/>
          <w:sz w:val="24"/>
          <w:szCs w:val="24"/>
          <w:lang w:val="uk-UA"/>
        </w:rPr>
      </w:pPr>
      <w:r w:rsidRPr="00870AE4">
        <w:rPr>
          <w:rFonts w:ascii="Times New Roman" w:hAnsi="Times New Roman" w:cs="Times New Roman"/>
          <w:b/>
          <w:sz w:val="24"/>
          <w:szCs w:val="24"/>
          <w:lang w:val="uk-UA"/>
        </w:rPr>
        <w:t xml:space="preserve">Семінар № 6 </w:t>
      </w:r>
      <w:r w:rsidRPr="00870AE4">
        <w:rPr>
          <w:rFonts w:ascii="Times New Roman" w:hAnsi="Times New Roman" w:cs="Times New Roman"/>
          <w:b/>
          <w:sz w:val="24"/>
          <w:szCs w:val="24"/>
        </w:rPr>
        <w:t>Діяльність сучасних парламентів</w:t>
      </w:r>
    </w:p>
    <w:p w:rsidR="00870AE4" w:rsidRPr="00870AE4" w:rsidRDefault="00870AE4" w:rsidP="00870AE4">
      <w:pPr>
        <w:pStyle w:val="a5"/>
        <w:numPr>
          <w:ilvl w:val="0"/>
          <w:numId w:val="31"/>
        </w:numPr>
        <w:tabs>
          <w:tab w:val="left" w:pos="0"/>
          <w:tab w:val="left" w:pos="1134"/>
        </w:tabs>
        <w:ind w:left="0" w:firstLine="993"/>
        <w:jc w:val="both"/>
      </w:pPr>
      <w:r w:rsidRPr="00870AE4">
        <w:t>Підготуйте аналітичну доповідь з проблеми «Контроль парламенту за діяльністю уряду в парламентарних країнах».</w:t>
      </w:r>
    </w:p>
    <w:p w:rsidR="00870AE4" w:rsidRPr="00870AE4" w:rsidRDefault="00870AE4" w:rsidP="00870AE4">
      <w:pPr>
        <w:pStyle w:val="a5"/>
        <w:tabs>
          <w:tab w:val="left" w:pos="0"/>
          <w:tab w:val="left" w:pos="1134"/>
        </w:tabs>
        <w:ind w:left="851"/>
        <w:jc w:val="both"/>
      </w:pPr>
    </w:p>
    <w:p w:rsidR="00870AE4" w:rsidRPr="00870AE4" w:rsidRDefault="00870AE4" w:rsidP="00870AE4">
      <w:pPr>
        <w:tabs>
          <w:tab w:val="left" w:pos="1276"/>
        </w:tabs>
        <w:spacing w:after="0" w:line="240" w:lineRule="auto"/>
        <w:ind w:firstLine="851"/>
        <w:jc w:val="center"/>
        <w:rPr>
          <w:rFonts w:ascii="Times New Roman" w:hAnsi="Times New Roman" w:cs="Times New Roman"/>
          <w:sz w:val="24"/>
          <w:szCs w:val="24"/>
          <w:lang w:val="uk-UA"/>
        </w:rPr>
      </w:pPr>
      <w:r w:rsidRPr="00870AE4">
        <w:rPr>
          <w:rFonts w:ascii="Times New Roman" w:hAnsi="Times New Roman" w:cs="Times New Roman"/>
          <w:b/>
          <w:sz w:val="24"/>
          <w:szCs w:val="24"/>
          <w:lang w:val="uk-UA"/>
        </w:rPr>
        <w:lastRenderedPageBreak/>
        <w:t xml:space="preserve">Семінар № 7 </w:t>
      </w:r>
      <w:r w:rsidRPr="00870AE4">
        <w:rPr>
          <w:rFonts w:ascii="Times New Roman" w:hAnsi="Times New Roman" w:cs="Times New Roman"/>
          <w:b/>
          <w:sz w:val="24"/>
          <w:szCs w:val="24"/>
        </w:rPr>
        <w:t>Конституційно-правовий статус Верховної Ради України</w:t>
      </w:r>
    </w:p>
    <w:p w:rsidR="00870AE4" w:rsidRPr="00870AE4" w:rsidRDefault="00870AE4" w:rsidP="00870AE4">
      <w:pPr>
        <w:pStyle w:val="a5"/>
        <w:numPr>
          <w:ilvl w:val="0"/>
          <w:numId w:val="33"/>
        </w:numPr>
        <w:tabs>
          <w:tab w:val="left" w:pos="0"/>
          <w:tab w:val="left" w:pos="1134"/>
        </w:tabs>
        <w:ind w:left="0" w:firstLine="851"/>
        <w:jc w:val="both"/>
      </w:pPr>
      <w:r w:rsidRPr="00870AE4">
        <w:t>Підготуйте аналітичну доповідь з проблеми «Правовий статус народного депутата України».</w:t>
      </w:r>
    </w:p>
    <w:p w:rsidR="00870AE4" w:rsidRPr="00870AE4" w:rsidRDefault="00870AE4" w:rsidP="00870AE4">
      <w:pPr>
        <w:pStyle w:val="a5"/>
        <w:numPr>
          <w:ilvl w:val="0"/>
          <w:numId w:val="33"/>
        </w:numPr>
        <w:tabs>
          <w:tab w:val="left" w:pos="0"/>
          <w:tab w:val="left" w:pos="1134"/>
        </w:tabs>
        <w:ind w:left="0" w:firstLine="851"/>
        <w:jc w:val="both"/>
      </w:pPr>
      <w:r w:rsidRPr="00870AE4">
        <w:t>Депутатський імунітет та індемнітет.</w:t>
      </w:r>
    </w:p>
    <w:p w:rsidR="00870AE4" w:rsidRPr="00870AE4" w:rsidRDefault="00870AE4" w:rsidP="00870AE4">
      <w:pPr>
        <w:pStyle w:val="a5"/>
        <w:numPr>
          <w:ilvl w:val="0"/>
          <w:numId w:val="33"/>
        </w:numPr>
        <w:tabs>
          <w:tab w:val="left" w:pos="0"/>
          <w:tab w:val="left" w:pos="1134"/>
        </w:tabs>
        <w:ind w:left="0" w:firstLine="851"/>
        <w:jc w:val="both"/>
      </w:pPr>
      <w:r w:rsidRPr="00870AE4">
        <w:t>Поняття “лобіювання”. Прямий та непрямий спосіб лобіювання.</w:t>
      </w:r>
    </w:p>
    <w:p w:rsidR="00870AE4" w:rsidRDefault="00870AE4" w:rsidP="00870AE4">
      <w:pPr>
        <w:pStyle w:val="a5"/>
        <w:numPr>
          <w:ilvl w:val="0"/>
          <w:numId w:val="33"/>
        </w:numPr>
        <w:tabs>
          <w:tab w:val="left" w:pos="0"/>
          <w:tab w:val="left" w:pos="1134"/>
        </w:tabs>
        <w:ind w:left="0" w:firstLine="851"/>
        <w:jc w:val="both"/>
      </w:pPr>
      <w:r w:rsidRPr="00870AE4">
        <w:t>.Політичне лобіювання в Україні.</w:t>
      </w:r>
    </w:p>
    <w:p w:rsidR="00F77284" w:rsidRDefault="00F77284" w:rsidP="00F77284">
      <w:pPr>
        <w:tabs>
          <w:tab w:val="left" w:pos="0"/>
          <w:tab w:val="left" w:pos="1134"/>
        </w:tabs>
        <w:jc w:val="both"/>
        <w:rPr>
          <w:lang w:val="uk-UA"/>
        </w:rPr>
      </w:pPr>
    </w:p>
    <w:p w:rsidR="005157FD" w:rsidRDefault="005157FD" w:rsidP="005157FD">
      <w:pPr>
        <w:pStyle w:val="a5"/>
        <w:tabs>
          <w:tab w:val="left" w:pos="0"/>
          <w:tab w:val="left" w:pos="851"/>
        </w:tabs>
        <w:ind w:left="567"/>
        <w:jc w:val="center"/>
        <w:rPr>
          <w:b/>
        </w:rPr>
      </w:pPr>
      <w:r w:rsidRPr="00D3708E">
        <w:rPr>
          <w:b/>
        </w:rPr>
        <w:t>15. Питання до екзаменаційних білетів, екзаменаційні білети, тести для підсумкового контролю</w:t>
      </w:r>
    </w:p>
    <w:p w:rsidR="00D2150A" w:rsidRPr="00D2150A" w:rsidRDefault="00D2150A" w:rsidP="00D2150A">
      <w:pPr>
        <w:tabs>
          <w:tab w:val="left" w:pos="0"/>
          <w:tab w:val="left" w:pos="1134"/>
        </w:tabs>
        <w:spacing w:after="0" w:line="240" w:lineRule="auto"/>
        <w:ind w:firstLine="851"/>
        <w:jc w:val="both"/>
        <w:rPr>
          <w:rFonts w:ascii="Times New Roman" w:hAnsi="Times New Roman" w:cs="Times New Roman"/>
          <w:sz w:val="24"/>
          <w:szCs w:val="24"/>
          <w:lang w:val="uk-UA"/>
        </w:rPr>
      </w:pPr>
      <w:r w:rsidRPr="00D2150A">
        <w:rPr>
          <w:rFonts w:ascii="Times New Roman" w:hAnsi="Times New Roman" w:cs="Times New Roman"/>
          <w:sz w:val="24"/>
          <w:szCs w:val="24"/>
          <w:lang w:val="uk-UA"/>
        </w:rPr>
        <w:t>1. Мета, завдання, функції українського парламенту на сучасному</w:t>
      </w:r>
      <w:r w:rsidR="00021F4B">
        <w:rPr>
          <w:rFonts w:ascii="Times New Roman" w:hAnsi="Times New Roman" w:cs="Times New Roman"/>
          <w:sz w:val="24"/>
          <w:szCs w:val="24"/>
          <w:lang w:val="uk-UA"/>
        </w:rPr>
        <w:t xml:space="preserve"> </w:t>
      </w:r>
      <w:r w:rsidRPr="00D2150A">
        <w:rPr>
          <w:rFonts w:ascii="Times New Roman" w:hAnsi="Times New Roman" w:cs="Times New Roman"/>
          <w:sz w:val="24"/>
          <w:szCs w:val="24"/>
          <w:lang w:val="uk-UA"/>
        </w:rPr>
        <w:t>етапі розвитку України: стан та перспективи.</w:t>
      </w:r>
    </w:p>
    <w:p w:rsidR="00D2150A" w:rsidRPr="00D2150A" w:rsidRDefault="00D2150A" w:rsidP="00D2150A">
      <w:pPr>
        <w:tabs>
          <w:tab w:val="left" w:pos="0"/>
          <w:tab w:val="left" w:pos="1134"/>
        </w:tabs>
        <w:spacing w:after="0" w:line="240" w:lineRule="auto"/>
        <w:ind w:firstLine="851"/>
        <w:jc w:val="both"/>
        <w:rPr>
          <w:rFonts w:ascii="Times New Roman" w:hAnsi="Times New Roman" w:cs="Times New Roman"/>
          <w:sz w:val="24"/>
          <w:szCs w:val="24"/>
          <w:lang w:val="uk-UA"/>
        </w:rPr>
      </w:pPr>
      <w:r w:rsidRPr="00D2150A">
        <w:rPr>
          <w:rFonts w:ascii="Times New Roman" w:hAnsi="Times New Roman" w:cs="Times New Roman"/>
          <w:sz w:val="24"/>
          <w:szCs w:val="24"/>
          <w:lang w:val="uk-UA"/>
        </w:rPr>
        <w:t>2. Шляхи удосконалення ефекти</w:t>
      </w:r>
      <w:r w:rsidR="00021F4B">
        <w:rPr>
          <w:rFonts w:ascii="Times New Roman" w:hAnsi="Times New Roman" w:cs="Times New Roman"/>
          <w:sz w:val="24"/>
          <w:szCs w:val="24"/>
          <w:lang w:val="uk-UA"/>
        </w:rPr>
        <w:t>вності та результативності вико</w:t>
      </w:r>
      <w:r w:rsidRPr="00D2150A">
        <w:rPr>
          <w:rFonts w:ascii="Times New Roman" w:hAnsi="Times New Roman" w:cs="Times New Roman"/>
          <w:sz w:val="24"/>
          <w:szCs w:val="24"/>
          <w:lang w:val="uk-UA"/>
        </w:rPr>
        <w:t>нання парламентом законодавчої функції.</w:t>
      </w:r>
    </w:p>
    <w:p w:rsidR="00D2150A" w:rsidRPr="00D2150A" w:rsidRDefault="00D2150A" w:rsidP="00D2150A">
      <w:pPr>
        <w:tabs>
          <w:tab w:val="left" w:pos="0"/>
          <w:tab w:val="left" w:pos="1134"/>
        </w:tabs>
        <w:spacing w:after="0" w:line="240" w:lineRule="auto"/>
        <w:ind w:firstLine="851"/>
        <w:jc w:val="both"/>
        <w:rPr>
          <w:rFonts w:ascii="Times New Roman" w:hAnsi="Times New Roman" w:cs="Times New Roman"/>
          <w:sz w:val="24"/>
          <w:szCs w:val="24"/>
          <w:lang w:val="uk-UA"/>
        </w:rPr>
      </w:pPr>
      <w:r w:rsidRPr="00D2150A">
        <w:rPr>
          <w:rFonts w:ascii="Times New Roman" w:hAnsi="Times New Roman" w:cs="Times New Roman"/>
          <w:sz w:val="24"/>
          <w:szCs w:val="24"/>
          <w:lang w:val="uk-UA"/>
        </w:rPr>
        <w:t>3. Професіоналізація Апарату Верховної Ради.</w:t>
      </w:r>
    </w:p>
    <w:p w:rsidR="00D2150A" w:rsidRPr="00D2150A" w:rsidRDefault="00D2150A" w:rsidP="00D2150A">
      <w:pPr>
        <w:tabs>
          <w:tab w:val="left" w:pos="0"/>
          <w:tab w:val="left" w:pos="1134"/>
        </w:tabs>
        <w:spacing w:after="0" w:line="240" w:lineRule="auto"/>
        <w:ind w:firstLine="851"/>
        <w:jc w:val="both"/>
        <w:rPr>
          <w:rFonts w:ascii="Times New Roman" w:hAnsi="Times New Roman" w:cs="Times New Roman"/>
          <w:sz w:val="24"/>
          <w:szCs w:val="24"/>
          <w:lang w:val="uk-UA"/>
        </w:rPr>
      </w:pPr>
      <w:r w:rsidRPr="00D2150A">
        <w:rPr>
          <w:rFonts w:ascii="Times New Roman" w:hAnsi="Times New Roman" w:cs="Times New Roman"/>
          <w:sz w:val="24"/>
          <w:szCs w:val="24"/>
          <w:lang w:val="uk-UA"/>
        </w:rPr>
        <w:t>4. Робота з виборцями: стан та перспективи активізації.</w:t>
      </w:r>
    </w:p>
    <w:p w:rsidR="00D2150A" w:rsidRPr="00D2150A" w:rsidRDefault="00D2150A" w:rsidP="00D2150A">
      <w:pPr>
        <w:tabs>
          <w:tab w:val="left" w:pos="0"/>
          <w:tab w:val="left" w:pos="1134"/>
        </w:tabs>
        <w:spacing w:after="0" w:line="240" w:lineRule="auto"/>
        <w:ind w:firstLine="851"/>
        <w:jc w:val="both"/>
        <w:rPr>
          <w:rFonts w:ascii="Times New Roman" w:hAnsi="Times New Roman" w:cs="Times New Roman"/>
          <w:sz w:val="24"/>
          <w:szCs w:val="24"/>
          <w:lang w:val="uk-UA"/>
        </w:rPr>
      </w:pPr>
      <w:r w:rsidRPr="00D2150A">
        <w:rPr>
          <w:rFonts w:ascii="Times New Roman" w:hAnsi="Times New Roman" w:cs="Times New Roman"/>
          <w:sz w:val="24"/>
          <w:szCs w:val="24"/>
          <w:lang w:val="uk-UA"/>
        </w:rPr>
        <w:t>5. Законотворчість – основна діяльність українського парламенту:</w:t>
      </w:r>
      <w:r w:rsidR="00021F4B">
        <w:rPr>
          <w:rFonts w:ascii="Times New Roman" w:hAnsi="Times New Roman" w:cs="Times New Roman"/>
          <w:sz w:val="24"/>
          <w:szCs w:val="24"/>
          <w:lang w:val="uk-UA"/>
        </w:rPr>
        <w:t xml:space="preserve"> </w:t>
      </w:r>
      <w:r w:rsidRPr="00D2150A">
        <w:rPr>
          <w:rFonts w:ascii="Times New Roman" w:hAnsi="Times New Roman" w:cs="Times New Roman"/>
          <w:sz w:val="24"/>
          <w:szCs w:val="24"/>
          <w:lang w:val="uk-UA"/>
        </w:rPr>
        <w:t>сучасний стан та перспективи.</w:t>
      </w:r>
    </w:p>
    <w:p w:rsidR="00D2150A" w:rsidRPr="00D2150A" w:rsidRDefault="00D2150A" w:rsidP="00D2150A">
      <w:pPr>
        <w:tabs>
          <w:tab w:val="left" w:pos="0"/>
          <w:tab w:val="left" w:pos="1134"/>
        </w:tabs>
        <w:spacing w:after="0" w:line="240" w:lineRule="auto"/>
        <w:ind w:firstLine="851"/>
        <w:jc w:val="both"/>
        <w:rPr>
          <w:rFonts w:ascii="Times New Roman" w:hAnsi="Times New Roman" w:cs="Times New Roman"/>
          <w:sz w:val="24"/>
          <w:szCs w:val="24"/>
          <w:lang w:val="uk-UA"/>
        </w:rPr>
      </w:pPr>
      <w:r w:rsidRPr="00D2150A">
        <w:rPr>
          <w:rFonts w:ascii="Times New Roman" w:hAnsi="Times New Roman" w:cs="Times New Roman"/>
          <w:sz w:val="24"/>
          <w:szCs w:val="24"/>
          <w:lang w:val="uk-UA"/>
        </w:rPr>
        <w:t>6. Зарубіжний досвід виконання парламентами установчої функції:</w:t>
      </w:r>
      <w:r w:rsidR="00021F4B">
        <w:rPr>
          <w:rFonts w:ascii="Times New Roman" w:hAnsi="Times New Roman" w:cs="Times New Roman"/>
          <w:sz w:val="24"/>
          <w:szCs w:val="24"/>
          <w:lang w:val="uk-UA"/>
        </w:rPr>
        <w:t xml:space="preserve"> </w:t>
      </w:r>
      <w:r w:rsidRPr="00D2150A">
        <w:rPr>
          <w:rFonts w:ascii="Times New Roman" w:hAnsi="Times New Roman" w:cs="Times New Roman"/>
          <w:sz w:val="24"/>
          <w:szCs w:val="24"/>
          <w:lang w:val="uk-UA"/>
        </w:rPr>
        <w:t>спільні та відмінні риси.</w:t>
      </w:r>
    </w:p>
    <w:p w:rsidR="00D2150A" w:rsidRPr="00D2150A" w:rsidRDefault="00021F4B" w:rsidP="00D2150A">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7. Реалізація</w:t>
      </w:r>
      <w:r w:rsidR="00D2150A" w:rsidRPr="00D2150A">
        <w:rPr>
          <w:rFonts w:ascii="Times New Roman" w:hAnsi="Times New Roman" w:cs="Times New Roman"/>
          <w:sz w:val="24"/>
          <w:szCs w:val="24"/>
          <w:lang w:val="uk-UA"/>
        </w:rPr>
        <w:t xml:space="preserve"> представницьк</w:t>
      </w:r>
      <w:r>
        <w:rPr>
          <w:rFonts w:ascii="Times New Roman" w:hAnsi="Times New Roman" w:cs="Times New Roman"/>
          <w:sz w:val="24"/>
          <w:szCs w:val="24"/>
          <w:lang w:val="uk-UA"/>
        </w:rPr>
        <w:t>ої функції парламентом України</w:t>
      </w:r>
      <w:r w:rsidR="00D2150A" w:rsidRPr="00D2150A">
        <w:rPr>
          <w:rFonts w:ascii="Times New Roman" w:hAnsi="Times New Roman" w:cs="Times New Roman"/>
          <w:sz w:val="24"/>
          <w:szCs w:val="24"/>
          <w:lang w:val="uk-UA"/>
        </w:rPr>
        <w:t xml:space="preserve"> як</w:t>
      </w:r>
      <w:r>
        <w:rPr>
          <w:rFonts w:ascii="Times New Roman" w:hAnsi="Times New Roman" w:cs="Times New Roman"/>
          <w:sz w:val="24"/>
          <w:szCs w:val="24"/>
          <w:lang w:val="uk-UA"/>
        </w:rPr>
        <w:t xml:space="preserve"> </w:t>
      </w:r>
      <w:r w:rsidR="00D2150A" w:rsidRPr="00D2150A">
        <w:rPr>
          <w:rFonts w:ascii="Times New Roman" w:hAnsi="Times New Roman" w:cs="Times New Roman"/>
          <w:sz w:val="24"/>
          <w:szCs w:val="24"/>
          <w:lang w:val="uk-UA"/>
        </w:rPr>
        <w:t>механізм забезпечення прав людини.</w:t>
      </w:r>
    </w:p>
    <w:p w:rsidR="00C22DB0" w:rsidRPr="00D2150A" w:rsidRDefault="00D2150A" w:rsidP="00D2150A">
      <w:pPr>
        <w:tabs>
          <w:tab w:val="left" w:pos="0"/>
          <w:tab w:val="left" w:pos="1134"/>
        </w:tabs>
        <w:spacing w:after="0" w:line="240" w:lineRule="auto"/>
        <w:ind w:firstLine="851"/>
        <w:jc w:val="both"/>
        <w:rPr>
          <w:rFonts w:ascii="Times New Roman" w:hAnsi="Times New Roman" w:cs="Times New Roman"/>
          <w:sz w:val="24"/>
          <w:szCs w:val="24"/>
          <w:lang w:val="uk-UA"/>
        </w:rPr>
      </w:pPr>
      <w:r w:rsidRPr="00D2150A">
        <w:rPr>
          <w:rFonts w:ascii="Times New Roman" w:hAnsi="Times New Roman" w:cs="Times New Roman"/>
          <w:sz w:val="24"/>
          <w:szCs w:val="24"/>
          <w:lang w:val="uk-UA"/>
        </w:rPr>
        <w:t xml:space="preserve">8. Шляхи удосконалення виконання парламентом </w:t>
      </w:r>
      <w:r w:rsidR="00021F4B">
        <w:rPr>
          <w:rFonts w:ascii="Times New Roman" w:hAnsi="Times New Roman" w:cs="Times New Roman"/>
          <w:sz w:val="24"/>
          <w:szCs w:val="24"/>
          <w:lang w:val="uk-UA"/>
        </w:rPr>
        <w:t>представниць</w:t>
      </w:r>
      <w:r w:rsidRPr="00D2150A">
        <w:rPr>
          <w:rFonts w:ascii="Times New Roman" w:hAnsi="Times New Roman" w:cs="Times New Roman"/>
          <w:sz w:val="24"/>
          <w:szCs w:val="24"/>
          <w:lang w:val="uk-UA"/>
        </w:rPr>
        <w:t>кої функції.</w:t>
      </w:r>
    </w:p>
    <w:p w:rsidR="00C22DB0" w:rsidRPr="00C22DB0"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C22DB0" w:rsidRPr="00C22DB0">
        <w:rPr>
          <w:rFonts w:ascii="Times New Roman" w:hAnsi="Times New Roman" w:cs="Times New Roman"/>
          <w:sz w:val="24"/>
          <w:szCs w:val="24"/>
          <w:lang w:val="uk-UA"/>
        </w:rPr>
        <w:t>. Представницька функція Верх</w:t>
      </w:r>
      <w:r>
        <w:rPr>
          <w:rFonts w:ascii="Times New Roman" w:hAnsi="Times New Roman" w:cs="Times New Roman"/>
          <w:sz w:val="24"/>
          <w:szCs w:val="24"/>
          <w:lang w:val="uk-UA"/>
        </w:rPr>
        <w:t>овної Ради України та становлен</w:t>
      </w:r>
      <w:r w:rsidR="00C22DB0" w:rsidRPr="00C22DB0">
        <w:rPr>
          <w:rFonts w:ascii="Times New Roman" w:hAnsi="Times New Roman" w:cs="Times New Roman"/>
          <w:sz w:val="24"/>
          <w:szCs w:val="24"/>
          <w:lang w:val="uk-UA"/>
        </w:rPr>
        <w:t>ня громадянського суспільства.</w:t>
      </w:r>
    </w:p>
    <w:p w:rsidR="00C22DB0" w:rsidRPr="00C22DB0"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C22DB0" w:rsidRPr="00C22DB0">
        <w:rPr>
          <w:rFonts w:ascii="Times New Roman" w:hAnsi="Times New Roman" w:cs="Times New Roman"/>
          <w:sz w:val="24"/>
          <w:szCs w:val="24"/>
          <w:lang w:val="uk-UA"/>
        </w:rPr>
        <w:t>. Діяльність парламентс</w:t>
      </w:r>
      <w:r>
        <w:rPr>
          <w:rFonts w:ascii="Times New Roman" w:hAnsi="Times New Roman" w:cs="Times New Roman"/>
          <w:sz w:val="24"/>
          <w:szCs w:val="24"/>
          <w:lang w:val="uk-UA"/>
        </w:rPr>
        <w:t>ьких комітетів: стан та шляхи у</w:t>
      </w:r>
      <w:r w:rsidR="00C22DB0" w:rsidRPr="00C22DB0">
        <w:rPr>
          <w:rFonts w:ascii="Times New Roman" w:hAnsi="Times New Roman" w:cs="Times New Roman"/>
          <w:sz w:val="24"/>
          <w:szCs w:val="24"/>
          <w:lang w:val="uk-UA"/>
        </w:rPr>
        <w:t>досконалення.</w:t>
      </w:r>
    </w:p>
    <w:p w:rsidR="00C22DB0" w:rsidRPr="00C22DB0"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C22DB0" w:rsidRPr="00C22DB0">
        <w:rPr>
          <w:rFonts w:ascii="Times New Roman" w:hAnsi="Times New Roman" w:cs="Times New Roman"/>
          <w:sz w:val="24"/>
          <w:szCs w:val="24"/>
          <w:lang w:val="uk-UA"/>
        </w:rPr>
        <w:t>. Функціонування парламенту в умовах вертикалізації влади.</w:t>
      </w:r>
    </w:p>
    <w:p w:rsidR="00C22DB0" w:rsidRPr="00C22DB0"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C22DB0" w:rsidRPr="00C22DB0">
        <w:rPr>
          <w:rFonts w:ascii="Times New Roman" w:hAnsi="Times New Roman" w:cs="Times New Roman"/>
          <w:sz w:val="24"/>
          <w:szCs w:val="24"/>
          <w:lang w:val="uk-UA"/>
        </w:rPr>
        <w:t>. Український парламент на сучасному етапі розвитку України:</w:t>
      </w:r>
      <w:r>
        <w:rPr>
          <w:rFonts w:ascii="Times New Roman" w:hAnsi="Times New Roman" w:cs="Times New Roman"/>
          <w:sz w:val="24"/>
          <w:szCs w:val="24"/>
          <w:lang w:val="uk-UA"/>
        </w:rPr>
        <w:t xml:space="preserve"> </w:t>
      </w:r>
      <w:r w:rsidR="00C22DB0" w:rsidRPr="00C22DB0">
        <w:rPr>
          <w:rFonts w:ascii="Times New Roman" w:hAnsi="Times New Roman" w:cs="Times New Roman"/>
          <w:sz w:val="24"/>
          <w:szCs w:val="24"/>
          <w:lang w:val="uk-UA"/>
        </w:rPr>
        <w:t>стан та перспективи.</w:t>
      </w:r>
    </w:p>
    <w:p w:rsidR="00C22DB0" w:rsidRPr="00C22DB0"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C22DB0" w:rsidRPr="00C22DB0">
        <w:rPr>
          <w:rFonts w:ascii="Times New Roman" w:hAnsi="Times New Roman" w:cs="Times New Roman"/>
          <w:sz w:val="24"/>
          <w:szCs w:val="24"/>
          <w:lang w:val="uk-UA"/>
        </w:rPr>
        <w:t>. Роль громадських рухів та орг</w:t>
      </w:r>
      <w:r>
        <w:rPr>
          <w:rFonts w:ascii="Times New Roman" w:hAnsi="Times New Roman" w:cs="Times New Roman"/>
          <w:sz w:val="24"/>
          <w:szCs w:val="24"/>
          <w:lang w:val="uk-UA"/>
        </w:rPr>
        <w:t>анізацій, засобів масової інфор</w:t>
      </w:r>
      <w:r w:rsidR="00C22DB0" w:rsidRPr="00C22DB0">
        <w:rPr>
          <w:rFonts w:ascii="Times New Roman" w:hAnsi="Times New Roman" w:cs="Times New Roman"/>
          <w:sz w:val="24"/>
          <w:szCs w:val="24"/>
          <w:lang w:val="uk-UA"/>
        </w:rPr>
        <w:t>мації у формуванні суспільної думки про діяльність українського</w:t>
      </w:r>
      <w:r>
        <w:rPr>
          <w:rFonts w:ascii="Times New Roman" w:hAnsi="Times New Roman" w:cs="Times New Roman"/>
          <w:sz w:val="24"/>
          <w:szCs w:val="24"/>
          <w:lang w:val="uk-UA"/>
        </w:rPr>
        <w:t xml:space="preserve"> парламенту</w:t>
      </w:r>
      <w:r w:rsidR="00C22DB0" w:rsidRPr="00C22DB0">
        <w:rPr>
          <w:rFonts w:ascii="Times New Roman" w:hAnsi="Times New Roman" w:cs="Times New Roman"/>
          <w:sz w:val="24"/>
          <w:szCs w:val="24"/>
          <w:lang w:val="uk-UA"/>
        </w:rPr>
        <w:t>.</w:t>
      </w:r>
    </w:p>
    <w:p w:rsidR="00C22DB0" w:rsidRPr="00C22DB0"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C22DB0" w:rsidRPr="00C22DB0">
        <w:rPr>
          <w:rFonts w:ascii="Times New Roman" w:hAnsi="Times New Roman" w:cs="Times New Roman"/>
          <w:sz w:val="24"/>
          <w:szCs w:val="24"/>
          <w:lang w:val="uk-UA"/>
        </w:rPr>
        <w:t>. Взаємовідносини Верховної Ра</w:t>
      </w:r>
      <w:r>
        <w:rPr>
          <w:rFonts w:ascii="Times New Roman" w:hAnsi="Times New Roman" w:cs="Times New Roman"/>
          <w:sz w:val="24"/>
          <w:szCs w:val="24"/>
          <w:lang w:val="uk-UA"/>
        </w:rPr>
        <w:t>ди України із суб’єктами держав</w:t>
      </w:r>
      <w:r w:rsidR="00C22DB0" w:rsidRPr="00C22DB0">
        <w:rPr>
          <w:rFonts w:ascii="Times New Roman" w:hAnsi="Times New Roman" w:cs="Times New Roman"/>
          <w:sz w:val="24"/>
          <w:szCs w:val="24"/>
          <w:lang w:val="uk-UA"/>
        </w:rPr>
        <w:t>ного та політичного управління.</w:t>
      </w:r>
    </w:p>
    <w:p w:rsidR="00C22DB0" w:rsidRPr="00C22DB0"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15</w:t>
      </w:r>
      <w:r w:rsidR="00C22DB0" w:rsidRPr="00C22DB0">
        <w:rPr>
          <w:rFonts w:ascii="Times New Roman" w:hAnsi="Times New Roman" w:cs="Times New Roman"/>
          <w:sz w:val="24"/>
          <w:szCs w:val="24"/>
          <w:lang w:val="uk-UA"/>
        </w:rPr>
        <w:t>. Сутність парламентського ко</w:t>
      </w:r>
      <w:r>
        <w:rPr>
          <w:rFonts w:ascii="Times New Roman" w:hAnsi="Times New Roman" w:cs="Times New Roman"/>
          <w:sz w:val="24"/>
          <w:szCs w:val="24"/>
          <w:lang w:val="uk-UA"/>
        </w:rPr>
        <w:t>нтролю на сучасному етапі держа</w:t>
      </w:r>
      <w:r w:rsidR="00C22DB0" w:rsidRPr="00C22DB0">
        <w:rPr>
          <w:rFonts w:ascii="Times New Roman" w:hAnsi="Times New Roman" w:cs="Times New Roman"/>
          <w:sz w:val="24"/>
          <w:szCs w:val="24"/>
          <w:lang w:val="uk-UA"/>
        </w:rPr>
        <w:t>вотворення.</w:t>
      </w:r>
    </w:p>
    <w:p w:rsidR="00C22DB0" w:rsidRPr="00C22DB0"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00C22DB0" w:rsidRPr="00C22DB0">
        <w:rPr>
          <w:rFonts w:ascii="Times New Roman" w:hAnsi="Times New Roman" w:cs="Times New Roman"/>
          <w:sz w:val="24"/>
          <w:szCs w:val="24"/>
          <w:lang w:val="uk-UA"/>
        </w:rPr>
        <w:t>. Компетенції та повноваження парламенту України та країн світу:</w:t>
      </w:r>
      <w:r>
        <w:rPr>
          <w:rFonts w:ascii="Times New Roman" w:hAnsi="Times New Roman" w:cs="Times New Roman"/>
          <w:sz w:val="24"/>
          <w:szCs w:val="24"/>
          <w:lang w:val="uk-UA"/>
        </w:rPr>
        <w:t xml:space="preserve"> </w:t>
      </w:r>
      <w:r w:rsidR="00C22DB0" w:rsidRPr="00C22DB0">
        <w:rPr>
          <w:rFonts w:ascii="Times New Roman" w:hAnsi="Times New Roman" w:cs="Times New Roman"/>
          <w:sz w:val="24"/>
          <w:szCs w:val="24"/>
          <w:lang w:val="uk-UA"/>
        </w:rPr>
        <w:t>порівняльний аспект.</w:t>
      </w:r>
    </w:p>
    <w:p w:rsidR="00C22DB0"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17</w:t>
      </w:r>
      <w:r w:rsidR="00C22DB0" w:rsidRPr="00C22DB0">
        <w:rPr>
          <w:rFonts w:ascii="Times New Roman" w:hAnsi="Times New Roman" w:cs="Times New Roman"/>
          <w:sz w:val="24"/>
          <w:szCs w:val="24"/>
          <w:lang w:val="uk-UA"/>
        </w:rPr>
        <w:t>. Реформування парламенту України.</w:t>
      </w:r>
    </w:p>
    <w:p w:rsidR="00C22DB0"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18. </w:t>
      </w:r>
      <w:r w:rsidR="00C22DB0" w:rsidRPr="00C22DB0">
        <w:rPr>
          <w:rFonts w:ascii="Times New Roman" w:hAnsi="Times New Roman" w:cs="Times New Roman"/>
          <w:sz w:val="24"/>
          <w:szCs w:val="24"/>
          <w:lang w:val="uk-UA"/>
        </w:rPr>
        <w:t>Шляхи удосконалення ефектив</w:t>
      </w:r>
      <w:r>
        <w:rPr>
          <w:rFonts w:ascii="Times New Roman" w:hAnsi="Times New Roman" w:cs="Times New Roman"/>
          <w:sz w:val="24"/>
          <w:szCs w:val="24"/>
          <w:lang w:val="uk-UA"/>
        </w:rPr>
        <w:t>ності та результативності діяль</w:t>
      </w:r>
      <w:r w:rsidR="00C22DB0" w:rsidRPr="00C22DB0">
        <w:rPr>
          <w:rFonts w:ascii="Times New Roman" w:hAnsi="Times New Roman" w:cs="Times New Roman"/>
          <w:sz w:val="24"/>
          <w:szCs w:val="24"/>
          <w:lang w:val="uk-UA"/>
        </w:rPr>
        <w:t>ності Верховної Ради України.</w:t>
      </w:r>
    </w:p>
    <w:p w:rsidR="00C22DB0"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19. </w:t>
      </w:r>
      <w:r w:rsidR="00C22DB0" w:rsidRPr="00B24F17">
        <w:rPr>
          <w:rFonts w:ascii="Times New Roman" w:hAnsi="Times New Roman" w:cs="Times New Roman"/>
          <w:sz w:val="24"/>
          <w:szCs w:val="24"/>
          <w:lang w:val="uk-UA"/>
        </w:rPr>
        <w:t>Організаційні форми роботи Верховної Ради України.</w:t>
      </w:r>
    </w:p>
    <w:p w:rsidR="00C22DB0" w:rsidRPr="00B24F17"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20</w:t>
      </w:r>
      <w:r w:rsidR="00C22DB0" w:rsidRPr="00B24F17">
        <w:rPr>
          <w:rFonts w:ascii="Times New Roman" w:hAnsi="Times New Roman" w:cs="Times New Roman"/>
          <w:sz w:val="24"/>
          <w:szCs w:val="24"/>
          <w:lang w:val="uk-UA"/>
        </w:rPr>
        <w:t>. Мета та сутність парламентських слухань.</w:t>
      </w:r>
    </w:p>
    <w:p w:rsidR="00C22DB0" w:rsidRPr="00B24F17"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21</w:t>
      </w:r>
      <w:r w:rsidR="00C22DB0" w:rsidRPr="00B24F17">
        <w:rPr>
          <w:rFonts w:ascii="Times New Roman" w:hAnsi="Times New Roman" w:cs="Times New Roman"/>
          <w:sz w:val="24"/>
          <w:szCs w:val="24"/>
          <w:lang w:val="uk-UA"/>
        </w:rPr>
        <w:t>. Організація та проведення парламентських слухань.</w:t>
      </w:r>
    </w:p>
    <w:p w:rsidR="00C22DB0"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22</w:t>
      </w:r>
      <w:r w:rsidR="00C22DB0" w:rsidRPr="00B24F17">
        <w:rPr>
          <w:rFonts w:ascii="Times New Roman" w:hAnsi="Times New Roman" w:cs="Times New Roman"/>
          <w:sz w:val="24"/>
          <w:szCs w:val="24"/>
          <w:lang w:val="uk-UA"/>
        </w:rPr>
        <w:t>. Інформування суспільства про перебіг парламентських слухань.</w:t>
      </w:r>
    </w:p>
    <w:p w:rsidR="00C22DB0" w:rsidRPr="00B24F17"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C22DB0" w:rsidRPr="00B24F17">
        <w:rPr>
          <w:rFonts w:ascii="Times New Roman" w:hAnsi="Times New Roman" w:cs="Times New Roman"/>
          <w:sz w:val="24"/>
          <w:szCs w:val="24"/>
          <w:lang w:val="uk-UA"/>
        </w:rPr>
        <w:t>. Розкрийте поняття регламенту парламенту .</w:t>
      </w:r>
    </w:p>
    <w:p w:rsidR="00C22DB0" w:rsidRPr="00B24F17"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24</w:t>
      </w:r>
      <w:r w:rsidR="00C22DB0" w:rsidRPr="00B24F17">
        <w:rPr>
          <w:rFonts w:ascii="Times New Roman" w:hAnsi="Times New Roman" w:cs="Times New Roman"/>
          <w:sz w:val="24"/>
          <w:szCs w:val="24"/>
          <w:lang w:val="uk-UA"/>
        </w:rPr>
        <w:t>. Які Ви знаєте функції регламенту?</w:t>
      </w:r>
    </w:p>
    <w:p w:rsidR="00C22DB0" w:rsidRPr="00B24F17"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25</w:t>
      </w:r>
      <w:r w:rsidR="00C22DB0" w:rsidRPr="00B24F17">
        <w:rPr>
          <w:rFonts w:ascii="Times New Roman" w:hAnsi="Times New Roman" w:cs="Times New Roman"/>
          <w:sz w:val="24"/>
          <w:szCs w:val="24"/>
          <w:lang w:val="uk-UA"/>
        </w:rPr>
        <w:t>. Охарактеризуйте таку функцію,</w:t>
      </w:r>
      <w:r w:rsidR="00C22DB0">
        <w:rPr>
          <w:rFonts w:ascii="Times New Roman" w:hAnsi="Times New Roman" w:cs="Times New Roman"/>
          <w:sz w:val="24"/>
          <w:szCs w:val="24"/>
          <w:lang w:val="uk-UA"/>
        </w:rPr>
        <w:t xml:space="preserve"> як забезпечення і гарантія ста</w:t>
      </w:r>
      <w:r w:rsidR="00C22DB0" w:rsidRPr="00B24F17">
        <w:rPr>
          <w:rFonts w:ascii="Times New Roman" w:hAnsi="Times New Roman" w:cs="Times New Roman"/>
          <w:sz w:val="24"/>
          <w:szCs w:val="24"/>
          <w:lang w:val="uk-UA"/>
        </w:rPr>
        <w:t>більності роботи законодавчого органу .</w:t>
      </w:r>
    </w:p>
    <w:p w:rsidR="00C22DB0" w:rsidRPr="00B24F17"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26</w:t>
      </w:r>
      <w:r w:rsidR="00C22DB0" w:rsidRPr="00B24F17">
        <w:rPr>
          <w:rFonts w:ascii="Times New Roman" w:hAnsi="Times New Roman" w:cs="Times New Roman"/>
          <w:sz w:val="24"/>
          <w:szCs w:val="24"/>
          <w:lang w:val="uk-UA"/>
        </w:rPr>
        <w:t>. У чому полягає сутність функції</w:t>
      </w:r>
      <w:r w:rsidR="00C22DB0">
        <w:rPr>
          <w:rFonts w:ascii="Times New Roman" w:hAnsi="Times New Roman" w:cs="Times New Roman"/>
          <w:sz w:val="24"/>
          <w:szCs w:val="24"/>
          <w:lang w:val="uk-UA"/>
        </w:rPr>
        <w:t xml:space="preserve"> забезпечення легітимності прий</w:t>
      </w:r>
      <w:r w:rsidR="00C22DB0" w:rsidRPr="00B24F17">
        <w:rPr>
          <w:rFonts w:ascii="Times New Roman" w:hAnsi="Times New Roman" w:cs="Times New Roman"/>
          <w:sz w:val="24"/>
          <w:szCs w:val="24"/>
          <w:lang w:val="uk-UA"/>
        </w:rPr>
        <w:t>нятих рішень?</w:t>
      </w:r>
    </w:p>
    <w:p w:rsidR="00C22DB0" w:rsidRPr="00B24F17"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27</w:t>
      </w:r>
      <w:r w:rsidR="00C22DB0" w:rsidRPr="00B24F17">
        <w:rPr>
          <w:rFonts w:ascii="Times New Roman" w:hAnsi="Times New Roman" w:cs="Times New Roman"/>
          <w:sz w:val="24"/>
          <w:szCs w:val="24"/>
          <w:lang w:val="uk-UA"/>
        </w:rPr>
        <w:t>. Охарактеризуйте таку функці</w:t>
      </w:r>
      <w:r w:rsidR="00C22DB0">
        <w:rPr>
          <w:rFonts w:ascii="Times New Roman" w:hAnsi="Times New Roman" w:cs="Times New Roman"/>
          <w:sz w:val="24"/>
          <w:szCs w:val="24"/>
          <w:lang w:val="uk-UA"/>
        </w:rPr>
        <w:t>ю, як встановлення представниць</w:t>
      </w:r>
      <w:r w:rsidR="00C22DB0" w:rsidRPr="00B24F17">
        <w:rPr>
          <w:rFonts w:ascii="Times New Roman" w:hAnsi="Times New Roman" w:cs="Times New Roman"/>
          <w:sz w:val="24"/>
          <w:szCs w:val="24"/>
          <w:lang w:val="uk-UA"/>
        </w:rPr>
        <w:t>кого зв’язку з виборцями.</w:t>
      </w:r>
    </w:p>
    <w:p w:rsidR="00C22DB0" w:rsidRPr="00B24F17"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00C22DB0" w:rsidRPr="00B24F17">
        <w:rPr>
          <w:rFonts w:ascii="Times New Roman" w:hAnsi="Times New Roman" w:cs="Times New Roman"/>
          <w:sz w:val="24"/>
          <w:szCs w:val="24"/>
          <w:lang w:val="uk-UA"/>
        </w:rPr>
        <w:t>. Розкрийте сутність функції встановлення чіт</w:t>
      </w:r>
      <w:r w:rsidR="00C22DB0">
        <w:rPr>
          <w:rFonts w:ascii="Times New Roman" w:hAnsi="Times New Roman" w:cs="Times New Roman"/>
          <w:sz w:val="24"/>
          <w:szCs w:val="24"/>
          <w:lang w:val="uk-UA"/>
        </w:rPr>
        <w:t>кої системи розпо</w:t>
      </w:r>
      <w:r w:rsidR="00C22DB0" w:rsidRPr="00B24F17">
        <w:rPr>
          <w:rFonts w:ascii="Times New Roman" w:hAnsi="Times New Roman" w:cs="Times New Roman"/>
          <w:sz w:val="24"/>
          <w:szCs w:val="24"/>
          <w:lang w:val="uk-UA"/>
        </w:rPr>
        <w:t>ділу обов’язків.</w:t>
      </w:r>
    </w:p>
    <w:p w:rsidR="00C22DB0" w:rsidRPr="00B24F17"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29</w:t>
      </w:r>
      <w:r w:rsidR="00C22DB0" w:rsidRPr="00B24F17">
        <w:rPr>
          <w:rFonts w:ascii="Times New Roman" w:hAnsi="Times New Roman" w:cs="Times New Roman"/>
          <w:sz w:val="24"/>
          <w:szCs w:val="24"/>
          <w:lang w:val="uk-UA"/>
        </w:rPr>
        <w:t>. Дайте характеристику такої функції, як реалізація пріоритетів</w:t>
      </w:r>
      <w:r w:rsidR="00C22DB0">
        <w:rPr>
          <w:rFonts w:ascii="Times New Roman" w:hAnsi="Times New Roman" w:cs="Times New Roman"/>
          <w:sz w:val="24"/>
          <w:szCs w:val="24"/>
          <w:lang w:val="uk-UA"/>
        </w:rPr>
        <w:t xml:space="preserve"> </w:t>
      </w:r>
      <w:r w:rsidR="00C22DB0" w:rsidRPr="00B24F17">
        <w:rPr>
          <w:rFonts w:ascii="Times New Roman" w:hAnsi="Times New Roman" w:cs="Times New Roman"/>
          <w:sz w:val="24"/>
          <w:szCs w:val="24"/>
          <w:lang w:val="uk-UA"/>
        </w:rPr>
        <w:t>більшості та захист прав меншості.</w:t>
      </w:r>
    </w:p>
    <w:p w:rsidR="00C22DB0" w:rsidRPr="00B24F17"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30</w:t>
      </w:r>
      <w:r w:rsidR="00C22DB0" w:rsidRPr="00B24F17">
        <w:rPr>
          <w:rFonts w:ascii="Times New Roman" w:hAnsi="Times New Roman" w:cs="Times New Roman"/>
          <w:sz w:val="24"/>
          <w:szCs w:val="24"/>
          <w:lang w:val="uk-UA"/>
        </w:rPr>
        <w:t>. У чому сенс функції поперед</w:t>
      </w:r>
      <w:r w:rsidR="00C22DB0">
        <w:rPr>
          <w:rFonts w:ascii="Times New Roman" w:hAnsi="Times New Roman" w:cs="Times New Roman"/>
          <w:sz w:val="24"/>
          <w:szCs w:val="24"/>
          <w:lang w:val="uk-UA"/>
        </w:rPr>
        <w:t>ження конфліктів  і сприяння до</w:t>
      </w:r>
      <w:r w:rsidR="00C22DB0" w:rsidRPr="00B24F17">
        <w:rPr>
          <w:rFonts w:ascii="Times New Roman" w:hAnsi="Times New Roman" w:cs="Times New Roman"/>
          <w:sz w:val="24"/>
          <w:szCs w:val="24"/>
          <w:lang w:val="uk-UA"/>
        </w:rPr>
        <w:t>сягненню згоди із суперечливих політичних питань?</w:t>
      </w:r>
    </w:p>
    <w:p w:rsidR="00C22DB0" w:rsidRPr="00B24F17"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31</w:t>
      </w:r>
      <w:r w:rsidR="00C22DB0" w:rsidRPr="00B24F17">
        <w:rPr>
          <w:rFonts w:ascii="Times New Roman" w:hAnsi="Times New Roman" w:cs="Times New Roman"/>
          <w:sz w:val="24"/>
          <w:szCs w:val="24"/>
          <w:lang w:val="uk-UA"/>
        </w:rPr>
        <w:t>. Охарактеризуйте таку функці</w:t>
      </w:r>
      <w:r w:rsidR="00C22DB0">
        <w:rPr>
          <w:rFonts w:ascii="Times New Roman" w:hAnsi="Times New Roman" w:cs="Times New Roman"/>
          <w:sz w:val="24"/>
          <w:szCs w:val="24"/>
          <w:lang w:val="uk-UA"/>
        </w:rPr>
        <w:t>ю, як забезпечення принципу роз</w:t>
      </w:r>
      <w:r w:rsidR="00C22DB0" w:rsidRPr="00B24F17">
        <w:rPr>
          <w:rFonts w:ascii="Times New Roman" w:hAnsi="Times New Roman" w:cs="Times New Roman"/>
          <w:sz w:val="24"/>
          <w:szCs w:val="24"/>
          <w:lang w:val="uk-UA"/>
        </w:rPr>
        <w:t>поділу владних повноважень.</w:t>
      </w:r>
    </w:p>
    <w:p w:rsidR="00C22DB0" w:rsidRPr="00B24F17"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32</w:t>
      </w:r>
      <w:r w:rsidR="00C22DB0" w:rsidRPr="00B24F17">
        <w:rPr>
          <w:rFonts w:ascii="Times New Roman" w:hAnsi="Times New Roman" w:cs="Times New Roman"/>
          <w:sz w:val="24"/>
          <w:szCs w:val="24"/>
          <w:lang w:val="uk-UA"/>
        </w:rPr>
        <w:t>. Назвіть правову базу діяльності Верховної Ради України.</w:t>
      </w:r>
    </w:p>
    <w:p w:rsidR="00C22DB0" w:rsidRPr="00B24F17"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33</w:t>
      </w:r>
      <w:r w:rsidR="00C22DB0" w:rsidRPr="00B24F17">
        <w:rPr>
          <w:rFonts w:ascii="Times New Roman" w:hAnsi="Times New Roman" w:cs="Times New Roman"/>
          <w:sz w:val="24"/>
          <w:szCs w:val="24"/>
          <w:lang w:val="uk-UA"/>
        </w:rPr>
        <w:t>. Які Ви знаєте риси Регламенту Верховної Ради України?</w:t>
      </w:r>
    </w:p>
    <w:p w:rsidR="00C22DB0" w:rsidRPr="00B24F17"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34</w:t>
      </w:r>
      <w:r w:rsidR="00C22DB0" w:rsidRPr="00B24F17">
        <w:rPr>
          <w:rFonts w:ascii="Times New Roman" w:hAnsi="Times New Roman" w:cs="Times New Roman"/>
          <w:sz w:val="24"/>
          <w:szCs w:val="24"/>
          <w:lang w:val="uk-UA"/>
        </w:rPr>
        <w:t>. Проаналізуйте структуру Регламенту Верховної Ради України.</w:t>
      </w:r>
    </w:p>
    <w:p w:rsidR="00C22DB0" w:rsidRPr="00B24F17"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35</w:t>
      </w:r>
      <w:r w:rsidR="00C22DB0" w:rsidRPr="00B24F17">
        <w:rPr>
          <w:rFonts w:ascii="Times New Roman" w:hAnsi="Times New Roman" w:cs="Times New Roman"/>
          <w:sz w:val="24"/>
          <w:szCs w:val="24"/>
          <w:lang w:val="uk-UA"/>
        </w:rPr>
        <w:t>. Дайте визначення поняття “реалізація Регламенту Верховної</w:t>
      </w:r>
      <w:r w:rsidR="00C22DB0">
        <w:rPr>
          <w:rFonts w:ascii="Times New Roman" w:hAnsi="Times New Roman" w:cs="Times New Roman"/>
          <w:sz w:val="24"/>
          <w:szCs w:val="24"/>
          <w:lang w:val="uk-UA"/>
        </w:rPr>
        <w:t xml:space="preserve"> </w:t>
      </w:r>
      <w:r w:rsidR="00C22DB0" w:rsidRPr="00B24F17">
        <w:rPr>
          <w:rFonts w:ascii="Times New Roman" w:hAnsi="Times New Roman" w:cs="Times New Roman"/>
          <w:sz w:val="24"/>
          <w:szCs w:val="24"/>
          <w:lang w:val="uk-UA"/>
        </w:rPr>
        <w:t>Ради України”.</w:t>
      </w:r>
    </w:p>
    <w:p w:rsidR="00C22DB0" w:rsidRPr="00B24F17"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36</w:t>
      </w:r>
      <w:r w:rsidR="00C22DB0" w:rsidRPr="00B24F17">
        <w:rPr>
          <w:rFonts w:ascii="Times New Roman" w:hAnsi="Times New Roman" w:cs="Times New Roman"/>
          <w:sz w:val="24"/>
          <w:szCs w:val="24"/>
          <w:lang w:val="uk-UA"/>
        </w:rPr>
        <w:t>. Розкрийте поняття “сесія Верховної Ради України”.</w:t>
      </w:r>
    </w:p>
    <w:p w:rsidR="00C22DB0" w:rsidRPr="00B24F17"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37</w:t>
      </w:r>
      <w:r w:rsidR="00C22DB0" w:rsidRPr="00B24F17">
        <w:rPr>
          <w:rFonts w:ascii="Times New Roman" w:hAnsi="Times New Roman" w:cs="Times New Roman"/>
          <w:sz w:val="24"/>
          <w:szCs w:val="24"/>
          <w:lang w:val="uk-UA"/>
        </w:rPr>
        <w:t>. Охарактеризуйте першу сесію Верховної Ради України нового</w:t>
      </w:r>
      <w:r w:rsidR="00C22DB0">
        <w:rPr>
          <w:rFonts w:ascii="Times New Roman" w:hAnsi="Times New Roman" w:cs="Times New Roman"/>
          <w:sz w:val="24"/>
          <w:szCs w:val="24"/>
          <w:lang w:val="uk-UA"/>
        </w:rPr>
        <w:t xml:space="preserve"> </w:t>
      </w:r>
      <w:r w:rsidR="00C22DB0" w:rsidRPr="00B24F17">
        <w:rPr>
          <w:rFonts w:ascii="Times New Roman" w:hAnsi="Times New Roman" w:cs="Times New Roman"/>
          <w:sz w:val="24"/>
          <w:szCs w:val="24"/>
          <w:lang w:val="uk-UA"/>
        </w:rPr>
        <w:t>скликання.</w:t>
      </w:r>
    </w:p>
    <w:p w:rsidR="00C22DB0" w:rsidRPr="00B24F17"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38</w:t>
      </w:r>
      <w:r w:rsidR="00C22DB0" w:rsidRPr="00B24F17">
        <w:rPr>
          <w:rFonts w:ascii="Times New Roman" w:hAnsi="Times New Roman" w:cs="Times New Roman"/>
          <w:sz w:val="24"/>
          <w:szCs w:val="24"/>
          <w:lang w:val="uk-UA"/>
        </w:rPr>
        <w:t>. Розкрийте процес внесення та відкликання законопроектів.</w:t>
      </w:r>
    </w:p>
    <w:p w:rsidR="00C22DB0" w:rsidRPr="00B24F17"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39</w:t>
      </w:r>
      <w:r w:rsidR="00C22DB0" w:rsidRPr="00B24F17">
        <w:rPr>
          <w:rFonts w:ascii="Times New Roman" w:hAnsi="Times New Roman" w:cs="Times New Roman"/>
          <w:sz w:val="24"/>
          <w:szCs w:val="24"/>
          <w:lang w:val="uk-UA"/>
        </w:rPr>
        <w:t>. Охарактеризуйте р</w:t>
      </w:r>
      <w:r>
        <w:rPr>
          <w:rFonts w:ascii="Times New Roman" w:hAnsi="Times New Roman" w:cs="Times New Roman"/>
          <w:sz w:val="24"/>
          <w:szCs w:val="24"/>
          <w:lang w:val="uk-UA"/>
        </w:rPr>
        <w:t>озгляд законопроектів у першому</w:t>
      </w:r>
      <w:r w:rsidR="00C22DB0" w:rsidRPr="00B24F17">
        <w:rPr>
          <w:rFonts w:ascii="Times New Roman" w:hAnsi="Times New Roman" w:cs="Times New Roman"/>
          <w:sz w:val="24"/>
          <w:szCs w:val="24"/>
          <w:lang w:val="uk-UA"/>
        </w:rPr>
        <w:t>, другому</w:t>
      </w:r>
      <w:r w:rsidR="00C22DB0">
        <w:rPr>
          <w:rFonts w:ascii="Times New Roman" w:hAnsi="Times New Roman" w:cs="Times New Roman"/>
          <w:sz w:val="24"/>
          <w:szCs w:val="24"/>
          <w:lang w:val="uk-UA"/>
        </w:rPr>
        <w:t xml:space="preserve"> </w:t>
      </w:r>
      <w:r w:rsidR="00C22DB0" w:rsidRPr="00B24F17">
        <w:rPr>
          <w:rFonts w:ascii="Times New Roman" w:hAnsi="Times New Roman" w:cs="Times New Roman"/>
          <w:sz w:val="24"/>
          <w:szCs w:val="24"/>
          <w:lang w:val="uk-UA"/>
        </w:rPr>
        <w:t>та третьому читаннях.</w:t>
      </w:r>
    </w:p>
    <w:p w:rsidR="00C22DB0" w:rsidRPr="00B24F17" w:rsidRDefault="00021F4B" w:rsidP="00C22DB0">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40</w:t>
      </w:r>
      <w:r w:rsidR="00C22DB0" w:rsidRPr="00B24F17">
        <w:rPr>
          <w:rFonts w:ascii="Times New Roman" w:hAnsi="Times New Roman" w:cs="Times New Roman"/>
          <w:sz w:val="24"/>
          <w:szCs w:val="24"/>
          <w:lang w:val="uk-UA"/>
        </w:rPr>
        <w:t>. Дайте характеристику процесу опублікування, зберігання законів,</w:t>
      </w:r>
      <w:r w:rsidR="00C22DB0">
        <w:rPr>
          <w:rFonts w:ascii="Times New Roman" w:hAnsi="Times New Roman" w:cs="Times New Roman"/>
          <w:sz w:val="24"/>
          <w:szCs w:val="24"/>
          <w:lang w:val="uk-UA"/>
        </w:rPr>
        <w:t xml:space="preserve"> </w:t>
      </w:r>
      <w:r w:rsidR="00C22DB0" w:rsidRPr="00B24F17">
        <w:rPr>
          <w:rFonts w:ascii="Times New Roman" w:hAnsi="Times New Roman" w:cs="Times New Roman"/>
          <w:sz w:val="24"/>
          <w:szCs w:val="24"/>
          <w:lang w:val="uk-UA"/>
        </w:rPr>
        <w:t>постанов та інших актів, прийнятих Верховною Радою України.</w:t>
      </w:r>
    </w:p>
    <w:p w:rsidR="007016C8" w:rsidRDefault="00021F4B" w:rsidP="00353ADB">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41</w:t>
      </w:r>
      <w:r w:rsidR="00C22DB0" w:rsidRPr="00B24F17">
        <w:rPr>
          <w:rFonts w:ascii="Times New Roman" w:hAnsi="Times New Roman" w:cs="Times New Roman"/>
          <w:sz w:val="24"/>
          <w:szCs w:val="24"/>
          <w:lang w:val="uk-UA"/>
        </w:rPr>
        <w:t>. Дайте визначення парламентських слухань</w:t>
      </w:r>
      <w:r w:rsidR="00C22DB0">
        <w:rPr>
          <w:rFonts w:ascii="Times New Roman" w:hAnsi="Times New Roman" w:cs="Times New Roman"/>
          <w:sz w:val="24"/>
          <w:szCs w:val="24"/>
          <w:lang w:val="uk-UA"/>
        </w:rPr>
        <w:t>.</w:t>
      </w:r>
    </w:p>
    <w:p w:rsidR="00021F4B" w:rsidRPr="00021F4B" w:rsidRDefault="00021F4B" w:rsidP="00021F4B">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42</w:t>
      </w:r>
      <w:r w:rsidRPr="00021F4B">
        <w:rPr>
          <w:rFonts w:ascii="Times New Roman" w:hAnsi="Times New Roman" w:cs="Times New Roman"/>
          <w:sz w:val="24"/>
          <w:szCs w:val="24"/>
          <w:lang w:val="uk-UA"/>
        </w:rPr>
        <w:t>. Проаналізуйте сутність парламентського контролю та наведіть</w:t>
      </w:r>
      <w:r>
        <w:rPr>
          <w:rFonts w:ascii="Times New Roman" w:hAnsi="Times New Roman" w:cs="Times New Roman"/>
          <w:sz w:val="24"/>
          <w:szCs w:val="24"/>
          <w:lang w:val="uk-UA"/>
        </w:rPr>
        <w:t xml:space="preserve"> </w:t>
      </w:r>
      <w:r w:rsidRPr="00021F4B">
        <w:rPr>
          <w:rFonts w:ascii="Times New Roman" w:hAnsi="Times New Roman" w:cs="Times New Roman"/>
          <w:sz w:val="24"/>
          <w:szCs w:val="24"/>
          <w:lang w:val="uk-UA"/>
        </w:rPr>
        <w:t>приклади його застосування.</w:t>
      </w:r>
    </w:p>
    <w:p w:rsidR="00021F4B" w:rsidRPr="00021F4B" w:rsidRDefault="00021F4B" w:rsidP="00021F4B">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43. </w:t>
      </w:r>
      <w:r w:rsidRPr="00021F4B">
        <w:rPr>
          <w:rFonts w:ascii="Times New Roman" w:hAnsi="Times New Roman" w:cs="Times New Roman"/>
          <w:sz w:val="24"/>
          <w:szCs w:val="24"/>
          <w:lang w:val="uk-UA"/>
        </w:rPr>
        <w:t>Прокоментуйте прояви представницької функції українського</w:t>
      </w:r>
      <w:r>
        <w:rPr>
          <w:rFonts w:ascii="Times New Roman" w:hAnsi="Times New Roman" w:cs="Times New Roman"/>
          <w:sz w:val="24"/>
          <w:szCs w:val="24"/>
          <w:lang w:val="uk-UA"/>
        </w:rPr>
        <w:t xml:space="preserve"> парламенту</w:t>
      </w:r>
      <w:r w:rsidRPr="00021F4B">
        <w:rPr>
          <w:rFonts w:ascii="Times New Roman" w:hAnsi="Times New Roman" w:cs="Times New Roman"/>
          <w:sz w:val="24"/>
          <w:szCs w:val="24"/>
          <w:lang w:val="uk-UA"/>
        </w:rPr>
        <w:t>.</w:t>
      </w:r>
    </w:p>
    <w:p w:rsidR="00021F4B" w:rsidRPr="00021F4B" w:rsidRDefault="00021F4B" w:rsidP="00021F4B">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44</w:t>
      </w:r>
      <w:r w:rsidRPr="00021F4B">
        <w:rPr>
          <w:rFonts w:ascii="Times New Roman" w:hAnsi="Times New Roman" w:cs="Times New Roman"/>
          <w:sz w:val="24"/>
          <w:szCs w:val="24"/>
          <w:lang w:val="uk-UA"/>
        </w:rPr>
        <w:t>. Охарактеризуйте складов</w:t>
      </w:r>
      <w:r>
        <w:rPr>
          <w:rFonts w:ascii="Times New Roman" w:hAnsi="Times New Roman" w:cs="Times New Roman"/>
          <w:sz w:val="24"/>
          <w:szCs w:val="24"/>
          <w:lang w:val="uk-UA"/>
        </w:rPr>
        <w:t>і установчої функції парламенту</w:t>
      </w:r>
      <w:r w:rsidRPr="00021F4B">
        <w:rPr>
          <w:rFonts w:ascii="Times New Roman" w:hAnsi="Times New Roman" w:cs="Times New Roman"/>
          <w:sz w:val="24"/>
          <w:szCs w:val="24"/>
          <w:lang w:val="uk-UA"/>
        </w:rPr>
        <w:t>.</w:t>
      </w:r>
    </w:p>
    <w:p w:rsidR="00021F4B" w:rsidRPr="00021F4B" w:rsidRDefault="00021F4B" w:rsidP="00021F4B">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45</w:t>
      </w:r>
      <w:r w:rsidRPr="00021F4B">
        <w:rPr>
          <w:rFonts w:ascii="Times New Roman" w:hAnsi="Times New Roman" w:cs="Times New Roman"/>
          <w:sz w:val="24"/>
          <w:szCs w:val="24"/>
          <w:lang w:val="uk-UA"/>
        </w:rPr>
        <w:t>. Наведіть конкретні приклади</w:t>
      </w:r>
      <w:r>
        <w:rPr>
          <w:rFonts w:ascii="Times New Roman" w:hAnsi="Times New Roman" w:cs="Times New Roman"/>
          <w:sz w:val="24"/>
          <w:szCs w:val="24"/>
          <w:lang w:val="uk-UA"/>
        </w:rPr>
        <w:t xml:space="preserve"> основних форм та механізмів ви</w:t>
      </w:r>
      <w:r w:rsidRPr="00021F4B">
        <w:rPr>
          <w:rFonts w:ascii="Times New Roman" w:hAnsi="Times New Roman" w:cs="Times New Roman"/>
          <w:sz w:val="24"/>
          <w:szCs w:val="24"/>
          <w:lang w:val="uk-UA"/>
        </w:rPr>
        <w:t>конання установчої функції.</w:t>
      </w:r>
    </w:p>
    <w:p w:rsidR="00021F4B" w:rsidRPr="00021F4B" w:rsidRDefault="00021F4B" w:rsidP="00021F4B">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46</w:t>
      </w:r>
      <w:r w:rsidRPr="00021F4B">
        <w:rPr>
          <w:rFonts w:ascii="Times New Roman" w:hAnsi="Times New Roman" w:cs="Times New Roman"/>
          <w:sz w:val="24"/>
          <w:szCs w:val="24"/>
          <w:lang w:val="uk-UA"/>
        </w:rPr>
        <w:t>. Проана</w:t>
      </w:r>
      <w:r>
        <w:rPr>
          <w:rFonts w:ascii="Times New Roman" w:hAnsi="Times New Roman" w:cs="Times New Roman"/>
          <w:sz w:val="24"/>
          <w:szCs w:val="24"/>
          <w:lang w:val="uk-UA"/>
        </w:rPr>
        <w:t>лізуйте інші функції парламенту</w:t>
      </w:r>
      <w:r w:rsidRPr="00021F4B">
        <w:rPr>
          <w:rFonts w:ascii="Times New Roman" w:hAnsi="Times New Roman" w:cs="Times New Roman"/>
          <w:sz w:val="24"/>
          <w:szCs w:val="24"/>
          <w:lang w:val="uk-UA"/>
        </w:rPr>
        <w:t>.</w:t>
      </w:r>
    </w:p>
    <w:p w:rsidR="00021F4B" w:rsidRPr="00021F4B" w:rsidRDefault="00021F4B" w:rsidP="00021F4B">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47</w:t>
      </w:r>
      <w:r w:rsidRPr="00021F4B">
        <w:rPr>
          <w:rFonts w:ascii="Times New Roman" w:hAnsi="Times New Roman" w:cs="Times New Roman"/>
          <w:sz w:val="24"/>
          <w:szCs w:val="24"/>
          <w:lang w:val="uk-UA"/>
        </w:rPr>
        <w:t>. Прокоментуйте сучасний стан взаємовідносин Верховної Ради</w:t>
      </w:r>
      <w:r>
        <w:rPr>
          <w:rFonts w:ascii="Times New Roman" w:hAnsi="Times New Roman" w:cs="Times New Roman"/>
          <w:sz w:val="24"/>
          <w:szCs w:val="24"/>
          <w:lang w:val="uk-UA"/>
        </w:rPr>
        <w:t xml:space="preserve"> </w:t>
      </w:r>
      <w:r w:rsidRPr="00021F4B">
        <w:rPr>
          <w:rFonts w:ascii="Times New Roman" w:hAnsi="Times New Roman" w:cs="Times New Roman"/>
          <w:sz w:val="24"/>
          <w:szCs w:val="24"/>
          <w:lang w:val="uk-UA"/>
        </w:rPr>
        <w:t>України з суб’єктами державного та політичного управління.</w:t>
      </w:r>
    </w:p>
    <w:p w:rsidR="00021F4B" w:rsidRPr="00021F4B" w:rsidRDefault="00021F4B" w:rsidP="00021F4B">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48. </w:t>
      </w:r>
      <w:r w:rsidRPr="00021F4B">
        <w:rPr>
          <w:rFonts w:ascii="Times New Roman" w:hAnsi="Times New Roman" w:cs="Times New Roman"/>
          <w:sz w:val="24"/>
          <w:szCs w:val="24"/>
          <w:lang w:val="uk-UA"/>
        </w:rPr>
        <w:t xml:space="preserve">Проаналізуйте відмінності </w:t>
      </w:r>
      <w:r>
        <w:rPr>
          <w:rFonts w:ascii="Times New Roman" w:hAnsi="Times New Roman" w:cs="Times New Roman"/>
          <w:sz w:val="24"/>
          <w:szCs w:val="24"/>
          <w:lang w:val="uk-UA"/>
        </w:rPr>
        <w:t>виконання парламентом законодав</w:t>
      </w:r>
      <w:r w:rsidRPr="00021F4B">
        <w:rPr>
          <w:rFonts w:ascii="Times New Roman" w:hAnsi="Times New Roman" w:cs="Times New Roman"/>
          <w:sz w:val="24"/>
          <w:szCs w:val="24"/>
          <w:lang w:val="uk-UA"/>
        </w:rPr>
        <w:t>чої та контролюючої функцій.</w:t>
      </w:r>
    </w:p>
    <w:p w:rsidR="00021F4B" w:rsidRPr="00021F4B" w:rsidRDefault="00021F4B" w:rsidP="00021F4B">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49</w:t>
      </w:r>
      <w:r w:rsidRPr="00021F4B">
        <w:rPr>
          <w:rFonts w:ascii="Times New Roman" w:hAnsi="Times New Roman" w:cs="Times New Roman"/>
          <w:sz w:val="24"/>
          <w:szCs w:val="24"/>
          <w:lang w:val="uk-UA"/>
        </w:rPr>
        <w:t>. Обґрунтуйте роль гром</w:t>
      </w:r>
      <w:r>
        <w:rPr>
          <w:rFonts w:ascii="Times New Roman" w:hAnsi="Times New Roman" w:cs="Times New Roman"/>
          <w:sz w:val="24"/>
          <w:szCs w:val="24"/>
          <w:lang w:val="uk-UA"/>
        </w:rPr>
        <w:t xml:space="preserve">адських рухів та організацій, </w:t>
      </w:r>
      <w:r w:rsidRPr="00021F4B">
        <w:rPr>
          <w:rFonts w:ascii="Times New Roman" w:hAnsi="Times New Roman" w:cs="Times New Roman"/>
          <w:sz w:val="24"/>
          <w:szCs w:val="24"/>
          <w:lang w:val="uk-UA"/>
        </w:rPr>
        <w:t>засобів</w:t>
      </w:r>
      <w:r>
        <w:rPr>
          <w:rFonts w:ascii="Times New Roman" w:hAnsi="Times New Roman" w:cs="Times New Roman"/>
          <w:sz w:val="24"/>
          <w:szCs w:val="24"/>
          <w:lang w:val="uk-UA"/>
        </w:rPr>
        <w:t xml:space="preserve"> </w:t>
      </w:r>
      <w:r w:rsidRPr="00021F4B">
        <w:rPr>
          <w:rFonts w:ascii="Times New Roman" w:hAnsi="Times New Roman" w:cs="Times New Roman"/>
          <w:sz w:val="24"/>
          <w:szCs w:val="24"/>
          <w:lang w:val="uk-UA"/>
        </w:rPr>
        <w:t>масової інформації у формуванні суспільної думки про діяльність</w:t>
      </w:r>
      <w:r>
        <w:rPr>
          <w:rFonts w:ascii="Times New Roman" w:hAnsi="Times New Roman" w:cs="Times New Roman"/>
          <w:sz w:val="24"/>
          <w:szCs w:val="24"/>
          <w:lang w:val="uk-UA"/>
        </w:rPr>
        <w:t xml:space="preserve"> українського парламенту</w:t>
      </w:r>
      <w:r w:rsidRPr="00021F4B">
        <w:rPr>
          <w:rFonts w:ascii="Times New Roman" w:hAnsi="Times New Roman" w:cs="Times New Roman"/>
          <w:sz w:val="24"/>
          <w:szCs w:val="24"/>
          <w:lang w:val="uk-UA"/>
        </w:rPr>
        <w:t>.</w:t>
      </w:r>
    </w:p>
    <w:p w:rsidR="00021F4B" w:rsidRPr="00021F4B" w:rsidRDefault="00021F4B" w:rsidP="00021F4B">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50</w:t>
      </w:r>
      <w:r w:rsidRPr="00021F4B">
        <w:rPr>
          <w:rFonts w:ascii="Times New Roman" w:hAnsi="Times New Roman" w:cs="Times New Roman"/>
          <w:sz w:val="24"/>
          <w:szCs w:val="24"/>
          <w:lang w:val="uk-UA"/>
        </w:rPr>
        <w:t>. Здійсніть порівняльний аналіз  виконання Верховною Радою</w:t>
      </w:r>
      <w:r>
        <w:rPr>
          <w:rFonts w:ascii="Times New Roman" w:hAnsi="Times New Roman" w:cs="Times New Roman"/>
          <w:sz w:val="24"/>
          <w:szCs w:val="24"/>
          <w:lang w:val="uk-UA"/>
        </w:rPr>
        <w:t xml:space="preserve"> </w:t>
      </w:r>
      <w:r w:rsidRPr="00021F4B">
        <w:rPr>
          <w:rFonts w:ascii="Times New Roman" w:hAnsi="Times New Roman" w:cs="Times New Roman"/>
          <w:sz w:val="24"/>
          <w:szCs w:val="24"/>
          <w:lang w:val="uk-UA"/>
        </w:rPr>
        <w:t>основних функцій.</w:t>
      </w:r>
    </w:p>
    <w:p w:rsidR="00021F4B" w:rsidRDefault="006C3F01" w:rsidP="00021F4B">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51</w:t>
      </w:r>
      <w:r w:rsidR="00021F4B" w:rsidRPr="00021F4B">
        <w:rPr>
          <w:rFonts w:ascii="Times New Roman" w:hAnsi="Times New Roman" w:cs="Times New Roman"/>
          <w:sz w:val="24"/>
          <w:szCs w:val="24"/>
          <w:lang w:val="uk-UA"/>
        </w:rPr>
        <w:t>. Дослідіть зарубіжний дос</w:t>
      </w:r>
      <w:r>
        <w:rPr>
          <w:rFonts w:ascii="Times New Roman" w:hAnsi="Times New Roman" w:cs="Times New Roman"/>
          <w:sz w:val="24"/>
          <w:szCs w:val="24"/>
          <w:lang w:val="uk-UA"/>
        </w:rPr>
        <w:t>від виконання парламентами пред</w:t>
      </w:r>
      <w:r w:rsidR="00021F4B" w:rsidRPr="00021F4B">
        <w:rPr>
          <w:rFonts w:ascii="Times New Roman" w:hAnsi="Times New Roman" w:cs="Times New Roman"/>
          <w:sz w:val="24"/>
          <w:szCs w:val="24"/>
          <w:lang w:val="uk-UA"/>
        </w:rPr>
        <w:t>ставницької функції та обґрунт</w:t>
      </w:r>
      <w:r>
        <w:rPr>
          <w:rFonts w:ascii="Times New Roman" w:hAnsi="Times New Roman" w:cs="Times New Roman"/>
          <w:sz w:val="24"/>
          <w:szCs w:val="24"/>
          <w:lang w:val="uk-UA"/>
        </w:rPr>
        <w:t>уйте можливість його використан</w:t>
      </w:r>
      <w:r w:rsidR="00021F4B" w:rsidRPr="00021F4B">
        <w:rPr>
          <w:rFonts w:ascii="Times New Roman" w:hAnsi="Times New Roman" w:cs="Times New Roman"/>
          <w:sz w:val="24"/>
          <w:szCs w:val="24"/>
          <w:lang w:val="uk-UA"/>
        </w:rPr>
        <w:t>ня Верховною Радою.</w:t>
      </w:r>
    </w:p>
    <w:p w:rsidR="00021F4B" w:rsidRPr="00021F4B" w:rsidRDefault="006C3F01" w:rsidP="00021F4B">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52</w:t>
      </w:r>
      <w:r w:rsidR="00021F4B" w:rsidRPr="00021F4B">
        <w:rPr>
          <w:rFonts w:ascii="Times New Roman" w:hAnsi="Times New Roman" w:cs="Times New Roman"/>
          <w:sz w:val="24"/>
          <w:szCs w:val="24"/>
          <w:lang w:val="uk-UA"/>
        </w:rPr>
        <w:t>. У чому полягає винятковість місця Верх</w:t>
      </w:r>
      <w:r>
        <w:rPr>
          <w:rFonts w:ascii="Times New Roman" w:hAnsi="Times New Roman" w:cs="Times New Roman"/>
          <w:sz w:val="24"/>
          <w:szCs w:val="24"/>
          <w:lang w:val="uk-UA"/>
        </w:rPr>
        <w:t>овної Ради як парла</w:t>
      </w:r>
      <w:r w:rsidR="00021F4B" w:rsidRPr="00021F4B">
        <w:rPr>
          <w:rFonts w:ascii="Times New Roman" w:hAnsi="Times New Roman" w:cs="Times New Roman"/>
          <w:sz w:val="24"/>
          <w:szCs w:val="24"/>
          <w:lang w:val="uk-UA"/>
        </w:rPr>
        <w:t>менту держави в системі поділу влади?</w:t>
      </w:r>
    </w:p>
    <w:p w:rsidR="00021F4B" w:rsidRPr="00021F4B" w:rsidRDefault="006C3F01" w:rsidP="00021F4B">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53</w:t>
      </w:r>
      <w:r w:rsidR="00021F4B" w:rsidRPr="00021F4B">
        <w:rPr>
          <w:rFonts w:ascii="Times New Roman" w:hAnsi="Times New Roman" w:cs="Times New Roman"/>
          <w:sz w:val="24"/>
          <w:szCs w:val="24"/>
          <w:lang w:val="uk-UA"/>
        </w:rPr>
        <w:t>. Обґрунтуйте необхідність ро</w:t>
      </w:r>
      <w:r>
        <w:rPr>
          <w:rFonts w:ascii="Times New Roman" w:hAnsi="Times New Roman" w:cs="Times New Roman"/>
          <w:sz w:val="24"/>
          <w:szCs w:val="24"/>
          <w:lang w:val="uk-UA"/>
        </w:rPr>
        <w:t>зподілу повноважень між основни</w:t>
      </w:r>
      <w:r w:rsidR="00021F4B" w:rsidRPr="00021F4B">
        <w:rPr>
          <w:rFonts w:ascii="Times New Roman" w:hAnsi="Times New Roman" w:cs="Times New Roman"/>
          <w:sz w:val="24"/>
          <w:szCs w:val="24"/>
          <w:lang w:val="uk-UA"/>
        </w:rPr>
        <w:t>ми гілками влади.</w:t>
      </w:r>
    </w:p>
    <w:p w:rsidR="00021F4B" w:rsidRPr="00021F4B" w:rsidRDefault="006C3F01" w:rsidP="00021F4B">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54. Якими основними принципами</w:t>
      </w:r>
      <w:r w:rsidR="00021F4B" w:rsidRPr="00021F4B">
        <w:rPr>
          <w:rFonts w:ascii="Times New Roman" w:hAnsi="Times New Roman" w:cs="Times New Roman"/>
          <w:sz w:val="24"/>
          <w:szCs w:val="24"/>
          <w:lang w:val="uk-UA"/>
        </w:rPr>
        <w:t xml:space="preserve"> визначається функціонування</w:t>
      </w:r>
      <w:r>
        <w:rPr>
          <w:rFonts w:ascii="Times New Roman" w:hAnsi="Times New Roman" w:cs="Times New Roman"/>
          <w:sz w:val="24"/>
          <w:szCs w:val="24"/>
          <w:lang w:val="uk-UA"/>
        </w:rPr>
        <w:t xml:space="preserve"> </w:t>
      </w:r>
      <w:r w:rsidR="00021F4B" w:rsidRPr="00021F4B">
        <w:rPr>
          <w:rFonts w:ascii="Times New Roman" w:hAnsi="Times New Roman" w:cs="Times New Roman"/>
          <w:sz w:val="24"/>
          <w:szCs w:val="24"/>
          <w:lang w:val="uk-UA"/>
        </w:rPr>
        <w:t>Верховної Ради?</w:t>
      </w:r>
    </w:p>
    <w:p w:rsidR="00021F4B" w:rsidRPr="00021F4B" w:rsidRDefault="006C3F01" w:rsidP="00021F4B">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55</w:t>
      </w:r>
      <w:r w:rsidR="00021F4B" w:rsidRPr="00021F4B">
        <w:rPr>
          <w:rFonts w:ascii="Times New Roman" w:hAnsi="Times New Roman" w:cs="Times New Roman"/>
          <w:sz w:val="24"/>
          <w:szCs w:val="24"/>
          <w:lang w:val="uk-UA"/>
        </w:rPr>
        <w:t>. Прокоментуйте сутність компетенції парламенту України.</w:t>
      </w:r>
    </w:p>
    <w:p w:rsidR="00021F4B" w:rsidRPr="00021F4B" w:rsidRDefault="00021F4B" w:rsidP="00021F4B">
      <w:pPr>
        <w:tabs>
          <w:tab w:val="left" w:pos="0"/>
          <w:tab w:val="left" w:pos="1134"/>
        </w:tabs>
        <w:spacing w:after="0" w:line="240" w:lineRule="auto"/>
        <w:ind w:firstLine="851"/>
        <w:jc w:val="both"/>
        <w:rPr>
          <w:rFonts w:ascii="Times New Roman" w:hAnsi="Times New Roman" w:cs="Times New Roman"/>
          <w:sz w:val="24"/>
          <w:szCs w:val="24"/>
          <w:lang w:val="uk-UA"/>
        </w:rPr>
      </w:pPr>
      <w:r w:rsidRPr="00021F4B">
        <w:rPr>
          <w:rFonts w:ascii="Times New Roman" w:hAnsi="Times New Roman" w:cs="Times New Roman"/>
          <w:sz w:val="24"/>
          <w:szCs w:val="24"/>
          <w:lang w:val="uk-UA"/>
        </w:rPr>
        <w:t>5</w:t>
      </w:r>
      <w:r w:rsidR="006C3F01">
        <w:rPr>
          <w:rFonts w:ascii="Times New Roman" w:hAnsi="Times New Roman" w:cs="Times New Roman"/>
          <w:sz w:val="24"/>
          <w:szCs w:val="24"/>
          <w:lang w:val="uk-UA"/>
        </w:rPr>
        <w:t>6</w:t>
      </w:r>
      <w:r w:rsidRPr="00021F4B">
        <w:rPr>
          <w:rFonts w:ascii="Times New Roman" w:hAnsi="Times New Roman" w:cs="Times New Roman"/>
          <w:sz w:val="24"/>
          <w:szCs w:val="24"/>
          <w:lang w:val="uk-UA"/>
        </w:rPr>
        <w:t>. У чому полягає значущість законотворчої функції Верховної Ради?</w:t>
      </w:r>
    </w:p>
    <w:p w:rsidR="00021F4B" w:rsidRPr="00021F4B" w:rsidRDefault="006C3F01" w:rsidP="00021F4B">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57</w:t>
      </w:r>
      <w:r w:rsidR="00021F4B" w:rsidRPr="00021F4B">
        <w:rPr>
          <w:rFonts w:ascii="Times New Roman" w:hAnsi="Times New Roman" w:cs="Times New Roman"/>
          <w:sz w:val="24"/>
          <w:szCs w:val="24"/>
          <w:lang w:val="uk-UA"/>
        </w:rPr>
        <w:t>. Виокремте основні аспекти терміна “законодавча функція”.</w:t>
      </w:r>
    </w:p>
    <w:p w:rsidR="00021F4B" w:rsidRPr="00021F4B" w:rsidRDefault="006C3F01" w:rsidP="00021F4B">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58</w:t>
      </w:r>
      <w:r w:rsidR="00021F4B" w:rsidRPr="00021F4B">
        <w:rPr>
          <w:rFonts w:ascii="Times New Roman" w:hAnsi="Times New Roman" w:cs="Times New Roman"/>
          <w:sz w:val="24"/>
          <w:szCs w:val="24"/>
          <w:lang w:val="uk-UA"/>
        </w:rPr>
        <w:t>. Проаналізуйте якісні та кільк</w:t>
      </w:r>
      <w:r>
        <w:rPr>
          <w:rFonts w:ascii="Times New Roman" w:hAnsi="Times New Roman" w:cs="Times New Roman"/>
          <w:sz w:val="24"/>
          <w:szCs w:val="24"/>
          <w:lang w:val="uk-UA"/>
        </w:rPr>
        <w:t>існі показники виконання Верхов</w:t>
      </w:r>
      <w:r w:rsidR="00021F4B" w:rsidRPr="00021F4B">
        <w:rPr>
          <w:rFonts w:ascii="Times New Roman" w:hAnsi="Times New Roman" w:cs="Times New Roman"/>
          <w:sz w:val="24"/>
          <w:szCs w:val="24"/>
          <w:lang w:val="uk-UA"/>
        </w:rPr>
        <w:t>ною Радою України законодавчої функції.</w:t>
      </w:r>
    </w:p>
    <w:p w:rsidR="00021F4B" w:rsidRPr="00021F4B" w:rsidRDefault="006C3F01" w:rsidP="00021F4B">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59</w:t>
      </w:r>
      <w:r w:rsidR="00021F4B" w:rsidRPr="00021F4B">
        <w:rPr>
          <w:rFonts w:ascii="Times New Roman" w:hAnsi="Times New Roman" w:cs="Times New Roman"/>
          <w:sz w:val="24"/>
          <w:szCs w:val="24"/>
          <w:lang w:val="uk-UA"/>
        </w:rPr>
        <w:t>. Проведіть порівняльний аналіз визначень понять “контроль у</w:t>
      </w:r>
      <w:r>
        <w:rPr>
          <w:rFonts w:ascii="Times New Roman" w:hAnsi="Times New Roman" w:cs="Times New Roman"/>
          <w:sz w:val="24"/>
          <w:szCs w:val="24"/>
          <w:lang w:val="uk-UA"/>
        </w:rPr>
        <w:t xml:space="preserve"> </w:t>
      </w:r>
      <w:r w:rsidR="00021F4B" w:rsidRPr="00021F4B">
        <w:rPr>
          <w:rFonts w:ascii="Times New Roman" w:hAnsi="Times New Roman" w:cs="Times New Roman"/>
          <w:sz w:val="24"/>
          <w:szCs w:val="24"/>
          <w:lang w:val="uk-UA"/>
        </w:rPr>
        <w:t>сфері державного управління”, “система стримувань та противаг”,</w:t>
      </w:r>
      <w:r>
        <w:rPr>
          <w:rFonts w:ascii="Times New Roman" w:hAnsi="Times New Roman" w:cs="Times New Roman"/>
          <w:sz w:val="24"/>
          <w:szCs w:val="24"/>
          <w:lang w:val="uk-UA"/>
        </w:rPr>
        <w:t xml:space="preserve"> </w:t>
      </w:r>
      <w:r w:rsidR="00021F4B" w:rsidRPr="00021F4B">
        <w:rPr>
          <w:rFonts w:ascii="Times New Roman" w:hAnsi="Times New Roman" w:cs="Times New Roman"/>
          <w:sz w:val="24"/>
          <w:szCs w:val="24"/>
          <w:lang w:val="uk-UA"/>
        </w:rPr>
        <w:t>“парламентський контроль” та визначте їх спільні та відмінні риси.</w:t>
      </w:r>
    </w:p>
    <w:p w:rsidR="00021F4B" w:rsidRDefault="006C3F01" w:rsidP="00021F4B">
      <w:pPr>
        <w:tabs>
          <w:tab w:val="left" w:pos="0"/>
          <w:tab w:val="left" w:pos="1134"/>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60</w:t>
      </w:r>
      <w:r w:rsidR="00021F4B" w:rsidRPr="00021F4B">
        <w:rPr>
          <w:rFonts w:ascii="Times New Roman" w:hAnsi="Times New Roman" w:cs="Times New Roman"/>
          <w:sz w:val="24"/>
          <w:szCs w:val="24"/>
          <w:lang w:val="uk-UA"/>
        </w:rPr>
        <w:t>. Проаналізуйте функції, форми, методи, процедури парламентського</w:t>
      </w:r>
      <w:r>
        <w:rPr>
          <w:rFonts w:ascii="Times New Roman" w:hAnsi="Times New Roman" w:cs="Times New Roman"/>
          <w:sz w:val="24"/>
          <w:szCs w:val="24"/>
          <w:lang w:val="uk-UA"/>
        </w:rPr>
        <w:t xml:space="preserve"> </w:t>
      </w:r>
      <w:r w:rsidR="00021F4B" w:rsidRPr="00021F4B">
        <w:rPr>
          <w:rFonts w:ascii="Times New Roman" w:hAnsi="Times New Roman" w:cs="Times New Roman"/>
          <w:sz w:val="24"/>
          <w:szCs w:val="24"/>
          <w:lang w:val="uk-UA"/>
        </w:rPr>
        <w:t>контролю</w:t>
      </w:r>
      <w:r>
        <w:rPr>
          <w:rFonts w:ascii="Times New Roman" w:hAnsi="Times New Roman" w:cs="Times New Roman"/>
          <w:sz w:val="24"/>
          <w:szCs w:val="24"/>
          <w:lang w:val="uk-UA"/>
        </w:rPr>
        <w:t xml:space="preserve"> та визначте шляхи подальшого у</w:t>
      </w:r>
      <w:r w:rsidR="00021F4B" w:rsidRPr="00021F4B">
        <w:rPr>
          <w:rFonts w:ascii="Times New Roman" w:hAnsi="Times New Roman" w:cs="Times New Roman"/>
          <w:sz w:val="24"/>
          <w:szCs w:val="24"/>
          <w:lang w:val="uk-UA"/>
        </w:rPr>
        <w:t>досконалення їх ефективності.</w:t>
      </w:r>
    </w:p>
    <w:p w:rsidR="00511CB6" w:rsidRDefault="00511CB6" w:rsidP="00511CB6">
      <w:pPr>
        <w:jc w:val="center"/>
        <w:rPr>
          <w:rFonts w:ascii="Times New Roman" w:hAnsi="Times New Roman" w:cs="Times New Roman"/>
          <w:b/>
          <w:sz w:val="24"/>
          <w:szCs w:val="24"/>
          <w:lang w:val="uk-UA"/>
        </w:rPr>
      </w:pPr>
    </w:p>
    <w:p w:rsidR="00511CB6" w:rsidRPr="00511CB6" w:rsidRDefault="00511CB6" w:rsidP="00511CB6">
      <w:pPr>
        <w:jc w:val="center"/>
        <w:rPr>
          <w:rFonts w:ascii="Times New Roman" w:hAnsi="Times New Roman" w:cs="Times New Roman"/>
          <w:b/>
          <w:sz w:val="24"/>
          <w:szCs w:val="24"/>
          <w:lang w:val="uk-UA"/>
        </w:rPr>
      </w:pPr>
      <w:r w:rsidRPr="00511CB6">
        <w:rPr>
          <w:rFonts w:ascii="Times New Roman" w:hAnsi="Times New Roman" w:cs="Times New Roman"/>
          <w:b/>
          <w:sz w:val="24"/>
          <w:szCs w:val="24"/>
          <w:lang w:val="uk-UA"/>
        </w:rPr>
        <w:lastRenderedPageBreak/>
        <w:t>Підсумковий тест</w:t>
      </w:r>
    </w:p>
    <w:p w:rsidR="00511CB6" w:rsidRPr="00511CB6" w:rsidRDefault="00511CB6" w:rsidP="00511CB6">
      <w:pPr>
        <w:widowControl w:val="0"/>
        <w:spacing w:after="0" w:line="240" w:lineRule="auto"/>
        <w:jc w:val="center"/>
        <w:rPr>
          <w:rFonts w:ascii="Times New Roman" w:hAnsi="Times New Roman" w:cs="Times New Roman"/>
          <w:b/>
          <w:sz w:val="24"/>
          <w:szCs w:val="24"/>
          <w:lang w:val="uk-UA"/>
        </w:rPr>
      </w:pPr>
      <w:r w:rsidRPr="00511CB6">
        <w:rPr>
          <w:rFonts w:ascii="Times New Roman" w:hAnsi="Times New Roman" w:cs="Times New Roman"/>
          <w:b/>
          <w:sz w:val="24"/>
          <w:szCs w:val="24"/>
          <w:lang w:val="uk-UA"/>
        </w:rPr>
        <w:t>Базовий рівень</w:t>
      </w:r>
    </w:p>
    <w:p w:rsidR="00511CB6" w:rsidRPr="00511CB6" w:rsidRDefault="00511CB6" w:rsidP="00511CB6">
      <w:pPr>
        <w:widowControl w:val="0"/>
        <w:spacing w:after="0" w:line="240" w:lineRule="auto"/>
        <w:jc w:val="center"/>
        <w:rPr>
          <w:rFonts w:ascii="Times New Roman" w:hAnsi="Times New Roman" w:cs="Times New Roman"/>
          <w:sz w:val="24"/>
          <w:szCs w:val="24"/>
          <w:lang w:val="uk-UA"/>
        </w:rPr>
      </w:pPr>
      <w:r w:rsidRPr="00511CB6">
        <w:rPr>
          <w:rFonts w:ascii="Times New Roman" w:hAnsi="Times New Roman" w:cs="Times New Roman"/>
          <w:i/>
          <w:sz w:val="24"/>
          <w:szCs w:val="24"/>
          <w:lang w:val="uk-UA"/>
        </w:rPr>
        <w:t>(перевірка фактичних знань: термінологія, формулювання, тощо)</w:t>
      </w:r>
    </w:p>
    <w:p w:rsidR="00511CB6" w:rsidRPr="00511CB6" w:rsidRDefault="00511CB6" w:rsidP="00511CB6">
      <w:pPr>
        <w:widowControl w:val="0"/>
        <w:spacing w:after="0" w:line="240" w:lineRule="auto"/>
        <w:jc w:val="both"/>
        <w:rPr>
          <w:rFonts w:ascii="Times New Roman" w:hAnsi="Times New Roman" w:cs="Times New Roman"/>
          <w:sz w:val="24"/>
          <w:szCs w:val="24"/>
          <w:u w:val="single"/>
          <w:lang w:val="uk-UA"/>
        </w:rPr>
      </w:pPr>
      <w:r w:rsidRPr="00511CB6">
        <w:rPr>
          <w:rFonts w:ascii="Times New Roman" w:hAnsi="Times New Roman" w:cs="Times New Roman"/>
          <w:sz w:val="24"/>
          <w:szCs w:val="24"/>
          <w:u w:val="single"/>
          <w:lang w:val="uk-UA"/>
        </w:rPr>
        <w:t>30 питань</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rPr>
        <w:t>1.Яка з перелічених країн не є президентською республікою:</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Італія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США</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Бразилія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Колумбія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b/>
          <w:sz w:val="24"/>
          <w:szCs w:val="24"/>
        </w:rPr>
        <w:t>2. Сукупність осіб, які мають виборчі права – це</w:t>
      </w:r>
      <w:r w:rsidRPr="00511CB6">
        <w:rPr>
          <w:rFonts w:ascii="Times New Roman" w:hAnsi="Times New Roman" w:cs="Times New Roman"/>
          <w:sz w:val="24"/>
          <w:szCs w:val="24"/>
        </w:rPr>
        <w:t>:</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депутатський корпус</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колегія виборщиків</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виборчий корпус</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квестори</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rPr>
        <w:t>3. Байдуже ставлення людей до здійснення своїх громадсько-політичних прав, що найчастіше проявляється в їх ухиленні від участі у голосуванні – це:</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абсентеїзм</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автаркія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ротація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референдум</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rPr>
        <w:t>4. Принцип ротації означає:</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можливість дострокового розпуску уряду</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подовження повноважень парламенту</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оновлення палати парламенту частково</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введення до складу виборного органу нових членів без додаткових виборів</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rPr>
        <w:t xml:space="preserve">5. Право визначати спосіб голосування у </w:t>
      </w:r>
      <w:r w:rsidRPr="00511CB6">
        <w:rPr>
          <w:rFonts w:ascii="Times New Roman" w:hAnsi="Times New Roman" w:cs="Times New Roman"/>
          <w:b/>
          <w:sz w:val="24"/>
          <w:szCs w:val="24"/>
          <w:lang w:val="uk-UA"/>
        </w:rPr>
        <w:t>п</w:t>
      </w:r>
      <w:r w:rsidRPr="00511CB6">
        <w:rPr>
          <w:rFonts w:ascii="Times New Roman" w:hAnsi="Times New Roman" w:cs="Times New Roman"/>
          <w:b/>
          <w:sz w:val="24"/>
          <w:szCs w:val="24"/>
        </w:rPr>
        <w:t>арламенті має:</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прем'єр-міністр</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Голова Центральної Виборчої  Комісії</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«сильний» спікер</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«слабкий» спікер</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rPr>
        <w:t>6. Позначте країну, яка має двопалатний парламент:</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Японія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Сальвадор</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Португалія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Китайська Народна Республіка</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rPr>
        <w:t>7. Визначте переможця</w:t>
      </w:r>
      <w:r w:rsidRPr="00511CB6">
        <w:rPr>
          <w:rFonts w:ascii="Times New Roman" w:hAnsi="Times New Roman" w:cs="Times New Roman"/>
          <w:b/>
          <w:sz w:val="24"/>
          <w:szCs w:val="24"/>
          <w:lang w:val="uk-UA"/>
        </w:rPr>
        <w:t xml:space="preserve"> </w:t>
      </w:r>
      <w:r w:rsidRPr="00511CB6">
        <w:rPr>
          <w:rFonts w:ascii="Times New Roman" w:hAnsi="Times New Roman" w:cs="Times New Roman"/>
          <w:b/>
          <w:sz w:val="24"/>
          <w:szCs w:val="24"/>
        </w:rPr>
        <w:t>виборів за мажоритарною системою відносної більшості. Голоси виборців розподілились наступним чином:</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30 тис. голосів</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70 тис. голосів</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80 тис. голосів</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20 тис. голосів</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rPr>
        <w:t>8. Головним обов'язком квесторів, що обираються</w:t>
      </w:r>
      <w:r w:rsidRPr="00511CB6">
        <w:rPr>
          <w:rFonts w:ascii="Times New Roman" w:hAnsi="Times New Roman" w:cs="Times New Roman"/>
          <w:b/>
          <w:sz w:val="24"/>
          <w:szCs w:val="24"/>
          <w:lang w:val="uk-UA"/>
        </w:rPr>
        <w:t xml:space="preserve"> </w:t>
      </w:r>
      <w:r w:rsidRPr="00511CB6">
        <w:rPr>
          <w:rFonts w:ascii="Times New Roman" w:hAnsi="Times New Roman" w:cs="Times New Roman"/>
          <w:b/>
          <w:sz w:val="24"/>
          <w:szCs w:val="24"/>
        </w:rPr>
        <w:t>у Парламентах деяких країн є:</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складання звітів про діяльність фракції</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підтримка порядку у залі засідань та кулуарах</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обговорення інформації міністрів</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організація відпочинку та побуту парламентарів</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rPr>
        <w:t>9. Позначте країну, яка не є федерацією:</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ФРН</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Канада</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Бельгія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Італія</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rPr>
        <w:lastRenderedPageBreak/>
        <w:t>10. Особи, які не є громадянами жодної держави – це :</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апатриди</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біпатриди</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антисеміти</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реемігранти</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rPr>
        <w:t>11. Позначте країну, що не входить до Співдружності націй:</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Канада</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Нова Зеландія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Індія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Туніс</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rPr>
        <w:t>12. До якого принципу виборчого права відносять вимогу висування як мінімум двох кандидатів на виборну посаду або участь у виборчому процесі як мінімум двох політичних партій:</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принцип вільної участі</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принцип альтернативності</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принцип рівного виборчого права</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принцип загального виборчого права</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rPr>
        <w:t>13. В якій з означених країн Конституція приймалася шляхом октроювання: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Марокко</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)Іспанія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Бангладеш</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Кувейт</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rPr>
        <w:t>14. Який з зазначених типів не відноситься до типології політичних партій за ідеологічною ознакою:</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кадров</w:t>
      </w:r>
      <w:r w:rsidRPr="00511CB6">
        <w:rPr>
          <w:rFonts w:ascii="Times New Roman" w:hAnsi="Times New Roman" w:cs="Times New Roman"/>
          <w:sz w:val="24"/>
          <w:szCs w:val="24"/>
          <w:lang w:val="uk-UA"/>
        </w:rPr>
        <w:t>і</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соціал-демократичні</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консервативні</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ліберальні</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rPr>
        <w:t>15. Як називаються палати</w:t>
      </w:r>
      <w:r w:rsidRPr="00511CB6">
        <w:rPr>
          <w:rFonts w:ascii="Times New Roman" w:hAnsi="Times New Roman" w:cs="Times New Roman"/>
          <w:b/>
          <w:sz w:val="24"/>
          <w:szCs w:val="24"/>
          <w:lang w:val="uk-UA"/>
        </w:rPr>
        <w:t xml:space="preserve"> </w:t>
      </w:r>
      <w:r w:rsidRPr="00511CB6">
        <w:rPr>
          <w:rFonts w:ascii="Times New Roman" w:hAnsi="Times New Roman" w:cs="Times New Roman"/>
          <w:b/>
          <w:sz w:val="24"/>
          <w:szCs w:val="24"/>
        </w:rPr>
        <w:t>Парламенту Японії:</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Палата лордів і Палата представників</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Палата представників і Сенат</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Палата представників і Палата радників</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Національні збори і Сенат</w:t>
      </w:r>
    </w:p>
    <w:p w:rsidR="00511CB6" w:rsidRPr="00511CB6" w:rsidRDefault="00511CB6" w:rsidP="00511CB6">
      <w:pPr>
        <w:spacing w:after="0" w:line="240" w:lineRule="auto"/>
        <w:jc w:val="both"/>
        <w:rPr>
          <w:rFonts w:ascii="Times New Roman" w:hAnsi="Times New Roman" w:cs="Times New Roman"/>
          <w:b/>
          <w:sz w:val="24"/>
          <w:szCs w:val="24"/>
          <w:lang w:val="uk-UA"/>
        </w:rPr>
      </w:pPr>
      <w:r w:rsidRPr="00511CB6">
        <w:rPr>
          <w:rFonts w:ascii="Times New Roman" w:hAnsi="Times New Roman" w:cs="Times New Roman"/>
          <w:b/>
          <w:sz w:val="24"/>
          <w:szCs w:val="24"/>
        </w:rPr>
        <w:t>16. Позначте право, що не входить в групу політичних прав:</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свобода друку</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свобода зборів</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право петицій</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право на працю</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rPr>
        <w:t>17. Позначте країну</w:t>
      </w:r>
      <w:r w:rsidRPr="00511CB6">
        <w:rPr>
          <w:rFonts w:ascii="Times New Roman" w:hAnsi="Times New Roman" w:cs="Times New Roman"/>
          <w:b/>
          <w:sz w:val="24"/>
          <w:szCs w:val="24"/>
          <w:lang w:val="uk-UA"/>
        </w:rPr>
        <w:t>,</w:t>
      </w:r>
      <w:r w:rsidRPr="00511CB6">
        <w:rPr>
          <w:rFonts w:ascii="Times New Roman" w:hAnsi="Times New Roman" w:cs="Times New Roman"/>
          <w:b/>
          <w:sz w:val="24"/>
          <w:szCs w:val="24"/>
        </w:rPr>
        <w:t xml:space="preserve"> де Президент обирається Парламентом:</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Нідерланди</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Б</w:t>
      </w:r>
      <w:r w:rsidRPr="00511CB6">
        <w:rPr>
          <w:rFonts w:ascii="Times New Roman" w:hAnsi="Times New Roman" w:cs="Times New Roman"/>
          <w:sz w:val="24"/>
          <w:szCs w:val="24"/>
          <w:lang w:val="uk-UA"/>
        </w:rPr>
        <w:t>є</w:t>
      </w:r>
      <w:r w:rsidRPr="00511CB6">
        <w:rPr>
          <w:rFonts w:ascii="Times New Roman" w:hAnsi="Times New Roman" w:cs="Times New Roman"/>
          <w:sz w:val="24"/>
          <w:szCs w:val="24"/>
        </w:rPr>
        <w:t>лорус</w:t>
      </w:r>
      <w:r w:rsidRPr="00511CB6">
        <w:rPr>
          <w:rFonts w:ascii="Times New Roman" w:hAnsi="Times New Roman" w:cs="Times New Roman"/>
          <w:sz w:val="24"/>
          <w:szCs w:val="24"/>
          <w:lang w:val="uk-UA"/>
        </w:rPr>
        <w:t>ь</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Ізраїль </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Австрія</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rPr>
        <w:t>18. Верхня палата Парламенту визнається «сильною» якщо:</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кількість депутатів в ній більше, ніж в нижній палаті</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без її згоди не може бути прийнятий закон</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тільки вона отримує право формування уряду</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вона призначає прем'єр-міністра</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rPr>
        <w:t>19. Позначте країну, що не є монархією:</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Австрія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Швеція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Монако</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lastRenderedPageBreak/>
        <w:t>г</w:t>
      </w:r>
      <w:r w:rsidRPr="00511CB6">
        <w:rPr>
          <w:rFonts w:ascii="Times New Roman" w:hAnsi="Times New Roman" w:cs="Times New Roman"/>
          <w:sz w:val="24"/>
          <w:szCs w:val="24"/>
        </w:rPr>
        <w:t>) Таїланд</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rPr>
        <w:t>20. Конституція якої країни відноситься до «гнучких»:</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Швейцарія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Великобританія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Бенін</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Франція</w:t>
      </w:r>
    </w:p>
    <w:p w:rsidR="00511CB6" w:rsidRPr="00511CB6" w:rsidRDefault="00511CB6" w:rsidP="00511CB6">
      <w:pPr>
        <w:spacing w:after="0" w:line="240" w:lineRule="auto"/>
        <w:rPr>
          <w:rFonts w:ascii="Times New Roman" w:hAnsi="Times New Roman" w:cs="Times New Roman"/>
          <w:b/>
          <w:sz w:val="24"/>
          <w:szCs w:val="24"/>
        </w:rPr>
      </w:pPr>
      <w:r w:rsidRPr="00511CB6">
        <w:rPr>
          <w:rFonts w:ascii="Times New Roman" w:hAnsi="Times New Roman" w:cs="Times New Roman"/>
          <w:b/>
          <w:sz w:val="24"/>
          <w:szCs w:val="24"/>
          <w:lang w:val="uk-UA"/>
        </w:rPr>
        <w:t>2</w:t>
      </w:r>
      <w:r w:rsidRPr="00511CB6">
        <w:rPr>
          <w:rFonts w:ascii="Times New Roman" w:hAnsi="Times New Roman" w:cs="Times New Roman"/>
          <w:b/>
          <w:sz w:val="24"/>
          <w:szCs w:val="24"/>
        </w:rPr>
        <w:t>1.</w:t>
      </w:r>
      <w:r w:rsidRPr="00511CB6">
        <w:rPr>
          <w:rFonts w:ascii="Times New Roman" w:hAnsi="Times New Roman" w:cs="Times New Roman"/>
          <w:b/>
          <w:sz w:val="24"/>
          <w:szCs w:val="24"/>
          <w:lang w:val="uk-UA"/>
        </w:rPr>
        <w:t xml:space="preserve"> </w:t>
      </w:r>
      <w:r w:rsidRPr="00511CB6">
        <w:rPr>
          <w:rFonts w:ascii="Times New Roman" w:hAnsi="Times New Roman" w:cs="Times New Roman"/>
          <w:b/>
          <w:sz w:val="24"/>
          <w:szCs w:val="24"/>
        </w:rPr>
        <w:t>Яка з перелічених країн не є парламент</w:t>
      </w:r>
      <w:r w:rsidRPr="00511CB6">
        <w:rPr>
          <w:rFonts w:ascii="Times New Roman" w:hAnsi="Times New Roman" w:cs="Times New Roman"/>
          <w:b/>
          <w:sz w:val="24"/>
          <w:szCs w:val="24"/>
          <w:lang w:val="uk-UA"/>
        </w:rPr>
        <w:t>ською</w:t>
      </w:r>
      <w:r w:rsidRPr="00511CB6">
        <w:rPr>
          <w:rFonts w:ascii="Times New Roman" w:hAnsi="Times New Roman" w:cs="Times New Roman"/>
          <w:b/>
          <w:sz w:val="24"/>
          <w:szCs w:val="24"/>
        </w:rPr>
        <w:t xml:space="preserve"> республікою:</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Греція</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Молдова</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Латвія</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Єгипет</w:t>
      </w:r>
    </w:p>
    <w:p w:rsidR="00511CB6" w:rsidRPr="00511CB6" w:rsidRDefault="00511CB6" w:rsidP="00511CB6">
      <w:pPr>
        <w:spacing w:after="0" w:line="240" w:lineRule="auto"/>
        <w:rPr>
          <w:rFonts w:ascii="Times New Roman" w:hAnsi="Times New Roman" w:cs="Times New Roman"/>
          <w:b/>
          <w:sz w:val="24"/>
          <w:szCs w:val="24"/>
        </w:rPr>
      </w:pPr>
      <w:r w:rsidRPr="00511CB6">
        <w:rPr>
          <w:rFonts w:ascii="Times New Roman" w:hAnsi="Times New Roman" w:cs="Times New Roman"/>
          <w:b/>
          <w:sz w:val="24"/>
          <w:szCs w:val="24"/>
          <w:lang w:val="uk-UA"/>
        </w:rPr>
        <w:t>2</w:t>
      </w:r>
      <w:r w:rsidRPr="00511CB6">
        <w:rPr>
          <w:rFonts w:ascii="Times New Roman" w:hAnsi="Times New Roman" w:cs="Times New Roman"/>
          <w:b/>
          <w:sz w:val="24"/>
          <w:szCs w:val="24"/>
        </w:rPr>
        <w:t>2. Територія, від якої обирається депутат – це:</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виборчий округ</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виборча комісія</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виборча дільниця</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виборчий корпус</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lang w:val="uk-UA"/>
        </w:rPr>
        <w:t>2</w:t>
      </w:r>
      <w:r w:rsidRPr="00511CB6">
        <w:rPr>
          <w:rFonts w:ascii="Times New Roman" w:hAnsi="Times New Roman" w:cs="Times New Roman"/>
          <w:b/>
          <w:sz w:val="24"/>
          <w:szCs w:val="24"/>
        </w:rPr>
        <w:t>3. Затвердження вищим представницьким органом влади в державі міжнародного договору, який від цього моменту набуває юридичної сили на території країни – це:</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промульгація</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ратифікація</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референдум</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петиція</w:t>
      </w:r>
    </w:p>
    <w:p w:rsidR="00511CB6" w:rsidRPr="00511CB6" w:rsidRDefault="00511CB6" w:rsidP="00511CB6">
      <w:pPr>
        <w:spacing w:after="0" w:line="240" w:lineRule="auto"/>
        <w:rPr>
          <w:rFonts w:ascii="Times New Roman" w:hAnsi="Times New Roman" w:cs="Times New Roman"/>
          <w:b/>
          <w:sz w:val="24"/>
          <w:szCs w:val="24"/>
        </w:rPr>
      </w:pPr>
      <w:r w:rsidRPr="00511CB6">
        <w:rPr>
          <w:rFonts w:ascii="Times New Roman" w:hAnsi="Times New Roman" w:cs="Times New Roman"/>
          <w:b/>
          <w:sz w:val="24"/>
          <w:szCs w:val="24"/>
          <w:lang w:val="uk-UA"/>
        </w:rPr>
        <w:t>2</w:t>
      </w:r>
      <w:r w:rsidRPr="00511CB6">
        <w:rPr>
          <w:rFonts w:ascii="Times New Roman" w:hAnsi="Times New Roman" w:cs="Times New Roman"/>
          <w:b/>
          <w:sz w:val="24"/>
          <w:szCs w:val="24"/>
        </w:rPr>
        <w:t>4. Принцип кооптації означає:</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можливість дострокового розпуску уряду</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подовження повноважень парламенту</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оновлення палати парламенту частково</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введення до складу виборного органу нових членів без додаткових виборів</w:t>
      </w:r>
    </w:p>
    <w:p w:rsidR="00511CB6" w:rsidRPr="00511CB6" w:rsidRDefault="00511CB6" w:rsidP="00511CB6">
      <w:pPr>
        <w:spacing w:after="0" w:line="240" w:lineRule="auto"/>
        <w:rPr>
          <w:rFonts w:ascii="Times New Roman" w:hAnsi="Times New Roman" w:cs="Times New Roman"/>
          <w:b/>
          <w:sz w:val="24"/>
          <w:szCs w:val="24"/>
        </w:rPr>
      </w:pPr>
      <w:r w:rsidRPr="00511CB6">
        <w:rPr>
          <w:rFonts w:ascii="Times New Roman" w:hAnsi="Times New Roman" w:cs="Times New Roman"/>
          <w:b/>
          <w:sz w:val="24"/>
          <w:szCs w:val="24"/>
          <w:lang w:val="uk-UA"/>
        </w:rPr>
        <w:t>2</w:t>
      </w:r>
      <w:r w:rsidRPr="00511CB6">
        <w:rPr>
          <w:rFonts w:ascii="Times New Roman" w:hAnsi="Times New Roman" w:cs="Times New Roman"/>
          <w:b/>
          <w:sz w:val="24"/>
          <w:szCs w:val="24"/>
        </w:rPr>
        <w:t>5. Позначте країну, яка має однопалатний парламент:</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Чеська республіка</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Фінляндія</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Російська Федерація</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w:t>
      </w:r>
      <w:r w:rsidRPr="00511CB6">
        <w:rPr>
          <w:rFonts w:ascii="Times New Roman" w:hAnsi="Times New Roman" w:cs="Times New Roman"/>
          <w:sz w:val="24"/>
          <w:szCs w:val="24"/>
          <w:lang w:val="uk-UA"/>
        </w:rPr>
        <w:t xml:space="preserve"> </w:t>
      </w:r>
      <w:r w:rsidRPr="00511CB6">
        <w:rPr>
          <w:rFonts w:ascii="Times New Roman" w:hAnsi="Times New Roman" w:cs="Times New Roman"/>
          <w:sz w:val="24"/>
          <w:szCs w:val="24"/>
        </w:rPr>
        <w:t>Нідерланди</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lang w:val="uk-UA"/>
        </w:rPr>
        <w:t>2</w:t>
      </w:r>
      <w:r w:rsidRPr="00511CB6">
        <w:rPr>
          <w:rFonts w:ascii="Times New Roman" w:hAnsi="Times New Roman" w:cs="Times New Roman"/>
          <w:b/>
          <w:sz w:val="24"/>
          <w:szCs w:val="24"/>
        </w:rPr>
        <w:t>6. Визначте переможця</w:t>
      </w:r>
      <w:r w:rsidRPr="00511CB6">
        <w:rPr>
          <w:rFonts w:ascii="Times New Roman" w:hAnsi="Times New Roman" w:cs="Times New Roman"/>
          <w:b/>
          <w:sz w:val="24"/>
          <w:szCs w:val="24"/>
          <w:lang w:val="uk-UA"/>
        </w:rPr>
        <w:t xml:space="preserve"> </w:t>
      </w:r>
      <w:r w:rsidRPr="00511CB6">
        <w:rPr>
          <w:rFonts w:ascii="Times New Roman" w:hAnsi="Times New Roman" w:cs="Times New Roman"/>
          <w:b/>
          <w:sz w:val="24"/>
          <w:szCs w:val="24"/>
        </w:rPr>
        <w:t>виборів за мажоритарною системою відносної більшості. Голоси виборців розподілились наступним чином:</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20 тис. голосів</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22 тис. голосів</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18,5 тис. голосів</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23 тис. голосів</w:t>
      </w:r>
    </w:p>
    <w:p w:rsidR="00511CB6" w:rsidRPr="00511CB6" w:rsidRDefault="00511CB6" w:rsidP="00511CB6">
      <w:pPr>
        <w:spacing w:after="0" w:line="240" w:lineRule="auto"/>
        <w:rPr>
          <w:rFonts w:ascii="Times New Roman" w:hAnsi="Times New Roman" w:cs="Times New Roman"/>
          <w:b/>
          <w:sz w:val="24"/>
          <w:szCs w:val="24"/>
        </w:rPr>
      </w:pPr>
      <w:r w:rsidRPr="00511CB6">
        <w:rPr>
          <w:rFonts w:ascii="Times New Roman" w:hAnsi="Times New Roman" w:cs="Times New Roman"/>
          <w:b/>
          <w:sz w:val="24"/>
          <w:szCs w:val="24"/>
          <w:lang w:val="uk-UA"/>
        </w:rPr>
        <w:t>2</w:t>
      </w:r>
      <w:r w:rsidRPr="00511CB6">
        <w:rPr>
          <w:rFonts w:ascii="Times New Roman" w:hAnsi="Times New Roman" w:cs="Times New Roman"/>
          <w:b/>
          <w:sz w:val="24"/>
          <w:szCs w:val="24"/>
        </w:rPr>
        <w:t>7. Право визначати спосіб голосування у Парламенті має:</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прем'єр-міністр</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Голова Центральної Виборчої</w:t>
      </w:r>
      <w:r w:rsidRPr="00511CB6">
        <w:rPr>
          <w:rFonts w:ascii="Times New Roman" w:hAnsi="Times New Roman" w:cs="Times New Roman"/>
          <w:sz w:val="24"/>
          <w:szCs w:val="24"/>
          <w:lang w:val="uk-UA"/>
        </w:rPr>
        <w:t xml:space="preserve"> </w:t>
      </w:r>
      <w:r w:rsidRPr="00511CB6">
        <w:rPr>
          <w:rFonts w:ascii="Times New Roman" w:hAnsi="Times New Roman" w:cs="Times New Roman"/>
          <w:sz w:val="24"/>
          <w:szCs w:val="24"/>
        </w:rPr>
        <w:t>Комісії</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спікер</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xml:space="preserve">) </w:t>
      </w:r>
      <w:r w:rsidRPr="00511CB6">
        <w:rPr>
          <w:rFonts w:ascii="Times New Roman" w:hAnsi="Times New Roman" w:cs="Times New Roman"/>
          <w:sz w:val="24"/>
          <w:szCs w:val="24"/>
          <w:lang w:val="uk-UA"/>
        </w:rPr>
        <w:t>немає правильної відповіді.</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lang w:val="uk-UA"/>
        </w:rPr>
        <w:t>2</w:t>
      </w:r>
      <w:r w:rsidRPr="00511CB6">
        <w:rPr>
          <w:rFonts w:ascii="Times New Roman" w:hAnsi="Times New Roman" w:cs="Times New Roman"/>
          <w:b/>
          <w:sz w:val="24"/>
          <w:szCs w:val="24"/>
        </w:rPr>
        <w:t>8. Вибір громадянства у тих випадках, коли змінюється</w:t>
      </w:r>
      <w:r w:rsidRPr="00511CB6">
        <w:rPr>
          <w:rFonts w:ascii="Times New Roman" w:hAnsi="Times New Roman" w:cs="Times New Roman"/>
          <w:b/>
          <w:sz w:val="24"/>
          <w:szCs w:val="24"/>
          <w:lang w:val="uk-UA"/>
        </w:rPr>
        <w:t xml:space="preserve"> </w:t>
      </w:r>
      <w:r w:rsidRPr="00511CB6">
        <w:rPr>
          <w:rFonts w:ascii="Times New Roman" w:hAnsi="Times New Roman" w:cs="Times New Roman"/>
          <w:b/>
          <w:sz w:val="24"/>
          <w:szCs w:val="24"/>
        </w:rPr>
        <w:t>державна приналежність території – це:</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оптація</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ротація</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репатріація</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денатуралізація</w:t>
      </w:r>
    </w:p>
    <w:p w:rsidR="00511CB6" w:rsidRPr="00511CB6" w:rsidRDefault="00511CB6" w:rsidP="00511CB6">
      <w:pPr>
        <w:spacing w:after="0" w:line="240" w:lineRule="auto"/>
        <w:rPr>
          <w:rFonts w:ascii="Times New Roman" w:hAnsi="Times New Roman" w:cs="Times New Roman"/>
          <w:b/>
          <w:sz w:val="24"/>
          <w:szCs w:val="24"/>
        </w:rPr>
      </w:pPr>
      <w:r w:rsidRPr="00511CB6">
        <w:rPr>
          <w:rFonts w:ascii="Times New Roman" w:hAnsi="Times New Roman" w:cs="Times New Roman"/>
          <w:b/>
          <w:sz w:val="24"/>
          <w:szCs w:val="24"/>
          <w:lang w:val="uk-UA"/>
        </w:rPr>
        <w:t>2</w:t>
      </w:r>
      <w:r w:rsidRPr="00511CB6">
        <w:rPr>
          <w:rFonts w:ascii="Times New Roman" w:hAnsi="Times New Roman" w:cs="Times New Roman"/>
          <w:b/>
          <w:sz w:val="24"/>
          <w:szCs w:val="24"/>
        </w:rPr>
        <w:t>9. Позначте країну, яка не є унітарною державою:</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Болгарія</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Великобританія</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lastRenderedPageBreak/>
        <w:t>в</w:t>
      </w:r>
      <w:r w:rsidRPr="00511CB6">
        <w:rPr>
          <w:rFonts w:ascii="Times New Roman" w:hAnsi="Times New Roman" w:cs="Times New Roman"/>
          <w:sz w:val="24"/>
          <w:szCs w:val="24"/>
        </w:rPr>
        <w:t>) Греція</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w:t>
      </w:r>
      <w:r w:rsidRPr="00511CB6">
        <w:rPr>
          <w:rFonts w:ascii="Times New Roman" w:hAnsi="Times New Roman" w:cs="Times New Roman"/>
          <w:sz w:val="24"/>
          <w:szCs w:val="24"/>
          <w:lang w:val="uk-UA"/>
        </w:rPr>
        <w:t xml:space="preserve"> </w:t>
      </w:r>
      <w:r w:rsidRPr="00511CB6">
        <w:rPr>
          <w:rFonts w:ascii="Times New Roman" w:hAnsi="Times New Roman" w:cs="Times New Roman"/>
          <w:sz w:val="24"/>
          <w:szCs w:val="24"/>
        </w:rPr>
        <w:t>Швейцарія</w:t>
      </w:r>
    </w:p>
    <w:p w:rsidR="00511CB6" w:rsidRPr="00511CB6" w:rsidRDefault="00511CB6" w:rsidP="00511CB6">
      <w:pPr>
        <w:spacing w:after="0" w:line="240" w:lineRule="auto"/>
        <w:rPr>
          <w:rFonts w:ascii="Times New Roman" w:hAnsi="Times New Roman" w:cs="Times New Roman"/>
          <w:b/>
          <w:sz w:val="24"/>
          <w:szCs w:val="24"/>
        </w:rPr>
      </w:pPr>
      <w:r w:rsidRPr="00511CB6">
        <w:rPr>
          <w:rFonts w:ascii="Times New Roman" w:hAnsi="Times New Roman" w:cs="Times New Roman"/>
          <w:b/>
          <w:sz w:val="24"/>
          <w:szCs w:val="24"/>
          <w:lang w:val="uk-UA"/>
        </w:rPr>
        <w:t>3</w:t>
      </w:r>
      <w:r w:rsidRPr="00511CB6">
        <w:rPr>
          <w:rFonts w:ascii="Times New Roman" w:hAnsi="Times New Roman" w:cs="Times New Roman"/>
          <w:b/>
          <w:sz w:val="24"/>
          <w:szCs w:val="24"/>
        </w:rPr>
        <w:t>0.Особи, що мають одночасно два громадянства – це:</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апатриди</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біпатриди</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xml:space="preserve">) </w:t>
      </w:r>
      <w:r w:rsidRPr="00511CB6">
        <w:rPr>
          <w:rFonts w:ascii="Times New Roman" w:hAnsi="Times New Roman" w:cs="Times New Roman"/>
          <w:sz w:val="24"/>
          <w:szCs w:val="24"/>
          <w:lang w:val="uk-UA"/>
        </w:rPr>
        <w:t>трипатриди</w:t>
      </w:r>
    </w:p>
    <w:p w:rsidR="00511CB6" w:rsidRPr="00511CB6" w:rsidRDefault="00511CB6" w:rsidP="00511CB6">
      <w:pPr>
        <w:spacing w:after="0" w:line="240" w:lineRule="auto"/>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реемігранти</w:t>
      </w:r>
    </w:p>
    <w:p w:rsidR="00511CB6" w:rsidRPr="00511CB6" w:rsidRDefault="00511CB6" w:rsidP="00511CB6">
      <w:pPr>
        <w:tabs>
          <w:tab w:val="left" w:pos="5760"/>
        </w:tabs>
        <w:spacing w:after="0" w:line="240" w:lineRule="auto"/>
        <w:jc w:val="center"/>
        <w:rPr>
          <w:rFonts w:ascii="Times New Roman" w:hAnsi="Times New Roman" w:cs="Times New Roman"/>
          <w:b/>
          <w:sz w:val="24"/>
          <w:szCs w:val="24"/>
          <w:lang w:val="uk-UA"/>
        </w:rPr>
      </w:pPr>
      <w:r w:rsidRPr="00511CB6">
        <w:rPr>
          <w:rFonts w:ascii="Times New Roman" w:hAnsi="Times New Roman" w:cs="Times New Roman"/>
          <w:b/>
          <w:sz w:val="24"/>
          <w:szCs w:val="24"/>
          <w:lang w:val="uk-UA"/>
        </w:rPr>
        <w:t>Середній рівень</w:t>
      </w:r>
    </w:p>
    <w:p w:rsidR="00511CB6" w:rsidRPr="00511CB6" w:rsidRDefault="00511CB6" w:rsidP="00511CB6">
      <w:pPr>
        <w:tabs>
          <w:tab w:val="left" w:pos="5760"/>
        </w:tabs>
        <w:spacing w:after="0" w:line="240" w:lineRule="auto"/>
        <w:jc w:val="center"/>
        <w:rPr>
          <w:rFonts w:ascii="Times New Roman" w:hAnsi="Times New Roman" w:cs="Times New Roman"/>
          <w:i/>
          <w:sz w:val="24"/>
          <w:szCs w:val="24"/>
          <w:lang w:val="uk-UA"/>
        </w:rPr>
      </w:pPr>
      <w:r w:rsidRPr="00511CB6">
        <w:rPr>
          <w:rFonts w:ascii="Times New Roman" w:hAnsi="Times New Roman" w:cs="Times New Roman"/>
          <w:i/>
          <w:sz w:val="24"/>
          <w:szCs w:val="24"/>
          <w:lang w:val="uk-UA"/>
        </w:rPr>
        <w:t>(вміння застосовувати набуті знання)</w:t>
      </w:r>
    </w:p>
    <w:p w:rsidR="00511CB6" w:rsidRPr="00511CB6" w:rsidRDefault="00511CB6" w:rsidP="00511CB6">
      <w:pPr>
        <w:tabs>
          <w:tab w:val="left" w:pos="5760"/>
        </w:tabs>
        <w:spacing w:after="0" w:line="240" w:lineRule="auto"/>
        <w:jc w:val="both"/>
        <w:rPr>
          <w:rFonts w:ascii="Times New Roman" w:hAnsi="Times New Roman" w:cs="Times New Roman"/>
          <w:sz w:val="24"/>
          <w:szCs w:val="24"/>
          <w:lang w:val="uk-UA"/>
        </w:rPr>
      </w:pPr>
    </w:p>
    <w:p w:rsidR="00511CB6" w:rsidRPr="00511CB6" w:rsidRDefault="00511CB6" w:rsidP="00511CB6">
      <w:pPr>
        <w:tabs>
          <w:tab w:val="left" w:pos="5760"/>
        </w:tabs>
        <w:spacing w:after="0" w:line="240" w:lineRule="auto"/>
        <w:jc w:val="both"/>
        <w:rPr>
          <w:rFonts w:ascii="Times New Roman" w:hAnsi="Times New Roman" w:cs="Times New Roman"/>
          <w:sz w:val="24"/>
          <w:szCs w:val="24"/>
          <w:u w:val="single"/>
          <w:lang w:val="uk-UA"/>
        </w:rPr>
      </w:pPr>
      <w:r w:rsidRPr="00511CB6">
        <w:rPr>
          <w:rFonts w:ascii="Times New Roman" w:hAnsi="Times New Roman" w:cs="Times New Roman"/>
          <w:sz w:val="24"/>
          <w:szCs w:val="24"/>
          <w:u w:val="single"/>
          <w:lang w:val="uk-UA"/>
        </w:rPr>
        <w:t>15 питань</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lang w:val="uk-UA"/>
        </w:rPr>
        <w:t>3</w:t>
      </w:r>
      <w:r w:rsidRPr="00511CB6">
        <w:rPr>
          <w:rFonts w:ascii="Times New Roman" w:hAnsi="Times New Roman" w:cs="Times New Roman"/>
          <w:b/>
          <w:sz w:val="24"/>
          <w:szCs w:val="24"/>
        </w:rPr>
        <w:t>1. Позначте країну, що не входить до Європейського</w:t>
      </w:r>
      <w:r w:rsidRPr="00511CB6">
        <w:rPr>
          <w:rFonts w:ascii="Times New Roman" w:hAnsi="Times New Roman" w:cs="Times New Roman"/>
          <w:b/>
          <w:sz w:val="24"/>
          <w:szCs w:val="24"/>
          <w:lang w:val="uk-UA"/>
        </w:rPr>
        <w:t xml:space="preserve"> </w:t>
      </w:r>
      <w:r w:rsidRPr="00511CB6">
        <w:rPr>
          <w:rFonts w:ascii="Times New Roman" w:hAnsi="Times New Roman" w:cs="Times New Roman"/>
          <w:b/>
          <w:sz w:val="24"/>
          <w:szCs w:val="24"/>
        </w:rPr>
        <w:t>Союзу:</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Австрія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Чехія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Естонія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Молдова</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lang w:val="uk-UA"/>
        </w:rPr>
        <w:t>32</w:t>
      </w:r>
      <w:r w:rsidRPr="00511CB6">
        <w:rPr>
          <w:rFonts w:ascii="Times New Roman" w:hAnsi="Times New Roman" w:cs="Times New Roman"/>
          <w:b/>
          <w:sz w:val="24"/>
          <w:szCs w:val="24"/>
        </w:rPr>
        <w:t>. Верхня палата Парламенту визнається «сильною» якщо:</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кількість депутатів в ній більше, ніж в нижній палаті</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без її згоди не може бути прийнятий закон</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тільки вона отримує право формування уряду</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вона призначає прем'єр-міністра</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lang w:val="uk-UA"/>
        </w:rPr>
        <w:t>33</w:t>
      </w:r>
      <w:r w:rsidRPr="00511CB6">
        <w:rPr>
          <w:rFonts w:ascii="Times New Roman" w:hAnsi="Times New Roman" w:cs="Times New Roman"/>
          <w:b/>
          <w:sz w:val="24"/>
          <w:szCs w:val="24"/>
        </w:rPr>
        <w:t>. Стортінг – це назва вищого законодавчого органу:</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Естонії</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Швеції</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Норвегії</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Австрії</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lang w:val="uk-UA"/>
        </w:rPr>
        <w:t>34</w:t>
      </w:r>
      <w:r w:rsidRPr="00511CB6">
        <w:rPr>
          <w:rFonts w:ascii="Times New Roman" w:hAnsi="Times New Roman" w:cs="Times New Roman"/>
          <w:b/>
          <w:sz w:val="24"/>
          <w:szCs w:val="24"/>
        </w:rPr>
        <w:t>. Позначте право, що не входить до категорії прав на економічну діяльність:</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право здійснювати зовнішньоекономічну діяльність</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право на страйк</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право розпоряджатися прибутком</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вільно вступати в договори з іншими підприємцями</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lang w:val="uk-UA"/>
        </w:rPr>
        <w:t>35</w:t>
      </w:r>
      <w:r w:rsidRPr="00511CB6">
        <w:rPr>
          <w:rFonts w:ascii="Times New Roman" w:hAnsi="Times New Roman" w:cs="Times New Roman"/>
          <w:b/>
          <w:sz w:val="24"/>
          <w:szCs w:val="24"/>
        </w:rPr>
        <w:t>. З точки зору цілеспрямованості</w:t>
      </w:r>
      <w:r w:rsidRPr="00511CB6">
        <w:rPr>
          <w:rFonts w:ascii="Times New Roman" w:hAnsi="Times New Roman" w:cs="Times New Roman"/>
          <w:b/>
          <w:sz w:val="24"/>
          <w:szCs w:val="24"/>
          <w:lang w:val="uk-UA"/>
        </w:rPr>
        <w:t>,</w:t>
      </w:r>
      <w:r w:rsidRPr="00511CB6">
        <w:rPr>
          <w:rFonts w:ascii="Times New Roman" w:hAnsi="Times New Roman" w:cs="Times New Roman"/>
          <w:b/>
          <w:sz w:val="24"/>
          <w:szCs w:val="24"/>
        </w:rPr>
        <w:t xml:space="preserve"> Конституції</w:t>
      </w:r>
      <w:r w:rsidRPr="00511CB6">
        <w:rPr>
          <w:rFonts w:ascii="Times New Roman" w:hAnsi="Times New Roman" w:cs="Times New Roman"/>
          <w:b/>
          <w:sz w:val="24"/>
          <w:szCs w:val="24"/>
          <w:lang w:val="uk-UA"/>
        </w:rPr>
        <w:t xml:space="preserve"> </w:t>
      </w:r>
      <w:r w:rsidRPr="00511CB6">
        <w:rPr>
          <w:rFonts w:ascii="Times New Roman" w:hAnsi="Times New Roman" w:cs="Times New Roman"/>
          <w:b/>
          <w:sz w:val="24"/>
          <w:szCs w:val="24"/>
        </w:rPr>
        <w:t>поділяють на:</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постійн</w:t>
      </w:r>
      <w:r w:rsidRPr="00511CB6">
        <w:rPr>
          <w:rFonts w:ascii="Times New Roman" w:hAnsi="Times New Roman" w:cs="Times New Roman"/>
          <w:sz w:val="24"/>
          <w:szCs w:val="24"/>
          <w:lang w:val="uk-UA"/>
        </w:rPr>
        <w:t>і</w:t>
      </w:r>
      <w:r w:rsidRPr="00511CB6">
        <w:rPr>
          <w:rFonts w:ascii="Times New Roman" w:hAnsi="Times New Roman" w:cs="Times New Roman"/>
          <w:sz w:val="24"/>
          <w:szCs w:val="24"/>
        </w:rPr>
        <w:t xml:space="preserve"> і тимчасов</w:t>
      </w:r>
      <w:r w:rsidRPr="00511CB6">
        <w:rPr>
          <w:rFonts w:ascii="Times New Roman" w:hAnsi="Times New Roman" w:cs="Times New Roman"/>
          <w:sz w:val="24"/>
          <w:szCs w:val="24"/>
          <w:lang w:val="uk-UA"/>
        </w:rPr>
        <w:t>і</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«гнучкі» та «жорсткі»</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програмні та констатуючі</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писані і неписані</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lang w:val="uk-UA"/>
        </w:rPr>
        <w:t>36</w:t>
      </w:r>
      <w:r w:rsidRPr="00511CB6">
        <w:rPr>
          <w:rFonts w:ascii="Times New Roman" w:hAnsi="Times New Roman" w:cs="Times New Roman"/>
          <w:b/>
          <w:sz w:val="24"/>
          <w:szCs w:val="24"/>
        </w:rPr>
        <w:t>. Позначте країну, яка не є республікою</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Бельгія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Португалія</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xml:space="preserve">) </w:t>
      </w:r>
      <w:r w:rsidRPr="00511CB6">
        <w:rPr>
          <w:rFonts w:ascii="Times New Roman" w:hAnsi="Times New Roman" w:cs="Times New Roman"/>
          <w:sz w:val="24"/>
          <w:szCs w:val="24"/>
          <w:lang w:val="uk-UA"/>
        </w:rPr>
        <w:t>Молдова</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Непал</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lang w:val="uk-UA"/>
        </w:rPr>
        <w:t>37</w:t>
      </w:r>
      <w:r w:rsidRPr="00511CB6">
        <w:rPr>
          <w:rFonts w:ascii="Times New Roman" w:hAnsi="Times New Roman" w:cs="Times New Roman"/>
          <w:b/>
          <w:sz w:val="24"/>
          <w:szCs w:val="24"/>
        </w:rPr>
        <w:t>. Позначте форму правління Сінгапуру:</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президентська республіка</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дуалістична монархія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парламентська республіка</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конституційна монархія</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lang w:val="uk-UA"/>
        </w:rPr>
        <w:t>38</w:t>
      </w:r>
      <w:r w:rsidRPr="00511CB6">
        <w:rPr>
          <w:rFonts w:ascii="Times New Roman" w:hAnsi="Times New Roman" w:cs="Times New Roman"/>
          <w:b/>
          <w:sz w:val="24"/>
          <w:szCs w:val="24"/>
        </w:rPr>
        <w:t>. Коли конституційний контроль поширюється на чинні, офіційно опубліковані закони – це:</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внутрішній</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попередній</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наступний</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зовнішній</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lang w:val="uk-UA"/>
        </w:rPr>
        <w:lastRenderedPageBreak/>
        <w:t>39</w:t>
      </w:r>
      <w:r w:rsidRPr="00511CB6">
        <w:rPr>
          <w:rFonts w:ascii="Times New Roman" w:hAnsi="Times New Roman" w:cs="Times New Roman"/>
          <w:b/>
          <w:sz w:val="24"/>
          <w:szCs w:val="24"/>
        </w:rPr>
        <w:t>. Сенат і Палата представників – таку назву мають палати Парламенту:</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США</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Японії</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Польщі</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Казахстану</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lang w:val="uk-UA"/>
        </w:rPr>
        <w:t>40</w:t>
      </w:r>
      <w:r w:rsidRPr="00511CB6">
        <w:rPr>
          <w:rFonts w:ascii="Times New Roman" w:hAnsi="Times New Roman" w:cs="Times New Roman"/>
          <w:b/>
          <w:sz w:val="24"/>
          <w:szCs w:val="24"/>
        </w:rPr>
        <w:t>. Позначте країну, що</w:t>
      </w:r>
      <w:r w:rsidRPr="00511CB6">
        <w:rPr>
          <w:rFonts w:ascii="Times New Roman" w:hAnsi="Times New Roman" w:cs="Times New Roman"/>
          <w:b/>
          <w:sz w:val="24"/>
          <w:szCs w:val="24"/>
          <w:lang w:val="uk-UA"/>
        </w:rPr>
        <w:t xml:space="preserve"> </w:t>
      </w:r>
      <w:r w:rsidRPr="00511CB6">
        <w:rPr>
          <w:rFonts w:ascii="Times New Roman" w:hAnsi="Times New Roman" w:cs="Times New Roman"/>
          <w:b/>
          <w:sz w:val="24"/>
          <w:szCs w:val="24"/>
        </w:rPr>
        <w:t>входить до Європейського</w:t>
      </w:r>
      <w:r w:rsidRPr="00511CB6">
        <w:rPr>
          <w:rFonts w:ascii="Times New Roman" w:hAnsi="Times New Roman" w:cs="Times New Roman"/>
          <w:b/>
          <w:sz w:val="24"/>
          <w:szCs w:val="24"/>
          <w:lang w:val="uk-UA"/>
        </w:rPr>
        <w:t xml:space="preserve"> </w:t>
      </w:r>
      <w:r w:rsidRPr="00511CB6">
        <w:rPr>
          <w:rFonts w:ascii="Times New Roman" w:hAnsi="Times New Roman" w:cs="Times New Roman"/>
          <w:b/>
          <w:sz w:val="24"/>
          <w:szCs w:val="24"/>
        </w:rPr>
        <w:t>Союзу:</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Бельгія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Молдова</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Сан-Марино</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Норвегія</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lang w:val="uk-UA"/>
        </w:rPr>
        <w:t>41</w:t>
      </w:r>
      <w:r w:rsidRPr="00511CB6">
        <w:rPr>
          <w:rFonts w:ascii="Times New Roman" w:hAnsi="Times New Roman" w:cs="Times New Roman"/>
          <w:b/>
          <w:sz w:val="24"/>
          <w:szCs w:val="24"/>
        </w:rPr>
        <w:t>. Позначте країну, яка має однопалатний парламент:</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а</w:t>
      </w:r>
      <w:r w:rsidRPr="00511CB6">
        <w:rPr>
          <w:rFonts w:ascii="Times New Roman" w:hAnsi="Times New Roman" w:cs="Times New Roman"/>
          <w:sz w:val="24"/>
          <w:szCs w:val="24"/>
        </w:rPr>
        <w:t>) Японія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Бразилія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в</w:t>
      </w:r>
      <w:r w:rsidRPr="00511CB6">
        <w:rPr>
          <w:rFonts w:ascii="Times New Roman" w:hAnsi="Times New Roman" w:cs="Times New Roman"/>
          <w:sz w:val="24"/>
          <w:szCs w:val="24"/>
        </w:rPr>
        <w:t>) Франція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lang w:val="uk-UA"/>
        </w:rPr>
        <w:t>г</w:t>
      </w:r>
      <w:r w:rsidRPr="00511CB6">
        <w:rPr>
          <w:rFonts w:ascii="Times New Roman" w:hAnsi="Times New Roman" w:cs="Times New Roman"/>
          <w:sz w:val="24"/>
          <w:szCs w:val="24"/>
        </w:rPr>
        <w:t>) Естонія</w:t>
      </w:r>
    </w:p>
    <w:p w:rsidR="00511CB6" w:rsidRPr="00511CB6" w:rsidRDefault="00511CB6" w:rsidP="00511CB6">
      <w:pPr>
        <w:spacing w:after="0" w:line="240" w:lineRule="auto"/>
        <w:jc w:val="both"/>
        <w:rPr>
          <w:rFonts w:ascii="Times New Roman" w:hAnsi="Times New Roman" w:cs="Times New Roman"/>
          <w:b/>
          <w:sz w:val="24"/>
          <w:szCs w:val="24"/>
          <w:lang w:val="uk-UA"/>
        </w:rPr>
      </w:pPr>
      <w:r w:rsidRPr="00511CB6">
        <w:rPr>
          <w:rFonts w:ascii="Times New Roman" w:hAnsi="Times New Roman" w:cs="Times New Roman"/>
          <w:b/>
          <w:sz w:val="24"/>
          <w:szCs w:val="24"/>
          <w:lang w:val="uk-UA"/>
        </w:rPr>
        <w:t>42</w:t>
      </w:r>
      <w:r w:rsidRPr="00511CB6">
        <w:rPr>
          <w:rFonts w:ascii="Times New Roman" w:hAnsi="Times New Roman" w:cs="Times New Roman"/>
          <w:b/>
          <w:sz w:val="24"/>
          <w:szCs w:val="24"/>
        </w:rPr>
        <w:t>. Термін “парламент” відомий з часів:</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rPr>
        <w:t xml:space="preserve">a) античності; </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rPr>
        <w:t xml:space="preserve">б) феодалізму; </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rPr>
        <w:t xml:space="preserve">в) нового часу; </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lang w:val="uk-UA"/>
        </w:rPr>
        <w:t xml:space="preserve">г) новітнього періоду історії.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b/>
          <w:sz w:val="24"/>
          <w:szCs w:val="24"/>
          <w:lang w:val="uk-UA"/>
        </w:rPr>
        <w:t>43. Парламент є формою:</w:t>
      </w:r>
      <w:r w:rsidRPr="00511CB6">
        <w:rPr>
          <w:rFonts w:ascii="Times New Roman" w:hAnsi="Times New Roman" w:cs="Times New Roman"/>
          <w:sz w:val="24"/>
          <w:szCs w:val="24"/>
          <w:lang w:val="uk-UA"/>
        </w:rPr>
        <w:t xml:space="preserve">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a</w:t>
      </w:r>
      <w:r w:rsidRPr="00511CB6">
        <w:rPr>
          <w:rFonts w:ascii="Times New Roman" w:hAnsi="Times New Roman" w:cs="Times New Roman"/>
          <w:sz w:val="24"/>
          <w:szCs w:val="24"/>
          <w:lang w:val="uk-UA"/>
        </w:rPr>
        <w:t xml:space="preserve">) плебісцитарної демократії;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lang w:val="uk-UA"/>
        </w:rPr>
        <w:t xml:space="preserve">б) представницької демократії;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lang w:val="uk-UA"/>
        </w:rPr>
        <w:t>в) прямої демократії.</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lang w:val="uk-UA"/>
        </w:rPr>
        <w:t xml:space="preserve">г) немає правильної відповіді. </w:t>
      </w:r>
    </w:p>
    <w:p w:rsidR="00511CB6" w:rsidRPr="00511CB6" w:rsidRDefault="00511CB6" w:rsidP="00511CB6">
      <w:pPr>
        <w:spacing w:after="0" w:line="240" w:lineRule="auto"/>
        <w:rPr>
          <w:rFonts w:ascii="Times New Roman" w:hAnsi="Times New Roman" w:cs="Times New Roman"/>
          <w:b/>
          <w:sz w:val="24"/>
          <w:szCs w:val="24"/>
          <w:lang w:val="uk-UA"/>
        </w:rPr>
      </w:pPr>
      <w:r w:rsidRPr="00511CB6">
        <w:rPr>
          <w:rFonts w:ascii="Times New Roman" w:hAnsi="Times New Roman" w:cs="Times New Roman"/>
          <w:b/>
          <w:sz w:val="24"/>
          <w:szCs w:val="24"/>
          <w:lang w:val="uk-UA"/>
        </w:rPr>
        <w:t>4</w:t>
      </w:r>
      <w:r w:rsidRPr="00511CB6">
        <w:rPr>
          <w:rFonts w:ascii="Times New Roman" w:hAnsi="Times New Roman" w:cs="Times New Roman"/>
          <w:b/>
          <w:sz w:val="24"/>
          <w:szCs w:val="24"/>
        </w:rPr>
        <w:t>4. Основні ознаки парламенту:</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a) це колегіальний орган, що складається з групи депутатів, чисельність яких залежить від його представницького хара</w:t>
      </w:r>
      <w:r w:rsidRPr="00511CB6">
        <w:rPr>
          <w:rFonts w:ascii="Times New Roman" w:hAnsi="Times New Roman" w:cs="Times New Roman"/>
          <w:sz w:val="24"/>
          <w:szCs w:val="24"/>
          <w:lang w:val="uk-UA"/>
        </w:rPr>
        <w:t>к</w:t>
      </w:r>
      <w:r w:rsidRPr="00511CB6">
        <w:rPr>
          <w:rFonts w:ascii="Times New Roman" w:hAnsi="Times New Roman" w:cs="Times New Roman"/>
          <w:sz w:val="24"/>
          <w:szCs w:val="24"/>
        </w:rPr>
        <w:t xml:space="preserve">теру;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б) формується шляхом виборів;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в) як загальнодержавний орган поширює свої повноваження на територію всієї держави;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г) все правильно</w:t>
      </w:r>
      <w:r w:rsidRPr="00511CB6">
        <w:rPr>
          <w:rFonts w:ascii="Times New Roman" w:hAnsi="Times New Roman" w:cs="Times New Roman"/>
          <w:sz w:val="24"/>
          <w:szCs w:val="24"/>
          <w:lang w:val="uk-UA"/>
        </w:rPr>
        <w:t>.</w:t>
      </w:r>
    </w:p>
    <w:p w:rsidR="00511CB6" w:rsidRPr="00511CB6" w:rsidRDefault="00511CB6" w:rsidP="00511CB6">
      <w:pPr>
        <w:spacing w:after="0" w:line="240" w:lineRule="auto"/>
        <w:rPr>
          <w:rFonts w:ascii="Times New Roman" w:hAnsi="Times New Roman" w:cs="Times New Roman"/>
          <w:b/>
          <w:sz w:val="24"/>
          <w:szCs w:val="24"/>
          <w:lang w:val="uk-UA"/>
        </w:rPr>
      </w:pPr>
      <w:r w:rsidRPr="00511CB6">
        <w:rPr>
          <w:rFonts w:ascii="Times New Roman" w:hAnsi="Times New Roman" w:cs="Times New Roman"/>
          <w:b/>
          <w:sz w:val="24"/>
          <w:szCs w:val="24"/>
          <w:lang w:val="uk-UA"/>
        </w:rPr>
        <w:t>45</w:t>
      </w:r>
      <w:r w:rsidRPr="00511CB6">
        <w:rPr>
          <w:rFonts w:ascii="Times New Roman" w:hAnsi="Times New Roman" w:cs="Times New Roman"/>
          <w:b/>
          <w:sz w:val="24"/>
          <w:szCs w:val="24"/>
        </w:rPr>
        <w:t>. Двопалатний парламент ма</w:t>
      </w:r>
      <w:r w:rsidRPr="00511CB6">
        <w:rPr>
          <w:rFonts w:ascii="Times New Roman" w:hAnsi="Times New Roman" w:cs="Times New Roman"/>
          <w:b/>
          <w:sz w:val="24"/>
          <w:szCs w:val="24"/>
          <w:lang w:val="uk-UA"/>
        </w:rPr>
        <w:t>є така держава</w:t>
      </w:r>
      <w:r w:rsidRPr="00511CB6">
        <w:rPr>
          <w:rFonts w:ascii="Times New Roman" w:hAnsi="Times New Roman" w:cs="Times New Roman"/>
          <w:b/>
          <w:sz w:val="24"/>
          <w:szCs w:val="24"/>
        </w:rPr>
        <w:t xml:space="preserve">: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a) </w:t>
      </w:r>
      <w:r w:rsidRPr="00511CB6">
        <w:rPr>
          <w:rFonts w:ascii="Times New Roman" w:hAnsi="Times New Roman" w:cs="Times New Roman"/>
          <w:sz w:val="24"/>
          <w:szCs w:val="24"/>
          <w:lang w:val="uk-UA"/>
        </w:rPr>
        <w:t>Фінляндія</w:t>
      </w:r>
      <w:r w:rsidRPr="00511CB6">
        <w:rPr>
          <w:rFonts w:ascii="Times New Roman" w:hAnsi="Times New Roman" w:cs="Times New Roman"/>
          <w:sz w:val="24"/>
          <w:szCs w:val="24"/>
        </w:rPr>
        <w:t xml:space="preserve">;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б) Україна;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в) США;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г) Бєларусь. </w:t>
      </w:r>
    </w:p>
    <w:p w:rsidR="00511CB6" w:rsidRPr="00511CB6" w:rsidRDefault="00511CB6" w:rsidP="00511CB6">
      <w:pPr>
        <w:tabs>
          <w:tab w:val="left" w:pos="5760"/>
        </w:tabs>
        <w:spacing w:after="0" w:line="240" w:lineRule="auto"/>
        <w:jc w:val="both"/>
        <w:rPr>
          <w:rFonts w:ascii="Times New Roman" w:hAnsi="Times New Roman" w:cs="Times New Roman"/>
          <w:color w:val="FF0000"/>
          <w:sz w:val="24"/>
          <w:szCs w:val="24"/>
          <w:u w:val="single"/>
          <w:lang w:val="uk-UA"/>
        </w:rPr>
      </w:pPr>
    </w:p>
    <w:p w:rsidR="00511CB6" w:rsidRPr="00511CB6" w:rsidRDefault="00511CB6" w:rsidP="00511CB6">
      <w:pPr>
        <w:tabs>
          <w:tab w:val="left" w:pos="5760"/>
        </w:tabs>
        <w:spacing w:after="0" w:line="240" w:lineRule="auto"/>
        <w:jc w:val="both"/>
        <w:rPr>
          <w:rFonts w:ascii="Times New Roman" w:hAnsi="Times New Roman" w:cs="Times New Roman"/>
          <w:sz w:val="24"/>
          <w:szCs w:val="24"/>
          <w:u w:val="single"/>
          <w:lang w:val="uk-UA"/>
        </w:rPr>
      </w:pPr>
      <w:r w:rsidRPr="00511CB6">
        <w:rPr>
          <w:rFonts w:ascii="Times New Roman" w:hAnsi="Times New Roman" w:cs="Times New Roman"/>
          <w:sz w:val="24"/>
          <w:szCs w:val="24"/>
          <w:u w:val="single"/>
          <w:lang w:val="uk-UA"/>
        </w:rPr>
        <w:t xml:space="preserve">9 питань </w:t>
      </w:r>
    </w:p>
    <w:p w:rsidR="00511CB6" w:rsidRPr="00511CB6" w:rsidRDefault="00511CB6" w:rsidP="00511CB6">
      <w:pPr>
        <w:spacing w:after="0" w:line="240" w:lineRule="auto"/>
        <w:jc w:val="both"/>
        <w:rPr>
          <w:rFonts w:ascii="Times New Roman" w:hAnsi="Times New Roman" w:cs="Times New Roman"/>
          <w:b/>
          <w:sz w:val="24"/>
          <w:szCs w:val="24"/>
          <w:lang w:val="uk-UA"/>
        </w:rPr>
      </w:pPr>
      <w:r w:rsidRPr="00511CB6">
        <w:rPr>
          <w:rFonts w:ascii="Times New Roman" w:hAnsi="Times New Roman" w:cs="Times New Roman"/>
          <w:b/>
          <w:sz w:val="24"/>
          <w:szCs w:val="24"/>
          <w:lang w:val="uk-UA"/>
        </w:rPr>
        <w:t>46</w:t>
      </w:r>
      <w:r w:rsidRPr="00511CB6">
        <w:rPr>
          <w:rFonts w:ascii="Times New Roman" w:hAnsi="Times New Roman" w:cs="Times New Roman"/>
          <w:b/>
          <w:sz w:val="24"/>
          <w:szCs w:val="24"/>
        </w:rPr>
        <w:t>. Визначити, у якій країні обидві палати парламенту формуються за допомогою прямих виборів:</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a) ФРН;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б) Франція;</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в) США.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lang w:val="uk-UA"/>
        </w:rPr>
        <w:t>г) немає правильної  відповіді</w:t>
      </w:r>
    </w:p>
    <w:p w:rsidR="00511CB6" w:rsidRPr="00511CB6" w:rsidRDefault="00511CB6" w:rsidP="00511CB6">
      <w:pPr>
        <w:spacing w:after="0" w:line="240" w:lineRule="auto"/>
        <w:rPr>
          <w:rFonts w:ascii="Times New Roman" w:hAnsi="Times New Roman" w:cs="Times New Roman"/>
          <w:b/>
          <w:sz w:val="24"/>
          <w:szCs w:val="24"/>
          <w:lang w:val="uk-UA"/>
        </w:rPr>
      </w:pPr>
      <w:r w:rsidRPr="00511CB6">
        <w:rPr>
          <w:rFonts w:ascii="Times New Roman" w:hAnsi="Times New Roman" w:cs="Times New Roman"/>
          <w:b/>
          <w:sz w:val="24"/>
          <w:szCs w:val="24"/>
          <w:lang w:val="uk-UA"/>
        </w:rPr>
        <w:t>47</w:t>
      </w:r>
      <w:r w:rsidRPr="00511CB6">
        <w:rPr>
          <w:rFonts w:ascii="Times New Roman" w:hAnsi="Times New Roman" w:cs="Times New Roman"/>
          <w:b/>
          <w:sz w:val="24"/>
          <w:szCs w:val="24"/>
        </w:rPr>
        <w:t xml:space="preserve">. Бундесрат — це: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a) уряд землі у ФРН;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б) чиновник у системі самоврядування ФРН;</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в) суб’єкт делегованого законодавства;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г) верхня палата німецького парламенту. </w:t>
      </w:r>
    </w:p>
    <w:p w:rsidR="00511CB6" w:rsidRPr="00511CB6" w:rsidRDefault="00511CB6" w:rsidP="00511CB6">
      <w:pPr>
        <w:spacing w:after="0" w:line="240" w:lineRule="auto"/>
        <w:rPr>
          <w:rFonts w:ascii="Times New Roman" w:hAnsi="Times New Roman" w:cs="Times New Roman"/>
          <w:b/>
          <w:sz w:val="24"/>
          <w:szCs w:val="24"/>
          <w:lang w:val="uk-UA"/>
        </w:rPr>
      </w:pPr>
      <w:r w:rsidRPr="00511CB6">
        <w:rPr>
          <w:rFonts w:ascii="Times New Roman" w:hAnsi="Times New Roman" w:cs="Times New Roman"/>
          <w:b/>
          <w:sz w:val="24"/>
          <w:szCs w:val="24"/>
          <w:lang w:val="uk-UA"/>
        </w:rPr>
        <w:t>48</w:t>
      </w:r>
      <w:r w:rsidRPr="00511CB6">
        <w:rPr>
          <w:rFonts w:ascii="Times New Roman" w:hAnsi="Times New Roman" w:cs="Times New Roman"/>
          <w:b/>
          <w:sz w:val="24"/>
          <w:szCs w:val="24"/>
        </w:rPr>
        <w:t xml:space="preserve">. Верхня палата американського парламенту називається: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a) Сенат;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б) Конгрес;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lastRenderedPageBreak/>
        <w:t xml:space="preserve">в) Палата представників;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г) Палата общин. </w:t>
      </w:r>
    </w:p>
    <w:p w:rsidR="00511CB6" w:rsidRPr="00511CB6" w:rsidRDefault="00511CB6" w:rsidP="00511CB6">
      <w:pPr>
        <w:spacing w:after="0" w:line="240" w:lineRule="auto"/>
        <w:rPr>
          <w:rFonts w:ascii="Times New Roman" w:hAnsi="Times New Roman" w:cs="Times New Roman"/>
          <w:b/>
          <w:sz w:val="24"/>
          <w:szCs w:val="24"/>
          <w:lang w:val="uk-UA"/>
        </w:rPr>
      </w:pPr>
      <w:r w:rsidRPr="00511CB6">
        <w:rPr>
          <w:rFonts w:ascii="Times New Roman" w:hAnsi="Times New Roman" w:cs="Times New Roman"/>
          <w:b/>
          <w:sz w:val="24"/>
          <w:szCs w:val="24"/>
          <w:lang w:val="uk-UA"/>
        </w:rPr>
        <w:t>49</w:t>
      </w:r>
      <w:r w:rsidRPr="00511CB6">
        <w:rPr>
          <w:rFonts w:ascii="Times New Roman" w:hAnsi="Times New Roman" w:cs="Times New Roman"/>
          <w:b/>
          <w:sz w:val="24"/>
          <w:szCs w:val="24"/>
        </w:rPr>
        <w:t xml:space="preserve">. Вибори депутатів є проявом: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a) прямої демократії;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б) плебісцитарної демократії;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в) представницької демократії;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г) суверенної демократії. </w:t>
      </w:r>
    </w:p>
    <w:p w:rsidR="00511CB6" w:rsidRPr="00511CB6" w:rsidRDefault="00511CB6" w:rsidP="00511CB6">
      <w:pPr>
        <w:spacing w:after="0" w:line="240" w:lineRule="auto"/>
        <w:rPr>
          <w:rFonts w:ascii="Times New Roman" w:hAnsi="Times New Roman" w:cs="Times New Roman"/>
          <w:b/>
          <w:sz w:val="24"/>
          <w:szCs w:val="24"/>
          <w:lang w:val="uk-UA"/>
        </w:rPr>
      </w:pPr>
      <w:r w:rsidRPr="00511CB6">
        <w:rPr>
          <w:rFonts w:ascii="Times New Roman" w:hAnsi="Times New Roman" w:cs="Times New Roman"/>
          <w:b/>
          <w:sz w:val="24"/>
          <w:szCs w:val="24"/>
          <w:lang w:val="uk-UA"/>
        </w:rPr>
        <w:t>50</w:t>
      </w:r>
      <w:r w:rsidRPr="00511CB6">
        <w:rPr>
          <w:rFonts w:ascii="Times New Roman" w:hAnsi="Times New Roman" w:cs="Times New Roman"/>
          <w:b/>
          <w:sz w:val="24"/>
          <w:szCs w:val="24"/>
        </w:rPr>
        <w:t xml:space="preserve">. Термін повноважень палати общин Великобританії: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a) 7 років; б) 4 роки; в) 5 років; г) 9 років. </w:t>
      </w:r>
    </w:p>
    <w:p w:rsidR="00511CB6" w:rsidRPr="00511CB6" w:rsidRDefault="00511CB6" w:rsidP="00511CB6">
      <w:pPr>
        <w:spacing w:after="0" w:line="240" w:lineRule="auto"/>
        <w:rPr>
          <w:rFonts w:ascii="Times New Roman" w:hAnsi="Times New Roman" w:cs="Times New Roman"/>
          <w:b/>
          <w:sz w:val="24"/>
          <w:szCs w:val="24"/>
          <w:lang w:val="uk-UA"/>
        </w:rPr>
      </w:pPr>
      <w:r w:rsidRPr="00511CB6">
        <w:rPr>
          <w:rFonts w:ascii="Times New Roman" w:hAnsi="Times New Roman" w:cs="Times New Roman"/>
          <w:b/>
          <w:sz w:val="24"/>
          <w:szCs w:val="24"/>
          <w:lang w:val="uk-UA"/>
        </w:rPr>
        <w:t>51</w:t>
      </w:r>
      <w:r w:rsidRPr="00511CB6">
        <w:rPr>
          <w:rFonts w:ascii="Times New Roman" w:hAnsi="Times New Roman" w:cs="Times New Roman"/>
          <w:b/>
          <w:sz w:val="24"/>
          <w:szCs w:val="24"/>
        </w:rPr>
        <w:t xml:space="preserve">. Верхня палата США формується за допомогою: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a</w:t>
      </w:r>
      <w:r w:rsidRPr="00511CB6">
        <w:rPr>
          <w:rFonts w:ascii="Times New Roman" w:hAnsi="Times New Roman" w:cs="Times New Roman"/>
          <w:sz w:val="24"/>
          <w:szCs w:val="24"/>
          <w:lang w:val="uk-UA"/>
        </w:rPr>
        <w:t xml:space="preserve">) прямих виборів сенаторів;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lang w:val="uk-UA"/>
        </w:rPr>
        <w:t xml:space="preserve">б) шляхом непрямих виборів;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lang w:val="uk-UA"/>
        </w:rPr>
        <w:t xml:space="preserve">в) поєднанням прямих і непрямих виборів.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lang w:val="uk-UA"/>
        </w:rPr>
        <w:t>г) немає правильної відповіді.</w:t>
      </w:r>
    </w:p>
    <w:p w:rsidR="00511CB6" w:rsidRPr="00511CB6" w:rsidRDefault="00511CB6" w:rsidP="00511CB6">
      <w:pPr>
        <w:spacing w:after="0" w:line="240" w:lineRule="auto"/>
        <w:jc w:val="both"/>
        <w:rPr>
          <w:rFonts w:ascii="Times New Roman" w:hAnsi="Times New Roman" w:cs="Times New Roman"/>
          <w:b/>
          <w:sz w:val="24"/>
          <w:szCs w:val="24"/>
          <w:lang w:val="uk-UA"/>
        </w:rPr>
      </w:pPr>
      <w:r w:rsidRPr="00511CB6">
        <w:rPr>
          <w:rFonts w:ascii="Times New Roman" w:hAnsi="Times New Roman" w:cs="Times New Roman"/>
          <w:b/>
          <w:sz w:val="24"/>
          <w:szCs w:val="24"/>
          <w:lang w:val="uk-UA"/>
        </w:rPr>
        <w:t xml:space="preserve">52. </w:t>
      </w:r>
      <w:r w:rsidRPr="00511CB6">
        <w:rPr>
          <w:rFonts w:ascii="Times New Roman" w:hAnsi="Times New Roman" w:cs="Times New Roman"/>
          <w:b/>
          <w:sz w:val="24"/>
          <w:szCs w:val="24"/>
        </w:rPr>
        <w:t xml:space="preserve">Визначити, парламент якої країни не може бути розпущений достроково: </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rPr>
        <w:t>a</w:t>
      </w:r>
      <w:r w:rsidRPr="00511CB6">
        <w:rPr>
          <w:rFonts w:ascii="Times New Roman" w:hAnsi="Times New Roman" w:cs="Times New Roman"/>
          <w:sz w:val="24"/>
          <w:szCs w:val="24"/>
          <w:lang w:val="uk-UA"/>
        </w:rPr>
        <w:t>) США; б) КНР; в) України; г) РФ.</w:t>
      </w:r>
    </w:p>
    <w:p w:rsidR="00511CB6" w:rsidRPr="00511CB6" w:rsidRDefault="00511CB6" w:rsidP="00511CB6">
      <w:pPr>
        <w:spacing w:after="0" w:line="240" w:lineRule="auto"/>
        <w:jc w:val="both"/>
        <w:rPr>
          <w:rFonts w:ascii="Times New Roman" w:hAnsi="Times New Roman" w:cs="Times New Roman"/>
          <w:b/>
          <w:sz w:val="24"/>
          <w:szCs w:val="24"/>
          <w:lang w:val="uk-UA"/>
        </w:rPr>
      </w:pPr>
      <w:r w:rsidRPr="00511CB6">
        <w:rPr>
          <w:rFonts w:ascii="Times New Roman" w:hAnsi="Times New Roman" w:cs="Times New Roman"/>
          <w:b/>
          <w:sz w:val="24"/>
          <w:szCs w:val="24"/>
          <w:lang w:val="uk-UA"/>
        </w:rPr>
        <w:t>53. У Конституції України під час вирішення різних питань компетенції Верховної Ради необхідне набрання такої кількості голосів:</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lang w:val="uk-UA"/>
        </w:rPr>
        <w:t xml:space="preserve">а) </w:t>
      </w:r>
      <w:r w:rsidRPr="00511CB6">
        <w:rPr>
          <w:rFonts w:ascii="Times New Roman" w:hAnsi="Times New Roman" w:cs="Times New Roman"/>
          <w:sz w:val="24"/>
          <w:szCs w:val="24"/>
        </w:rPr>
        <w:t>1/3 до її конституційного складу</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lang w:val="uk-UA"/>
        </w:rPr>
        <w:t xml:space="preserve">б) </w:t>
      </w:r>
      <w:r w:rsidRPr="00511CB6">
        <w:rPr>
          <w:rFonts w:ascii="Times New Roman" w:hAnsi="Times New Roman" w:cs="Times New Roman"/>
          <w:sz w:val="24"/>
          <w:szCs w:val="24"/>
        </w:rPr>
        <w:t xml:space="preserve"> 3/4</w:t>
      </w:r>
      <w:r w:rsidRPr="00511CB6">
        <w:rPr>
          <w:rFonts w:ascii="Times New Roman" w:hAnsi="Times New Roman" w:cs="Times New Roman"/>
          <w:sz w:val="24"/>
          <w:szCs w:val="24"/>
          <w:lang w:val="uk-UA"/>
        </w:rPr>
        <w:t xml:space="preserve"> до </w:t>
      </w:r>
      <w:r w:rsidRPr="00511CB6">
        <w:rPr>
          <w:rFonts w:ascii="Times New Roman" w:hAnsi="Times New Roman" w:cs="Times New Roman"/>
          <w:sz w:val="24"/>
          <w:szCs w:val="24"/>
        </w:rPr>
        <w:t>її конституційного складу</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lang w:val="uk-UA"/>
        </w:rPr>
        <w:t xml:space="preserve">в) 2/3 до </w:t>
      </w:r>
      <w:r w:rsidRPr="00511CB6">
        <w:rPr>
          <w:rFonts w:ascii="Times New Roman" w:hAnsi="Times New Roman" w:cs="Times New Roman"/>
          <w:sz w:val="24"/>
          <w:szCs w:val="24"/>
        </w:rPr>
        <w:t>її конституційного складу</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lang w:val="uk-UA"/>
        </w:rPr>
        <w:t xml:space="preserve">г) 1/5 до </w:t>
      </w:r>
      <w:r w:rsidRPr="00511CB6">
        <w:rPr>
          <w:rFonts w:ascii="Times New Roman" w:hAnsi="Times New Roman" w:cs="Times New Roman"/>
          <w:sz w:val="24"/>
          <w:szCs w:val="24"/>
        </w:rPr>
        <w:t>її конституційного складу</w:t>
      </w:r>
    </w:p>
    <w:p w:rsidR="00511CB6" w:rsidRPr="00511CB6" w:rsidRDefault="00511CB6" w:rsidP="00511CB6">
      <w:pPr>
        <w:spacing w:after="0" w:line="240" w:lineRule="auto"/>
        <w:jc w:val="both"/>
        <w:rPr>
          <w:rFonts w:ascii="Times New Roman" w:hAnsi="Times New Roman" w:cs="Times New Roman"/>
          <w:b/>
          <w:sz w:val="24"/>
          <w:szCs w:val="24"/>
          <w:lang w:val="uk-UA"/>
        </w:rPr>
      </w:pPr>
      <w:r w:rsidRPr="00511CB6">
        <w:rPr>
          <w:rFonts w:ascii="Times New Roman" w:hAnsi="Times New Roman" w:cs="Times New Roman"/>
          <w:b/>
          <w:sz w:val="24"/>
          <w:szCs w:val="24"/>
          <w:lang w:val="uk-UA"/>
        </w:rPr>
        <w:t xml:space="preserve">54. </w:t>
      </w:r>
      <w:r w:rsidRPr="00511CB6">
        <w:rPr>
          <w:rFonts w:ascii="Times New Roman" w:hAnsi="Times New Roman" w:cs="Times New Roman"/>
          <w:b/>
          <w:sz w:val="24"/>
          <w:szCs w:val="24"/>
        </w:rPr>
        <w:t>Конституційний статус Верховної Ради України характеризується</w:t>
      </w:r>
      <w:r w:rsidRPr="00511CB6">
        <w:rPr>
          <w:rFonts w:ascii="Times New Roman" w:hAnsi="Times New Roman" w:cs="Times New Roman"/>
          <w:b/>
          <w:sz w:val="24"/>
          <w:szCs w:val="24"/>
          <w:lang w:val="uk-UA"/>
        </w:rPr>
        <w:t>:</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lang w:val="uk-UA"/>
        </w:rPr>
        <w:t xml:space="preserve">а) </w:t>
      </w:r>
      <w:r w:rsidRPr="00511CB6">
        <w:rPr>
          <w:rFonts w:ascii="Times New Roman" w:hAnsi="Times New Roman" w:cs="Times New Roman"/>
          <w:sz w:val="24"/>
          <w:szCs w:val="24"/>
        </w:rPr>
        <w:t xml:space="preserve">закріпленням </w:t>
      </w:r>
      <w:r w:rsidRPr="00511CB6">
        <w:rPr>
          <w:rFonts w:ascii="Times New Roman" w:hAnsi="Times New Roman" w:cs="Times New Roman"/>
          <w:sz w:val="24"/>
          <w:szCs w:val="24"/>
          <w:lang w:val="uk-UA"/>
        </w:rPr>
        <w:t xml:space="preserve">його </w:t>
      </w:r>
      <w:r w:rsidRPr="00511CB6">
        <w:rPr>
          <w:rFonts w:ascii="Times New Roman" w:hAnsi="Times New Roman" w:cs="Times New Roman"/>
          <w:sz w:val="24"/>
          <w:szCs w:val="24"/>
        </w:rPr>
        <w:t>в Основному Законі</w:t>
      </w:r>
      <w:r w:rsidRPr="00511CB6">
        <w:rPr>
          <w:rFonts w:ascii="Times New Roman" w:hAnsi="Times New Roman" w:cs="Times New Roman"/>
          <w:sz w:val="24"/>
          <w:szCs w:val="24"/>
          <w:lang w:val="uk-UA"/>
        </w:rPr>
        <w:t>;</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lang w:val="uk-UA"/>
        </w:rPr>
        <w:t xml:space="preserve">б) </w:t>
      </w:r>
      <w:r w:rsidRPr="00511CB6">
        <w:rPr>
          <w:rFonts w:ascii="Times New Roman" w:hAnsi="Times New Roman" w:cs="Times New Roman"/>
          <w:sz w:val="24"/>
          <w:szCs w:val="24"/>
        </w:rPr>
        <w:t>принцип</w:t>
      </w:r>
      <w:r w:rsidRPr="00511CB6">
        <w:rPr>
          <w:rFonts w:ascii="Times New Roman" w:hAnsi="Times New Roman" w:cs="Times New Roman"/>
          <w:sz w:val="24"/>
          <w:szCs w:val="24"/>
          <w:lang w:val="uk-UA"/>
        </w:rPr>
        <w:t>ом</w:t>
      </w:r>
      <w:r w:rsidRPr="00511CB6">
        <w:rPr>
          <w:rFonts w:ascii="Times New Roman" w:hAnsi="Times New Roman" w:cs="Times New Roman"/>
          <w:sz w:val="24"/>
          <w:szCs w:val="24"/>
        </w:rPr>
        <w:t xml:space="preserve"> поділу влади на законодавчу, виконавчу та судову гілки</w:t>
      </w:r>
      <w:r w:rsidRPr="00511CB6">
        <w:rPr>
          <w:rFonts w:ascii="Times New Roman" w:hAnsi="Times New Roman" w:cs="Times New Roman"/>
          <w:sz w:val="24"/>
          <w:szCs w:val="24"/>
          <w:lang w:val="uk-UA"/>
        </w:rPr>
        <w:t>;</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lang w:val="uk-UA"/>
        </w:rPr>
        <w:t xml:space="preserve">в) </w:t>
      </w:r>
      <w:r w:rsidRPr="00511CB6">
        <w:rPr>
          <w:rFonts w:ascii="Times New Roman" w:hAnsi="Times New Roman" w:cs="Times New Roman"/>
          <w:sz w:val="24"/>
          <w:szCs w:val="24"/>
        </w:rPr>
        <w:t>принцип</w:t>
      </w:r>
      <w:r w:rsidRPr="00511CB6">
        <w:rPr>
          <w:rFonts w:ascii="Times New Roman" w:hAnsi="Times New Roman" w:cs="Times New Roman"/>
          <w:sz w:val="24"/>
          <w:szCs w:val="24"/>
          <w:lang w:val="uk-UA"/>
        </w:rPr>
        <w:t>ом</w:t>
      </w:r>
      <w:r w:rsidRPr="00511CB6">
        <w:rPr>
          <w:rFonts w:ascii="Times New Roman" w:hAnsi="Times New Roman" w:cs="Times New Roman"/>
          <w:sz w:val="24"/>
          <w:szCs w:val="24"/>
        </w:rPr>
        <w:t xml:space="preserve"> поділу влади на законодавчу</w:t>
      </w:r>
      <w:r w:rsidRPr="00511CB6">
        <w:rPr>
          <w:rFonts w:ascii="Times New Roman" w:hAnsi="Times New Roman" w:cs="Times New Roman"/>
          <w:sz w:val="24"/>
          <w:szCs w:val="24"/>
          <w:lang w:val="uk-UA"/>
        </w:rPr>
        <w:t xml:space="preserve"> та</w:t>
      </w:r>
      <w:r w:rsidRPr="00511CB6">
        <w:rPr>
          <w:rFonts w:ascii="Times New Roman" w:hAnsi="Times New Roman" w:cs="Times New Roman"/>
          <w:sz w:val="24"/>
          <w:szCs w:val="24"/>
        </w:rPr>
        <w:t xml:space="preserve"> виконавчу</w:t>
      </w:r>
      <w:r w:rsidRPr="00511CB6">
        <w:rPr>
          <w:rFonts w:ascii="Times New Roman" w:hAnsi="Times New Roman" w:cs="Times New Roman"/>
          <w:sz w:val="24"/>
          <w:szCs w:val="24"/>
          <w:lang w:val="uk-UA"/>
        </w:rPr>
        <w:t>;</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lang w:val="uk-UA"/>
        </w:rPr>
        <w:t xml:space="preserve">г) </w:t>
      </w:r>
      <w:r w:rsidRPr="00511CB6">
        <w:rPr>
          <w:rFonts w:ascii="Times New Roman" w:hAnsi="Times New Roman" w:cs="Times New Roman"/>
          <w:sz w:val="24"/>
          <w:szCs w:val="24"/>
        </w:rPr>
        <w:t>принцип</w:t>
      </w:r>
      <w:r w:rsidRPr="00511CB6">
        <w:rPr>
          <w:rFonts w:ascii="Times New Roman" w:hAnsi="Times New Roman" w:cs="Times New Roman"/>
          <w:sz w:val="24"/>
          <w:szCs w:val="24"/>
          <w:lang w:val="uk-UA"/>
        </w:rPr>
        <w:t>ом</w:t>
      </w:r>
      <w:r w:rsidRPr="00511CB6">
        <w:rPr>
          <w:rFonts w:ascii="Times New Roman" w:hAnsi="Times New Roman" w:cs="Times New Roman"/>
          <w:sz w:val="24"/>
          <w:szCs w:val="24"/>
        </w:rPr>
        <w:t xml:space="preserve"> поділу влади на виконавчу та судову гілки</w:t>
      </w:r>
      <w:r w:rsidRPr="00511CB6">
        <w:rPr>
          <w:rFonts w:ascii="Times New Roman" w:hAnsi="Times New Roman" w:cs="Times New Roman"/>
          <w:sz w:val="24"/>
          <w:szCs w:val="24"/>
          <w:lang w:val="uk-UA"/>
        </w:rPr>
        <w:t>.</w:t>
      </w:r>
    </w:p>
    <w:p w:rsidR="00511CB6" w:rsidRPr="00511CB6" w:rsidRDefault="00511CB6" w:rsidP="00511CB6">
      <w:pPr>
        <w:widowControl w:val="0"/>
        <w:spacing w:after="0" w:line="240" w:lineRule="auto"/>
        <w:jc w:val="both"/>
        <w:rPr>
          <w:rFonts w:ascii="Times New Roman" w:hAnsi="Times New Roman" w:cs="Times New Roman"/>
          <w:sz w:val="24"/>
          <w:szCs w:val="24"/>
          <w:u w:val="single"/>
          <w:lang w:val="uk-UA"/>
        </w:rPr>
      </w:pPr>
    </w:p>
    <w:p w:rsidR="00511CB6" w:rsidRPr="00511CB6" w:rsidRDefault="00511CB6" w:rsidP="00511CB6">
      <w:pPr>
        <w:widowControl w:val="0"/>
        <w:spacing w:after="0" w:line="240" w:lineRule="auto"/>
        <w:jc w:val="both"/>
        <w:rPr>
          <w:rFonts w:ascii="Times New Roman" w:hAnsi="Times New Roman" w:cs="Times New Roman"/>
          <w:sz w:val="24"/>
          <w:szCs w:val="24"/>
          <w:u w:val="single"/>
          <w:lang w:val="uk-UA"/>
        </w:rPr>
      </w:pPr>
      <w:r w:rsidRPr="00511CB6">
        <w:rPr>
          <w:rFonts w:ascii="Times New Roman" w:hAnsi="Times New Roman" w:cs="Times New Roman"/>
          <w:sz w:val="24"/>
          <w:szCs w:val="24"/>
          <w:u w:val="single"/>
          <w:lang w:val="uk-UA"/>
        </w:rPr>
        <w:t>6 питань</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b/>
          <w:sz w:val="24"/>
          <w:szCs w:val="24"/>
          <w:lang w:val="uk-UA"/>
        </w:rPr>
        <w:t>55</w:t>
      </w:r>
      <w:r w:rsidRPr="00511CB6">
        <w:rPr>
          <w:rFonts w:ascii="Times New Roman" w:hAnsi="Times New Roman" w:cs="Times New Roman"/>
          <w:b/>
          <w:sz w:val="24"/>
          <w:szCs w:val="24"/>
        </w:rPr>
        <w:t>.</w:t>
      </w:r>
      <w:r w:rsidRPr="00511CB6">
        <w:rPr>
          <w:rFonts w:ascii="Times New Roman" w:hAnsi="Times New Roman" w:cs="Times New Roman"/>
          <w:sz w:val="24"/>
          <w:szCs w:val="24"/>
        </w:rPr>
        <w:t xml:space="preserve"> Позачергові вибори народних депутатів відбуваються в останню неділю ____ денного строку з дня опублікування Указу Президента України про дострокове припинення повноважень Верховної Ради України. </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b/>
          <w:sz w:val="24"/>
          <w:szCs w:val="24"/>
          <w:lang w:val="uk-UA"/>
        </w:rPr>
        <w:t>56</w:t>
      </w:r>
      <w:r w:rsidRPr="00511CB6">
        <w:rPr>
          <w:rFonts w:ascii="Times New Roman" w:hAnsi="Times New Roman" w:cs="Times New Roman"/>
          <w:b/>
          <w:sz w:val="24"/>
          <w:szCs w:val="24"/>
        </w:rPr>
        <w:t>.</w:t>
      </w:r>
      <w:r w:rsidRPr="00511CB6">
        <w:rPr>
          <w:rFonts w:ascii="Times New Roman" w:hAnsi="Times New Roman" w:cs="Times New Roman"/>
          <w:sz w:val="24"/>
          <w:szCs w:val="24"/>
        </w:rPr>
        <w:t xml:space="preserve"> Народним депутатом України може бути обраним громадянин України, який має право голосу, на день виборів досяг двадцять одного року і проживає в Україні протягом останніх ____ років”? </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b/>
          <w:sz w:val="24"/>
          <w:szCs w:val="24"/>
          <w:lang w:val="uk-UA"/>
        </w:rPr>
        <w:t>57</w:t>
      </w:r>
      <w:r w:rsidRPr="00511CB6">
        <w:rPr>
          <w:rFonts w:ascii="Times New Roman" w:hAnsi="Times New Roman" w:cs="Times New Roman"/>
          <w:b/>
          <w:sz w:val="24"/>
          <w:szCs w:val="24"/>
        </w:rPr>
        <w:t>.</w:t>
      </w:r>
      <w:r w:rsidRPr="00511CB6">
        <w:rPr>
          <w:rFonts w:ascii="Times New Roman" w:hAnsi="Times New Roman" w:cs="Times New Roman"/>
          <w:sz w:val="24"/>
          <w:szCs w:val="24"/>
        </w:rPr>
        <w:t xml:space="preserve"> Чергові вибори народних депутатів відбуваються в останню неділю березня ____ року повноважень Верховної Ради України.</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b/>
          <w:sz w:val="24"/>
          <w:szCs w:val="24"/>
          <w:lang w:val="uk-UA"/>
        </w:rPr>
        <w:t>58</w:t>
      </w:r>
      <w:r w:rsidRPr="00511CB6">
        <w:rPr>
          <w:rFonts w:ascii="Times New Roman" w:hAnsi="Times New Roman" w:cs="Times New Roman"/>
          <w:b/>
          <w:sz w:val="24"/>
          <w:szCs w:val="24"/>
        </w:rPr>
        <w:t>.</w:t>
      </w:r>
      <w:r w:rsidRPr="00511CB6">
        <w:rPr>
          <w:rFonts w:ascii="Times New Roman" w:hAnsi="Times New Roman" w:cs="Times New Roman"/>
          <w:sz w:val="24"/>
          <w:szCs w:val="24"/>
        </w:rPr>
        <w:t xml:space="preserve"> Початок виборчого процесу чергових виборів народних депутатів ЦВК оголошує за ____ днів до дня виборів. </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b/>
          <w:sz w:val="24"/>
          <w:szCs w:val="24"/>
          <w:lang w:val="uk-UA"/>
        </w:rPr>
        <w:t>59</w:t>
      </w:r>
      <w:r w:rsidRPr="00511CB6">
        <w:rPr>
          <w:rFonts w:ascii="Times New Roman" w:hAnsi="Times New Roman" w:cs="Times New Roman"/>
          <w:b/>
          <w:sz w:val="24"/>
          <w:szCs w:val="24"/>
        </w:rPr>
        <w:t>.</w:t>
      </w:r>
      <w:r w:rsidRPr="00511CB6">
        <w:rPr>
          <w:rFonts w:ascii="Times New Roman" w:hAnsi="Times New Roman" w:cs="Times New Roman"/>
          <w:sz w:val="24"/>
          <w:szCs w:val="24"/>
        </w:rPr>
        <w:t xml:space="preserve"> Позачергові вибори до Верховної Ради України призначаються відповідно до Конституції України Президентом України і про водяться в період _____ днів з дня опублікування рішення про дострокове припинення повноважень Верховної Ради України</w:t>
      </w:r>
      <w:r w:rsidRPr="00511CB6">
        <w:rPr>
          <w:rFonts w:ascii="Times New Roman" w:hAnsi="Times New Roman" w:cs="Times New Roman"/>
          <w:sz w:val="24"/>
          <w:szCs w:val="24"/>
          <w:lang w:val="uk-UA"/>
        </w:rPr>
        <w:t>.</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b/>
          <w:sz w:val="24"/>
          <w:szCs w:val="24"/>
          <w:lang w:val="uk-UA"/>
        </w:rPr>
        <w:t>60.</w:t>
      </w:r>
      <w:r w:rsidRPr="00511CB6">
        <w:rPr>
          <w:rFonts w:ascii="Times New Roman" w:hAnsi="Times New Roman" w:cs="Times New Roman"/>
          <w:sz w:val="24"/>
          <w:szCs w:val="24"/>
          <w:lang w:val="uk-UA"/>
        </w:rPr>
        <w:t xml:space="preserve"> </w:t>
      </w:r>
      <w:r w:rsidRPr="00511CB6">
        <w:rPr>
          <w:rFonts w:ascii="Times New Roman" w:hAnsi="Times New Roman" w:cs="Times New Roman"/>
          <w:sz w:val="24"/>
          <w:szCs w:val="24"/>
        </w:rPr>
        <w:t xml:space="preserve">Визначити пропущене слово, словосполучення у наведеному конституційному положенні: </w:t>
      </w:r>
      <w:r w:rsidRPr="00511CB6">
        <w:rPr>
          <w:rFonts w:ascii="Times New Roman" w:hAnsi="Times New Roman" w:cs="Times New Roman"/>
          <w:sz w:val="24"/>
          <w:szCs w:val="24"/>
          <w:lang w:val="uk-UA"/>
        </w:rPr>
        <w:t>«</w:t>
      </w:r>
      <w:r w:rsidRPr="00511CB6">
        <w:rPr>
          <w:rFonts w:ascii="Times New Roman" w:hAnsi="Times New Roman" w:cs="Times New Roman"/>
          <w:sz w:val="24"/>
          <w:szCs w:val="24"/>
        </w:rPr>
        <w:t>Рішення про дострокове припинення повноважень народного депутата України приймається ______ від конституційного складу Верховної Ради України</w:t>
      </w:r>
      <w:r w:rsidRPr="00511CB6">
        <w:rPr>
          <w:rFonts w:ascii="Times New Roman" w:hAnsi="Times New Roman" w:cs="Times New Roman"/>
          <w:sz w:val="24"/>
          <w:szCs w:val="24"/>
          <w:lang w:val="uk-UA"/>
        </w:rPr>
        <w:t>».</w:t>
      </w:r>
    </w:p>
    <w:p w:rsidR="00511CB6" w:rsidRPr="00511CB6" w:rsidRDefault="00511CB6" w:rsidP="00511CB6">
      <w:pPr>
        <w:tabs>
          <w:tab w:val="left" w:pos="5760"/>
        </w:tabs>
        <w:spacing w:after="0" w:line="240" w:lineRule="auto"/>
        <w:jc w:val="center"/>
        <w:rPr>
          <w:rFonts w:ascii="Times New Roman" w:hAnsi="Times New Roman" w:cs="Times New Roman"/>
          <w:b/>
          <w:sz w:val="24"/>
          <w:szCs w:val="24"/>
          <w:lang w:val="uk-UA"/>
        </w:rPr>
      </w:pPr>
    </w:p>
    <w:p w:rsidR="00511CB6" w:rsidRPr="00511CB6" w:rsidRDefault="00511CB6" w:rsidP="00511CB6">
      <w:pPr>
        <w:tabs>
          <w:tab w:val="left" w:pos="5760"/>
        </w:tabs>
        <w:spacing w:after="0" w:line="240" w:lineRule="auto"/>
        <w:jc w:val="center"/>
        <w:rPr>
          <w:rFonts w:ascii="Times New Roman" w:hAnsi="Times New Roman" w:cs="Times New Roman"/>
          <w:b/>
          <w:sz w:val="24"/>
          <w:szCs w:val="24"/>
          <w:lang w:val="uk-UA"/>
        </w:rPr>
      </w:pPr>
      <w:r w:rsidRPr="00511CB6">
        <w:rPr>
          <w:rFonts w:ascii="Times New Roman" w:hAnsi="Times New Roman" w:cs="Times New Roman"/>
          <w:b/>
          <w:sz w:val="24"/>
          <w:szCs w:val="24"/>
          <w:lang w:val="uk-UA"/>
        </w:rPr>
        <w:t>Високий рівень</w:t>
      </w:r>
    </w:p>
    <w:p w:rsidR="00511CB6" w:rsidRPr="00511CB6" w:rsidRDefault="00511CB6" w:rsidP="00511CB6">
      <w:pPr>
        <w:tabs>
          <w:tab w:val="left" w:pos="5760"/>
        </w:tabs>
        <w:spacing w:after="0" w:line="240" w:lineRule="auto"/>
        <w:jc w:val="center"/>
        <w:rPr>
          <w:rFonts w:ascii="Times New Roman" w:hAnsi="Times New Roman" w:cs="Times New Roman"/>
          <w:i/>
          <w:sz w:val="24"/>
          <w:szCs w:val="24"/>
          <w:lang w:val="uk-UA"/>
        </w:rPr>
      </w:pPr>
      <w:r w:rsidRPr="00511CB6">
        <w:rPr>
          <w:rFonts w:ascii="Times New Roman" w:hAnsi="Times New Roman" w:cs="Times New Roman"/>
          <w:i/>
          <w:sz w:val="24"/>
          <w:szCs w:val="24"/>
          <w:lang w:val="uk-UA"/>
        </w:rPr>
        <w:t>(вміння аналізувати і застосовувати набуті знання)</w:t>
      </w:r>
    </w:p>
    <w:p w:rsidR="00511CB6" w:rsidRPr="00511CB6" w:rsidRDefault="00511CB6" w:rsidP="00511CB6">
      <w:pPr>
        <w:tabs>
          <w:tab w:val="left" w:pos="5760"/>
        </w:tabs>
        <w:spacing w:after="0" w:line="240" w:lineRule="auto"/>
        <w:jc w:val="both"/>
        <w:rPr>
          <w:rFonts w:ascii="Times New Roman" w:hAnsi="Times New Roman" w:cs="Times New Roman"/>
          <w:sz w:val="24"/>
          <w:szCs w:val="24"/>
          <w:u w:val="single"/>
          <w:lang w:val="uk-UA"/>
        </w:rPr>
      </w:pPr>
      <w:r w:rsidRPr="00511CB6">
        <w:rPr>
          <w:rFonts w:ascii="Times New Roman" w:hAnsi="Times New Roman" w:cs="Times New Roman"/>
          <w:sz w:val="24"/>
          <w:szCs w:val="24"/>
          <w:u w:val="single"/>
        </w:rPr>
        <w:t>6</w:t>
      </w:r>
      <w:r w:rsidRPr="00511CB6">
        <w:rPr>
          <w:rFonts w:ascii="Times New Roman" w:hAnsi="Times New Roman" w:cs="Times New Roman"/>
          <w:sz w:val="24"/>
          <w:szCs w:val="24"/>
          <w:u w:val="single"/>
          <w:lang w:val="uk-UA"/>
        </w:rPr>
        <w:t xml:space="preserve"> питань </w:t>
      </w:r>
    </w:p>
    <w:p w:rsidR="00511CB6" w:rsidRPr="00511CB6" w:rsidRDefault="00511CB6" w:rsidP="00511CB6">
      <w:pPr>
        <w:spacing w:after="0" w:line="240" w:lineRule="auto"/>
        <w:rPr>
          <w:rFonts w:ascii="Times New Roman" w:hAnsi="Times New Roman" w:cs="Times New Roman"/>
          <w:b/>
          <w:sz w:val="24"/>
          <w:szCs w:val="24"/>
          <w:lang w:val="uk-UA"/>
        </w:rPr>
      </w:pPr>
      <w:r w:rsidRPr="00511CB6">
        <w:rPr>
          <w:rFonts w:ascii="Times New Roman" w:hAnsi="Times New Roman" w:cs="Times New Roman"/>
          <w:b/>
          <w:sz w:val="24"/>
          <w:szCs w:val="24"/>
          <w:lang w:val="uk-UA"/>
        </w:rPr>
        <w:t>61</w:t>
      </w:r>
      <w:r w:rsidRPr="00511CB6">
        <w:rPr>
          <w:rFonts w:ascii="Times New Roman" w:hAnsi="Times New Roman" w:cs="Times New Roman"/>
          <w:b/>
          <w:sz w:val="24"/>
          <w:szCs w:val="24"/>
        </w:rPr>
        <w:t>.</w:t>
      </w:r>
      <w:r w:rsidRPr="00511CB6">
        <w:rPr>
          <w:rFonts w:ascii="Times New Roman" w:hAnsi="Times New Roman" w:cs="Times New Roman"/>
          <w:sz w:val="24"/>
          <w:szCs w:val="24"/>
        </w:rPr>
        <w:t xml:space="preserve"> </w:t>
      </w:r>
      <w:r w:rsidRPr="00511CB6">
        <w:rPr>
          <w:rFonts w:ascii="Times New Roman" w:hAnsi="Times New Roman" w:cs="Times New Roman"/>
          <w:b/>
          <w:sz w:val="24"/>
          <w:szCs w:val="24"/>
        </w:rPr>
        <w:t xml:space="preserve">Однопалатний парламент існує у: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a) США; б) Німеччині; в) Фінляндії; г) Франції. </w:t>
      </w:r>
    </w:p>
    <w:p w:rsidR="00511CB6" w:rsidRPr="00511CB6" w:rsidRDefault="00511CB6" w:rsidP="00511CB6">
      <w:pPr>
        <w:spacing w:after="0" w:line="240" w:lineRule="auto"/>
        <w:rPr>
          <w:rFonts w:ascii="Times New Roman" w:hAnsi="Times New Roman" w:cs="Times New Roman"/>
          <w:b/>
          <w:sz w:val="24"/>
          <w:szCs w:val="24"/>
          <w:lang w:val="uk-UA"/>
        </w:rPr>
      </w:pPr>
      <w:r w:rsidRPr="00511CB6">
        <w:rPr>
          <w:rFonts w:ascii="Times New Roman" w:hAnsi="Times New Roman" w:cs="Times New Roman"/>
          <w:b/>
          <w:sz w:val="24"/>
          <w:szCs w:val="24"/>
          <w:lang w:val="uk-UA"/>
        </w:rPr>
        <w:lastRenderedPageBreak/>
        <w:t>62</w:t>
      </w:r>
      <w:r w:rsidRPr="00511CB6">
        <w:rPr>
          <w:rFonts w:ascii="Times New Roman" w:hAnsi="Times New Roman" w:cs="Times New Roman"/>
          <w:b/>
          <w:sz w:val="24"/>
          <w:szCs w:val="24"/>
        </w:rPr>
        <w:t>. Палати в двопалатному парламенті прийнято називати:</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b/>
          <w:sz w:val="24"/>
          <w:szCs w:val="24"/>
        </w:rPr>
        <w:t xml:space="preserve"> </w:t>
      </w:r>
      <w:r w:rsidRPr="00511CB6">
        <w:rPr>
          <w:rFonts w:ascii="Times New Roman" w:hAnsi="Times New Roman" w:cs="Times New Roman"/>
          <w:sz w:val="24"/>
          <w:szCs w:val="24"/>
        </w:rPr>
        <w:t xml:space="preserve">a) верхня і нижня;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б) велика і маленька;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в) представницька і виконавча;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г) права і ліва.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b/>
          <w:sz w:val="24"/>
          <w:szCs w:val="24"/>
          <w:lang w:val="uk-UA"/>
        </w:rPr>
        <w:t>63</w:t>
      </w:r>
      <w:r w:rsidRPr="00511CB6">
        <w:rPr>
          <w:rFonts w:ascii="Times New Roman" w:hAnsi="Times New Roman" w:cs="Times New Roman"/>
          <w:b/>
          <w:sz w:val="24"/>
          <w:szCs w:val="24"/>
        </w:rPr>
        <w:t>. Членів верхньої палати прийнято називати:</w:t>
      </w:r>
      <w:r w:rsidRPr="00511CB6">
        <w:rPr>
          <w:rFonts w:ascii="Times New Roman" w:hAnsi="Times New Roman" w:cs="Times New Roman"/>
          <w:sz w:val="24"/>
          <w:szCs w:val="24"/>
        </w:rPr>
        <w:t xml:space="preserve">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a) сенатори; б) виборці; в) депутати; г) народні представники. </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b/>
          <w:sz w:val="24"/>
          <w:szCs w:val="24"/>
          <w:lang w:val="uk-UA"/>
        </w:rPr>
        <w:t>64</w:t>
      </w:r>
      <w:r w:rsidRPr="00511CB6">
        <w:rPr>
          <w:rFonts w:ascii="Times New Roman" w:hAnsi="Times New Roman" w:cs="Times New Roman"/>
          <w:b/>
          <w:sz w:val="24"/>
          <w:szCs w:val="24"/>
        </w:rPr>
        <w:t>. У двопалатних парламентах однією з найбільш поширених назв нижньої палати є:</w:t>
      </w:r>
      <w:r w:rsidRPr="00511CB6">
        <w:rPr>
          <w:rFonts w:ascii="Times New Roman" w:hAnsi="Times New Roman" w:cs="Times New Roman"/>
          <w:sz w:val="24"/>
          <w:szCs w:val="24"/>
        </w:rPr>
        <w:t xml:space="preserve">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a) палата представників; б) національні збори; в) палата громад; г) сейм.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b/>
          <w:sz w:val="24"/>
          <w:szCs w:val="24"/>
          <w:lang w:val="uk-UA"/>
        </w:rPr>
        <w:t>65</w:t>
      </w:r>
      <w:r w:rsidRPr="00511CB6">
        <w:rPr>
          <w:rFonts w:ascii="Times New Roman" w:hAnsi="Times New Roman" w:cs="Times New Roman"/>
          <w:b/>
          <w:sz w:val="24"/>
          <w:szCs w:val="24"/>
        </w:rPr>
        <w:t>. Для верхніх палат універсальною назвою є:</w:t>
      </w:r>
      <w:r w:rsidRPr="00511CB6">
        <w:rPr>
          <w:rFonts w:ascii="Times New Roman" w:hAnsi="Times New Roman" w:cs="Times New Roman"/>
          <w:sz w:val="24"/>
          <w:szCs w:val="24"/>
        </w:rPr>
        <w:t xml:space="preserve">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a) палата лордів; б) палата радників; в) сенат; г) палата депутатів. </w:t>
      </w:r>
    </w:p>
    <w:p w:rsidR="00511CB6" w:rsidRPr="00511CB6" w:rsidRDefault="00511CB6" w:rsidP="00511CB6">
      <w:pPr>
        <w:spacing w:after="0" w:line="240" w:lineRule="auto"/>
        <w:rPr>
          <w:rFonts w:ascii="Times New Roman" w:hAnsi="Times New Roman" w:cs="Times New Roman"/>
          <w:b/>
          <w:sz w:val="24"/>
          <w:szCs w:val="24"/>
          <w:lang w:val="uk-UA"/>
        </w:rPr>
      </w:pPr>
      <w:r w:rsidRPr="00511CB6">
        <w:rPr>
          <w:rFonts w:ascii="Times New Roman" w:hAnsi="Times New Roman" w:cs="Times New Roman"/>
          <w:b/>
          <w:sz w:val="24"/>
          <w:szCs w:val="24"/>
          <w:lang w:val="uk-UA"/>
        </w:rPr>
        <w:t>66</w:t>
      </w:r>
      <w:r w:rsidRPr="00511CB6">
        <w:rPr>
          <w:rFonts w:ascii="Times New Roman" w:hAnsi="Times New Roman" w:cs="Times New Roman"/>
          <w:b/>
          <w:sz w:val="24"/>
          <w:szCs w:val="24"/>
        </w:rPr>
        <w:t xml:space="preserve">. Верхня палата </w:t>
      </w:r>
      <w:r w:rsidRPr="00511CB6">
        <w:rPr>
          <w:rFonts w:ascii="Times New Roman" w:hAnsi="Times New Roman" w:cs="Times New Roman"/>
          <w:b/>
          <w:sz w:val="24"/>
          <w:szCs w:val="24"/>
          <w:lang w:val="uk-UA"/>
        </w:rPr>
        <w:t>-</w:t>
      </w:r>
      <w:r w:rsidRPr="00511CB6">
        <w:rPr>
          <w:rFonts w:ascii="Times New Roman" w:hAnsi="Times New Roman" w:cs="Times New Roman"/>
          <w:b/>
          <w:sz w:val="24"/>
          <w:szCs w:val="24"/>
        </w:rPr>
        <w:t xml:space="preserve"> палата лордів характерна для парламенту:</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a) Великобританії; б) США; в) Франції; г) Російської Федерації. </w:t>
      </w:r>
    </w:p>
    <w:p w:rsidR="00511CB6" w:rsidRPr="00511CB6" w:rsidRDefault="00511CB6" w:rsidP="00511CB6">
      <w:pPr>
        <w:tabs>
          <w:tab w:val="left" w:pos="5760"/>
        </w:tabs>
        <w:spacing w:after="0" w:line="240" w:lineRule="auto"/>
        <w:jc w:val="both"/>
        <w:rPr>
          <w:rFonts w:ascii="Times New Roman" w:hAnsi="Times New Roman" w:cs="Times New Roman"/>
          <w:sz w:val="24"/>
          <w:szCs w:val="24"/>
          <w:u w:val="single"/>
          <w:lang w:val="uk-UA"/>
        </w:rPr>
      </w:pPr>
    </w:p>
    <w:p w:rsidR="00511CB6" w:rsidRPr="00511CB6" w:rsidRDefault="00511CB6" w:rsidP="00511CB6">
      <w:pPr>
        <w:tabs>
          <w:tab w:val="left" w:pos="5760"/>
        </w:tabs>
        <w:spacing w:after="0" w:line="240" w:lineRule="auto"/>
        <w:jc w:val="both"/>
        <w:rPr>
          <w:rFonts w:ascii="Times New Roman" w:hAnsi="Times New Roman" w:cs="Times New Roman"/>
          <w:sz w:val="24"/>
          <w:szCs w:val="24"/>
          <w:u w:val="single"/>
          <w:lang w:val="uk-UA"/>
        </w:rPr>
      </w:pPr>
      <w:r w:rsidRPr="00511CB6">
        <w:rPr>
          <w:rFonts w:ascii="Times New Roman" w:hAnsi="Times New Roman" w:cs="Times New Roman"/>
          <w:sz w:val="24"/>
          <w:szCs w:val="24"/>
          <w:u w:val="single"/>
          <w:lang w:val="uk-UA"/>
        </w:rPr>
        <w:t>9 питань</w:t>
      </w:r>
    </w:p>
    <w:p w:rsidR="00511CB6" w:rsidRPr="00511CB6" w:rsidRDefault="00511CB6" w:rsidP="00511CB6">
      <w:pPr>
        <w:spacing w:after="0" w:line="240" w:lineRule="auto"/>
        <w:jc w:val="both"/>
        <w:rPr>
          <w:rFonts w:ascii="Times New Roman" w:hAnsi="Times New Roman" w:cs="Times New Roman"/>
          <w:b/>
          <w:sz w:val="24"/>
          <w:szCs w:val="24"/>
          <w:lang w:val="uk-UA"/>
        </w:rPr>
      </w:pPr>
      <w:r w:rsidRPr="00511CB6">
        <w:rPr>
          <w:rFonts w:ascii="Times New Roman" w:hAnsi="Times New Roman" w:cs="Times New Roman"/>
          <w:b/>
          <w:sz w:val="24"/>
          <w:szCs w:val="24"/>
          <w:lang w:val="uk-UA"/>
        </w:rPr>
        <w:t>67. Визначити, в яких країнах створено прототипи сучасних політичних партій, у:</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rPr>
        <w:t>a</w:t>
      </w:r>
      <w:r w:rsidRPr="00511CB6">
        <w:rPr>
          <w:rFonts w:ascii="Times New Roman" w:hAnsi="Times New Roman" w:cs="Times New Roman"/>
          <w:sz w:val="24"/>
          <w:szCs w:val="24"/>
          <w:lang w:val="uk-UA"/>
        </w:rPr>
        <w:t xml:space="preserve">) стародавньому Єгипті; </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lang w:val="uk-UA"/>
        </w:rPr>
        <w:t xml:space="preserve">б) царській Росії; </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lang w:val="uk-UA"/>
        </w:rPr>
        <w:t>в) стародавній Греції;</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lang w:val="uk-UA"/>
        </w:rPr>
        <w:t>г) стародавньому Римі.</w:t>
      </w:r>
    </w:p>
    <w:p w:rsidR="00511CB6" w:rsidRPr="00511CB6" w:rsidRDefault="00511CB6" w:rsidP="00511CB6">
      <w:pPr>
        <w:spacing w:after="0" w:line="240" w:lineRule="auto"/>
        <w:rPr>
          <w:rFonts w:ascii="Times New Roman" w:hAnsi="Times New Roman" w:cs="Times New Roman"/>
          <w:b/>
          <w:sz w:val="24"/>
          <w:szCs w:val="24"/>
          <w:lang w:val="uk-UA"/>
        </w:rPr>
      </w:pPr>
      <w:r w:rsidRPr="00511CB6">
        <w:rPr>
          <w:rFonts w:ascii="Times New Roman" w:hAnsi="Times New Roman" w:cs="Times New Roman"/>
          <w:b/>
          <w:sz w:val="24"/>
          <w:szCs w:val="24"/>
          <w:lang w:val="uk-UA"/>
        </w:rPr>
        <w:t xml:space="preserve">68. В англомовних країнах одноосібний голова парламенту називається: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a</w:t>
      </w:r>
      <w:r w:rsidRPr="00511CB6">
        <w:rPr>
          <w:rFonts w:ascii="Times New Roman" w:hAnsi="Times New Roman" w:cs="Times New Roman"/>
          <w:sz w:val="24"/>
          <w:szCs w:val="24"/>
          <w:lang w:val="uk-UA"/>
        </w:rPr>
        <w:t>) спікер; б) лідер партії; в) канцлер; г) президент</w:t>
      </w:r>
      <w:r w:rsidRPr="00511CB6">
        <w:rPr>
          <w:rFonts w:ascii="Times New Roman" w:hAnsi="Times New Roman" w:cs="Times New Roman"/>
          <w:sz w:val="24"/>
          <w:szCs w:val="24"/>
        </w:rPr>
        <w:t xml:space="preserve">. </w:t>
      </w:r>
    </w:p>
    <w:p w:rsidR="00511CB6" w:rsidRPr="00511CB6" w:rsidRDefault="00511CB6" w:rsidP="00511CB6">
      <w:pPr>
        <w:spacing w:after="0" w:line="240" w:lineRule="auto"/>
        <w:rPr>
          <w:rFonts w:ascii="Times New Roman" w:hAnsi="Times New Roman" w:cs="Times New Roman"/>
          <w:b/>
          <w:sz w:val="24"/>
          <w:szCs w:val="24"/>
          <w:lang w:val="uk-UA"/>
        </w:rPr>
      </w:pPr>
      <w:r w:rsidRPr="00511CB6">
        <w:rPr>
          <w:rFonts w:ascii="Times New Roman" w:hAnsi="Times New Roman" w:cs="Times New Roman"/>
          <w:b/>
          <w:sz w:val="24"/>
          <w:szCs w:val="24"/>
          <w:lang w:val="uk-UA"/>
        </w:rPr>
        <w:t>69</w:t>
      </w:r>
      <w:r w:rsidRPr="00511CB6">
        <w:rPr>
          <w:rFonts w:ascii="Times New Roman" w:hAnsi="Times New Roman" w:cs="Times New Roman"/>
          <w:b/>
          <w:sz w:val="24"/>
          <w:szCs w:val="24"/>
        </w:rPr>
        <w:t xml:space="preserve">. Комітети бувають: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a) тимчасові; б) постійні; в) контрольні; г) слідчі.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b/>
          <w:sz w:val="24"/>
          <w:szCs w:val="24"/>
          <w:lang w:val="uk-UA"/>
        </w:rPr>
        <w:t>70. Найбільш розгалуженою і складною є система комітетів у</w:t>
      </w:r>
      <w:r w:rsidRPr="00511CB6">
        <w:rPr>
          <w:rFonts w:ascii="Times New Roman" w:hAnsi="Times New Roman" w:cs="Times New Roman"/>
          <w:sz w:val="24"/>
          <w:szCs w:val="24"/>
          <w:lang w:val="uk-UA"/>
        </w:rPr>
        <w:t xml:space="preserve">: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a</w:t>
      </w:r>
      <w:r w:rsidRPr="00511CB6">
        <w:rPr>
          <w:rFonts w:ascii="Times New Roman" w:hAnsi="Times New Roman" w:cs="Times New Roman"/>
          <w:sz w:val="24"/>
          <w:szCs w:val="24"/>
          <w:lang w:val="uk-UA"/>
        </w:rPr>
        <w:t xml:space="preserve">) Конгресі США; б) Великобританії; в) Франції; г) Італії.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b/>
          <w:sz w:val="24"/>
          <w:szCs w:val="24"/>
          <w:lang w:val="uk-UA"/>
        </w:rPr>
        <w:t>71. Визначити, у парламенті якої країни не передбачено створення слідчих комітетів:</w:t>
      </w:r>
      <w:r w:rsidRPr="00511CB6">
        <w:rPr>
          <w:rFonts w:ascii="Times New Roman" w:hAnsi="Times New Roman" w:cs="Times New Roman"/>
          <w:sz w:val="24"/>
          <w:szCs w:val="24"/>
          <w:lang w:val="uk-UA"/>
        </w:rPr>
        <w:t xml:space="preserve">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a</w:t>
      </w:r>
      <w:r w:rsidRPr="00511CB6">
        <w:rPr>
          <w:rFonts w:ascii="Times New Roman" w:hAnsi="Times New Roman" w:cs="Times New Roman"/>
          <w:sz w:val="24"/>
          <w:szCs w:val="24"/>
          <w:lang w:val="uk-UA"/>
        </w:rPr>
        <w:t>) Великобританії; б) Російської Федерації; в) Японії; г) Італії.</w:t>
      </w:r>
    </w:p>
    <w:p w:rsidR="00511CB6" w:rsidRPr="00511CB6" w:rsidRDefault="00511CB6" w:rsidP="00511CB6">
      <w:pPr>
        <w:spacing w:after="0" w:line="240" w:lineRule="auto"/>
        <w:rPr>
          <w:rFonts w:ascii="Times New Roman" w:hAnsi="Times New Roman" w:cs="Times New Roman"/>
          <w:b/>
          <w:sz w:val="24"/>
          <w:szCs w:val="24"/>
          <w:lang w:val="uk-UA"/>
        </w:rPr>
      </w:pPr>
      <w:r w:rsidRPr="00511CB6">
        <w:rPr>
          <w:rFonts w:ascii="Times New Roman" w:hAnsi="Times New Roman" w:cs="Times New Roman"/>
          <w:b/>
          <w:sz w:val="24"/>
          <w:szCs w:val="24"/>
          <w:lang w:val="uk-UA"/>
        </w:rPr>
        <w:t>72</w:t>
      </w:r>
      <w:r w:rsidRPr="00511CB6">
        <w:rPr>
          <w:rFonts w:ascii="Times New Roman" w:hAnsi="Times New Roman" w:cs="Times New Roman"/>
          <w:b/>
          <w:sz w:val="24"/>
          <w:szCs w:val="24"/>
        </w:rPr>
        <w:t>. Закон “Про комітети Верховної Ради України” був прийнятий:</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a) 4 квітня 1995 р.;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б) 24 серпня 1991 р.;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в) 28 червня 1996 р.;</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г) 20 грудня 2004 р.</w:t>
      </w:r>
    </w:p>
    <w:p w:rsidR="00511CB6" w:rsidRPr="00511CB6" w:rsidRDefault="00511CB6" w:rsidP="00511CB6">
      <w:pPr>
        <w:spacing w:after="0" w:line="240" w:lineRule="auto"/>
        <w:rPr>
          <w:rFonts w:ascii="Times New Roman" w:hAnsi="Times New Roman" w:cs="Times New Roman"/>
          <w:b/>
          <w:sz w:val="24"/>
          <w:szCs w:val="24"/>
          <w:lang w:val="uk-UA"/>
        </w:rPr>
      </w:pPr>
      <w:r w:rsidRPr="00511CB6">
        <w:rPr>
          <w:rFonts w:ascii="Times New Roman" w:hAnsi="Times New Roman" w:cs="Times New Roman"/>
          <w:b/>
          <w:sz w:val="24"/>
          <w:szCs w:val="24"/>
          <w:lang w:val="uk-UA"/>
        </w:rPr>
        <w:t>73</w:t>
      </w:r>
      <w:r w:rsidRPr="00511CB6">
        <w:rPr>
          <w:rFonts w:ascii="Times New Roman" w:hAnsi="Times New Roman" w:cs="Times New Roman"/>
          <w:b/>
          <w:sz w:val="24"/>
          <w:szCs w:val="24"/>
        </w:rPr>
        <w:t>. Політичні партії вперше з’явились у:</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a) Франції; б) Японії; в) Голландії; г) Італії</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b/>
          <w:sz w:val="24"/>
          <w:szCs w:val="24"/>
          <w:lang w:val="uk-UA"/>
        </w:rPr>
        <w:t>74</w:t>
      </w:r>
      <w:r w:rsidRPr="00511CB6">
        <w:rPr>
          <w:rFonts w:ascii="Times New Roman" w:hAnsi="Times New Roman" w:cs="Times New Roman"/>
          <w:b/>
          <w:sz w:val="24"/>
          <w:szCs w:val="24"/>
        </w:rPr>
        <w:t>. Визначити, у якій з країн законодавство дозволяє депутатові парламенту делегувати право голосу іншим депутатам</w:t>
      </w:r>
      <w:r w:rsidRPr="00511CB6">
        <w:rPr>
          <w:rFonts w:ascii="Times New Roman" w:hAnsi="Times New Roman" w:cs="Times New Roman"/>
          <w:sz w:val="24"/>
          <w:szCs w:val="24"/>
        </w:rPr>
        <w:t xml:space="preserve">: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 xml:space="preserve">a) ФРН; б) США; в) Франції. </w:t>
      </w:r>
      <w:r w:rsidRPr="00511CB6">
        <w:rPr>
          <w:rFonts w:ascii="Times New Roman" w:hAnsi="Times New Roman" w:cs="Times New Roman"/>
          <w:sz w:val="24"/>
          <w:szCs w:val="24"/>
          <w:lang w:val="uk-UA"/>
        </w:rPr>
        <w:t xml:space="preserve"> г) немає правильної відповіді</w:t>
      </w:r>
    </w:p>
    <w:p w:rsidR="00511CB6" w:rsidRPr="00511CB6" w:rsidRDefault="00511CB6" w:rsidP="00511CB6">
      <w:pPr>
        <w:spacing w:after="0" w:line="240" w:lineRule="auto"/>
        <w:rPr>
          <w:rFonts w:ascii="Times New Roman" w:hAnsi="Times New Roman" w:cs="Times New Roman"/>
          <w:b/>
          <w:sz w:val="24"/>
          <w:szCs w:val="24"/>
          <w:lang w:val="uk-UA"/>
        </w:rPr>
      </w:pPr>
      <w:r w:rsidRPr="00511CB6">
        <w:rPr>
          <w:rFonts w:ascii="Times New Roman" w:hAnsi="Times New Roman" w:cs="Times New Roman"/>
          <w:b/>
          <w:sz w:val="24"/>
          <w:szCs w:val="24"/>
          <w:lang w:val="uk-UA"/>
        </w:rPr>
        <w:t>75.</w:t>
      </w:r>
      <w:r w:rsidRPr="00511CB6">
        <w:rPr>
          <w:rFonts w:ascii="Times New Roman" w:hAnsi="Times New Roman" w:cs="Times New Roman"/>
          <w:sz w:val="24"/>
          <w:szCs w:val="24"/>
          <w:lang w:val="uk-UA"/>
        </w:rPr>
        <w:t xml:space="preserve"> </w:t>
      </w:r>
      <w:r w:rsidRPr="00511CB6">
        <w:rPr>
          <w:rFonts w:ascii="Times New Roman" w:hAnsi="Times New Roman" w:cs="Times New Roman"/>
          <w:b/>
          <w:sz w:val="24"/>
          <w:szCs w:val="24"/>
          <w:lang w:val="uk-UA"/>
        </w:rPr>
        <w:t xml:space="preserve">Імперативний мандат дозволяє депутатові: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rPr>
        <w:t>a</w:t>
      </w:r>
      <w:r w:rsidRPr="00511CB6">
        <w:rPr>
          <w:rFonts w:ascii="Times New Roman" w:hAnsi="Times New Roman" w:cs="Times New Roman"/>
          <w:sz w:val="24"/>
          <w:szCs w:val="24"/>
          <w:lang w:val="uk-UA"/>
        </w:rPr>
        <w:t xml:space="preserve">) нести відповідальність перед партією;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lang w:val="uk-UA"/>
        </w:rPr>
        <w:t xml:space="preserve">б) не нести ні перед ким відповідальності; </w:t>
      </w:r>
    </w:p>
    <w:p w:rsidR="00511CB6" w:rsidRPr="00511CB6" w:rsidRDefault="00511CB6" w:rsidP="00511CB6">
      <w:pPr>
        <w:spacing w:after="0" w:line="240" w:lineRule="auto"/>
        <w:rPr>
          <w:rFonts w:ascii="Times New Roman" w:hAnsi="Times New Roman" w:cs="Times New Roman"/>
          <w:sz w:val="24"/>
          <w:szCs w:val="24"/>
          <w:lang w:val="uk-UA"/>
        </w:rPr>
      </w:pPr>
      <w:r w:rsidRPr="00511CB6">
        <w:rPr>
          <w:rFonts w:ascii="Times New Roman" w:hAnsi="Times New Roman" w:cs="Times New Roman"/>
          <w:sz w:val="24"/>
          <w:szCs w:val="24"/>
          <w:lang w:val="uk-UA"/>
        </w:rPr>
        <w:t xml:space="preserve">в) нести відповідальність перед своїми виборцями. </w:t>
      </w:r>
    </w:p>
    <w:p w:rsidR="00511CB6" w:rsidRPr="00511CB6" w:rsidRDefault="00511CB6" w:rsidP="00511CB6">
      <w:pPr>
        <w:spacing w:after="0" w:line="240" w:lineRule="auto"/>
        <w:rPr>
          <w:rFonts w:ascii="Times New Roman" w:hAnsi="Times New Roman" w:cs="Times New Roman"/>
          <w:b/>
          <w:sz w:val="24"/>
          <w:szCs w:val="24"/>
          <w:lang w:val="uk-UA"/>
        </w:rPr>
      </w:pPr>
      <w:r w:rsidRPr="00511CB6">
        <w:rPr>
          <w:rFonts w:ascii="Times New Roman" w:hAnsi="Times New Roman" w:cs="Times New Roman"/>
          <w:sz w:val="24"/>
          <w:szCs w:val="24"/>
          <w:lang w:val="uk-UA"/>
        </w:rPr>
        <w:t>г) немає правильної відповіді.</w:t>
      </w:r>
    </w:p>
    <w:p w:rsidR="00511CB6" w:rsidRPr="00511CB6" w:rsidRDefault="00511CB6" w:rsidP="00757684">
      <w:pPr>
        <w:pStyle w:val="a5"/>
        <w:widowControl w:val="0"/>
        <w:numPr>
          <w:ilvl w:val="0"/>
          <w:numId w:val="45"/>
        </w:numPr>
        <w:tabs>
          <w:tab w:val="left" w:pos="7088"/>
        </w:tabs>
        <w:jc w:val="both"/>
        <w:rPr>
          <w:u w:val="single"/>
        </w:rPr>
      </w:pPr>
      <w:r w:rsidRPr="00511CB6">
        <w:rPr>
          <w:u w:val="single"/>
        </w:rPr>
        <w:t>питань</w:t>
      </w:r>
    </w:p>
    <w:p w:rsidR="00511CB6" w:rsidRPr="00511CB6" w:rsidRDefault="00511CB6" w:rsidP="00511CB6">
      <w:pPr>
        <w:tabs>
          <w:tab w:val="left" w:pos="1134"/>
        </w:tabs>
        <w:spacing w:after="0" w:line="240" w:lineRule="auto"/>
        <w:jc w:val="both"/>
        <w:rPr>
          <w:rFonts w:ascii="Times New Roman" w:hAnsi="Times New Roman" w:cs="Times New Roman"/>
          <w:sz w:val="24"/>
          <w:szCs w:val="24"/>
          <w:lang w:val="uk-UA"/>
        </w:rPr>
      </w:pPr>
      <w:r w:rsidRPr="00511CB6">
        <w:rPr>
          <w:rFonts w:ascii="Times New Roman" w:hAnsi="Times New Roman" w:cs="Times New Roman"/>
          <w:b/>
          <w:sz w:val="24"/>
          <w:szCs w:val="24"/>
          <w:lang w:val="uk-UA"/>
        </w:rPr>
        <w:t>76.</w:t>
      </w:r>
      <w:r w:rsidRPr="00511CB6">
        <w:rPr>
          <w:rFonts w:ascii="Times New Roman" w:hAnsi="Times New Roman" w:cs="Times New Roman"/>
          <w:sz w:val="24"/>
          <w:szCs w:val="24"/>
          <w:lang w:val="uk-UA"/>
        </w:rPr>
        <w:t xml:space="preserve"> Форма взаємодії громадянського суспільства і держави, що ґрунтується на визнанні провідної ролі парламенту як загальнонаціонального колегіального представницького органу у системі організації державної влади – це </w:t>
      </w:r>
      <w:r w:rsidRPr="00511CB6">
        <w:rPr>
          <w:rFonts w:ascii="Times New Roman" w:hAnsi="Times New Roman" w:cs="Times New Roman"/>
          <w:b/>
          <w:sz w:val="24"/>
          <w:szCs w:val="24"/>
          <w:lang w:val="uk-UA"/>
        </w:rPr>
        <w:t>парламентаризм.</w:t>
      </w:r>
    </w:p>
    <w:p w:rsidR="00511CB6" w:rsidRPr="00511CB6" w:rsidRDefault="00511CB6" w:rsidP="00511CB6">
      <w:pPr>
        <w:tabs>
          <w:tab w:val="left" w:pos="1134"/>
        </w:tabs>
        <w:spacing w:after="0" w:line="240" w:lineRule="auto"/>
        <w:jc w:val="both"/>
        <w:rPr>
          <w:rFonts w:ascii="Times New Roman" w:hAnsi="Times New Roman" w:cs="Times New Roman"/>
          <w:b/>
          <w:sz w:val="24"/>
          <w:szCs w:val="24"/>
          <w:lang w:val="uk-UA"/>
        </w:rPr>
      </w:pPr>
      <w:r w:rsidRPr="00511CB6">
        <w:rPr>
          <w:rFonts w:ascii="Times New Roman" w:hAnsi="Times New Roman" w:cs="Times New Roman"/>
          <w:b/>
          <w:sz w:val="24"/>
          <w:szCs w:val="24"/>
          <w:lang w:val="uk-UA"/>
        </w:rPr>
        <w:t>77.</w:t>
      </w:r>
      <w:r w:rsidRPr="00511CB6">
        <w:rPr>
          <w:rFonts w:ascii="Times New Roman" w:hAnsi="Times New Roman" w:cs="Times New Roman"/>
          <w:sz w:val="24"/>
          <w:szCs w:val="24"/>
          <w:lang w:val="uk-UA"/>
        </w:rPr>
        <w:t xml:space="preserve"> Розмежування законодавчої і виконавчої влади, контроль парламенту за діяльністю органів виконавчої влади, привілейований статус депутатів та їх юридична незалежність від виборців – це </w:t>
      </w:r>
      <w:r w:rsidRPr="00511CB6">
        <w:rPr>
          <w:rFonts w:ascii="Times New Roman" w:hAnsi="Times New Roman" w:cs="Times New Roman"/>
          <w:b/>
          <w:sz w:val="24"/>
          <w:szCs w:val="24"/>
          <w:lang w:val="uk-UA"/>
        </w:rPr>
        <w:t>юридичні вияви парламентаризму.</w:t>
      </w:r>
    </w:p>
    <w:p w:rsidR="00511CB6" w:rsidRPr="00511CB6" w:rsidRDefault="00511CB6" w:rsidP="00511CB6">
      <w:pPr>
        <w:tabs>
          <w:tab w:val="left" w:pos="1134"/>
        </w:tabs>
        <w:spacing w:after="0" w:line="240" w:lineRule="auto"/>
        <w:jc w:val="both"/>
        <w:rPr>
          <w:rFonts w:ascii="Times New Roman" w:hAnsi="Times New Roman" w:cs="Times New Roman"/>
          <w:b/>
          <w:sz w:val="24"/>
          <w:szCs w:val="24"/>
          <w:lang w:val="uk-UA"/>
        </w:rPr>
      </w:pPr>
      <w:r w:rsidRPr="00511CB6">
        <w:rPr>
          <w:rFonts w:ascii="Times New Roman" w:hAnsi="Times New Roman" w:cs="Times New Roman"/>
          <w:b/>
          <w:sz w:val="24"/>
          <w:szCs w:val="24"/>
          <w:lang w:val="uk-UA"/>
        </w:rPr>
        <w:lastRenderedPageBreak/>
        <w:t>78. Парламентська діяльність</w:t>
      </w:r>
      <w:r w:rsidRPr="00511CB6">
        <w:rPr>
          <w:rFonts w:ascii="Times New Roman" w:hAnsi="Times New Roman" w:cs="Times New Roman"/>
          <w:sz w:val="24"/>
          <w:szCs w:val="24"/>
          <w:lang w:val="uk-UA"/>
        </w:rPr>
        <w:t xml:space="preserve"> – особливий вид політичної діяльності й вищого законодавчого органу держави, спрямованої на створення правової та законодавчої бази для здійснення повноважень усіма політико-правовими інститутами шляхом забезпечення прав, свобод та інтересів громадян, виразником волі яких є парламентар.</w:t>
      </w:r>
    </w:p>
    <w:p w:rsidR="00511CB6" w:rsidRPr="00511CB6" w:rsidRDefault="00511CB6" w:rsidP="00511CB6">
      <w:pPr>
        <w:tabs>
          <w:tab w:val="left" w:pos="1134"/>
        </w:tabs>
        <w:spacing w:after="0" w:line="240" w:lineRule="auto"/>
        <w:jc w:val="both"/>
        <w:rPr>
          <w:rFonts w:ascii="Times New Roman" w:hAnsi="Times New Roman" w:cs="Times New Roman"/>
          <w:b/>
          <w:sz w:val="24"/>
          <w:szCs w:val="24"/>
          <w:lang w:val="uk-UA"/>
        </w:rPr>
      </w:pPr>
      <w:r w:rsidRPr="00511CB6">
        <w:rPr>
          <w:rFonts w:ascii="Times New Roman" w:hAnsi="Times New Roman" w:cs="Times New Roman"/>
          <w:b/>
          <w:sz w:val="24"/>
          <w:szCs w:val="24"/>
          <w:lang w:val="uk-UA"/>
        </w:rPr>
        <w:t xml:space="preserve">79. </w:t>
      </w:r>
      <w:r w:rsidRPr="00511CB6">
        <w:rPr>
          <w:rFonts w:ascii="Times New Roman" w:hAnsi="Times New Roman" w:cs="Times New Roman"/>
          <w:b/>
          <w:sz w:val="24"/>
          <w:szCs w:val="24"/>
        </w:rPr>
        <w:t>Бікамералізм</w:t>
      </w:r>
      <w:r w:rsidRPr="00511CB6">
        <w:rPr>
          <w:rFonts w:ascii="Times New Roman" w:hAnsi="Times New Roman" w:cs="Times New Roman"/>
          <w:sz w:val="24"/>
          <w:szCs w:val="24"/>
          <w:lang w:val="uk-UA"/>
        </w:rPr>
        <w:t xml:space="preserve"> – це </w:t>
      </w:r>
      <w:r w:rsidRPr="00511CB6">
        <w:rPr>
          <w:rFonts w:ascii="Times New Roman" w:hAnsi="Times New Roman" w:cs="Times New Roman"/>
          <w:sz w:val="24"/>
          <w:szCs w:val="24"/>
        </w:rPr>
        <w:t>“двопалатність” у парламенті</w:t>
      </w:r>
      <w:r w:rsidRPr="00511CB6">
        <w:rPr>
          <w:rFonts w:ascii="Times New Roman" w:hAnsi="Times New Roman" w:cs="Times New Roman"/>
          <w:sz w:val="24"/>
          <w:szCs w:val="24"/>
          <w:lang w:val="uk-UA"/>
        </w:rPr>
        <w:t>.</w:t>
      </w:r>
    </w:p>
    <w:p w:rsidR="00511CB6" w:rsidRPr="00511CB6" w:rsidRDefault="00511CB6" w:rsidP="00511CB6">
      <w:pPr>
        <w:tabs>
          <w:tab w:val="left" w:pos="1134"/>
        </w:tabs>
        <w:spacing w:after="0" w:line="240" w:lineRule="auto"/>
        <w:jc w:val="both"/>
        <w:rPr>
          <w:rFonts w:ascii="Times New Roman" w:hAnsi="Times New Roman" w:cs="Times New Roman"/>
          <w:b/>
          <w:sz w:val="24"/>
          <w:szCs w:val="24"/>
          <w:lang w:val="uk-UA"/>
        </w:rPr>
      </w:pPr>
      <w:r w:rsidRPr="00511CB6">
        <w:rPr>
          <w:rFonts w:ascii="Times New Roman" w:hAnsi="Times New Roman" w:cs="Times New Roman"/>
          <w:b/>
          <w:sz w:val="24"/>
          <w:szCs w:val="24"/>
          <w:lang w:val="uk-UA"/>
        </w:rPr>
        <w:t xml:space="preserve">80. </w:t>
      </w:r>
      <w:r w:rsidRPr="00511CB6">
        <w:rPr>
          <w:rFonts w:ascii="Times New Roman" w:hAnsi="Times New Roman" w:cs="Times New Roman"/>
          <w:b/>
          <w:sz w:val="24"/>
          <w:szCs w:val="24"/>
        </w:rPr>
        <w:t xml:space="preserve">Регламент </w:t>
      </w:r>
      <w:r w:rsidRPr="00511CB6">
        <w:rPr>
          <w:rFonts w:ascii="Times New Roman" w:hAnsi="Times New Roman" w:cs="Times New Roman"/>
          <w:sz w:val="24"/>
          <w:szCs w:val="24"/>
        </w:rPr>
        <w:t>– це збірник процедурних правил роботи парламенту під час вирішення різних питань</w:t>
      </w:r>
      <w:r w:rsidRPr="00511CB6">
        <w:rPr>
          <w:rFonts w:ascii="Times New Roman" w:hAnsi="Times New Roman" w:cs="Times New Roman"/>
          <w:sz w:val="24"/>
          <w:szCs w:val="24"/>
          <w:lang w:val="uk-UA"/>
        </w:rPr>
        <w:t>.</w:t>
      </w:r>
    </w:p>
    <w:p w:rsidR="00511CB6" w:rsidRPr="00511CB6" w:rsidRDefault="00511CB6" w:rsidP="00511CB6">
      <w:pPr>
        <w:tabs>
          <w:tab w:val="left" w:pos="1134"/>
        </w:tabs>
        <w:spacing w:after="0" w:line="240" w:lineRule="auto"/>
        <w:jc w:val="both"/>
        <w:rPr>
          <w:rFonts w:ascii="Times New Roman" w:hAnsi="Times New Roman" w:cs="Times New Roman"/>
          <w:b/>
          <w:sz w:val="24"/>
          <w:szCs w:val="24"/>
          <w:lang w:val="uk-UA"/>
        </w:rPr>
      </w:pPr>
      <w:r w:rsidRPr="00511CB6">
        <w:rPr>
          <w:rFonts w:ascii="Times New Roman" w:hAnsi="Times New Roman" w:cs="Times New Roman"/>
          <w:b/>
          <w:sz w:val="24"/>
          <w:szCs w:val="24"/>
          <w:lang w:val="uk-UA"/>
        </w:rPr>
        <w:t xml:space="preserve">81. </w:t>
      </w:r>
      <w:r w:rsidRPr="00511CB6">
        <w:rPr>
          <w:rFonts w:ascii="Times New Roman" w:hAnsi="Times New Roman" w:cs="Times New Roman"/>
          <w:b/>
          <w:sz w:val="24"/>
          <w:szCs w:val="24"/>
        </w:rPr>
        <w:t>Депутатський імунітет</w:t>
      </w:r>
      <w:r w:rsidRPr="00511CB6">
        <w:rPr>
          <w:rFonts w:ascii="Times New Roman" w:hAnsi="Times New Roman" w:cs="Times New Roman"/>
          <w:sz w:val="24"/>
          <w:szCs w:val="24"/>
        </w:rPr>
        <w:t xml:space="preserve"> означає, що за законодавством не допускається судове або інше юридичне переслідування (арешт, штраф тощо) депутата без згоди палати або спеціального органу, створюваного палатою.</w:t>
      </w:r>
    </w:p>
    <w:p w:rsidR="00511CB6" w:rsidRPr="00511CB6" w:rsidRDefault="00511CB6" w:rsidP="00511CB6">
      <w:pPr>
        <w:tabs>
          <w:tab w:val="left" w:pos="1134"/>
        </w:tabs>
        <w:spacing w:after="0" w:line="240" w:lineRule="auto"/>
        <w:jc w:val="both"/>
        <w:rPr>
          <w:rFonts w:ascii="Times New Roman" w:hAnsi="Times New Roman" w:cs="Times New Roman"/>
          <w:b/>
          <w:sz w:val="24"/>
          <w:szCs w:val="24"/>
          <w:lang w:val="uk-UA"/>
        </w:rPr>
      </w:pPr>
      <w:r w:rsidRPr="00511CB6">
        <w:rPr>
          <w:rFonts w:ascii="Times New Roman" w:hAnsi="Times New Roman" w:cs="Times New Roman"/>
          <w:b/>
          <w:sz w:val="24"/>
          <w:szCs w:val="24"/>
          <w:lang w:val="uk-UA"/>
        </w:rPr>
        <w:t>82.</w:t>
      </w:r>
      <w:r w:rsidRPr="00511CB6">
        <w:rPr>
          <w:rFonts w:ascii="Times New Roman" w:hAnsi="Times New Roman" w:cs="Times New Roman"/>
          <w:sz w:val="24"/>
          <w:szCs w:val="24"/>
          <w:lang w:val="uk-UA"/>
        </w:rPr>
        <w:t xml:space="preserve"> Невідповідальність депутата після закінчення строку його депутатського мандата, тобто після строку його повноважень – це </w:t>
      </w:r>
      <w:r w:rsidRPr="00511CB6">
        <w:rPr>
          <w:rFonts w:ascii="Times New Roman" w:hAnsi="Times New Roman" w:cs="Times New Roman"/>
          <w:b/>
          <w:sz w:val="24"/>
          <w:szCs w:val="24"/>
          <w:lang w:val="uk-UA"/>
        </w:rPr>
        <w:t xml:space="preserve">депутатський </w:t>
      </w:r>
      <w:r w:rsidRPr="00511CB6">
        <w:rPr>
          <w:rFonts w:ascii="Times New Roman" w:hAnsi="Times New Roman" w:cs="Times New Roman"/>
          <w:b/>
          <w:sz w:val="24"/>
          <w:szCs w:val="24"/>
        </w:rPr>
        <w:t>індемнітет</w:t>
      </w:r>
      <w:r w:rsidRPr="00511CB6">
        <w:rPr>
          <w:rFonts w:ascii="Times New Roman" w:hAnsi="Times New Roman" w:cs="Times New Roman"/>
          <w:sz w:val="24"/>
          <w:szCs w:val="24"/>
          <w:lang w:val="uk-UA"/>
        </w:rPr>
        <w:t>.</w:t>
      </w:r>
    </w:p>
    <w:p w:rsidR="00511CB6" w:rsidRPr="00511CB6" w:rsidRDefault="00511CB6" w:rsidP="00511CB6">
      <w:pPr>
        <w:tabs>
          <w:tab w:val="left" w:pos="1134"/>
        </w:tabs>
        <w:spacing w:after="0" w:line="240" w:lineRule="auto"/>
        <w:jc w:val="both"/>
        <w:rPr>
          <w:rFonts w:ascii="Times New Roman" w:hAnsi="Times New Roman" w:cs="Times New Roman"/>
          <w:b/>
          <w:sz w:val="24"/>
          <w:szCs w:val="24"/>
          <w:lang w:val="uk-UA"/>
        </w:rPr>
      </w:pPr>
      <w:r w:rsidRPr="00511CB6">
        <w:rPr>
          <w:rFonts w:ascii="Times New Roman" w:hAnsi="Times New Roman" w:cs="Times New Roman"/>
          <w:b/>
          <w:sz w:val="24"/>
          <w:szCs w:val="24"/>
          <w:lang w:val="uk-UA"/>
        </w:rPr>
        <w:t>83.</w:t>
      </w:r>
      <w:r w:rsidRPr="00511CB6">
        <w:rPr>
          <w:rFonts w:ascii="Times New Roman" w:hAnsi="Times New Roman" w:cs="Times New Roman"/>
          <w:sz w:val="24"/>
          <w:szCs w:val="24"/>
          <w:lang w:val="uk-UA"/>
        </w:rPr>
        <w:t xml:space="preserve"> Парламентська недоторканність (імунітет) і свобода висловлювання й голосування в парламенті (індемнітет) – це </w:t>
      </w:r>
      <w:r w:rsidRPr="00511CB6">
        <w:rPr>
          <w:rFonts w:ascii="Times New Roman" w:hAnsi="Times New Roman" w:cs="Times New Roman"/>
          <w:b/>
          <w:sz w:val="24"/>
          <w:szCs w:val="24"/>
          <w:lang w:val="uk-UA"/>
        </w:rPr>
        <w:t>депутатські привілеї</w:t>
      </w:r>
      <w:r w:rsidRPr="00511CB6">
        <w:rPr>
          <w:rFonts w:ascii="Times New Roman" w:hAnsi="Times New Roman" w:cs="Times New Roman"/>
          <w:sz w:val="24"/>
          <w:szCs w:val="24"/>
          <w:lang w:val="uk-UA"/>
        </w:rPr>
        <w:t>.</w:t>
      </w:r>
    </w:p>
    <w:p w:rsidR="00511CB6" w:rsidRPr="00511CB6" w:rsidRDefault="00511CB6" w:rsidP="00511CB6">
      <w:pPr>
        <w:tabs>
          <w:tab w:val="left" w:pos="1134"/>
        </w:tabs>
        <w:spacing w:after="0" w:line="240" w:lineRule="auto"/>
        <w:jc w:val="both"/>
        <w:rPr>
          <w:rFonts w:ascii="Times New Roman" w:hAnsi="Times New Roman" w:cs="Times New Roman"/>
          <w:b/>
          <w:sz w:val="24"/>
          <w:szCs w:val="24"/>
          <w:lang w:val="uk-UA"/>
        </w:rPr>
      </w:pPr>
      <w:r w:rsidRPr="00511CB6">
        <w:rPr>
          <w:rFonts w:ascii="Times New Roman" w:hAnsi="Times New Roman" w:cs="Times New Roman"/>
          <w:b/>
          <w:sz w:val="24"/>
          <w:szCs w:val="24"/>
          <w:lang w:val="uk-UA"/>
        </w:rPr>
        <w:t xml:space="preserve">84. </w:t>
      </w:r>
      <w:r w:rsidRPr="00511CB6">
        <w:rPr>
          <w:rFonts w:ascii="Times New Roman" w:hAnsi="Times New Roman" w:cs="Times New Roman"/>
          <w:b/>
          <w:sz w:val="24"/>
          <w:szCs w:val="24"/>
        </w:rPr>
        <w:t>Парламент</w:t>
      </w:r>
      <w:r w:rsidRPr="00511CB6">
        <w:rPr>
          <w:rFonts w:ascii="Times New Roman" w:hAnsi="Times New Roman" w:cs="Times New Roman"/>
          <w:sz w:val="24"/>
          <w:szCs w:val="24"/>
        </w:rPr>
        <w:t xml:space="preserve"> – представницький виборний і вищий колегіальний орган державної влади, який функціонує в умовах демократичного управління і має свої повноваження у сфері законотворчості</w:t>
      </w:r>
      <w:r w:rsidRPr="00511CB6">
        <w:rPr>
          <w:rFonts w:ascii="Times New Roman" w:hAnsi="Times New Roman" w:cs="Times New Roman"/>
          <w:sz w:val="24"/>
          <w:szCs w:val="24"/>
          <w:lang w:val="uk-UA"/>
        </w:rPr>
        <w:t>.</w:t>
      </w:r>
    </w:p>
    <w:p w:rsidR="00511CB6" w:rsidRPr="00511CB6" w:rsidRDefault="00511CB6" w:rsidP="00511CB6">
      <w:pPr>
        <w:pStyle w:val="a5"/>
        <w:widowControl w:val="0"/>
        <w:tabs>
          <w:tab w:val="left" w:pos="7088"/>
        </w:tabs>
        <w:jc w:val="both"/>
        <w:rPr>
          <w:u w:val="single"/>
        </w:rPr>
      </w:pPr>
    </w:p>
    <w:p w:rsidR="00511CB6" w:rsidRPr="00511CB6" w:rsidRDefault="00511CB6" w:rsidP="00757684">
      <w:pPr>
        <w:pStyle w:val="a5"/>
        <w:widowControl w:val="0"/>
        <w:numPr>
          <w:ilvl w:val="0"/>
          <w:numId w:val="46"/>
        </w:numPr>
        <w:tabs>
          <w:tab w:val="left" w:pos="7088"/>
        </w:tabs>
        <w:jc w:val="both"/>
        <w:rPr>
          <w:u w:val="single"/>
        </w:rPr>
      </w:pPr>
      <w:r w:rsidRPr="00511CB6">
        <w:rPr>
          <w:u w:val="single"/>
        </w:rPr>
        <w:t>питань, що вимагають розгорнутої відповіді</w:t>
      </w:r>
    </w:p>
    <w:p w:rsidR="00511CB6" w:rsidRPr="00511CB6" w:rsidRDefault="00511CB6" w:rsidP="00511CB6">
      <w:pPr>
        <w:spacing w:after="0" w:line="240" w:lineRule="auto"/>
        <w:jc w:val="both"/>
        <w:rPr>
          <w:rFonts w:ascii="Times New Roman" w:hAnsi="Times New Roman" w:cs="Times New Roman"/>
          <w:b/>
          <w:sz w:val="24"/>
          <w:szCs w:val="24"/>
          <w:lang w:val="uk-UA"/>
        </w:rPr>
      </w:pPr>
      <w:r w:rsidRPr="00511CB6">
        <w:rPr>
          <w:rFonts w:ascii="Times New Roman" w:hAnsi="Times New Roman" w:cs="Times New Roman"/>
          <w:b/>
          <w:sz w:val="24"/>
          <w:szCs w:val="24"/>
          <w:lang w:val="uk-UA"/>
        </w:rPr>
        <w:t>85. Охарактеризуйте сутність парламентаризму.</w:t>
      </w:r>
    </w:p>
    <w:p w:rsidR="00511CB6" w:rsidRPr="00511CB6" w:rsidRDefault="00511CB6" w:rsidP="00511CB6">
      <w:pPr>
        <w:pStyle w:val="a5"/>
        <w:ind w:left="0"/>
        <w:jc w:val="both"/>
      </w:pPr>
      <w:r w:rsidRPr="00511CB6">
        <w:rPr>
          <w:b/>
        </w:rPr>
        <w:t xml:space="preserve">Відповідь. </w:t>
      </w:r>
      <w:r w:rsidRPr="00511CB6">
        <w:t>Парламентаризм як поняття є широким за змістом і багатоаспектним за проблематикою. Воно охоплює форму організації державної влади, конкретний спосіб управління державою, механізм взаємодії парламенту з інститутами виконавчої влади, систему взаємодії держави і суспільства. Представництво і законотворчість є основними сутнісними характеристиками парламентаризму.</w:t>
      </w:r>
    </w:p>
    <w:p w:rsidR="00511CB6" w:rsidRPr="00511CB6" w:rsidRDefault="00511CB6" w:rsidP="00511CB6">
      <w:pPr>
        <w:pStyle w:val="a5"/>
        <w:ind w:left="0"/>
        <w:jc w:val="both"/>
      </w:pPr>
      <w:r w:rsidRPr="00511CB6">
        <w:t xml:space="preserve">Парламентаризм – форма взаємодії громадянського суспільства і держави, що ґрунтується на визнанні провідної ролі парламенту як загальнонаціонального колегіального представницького органу у системі організації державної влади. </w:t>
      </w:r>
    </w:p>
    <w:p w:rsidR="00511CB6" w:rsidRPr="00511CB6" w:rsidRDefault="00511CB6" w:rsidP="00511CB6">
      <w:pPr>
        <w:pStyle w:val="a5"/>
        <w:ind w:left="0"/>
        <w:jc w:val="both"/>
      </w:pPr>
      <w:r w:rsidRPr="00511CB6">
        <w:t>Парламентаризм є необхідною ознакою демократичного політичного устрою в державі та передбачає верховенство парламенту в законодавчій сфері.</w:t>
      </w:r>
    </w:p>
    <w:p w:rsidR="00511CB6" w:rsidRPr="00511CB6" w:rsidRDefault="00511CB6" w:rsidP="00511CB6">
      <w:pPr>
        <w:pStyle w:val="a5"/>
        <w:ind w:left="0"/>
        <w:jc w:val="both"/>
      </w:pPr>
      <w:r w:rsidRPr="00511CB6">
        <w:t>Юридичними виявами парламентаризму є розмежування законодавчої і виконавчої влади, контроль парламенту за діяльністю органів виконавчої влади, привілейований статус депутатів та їх юридична незалежність від виборців. Парламентаризм передбачає наявність у країні впливових політичних партій, досконалого законодавства про вибори та механізми функціонування парламенту, високого рівня професіоналізму парламентарів. Парламентаризм, як правило, має місце там, де є великі політичні об’єднання депутатів, які виражають інтереси значних верств суспільства. Найповніше парламентаризм виявляється за парламентських форм правління, коли уряд формується парламентом і несе перед ним політичну відповідальність.</w:t>
      </w:r>
    </w:p>
    <w:p w:rsidR="00511CB6" w:rsidRPr="00511CB6" w:rsidRDefault="00511CB6" w:rsidP="00511CB6">
      <w:pPr>
        <w:pStyle w:val="a5"/>
        <w:ind w:left="0"/>
        <w:jc w:val="both"/>
      </w:pPr>
      <w:r w:rsidRPr="00511CB6">
        <w:t>Узагальнюючи визначення парламентаризму, які подаються в політологічних дослідженнях, можна дійти висновку , що парламентаризм – особлива система державної влади, заснована на принципах поділу влади, верховенстві закону за провідної ролі парламенту.</w:t>
      </w:r>
    </w:p>
    <w:p w:rsidR="00511CB6" w:rsidRPr="00511CB6" w:rsidRDefault="00511CB6" w:rsidP="00511CB6">
      <w:pPr>
        <w:pStyle w:val="a5"/>
        <w:ind w:left="0"/>
        <w:jc w:val="both"/>
        <w:rPr>
          <w:i/>
        </w:rPr>
      </w:pPr>
      <w:r w:rsidRPr="00511CB6">
        <w:rPr>
          <w:i/>
        </w:rPr>
        <w:t>Ключові слова: форма взаємодії громадянського суспільства і держави, поділ влади, колегіальний орган, розмежування гілок влади, верховенство парламенту.</w:t>
      </w:r>
    </w:p>
    <w:p w:rsidR="00511CB6" w:rsidRPr="00511CB6" w:rsidRDefault="00511CB6" w:rsidP="00757684">
      <w:pPr>
        <w:pStyle w:val="a5"/>
        <w:numPr>
          <w:ilvl w:val="0"/>
          <w:numId w:val="47"/>
        </w:numPr>
        <w:tabs>
          <w:tab w:val="left" w:pos="284"/>
        </w:tabs>
        <w:ind w:left="0" w:firstLine="0"/>
        <w:jc w:val="both"/>
        <w:rPr>
          <w:i/>
        </w:rPr>
      </w:pPr>
      <w:r w:rsidRPr="00511CB6">
        <w:rPr>
          <w:b/>
        </w:rPr>
        <w:t>Визначте основні історичні форми парламенту.</w:t>
      </w:r>
    </w:p>
    <w:p w:rsidR="00511CB6" w:rsidRPr="00511CB6" w:rsidRDefault="00511CB6" w:rsidP="00511CB6">
      <w:pPr>
        <w:pStyle w:val="a5"/>
        <w:ind w:left="0"/>
        <w:jc w:val="both"/>
      </w:pPr>
      <w:r w:rsidRPr="00511CB6">
        <w:rPr>
          <w:b/>
        </w:rPr>
        <w:t xml:space="preserve">Відповідь. </w:t>
      </w:r>
      <w:r w:rsidRPr="00511CB6">
        <w:t>Парламент і парламентаризм – явища тісно взаємопов’язані. Термін “парламентаризм” сягає епохи феодалізму, коли виникли станово-представницькі установи: Х ст. – ісландський альтинг; ХІІ ст. – іспанські кортеси; ХІІІ ст. – парламент в Англії; ХІV ст. – Генеральні штати у Франції.</w:t>
      </w:r>
    </w:p>
    <w:p w:rsidR="00511CB6" w:rsidRPr="00511CB6" w:rsidRDefault="00511CB6" w:rsidP="00511CB6">
      <w:pPr>
        <w:pStyle w:val="a5"/>
        <w:ind w:left="0"/>
        <w:jc w:val="both"/>
      </w:pPr>
      <w:r w:rsidRPr="00511CB6">
        <w:t xml:space="preserve">Походження терміна “парламент” пов’язують із латинським словом parlamentum, яке в середні віки означало “розумна бесіда”, богословський диспут або бесіду монахів. У </w:t>
      </w:r>
      <w:r w:rsidRPr="00511CB6">
        <w:lastRenderedPageBreak/>
        <w:t>радянській історіографії термін виводили з транскрипції французького дієслова parler – говорити. У ХІІІ ст. парламент – назва судового органу Франції, згодом – назва вищого суду (паризький парламент), який не був представницькою установою.</w:t>
      </w:r>
    </w:p>
    <w:p w:rsidR="00511CB6" w:rsidRPr="00511CB6" w:rsidRDefault="00511CB6" w:rsidP="00511CB6">
      <w:pPr>
        <w:pStyle w:val="a5"/>
        <w:ind w:left="0"/>
        <w:jc w:val="both"/>
      </w:pPr>
      <w:r w:rsidRPr="00511CB6">
        <w:t>Згодом термін “парламентаризм” отримав загальноєвропейське визнання.</w:t>
      </w:r>
    </w:p>
    <w:p w:rsidR="00511CB6" w:rsidRPr="00511CB6" w:rsidRDefault="00511CB6" w:rsidP="00511CB6">
      <w:pPr>
        <w:pStyle w:val="a5"/>
        <w:ind w:left="0"/>
        <w:jc w:val="both"/>
      </w:pPr>
      <w:r w:rsidRPr="00511CB6">
        <w:t>Власне англійський парламент, який став символом нової епохи, не був першим представницьким органом у європейських державах. Ще римський історик Тацит описував народні збори, які обмежували владу конунгів у давніх германців. У давніх скандинавів вони називались тінги.</w:t>
      </w:r>
    </w:p>
    <w:p w:rsidR="00511CB6" w:rsidRPr="00511CB6" w:rsidRDefault="00511CB6" w:rsidP="00511CB6">
      <w:pPr>
        <w:pStyle w:val="a5"/>
        <w:ind w:left="0"/>
        <w:jc w:val="both"/>
      </w:pPr>
      <w:r w:rsidRPr="00511CB6">
        <w:t>У 930 р. з усієї території датської колонії Ісландії вперше зібрався альтинг – перший парламент у Європі, який діє і донині. Англійський парламент виник у часи правління Генріха ІІІ 1265 р. як результат тривалої боротьби та компромісів між королем, знаттю і комунами (міськими общинами, які добилися прав самоуправління).</w:t>
      </w:r>
    </w:p>
    <w:p w:rsidR="00511CB6" w:rsidRPr="00511CB6" w:rsidRDefault="00511CB6" w:rsidP="00511CB6">
      <w:pPr>
        <w:pStyle w:val="a5"/>
        <w:tabs>
          <w:tab w:val="left" w:pos="284"/>
        </w:tabs>
        <w:ind w:left="0"/>
        <w:jc w:val="both"/>
      </w:pPr>
      <w:r w:rsidRPr="00511CB6">
        <w:t>У XIV ст. англійський парламент стає двопалатним, проте лише через два століття з’являються назви: палата лордів и палата общин.</w:t>
      </w:r>
    </w:p>
    <w:p w:rsidR="00511CB6" w:rsidRPr="00511CB6" w:rsidRDefault="00511CB6" w:rsidP="00511CB6">
      <w:pPr>
        <w:pStyle w:val="a5"/>
        <w:tabs>
          <w:tab w:val="left" w:pos="284"/>
        </w:tabs>
        <w:ind w:left="0"/>
        <w:jc w:val="both"/>
      </w:pPr>
      <w:r w:rsidRPr="00511CB6">
        <w:t>Створення Генеральних штатів – загальнофранцузького станово-представницького органу – припадає на часи правління короля Філіпа ІV Красивого, який боровся проти феодального роздроблення, за зміцнення Франції.</w:t>
      </w:r>
    </w:p>
    <w:p w:rsidR="00511CB6" w:rsidRPr="00511CB6" w:rsidRDefault="00511CB6" w:rsidP="00511CB6">
      <w:pPr>
        <w:pStyle w:val="a5"/>
        <w:tabs>
          <w:tab w:val="left" w:pos="284"/>
        </w:tabs>
        <w:ind w:left="0"/>
        <w:jc w:val="both"/>
      </w:pPr>
      <w:r w:rsidRPr="00511CB6">
        <w:t>Виникнення Конгресу США пов’язано, насамперед, із революційною ідеологією періоду війни за незалежність.</w:t>
      </w:r>
    </w:p>
    <w:p w:rsidR="00511CB6" w:rsidRPr="00511CB6" w:rsidRDefault="00511CB6" w:rsidP="00511CB6">
      <w:pPr>
        <w:pStyle w:val="a5"/>
        <w:tabs>
          <w:tab w:val="left" w:pos="284"/>
        </w:tabs>
        <w:ind w:left="0"/>
        <w:jc w:val="both"/>
        <w:rPr>
          <w:i/>
        </w:rPr>
      </w:pPr>
      <w:r w:rsidRPr="00511CB6">
        <w:rPr>
          <w:i/>
        </w:rPr>
        <w:t>Ключові слова: народні збори, альтинг, кортеси, Генеральні штати, палата лордів, палата общин, Конгрес.</w:t>
      </w:r>
    </w:p>
    <w:p w:rsidR="00511CB6" w:rsidRPr="00511CB6" w:rsidRDefault="00511CB6" w:rsidP="00511CB6">
      <w:pPr>
        <w:tabs>
          <w:tab w:val="left" w:pos="284"/>
        </w:tabs>
        <w:spacing w:after="0" w:line="240" w:lineRule="auto"/>
        <w:jc w:val="both"/>
        <w:rPr>
          <w:rFonts w:ascii="Times New Roman" w:hAnsi="Times New Roman" w:cs="Times New Roman"/>
          <w:i/>
          <w:sz w:val="24"/>
          <w:szCs w:val="24"/>
          <w:lang w:val="uk-UA"/>
        </w:rPr>
      </w:pPr>
      <w:r w:rsidRPr="00511CB6">
        <w:rPr>
          <w:rFonts w:ascii="Times New Roman" w:hAnsi="Times New Roman" w:cs="Times New Roman"/>
          <w:b/>
          <w:sz w:val="24"/>
          <w:szCs w:val="24"/>
          <w:lang w:val="uk-UA"/>
        </w:rPr>
        <w:t>87. Надайте визначення поняттю</w:t>
      </w:r>
      <w:r w:rsidRPr="00511CB6">
        <w:rPr>
          <w:rFonts w:ascii="Times New Roman" w:hAnsi="Times New Roman" w:cs="Times New Roman"/>
          <w:b/>
          <w:sz w:val="24"/>
          <w:szCs w:val="24"/>
        </w:rPr>
        <w:t xml:space="preserve"> </w:t>
      </w:r>
      <w:r w:rsidRPr="00511CB6">
        <w:rPr>
          <w:rFonts w:ascii="Times New Roman" w:hAnsi="Times New Roman" w:cs="Times New Roman"/>
          <w:b/>
          <w:sz w:val="24"/>
          <w:szCs w:val="24"/>
          <w:lang w:val="uk-UA"/>
        </w:rPr>
        <w:t>«</w:t>
      </w:r>
      <w:r w:rsidRPr="00511CB6">
        <w:rPr>
          <w:rFonts w:ascii="Times New Roman" w:hAnsi="Times New Roman" w:cs="Times New Roman"/>
          <w:b/>
          <w:sz w:val="24"/>
          <w:szCs w:val="24"/>
        </w:rPr>
        <w:t>парламентськ</w:t>
      </w:r>
      <w:r w:rsidRPr="00511CB6">
        <w:rPr>
          <w:rFonts w:ascii="Times New Roman" w:hAnsi="Times New Roman" w:cs="Times New Roman"/>
          <w:b/>
          <w:sz w:val="24"/>
          <w:szCs w:val="24"/>
          <w:lang w:val="uk-UA"/>
        </w:rPr>
        <w:t>а</w:t>
      </w:r>
      <w:r w:rsidRPr="00511CB6">
        <w:rPr>
          <w:rFonts w:ascii="Times New Roman" w:hAnsi="Times New Roman" w:cs="Times New Roman"/>
          <w:b/>
          <w:sz w:val="24"/>
          <w:szCs w:val="24"/>
        </w:rPr>
        <w:t xml:space="preserve"> діяльн</w:t>
      </w:r>
      <w:r w:rsidRPr="00511CB6">
        <w:rPr>
          <w:rFonts w:ascii="Times New Roman" w:hAnsi="Times New Roman" w:cs="Times New Roman"/>
          <w:b/>
          <w:sz w:val="24"/>
          <w:szCs w:val="24"/>
          <w:lang w:val="uk-UA"/>
        </w:rPr>
        <w:t>і</w:t>
      </w:r>
      <w:r w:rsidRPr="00511CB6">
        <w:rPr>
          <w:rFonts w:ascii="Times New Roman" w:hAnsi="Times New Roman" w:cs="Times New Roman"/>
          <w:b/>
          <w:sz w:val="24"/>
          <w:szCs w:val="24"/>
        </w:rPr>
        <w:t>ст</w:t>
      </w:r>
      <w:r w:rsidRPr="00511CB6">
        <w:rPr>
          <w:rFonts w:ascii="Times New Roman" w:hAnsi="Times New Roman" w:cs="Times New Roman"/>
          <w:b/>
          <w:sz w:val="24"/>
          <w:szCs w:val="24"/>
          <w:lang w:val="uk-UA"/>
        </w:rPr>
        <w:t>ь».</w:t>
      </w:r>
    </w:p>
    <w:p w:rsidR="00511CB6" w:rsidRPr="00511CB6" w:rsidRDefault="00511CB6" w:rsidP="00511CB6">
      <w:pPr>
        <w:pStyle w:val="a5"/>
        <w:ind w:left="0"/>
        <w:jc w:val="both"/>
      </w:pPr>
      <w:r w:rsidRPr="00511CB6">
        <w:rPr>
          <w:b/>
        </w:rPr>
        <w:t xml:space="preserve">Відповідь. </w:t>
      </w:r>
      <w:r w:rsidRPr="00511CB6">
        <w:t>Парламентська діяльність – особливий вид політичної діяльності й вищого законодавчого органу держави, спрямованої на створення правової та законодавчої бази для здійснення повноважень усіма політико-правовими інститутами шляхом забезпечення прав, свобод та інтересів громадян, виразником волі яких є парламентар.</w:t>
      </w:r>
    </w:p>
    <w:p w:rsidR="00511CB6" w:rsidRPr="00511CB6" w:rsidRDefault="00511CB6" w:rsidP="00511CB6">
      <w:pPr>
        <w:tabs>
          <w:tab w:val="left" w:pos="284"/>
        </w:tabs>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lang w:val="uk-UA"/>
        </w:rPr>
        <w:t>Розробка законів та інших законодавчих актів є безпосереднім обов’язком парламенту і його діяльністю, що відбувається постійно. Законотворчість – постійна поточна робота парламентарів.</w:t>
      </w:r>
    </w:p>
    <w:p w:rsidR="00511CB6" w:rsidRPr="00511CB6" w:rsidRDefault="00511CB6" w:rsidP="00511CB6">
      <w:pPr>
        <w:tabs>
          <w:tab w:val="left" w:pos="284"/>
        </w:tabs>
        <w:spacing w:after="0" w:line="240" w:lineRule="auto"/>
        <w:jc w:val="both"/>
        <w:rPr>
          <w:rFonts w:ascii="Times New Roman" w:hAnsi="Times New Roman" w:cs="Times New Roman"/>
          <w:i/>
          <w:sz w:val="24"/>
          <w:szCs w:val="24"/>
          <w:lang w:val="uk-UA"/>
        </w:rPr>
      </w:pPr>
      <w:r w:rsidRPr="00511CB6">
        <w:rPr>
          <w:rFonts w:ascii="Times New Roman" w:hAnsi="Times New Roman" w:cs="Times New Roman"/>
          <w:i/>
          <w:sz w:val="24"/>
          <w:szCs w:val="24"/>
          <w:lang w:val="uk-UA"/>
        </w:rPr>
        <w:t>Ключові слова: вид політичної діяльності, створення законодавчої бази, законотворчість.</w:t>
      </w:r>
    </w:p>
    <w:p w:rsidR="00511CB6" w:rsidRPr="00511CB6" w:rsidRDefault="00511CB6" w:rsidP="00511CB6">
      <w:pPr>
        <w:tabs>
          <w:tab w:val="left" w:pos="284"/>
          <w:tab w:val="left" w:pos="1134"/>
        </w:tabs>
        <w:spacing w:after="0" w:line="240" w:lineRule="auto"/>
        <w:jc w:val="both"/>
        <w:rPr>
          <w:rFonts w:ascii="Times New Roman" w:hAnsi="Times New Roman" w:cs="Times New Roman"/>
          <w:i/>
          <w:sz w:val="24"/>
          <w:szCs w:val="24"/>
          <w:lang w:val="uk-UA"/>
        </w:rPr>
      </w:pPr>
      <w:r w:rsidRPr="00511CB6">
        <w:rPr>
          <w:rFonts w:ascii="Times New Roman" w:hAnsi="Times New Roman" w:cs="Times New Roman"/>
          <w:b/>
          <w:sz w:val="24"/>
          <w:szCs w:val="24"/>
          <w:lang w:val="uk-UA"/>
        </w:rPr>
        <w:t>88. Розкрийте сутність ідеї бікамералізму у політичній теорії.</w:t>
      </w:r>
    </w:p>
    <w:p w:rsidR="00511CB6" w:rsidRPr="00511CB6" w:rsidRDefault="00511CB6" w:rsidP="00511CB6">
      <w:pPr>
        <w:pStyle w:val="a5"/>
        <w:tabs>
          <w:tab w:val="left" w:pos="284"/>
          <w:tab w:val="left" w:pos="1134"/>
        </w:tabs>
        <w:ind w:left="0"/>
        <w:jc w:val="both"/>
      </w:pPr>
      <w:r w:rsidRPr="00511CB6">
        <w:rPr>
          <w:b/>
        </w:rPr>
        <w:t>Відповідь.</w:t>
      </w:r>
      <w:r w:rsidRPr="00511CB6">
        <w:t xml:space="preserve"> Бікамералізм (лат. bis – двічі, саmerа – кімната) – “двопалатність” у парламенті Двопалатність виникла спочатку як досягнення компромісу між різними соціальними силами в боротьбі за владу. У сучасних умовах – двопалатність полягає в забезпеченні рівноваги в парламенті з метою вдосконалення законодавчої діяльності, поєднання елементів демократії з елементами аристократії в парламентській діяльності; репрезентації інтересів суб’єктів федерації у федеративних державах та інтересів адміністративних одиниць – в унітарних. Уперше двопалатність була узаконена у Конституції США.</w:t>
      </w:r>
    </w:p>
    <w:p w:rsidR="00511CB6" w:rsidRPr="00511CB6" w:rsidRDefault="00511CB6" w:rsidP="00511CB6">
      <w:pPr>
        <w:pStyle w:val="a5"/>
        <w:tabs>
          <w:tab w:val="left" w:pos="284"/>
          <w:tab w:val="left" w:pos="1134"/>
        </w:tabs>
        <w:ind w:left="0"/>
        <w:jc w:val="both"/>
        <w:rPr>
          <w:i/>
        </w:rPr>
      </w:pPr>
      <w:r w:rsidRPr="00511CB6">
        <w:rPr>
          <w:i/>
        </w:rPr>
        <w:t>Ключові слова: двопалатність, федеративна держава, Конституція США.</w:t>
      </w:r>
    </w:p>
    <w:p w:rsidR="00511CB6" w:rsidRPr="00511CB6" w:rsidRDefault="00511CB6" w:rsidP="00511CB6">
      <w:pPr>
        <w:spacing w:after="0" w:line="240" w:lineRule="auto"/>
        <w:jc w:val="both"/>
        <w:rPr>
          <w:rFonts w:ascii="Times New Roman" w:hAnsi="Times New Roman" w:cs="Times New Roman"/>
          <w:b/>
          <w:sz w:val="24"/>
          <w:szCs w:val="24"/>
        </w:rPr>
      </w:pPr>
      <w:r w:rsidRPr="00511CB6">
        <w:rPr>
          <w:rFonts w:ascii="Times New Roman" w:hAnsi="Times New Roman" w:cs="Times New Roman"/>
          <w:b/>
          <w:sz w:val="24"/>
          <w:szCs w:val="24"/>
          <w:lang w:val="uk-UA"/>
        </w:rPr>
        <w:t>89. З’ясуйте способи формування верхніх палат парламентів.</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b/>
          <w:sz w:val="24"/>
          <w:szCs w:val="24"/>
          <w:lang w:val="uk-UA"/>
        </w:rPr>
        <w:t>Відповідь.</w:t>
      </w:r>
      <w:r w:rsidRPr="00511CB6">
        <w:rPr>
          <w:rFonts w:ascii="Times New Roman" w:hAnsi="Times New Roman" w:cs="Times New Roman"/>
          <w:sz w:val="24"/>
          <w:szCs w:val="24"/>
          <w:lang w:val="uk-UA"/>
        </w:rPr>
        <w:t xml:space="preserve"> </w:t>
      </w:r>
      <w:r w:rsidRPr="00511CB6">
        <w:rPr>
          <w:rFonts w:ascii="Times New Roman" w:hAnsi="Times New Roman" w:cs="Times New Roman"/>
          <w:sz w:val="24"/>
          <w:szCs w:val="24"/>
        </w:rPr>
        <w:t>Якщо парламент двопалатний, то його нижня палата також обирається громадянами, а щодо другої палати, то є безліч різних способів її формування.</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rPr>
        <w:t>Перший спосіб – формування верхніх палат шляхом прямих виборів, але з деякими особливостями. Наприклад, верхня палата Конгресу США – сенат, як і нижня, обирається громадянами країни, але не за територіальними округами, як палата представників, а від кожного штату по два сенатори. З 315 сенаторів Італії 75 % (232 сенатори) обираються за мажоритарною системою, а 25 % (тобто 83 сенатори) – за пропорційною. Подібно формується палата радників (верхня палата) парламенту Японії: 150 депутатів обираються за окремими виборчими округами, а 100 – від загальнонаціонального виборчого округу.</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rPr>
        <w:t xml:space="preserve">Другий спосіб формування верхніх палат – за допомогою непрямих багатоступеневих або непрямих виборів. Найбільш характерні приклади – Франція, Норвегія, Індія та ін. </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sz w:val="24"/>
          <w:szCs w:val="24"/>
        </w:rPr>
        <w:lastRenderedPageBreak/>
        <w:t>Третій спосіб формування верхньої палати – за призначенням. Принцип призначення використовується в Канаді, у ряді невеликих держав, які входять до складу Співдружності – в Антигуа, на Багамах, Бермудах, Ямайці та ін.</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rPr>
        <w:t xml:space="preserve">Цей спосіб відносять також до формування верхньої палати німецького парламенту бундесрату, тому що бундесрат складається з депутатів, призначуваних урядами земель зі свого складу. </w:t>
      </w:r>
    </w:p>
    <w:p w:rsidR="00511CB6" w:rsidRPr="00511CB6" w:rsidRDefault="00511CB6" w:rsidP="00511CB6">
      <w:pPr>
        <w:tabs>
          <w:tab w:val="left" w:pos="284"/>
          <w:tab w:val="left" w:pos="1134"/>
        </w:tabs>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rPr>
        <w:t xml:space="preserve">Четвертий </w:t>
      </w:r>
      <w:r w:rsidRPr="00511CB6">
        <w:rPr>
          <w:rFonts w:ascii="Times New Roman" w:hAnsi="Times New Roman" w:cs="Times New Roman"/>
          <w:sz w:val="24"/>
          <w:szCs w:val="24"/>
          <w:lang w:val="uk-UA"/>
        </w:rPr>
        <w:t>с</w:t>
      </w:r>
      <w:r w:rsidRPr="00511CB6">
        <w:rPr>
          <w:rFonts w:ascii="Times New Roman" w:hAnsi="Times New Roman" w:cs="Times New Roman"/>
          <w:sz w:val="24"/>
          <w:szCs w:val="24"/>
        </w:rPr>
        <w:t>посі</w:t>
      </w:r>
      <w:r w:rsidRPr="00511CB6">
        <w:rPr>
          <w:rFonts w:ascii="Times New Roman" w:hAnsi="Times New Roman" w:cs="Times New Roman"/>
          <w:sz w:val="24"/>
          <w:szCs w:val="24"/>
          <w:lang w:val="uk-UA"/>
        </w:rPr>
        <w:t>б</w:t>
      </w:r>
      <w:r w:rsidRPr="00511CB6">
        <w:rPr>
          <w:rFonts w:ascii="Times New Roman" w:hAnsi="Times New Roman" w:cs="Times New Roman"/>
          <w:sz w:val="24"/>
          <w:szCs w:val="24"/>
        </w:rPr>
        <w:t xml:space="preserve"> формування – за спадкоємним принципом, або феодальний спосіб. Йдеться про Великобританію. Традиційну систему спадкування місць у Палаті лордів, якій більше ста років, останнім часом було модернізовано й доповнено</w:t>
      </w:r>
      <w:r w:rsidRPr="00511CB6">
        <w:rPr>
          <w:rFonts w:ascii="Times New Roman" w:hAnsi="Times New Roman" w:cs="Times New Roman"/>
          <w:sz w:val="24"/>
          <w:szCs w:val="24"/>
          <w:lang w:val="uk-UA"/>
        </w:rPr>
        <w:t>.</w:t>
      </w:r>
    </w:p>
    <w:p w:rsidR="00511CB6" w:rsidRPr="00511CB6" w:rsidRDefault="00511CB6" w:rsidP="00511CB6">
      <w:pPr>
        <w:tabs>
          <w:tab w:val="left" w:pos="284"/>
          <w:tab w:val="left" w:pos="1134"/>
        </w:tabs>
        <w:spacing w:after="0" w:line="240" w:lineRule="auto"/>
        <w:jc w:val="both"/>
        <w:rPr>
          <w:rFonts w:ascii="Times New Roman" w:hAnsi="Times New Roman" w:cs="Times New Roman"/>
          <w:i/>
          <w:sz w:val="24"/>
          <w:szCs w:val="24"/>
          <w:lang w:val="uk-UA"/>
        </w:rPr>
      </w:pPr>
      <w:r w:rsidRPr="00511CB6">
        <w:rPr>
          <w:rFonts w:ascii="Times New Roman" w:hAnsi="Times New Roman" w:cs="Times New Roman"/>
          <w:i/>
          <w:sz w:val="24"/>
          <w:szCs w:val="24"/>
          <w:lang w:val="uk-UA"/>
        </w:rPr>
        <w:t xml:space="preserve">Ключові слова: прямі вибори, мажоритарна система,пропорційна система, непрямі вибори, призначення, спадкоємний принцип. </w:t>
      </w:r>
    </w:p>
    <w:p w:rsidR="00511CB6" w:rsidRPr="00511CB6" w:rsidRDefault="00511CB6" w:rsidP="00511CB6">
      <w:pPr>
        <w:pStyle w:val="a5"/>
        <w:tabs>
          <w:tab w:val="left" w:pos="0"/>
          <w:tab w:val="left" w:pos="284"/>
          <w:tab w:val="left" w:pos="426"/>
        </w:tabs>
        <w:ind w:left="0"/>
        <w:jc w:val="both"/>
        <w:rPr>
          <w:b/>
        </w:rPr>
      </w:pPr>
      <w:r w:rsidRPr="00511CB6">
        <w:rPr>
          <w:b/>
        </w:rPr>
        <w:t>90. Охарактеризуйте основні депутатські привілеї.</w:t>
      </w:r>
    </w:p>
    <w:p w:rsidR="00511CB6" w:rsidRPr="00511CB6" w:rsidRDefault="00511CB6" w:rsidP="00511CB6">
      <w:pPr>
        <w:spacing w:after="0" w:line="240" w:lineRule="auto"/>
        <w:jc w:val="both"/>
        <w:rPr>
          <w:rFonts w:ascii="Times New Roman" w:hAnsi="Times New Roman" w:cs="Times New Roman"/>
          <w:sz w:val="24"/>
          <w:szCs w:val="24"/>
        </w:rPr>
      </w:pPr>
      <w:r w:rsidRPr="00511CB6">
        <w:rPr>
          <w:rFonts w:ascii="Times New Roman" w:hAnsi="Times New Roman" w:cs="Times New Roman"/>
          <w:b/>
          <w:sz w:val="24"/>
          <w:szCs w:val="24"/>
          <w:lang w:val="uk-UA"/>
        </w:rPr>
        <w:t xml:space="preserve">Відповідь. </w:t>
      </w:r>
      <w:r w:rsidRPr="00511CB6">
        <w:rPr>
          <w:rFonts w:ascii="Times New Roman" w:hAnsi="Times New Roman" w:cs="Times New Roman"/>
          <w:sz w:val="24"/>
          <w:szCs w:val="24"/>
        </w:rPr>
        <w:t>Важливим елементом депутатського статусу або правового становища депутата є два основних поняття: депутатський імунітет і депутатський індемнітет. Депутатський імуніт</w:t>
      </w:r>
      <w:r w:rsidRPr="00511CB6">
        <w:rPr>
          <w:rFonts w:ascii="Times New Roman" w:hAnsi="Times New Roman" w:cs="Times New Roman"/>
          <w:sz w:val="24"/>
          <w:szCs w:val="24"/>
          <w:lang w:val="uk-UA"/>
        </w:rPr>
        <w:t>е</w:t>
      </w:r>
      <w:r w:rsidRPr="00511CB6">
        <w:rPr>
          <w:rFonts w:ascii="Times New Roman" w:hAnsi="Times New Roman" w:cs="Times New Roman"/>
          <w:sz w:val="24"/>
          <w:szCs w:val="24"/>
        </w:rPr>
        <w:t>т поширюється на сферу кримінального й адміністративного законодавства. Депутатський імунітет (депутатська недоторканність) означає, що за законодавством не допускається судове або інше юридичне переслідування (арешт, штраф тощо) депутата без згоди палати або спеціального органу, створюваного палатою. Виняток, як правило, робиться, якщо депутат вчинив злочин і був схоплений на місці його вчинення.</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rPr>
        <w:t xml:space="preserve">Термін "індемнітет" має два значення (у різних джерелах він висвітлюється по-різному, а іноді наводяться обидва значення). Під депутатським індемнітетом розуміється невідповідальність депутата після закінчення строку його депутатського мандата, тобто після строку його повноважень. У цьому випадку – це закріплена в законі гарантія того, що депутат, після того як він виконав свій обов'язок і займається іншими справами, не будучи депутатом, не може бути притягнутий до відповідальності за те, як він виступав і голосував у парламенті. Це гарантія вільного волевиявлення депутата. </w:t>
      </w:r>
    </w:p>
    <w:p w:rsidR="00511CB6" w:rsidRPr="00511CB6" w:rsidRDefault="00511CB6" w:rsidP="00511CB6">
      <w:pPr>
        <w:spacing w:after="0" w:line="240" w:lineRule="auto"/>
        <w:jc w:val="both"/>
        <w:rPr>
          <w:rFonts w:ascii="Times New Roman" w:hAnsi="Times New Roman" w:cs="Times New Roman"/>
          <w:sz w:val="24"/>
          <w:szCs w:val="24"/>
          <w:lang w:val="uk-UA"/>
        </w:rPr>
      </w:pPr>
      <w:r w:rsidRPr="00511CB6">
        <w:rPr>
          <w:rFonts w:ascii="Times New Roman" w:hAnsi="Times New Roman" w:cs="Times New Roman"/>
          <w:sz w:val="24"/>
          <w:szCs w:val="24"/>
        </w:rPr>
        <w:t xml:space="preserve">Друге значення поняття "індемнітет" – досить своєрідне. Індемнітетом у ряді країн називають депутатську заробітну плату або винагороду за діяльність. Слід сказати, що в більшості західних країн ця винагорода досить висока. У деяких країнах вона прирівнюється до заробітку міністра або становить 70–80 % заробітної плати міністра. </w:t>
      </w:r>
    </w:p>
    <w:p w:rsidR="00511CB6" w:rsidRPr="00511CB6" w:rsidRDefault="00511CB6" w:rsidP="00511CB6">
      <w:pPr>
        <w:pStyle w:val="a5"/>
        <w:tabs>
          <w:tab w:val="left" w:pos="0"/>
          <w:tab w:val="left" w:pos="284"/>
          <w:tab w:val="left" w:pos="426"/>
        </w:tabs>
        <w:ind w:left="0"/>
        <w:jc w:val="both"/>
      </w:pPr>
      <w:r w:rsidRPr="00511CB6">
        <w:t>Отже, основними депутатськими привілеями є парламентська недоторканність (імунітет) і свобода висловлювання й голосування в парламенті (індемнітет). Усі інші права, привілеї й повноваження не мають особливої специфіки, тому що інші державні службовці теж можуть володіти ними (за винятком, звичайно, специфічних прав депутата: брати участь у сесії, виступати з внесенням законопроектів, запитами тощо).</w:t>
      </w:r>
    </w:p>
    <w:p w:rsidR="00511CB6" w:rsidRPr="00511CB6" w:rsidRDefault="00511CB6" w:rsidP="00511CB6">
      <w:pPr>
        <w:pStyle w:val="a5"/>
        <w:tabs>
          <w:tab w:val="left" w:pos="0"/>
          <w:tab w:val="left" w:pos="284"/>
          <w:tab w:val="left" w:pos="426"/>
        </w:tabs>
        <w:ind w:left="0"/>
        <w:jc w:val="both"/>
        <w:rPr>
          <w:b/>
          <w:i/>
        </w:rPr>
      </w:pPr>
      <w:r w:rsidRPr="00511CB6">
        <w:rPr>
          <w:i/>
        </w:rPr>
        <w:t>Ключові слова: депутатський імунітет, депутатський індемнітет, свобода висловлювання, свобода голосування.</w:t>
      </w:r>
    </w:p>
    <w:p w:rsidR="00353ADB" w:rsidRDefault="00353ADB" w:rsidP="00C22DB0">
      <w:pPr>
        <w:tabs>
          <w:tab w:val="left" w:pos="0"/>
          <w:tab w:val="left" w:pos="1134"/>
        </w:tabs>
        <w:spacing w:after="0" w:line="240" w:lineRule="auto"/>
        <w:ind w:firstLine="851"/>
        <w:jc w:val="center"/>
        <w:rPr>
          <w:rFonts w:ascii="Times New Roman" w:hAnsi="Times New Roman" w:cs="Times New Roman"/>
          <w:b/>
          <w:sz w:val="24"/>
          <w:szCs w:val="24"/>
          <w:lang w:val="uk-UA"/>
        </w:rPr>
      </w:pPr>
    </w:p>
    <w:p w:rsidR="00300399" w:rsidRDefault="00300399" w:rsidP="00300399">
      <w:pPr>
        <w:pStyle w:val="a5"/>
        <w:tabs>
          <w:tab w:val="left" w:pos="0"/>
          <w:tab w:val="left" w:pos="851"/>
        </w:tabs>
        <w:ind w:left="567"/>
        <w:jc w:val="center"/>
        <w:rPr>
          <w:b/>
        </w:rPr>
      </w:pPr>
      <w:r w:rsidRPr="000C41E3">
        <w:rPr>
          <w:b/>
        </w:rPr>
        <w:t>16. Методичні рекомендації та розробки викладача</w:t>
      </w:r>
    </w:p>
    <w:p w:rsidR="00300399" w:rsidRPr="007F2884" w:rsidRDefault="00300399" w:rsidP="00300399">
      <w:pPr>
        <w:pStyle w:val="a5"/>
        <w:tabs>
          <w:tab w:val="left" w:pos="0"/>
          <w:tab w:val="left" w:pos="851"/>
        </w:tabs>
        <w:ind w:left="567"/>
        <w:jc w:val="both"/>
      </w:pPr>
      <w:r w:rsidRPr="007F2884">
        <w:t>1. НМК з дисципліни</w:t>
      </w:r>
    </w:p>
    <w:p w:rsidR="00300399" w:rsidRPr="00CF230A" w:rsidRDefault="00300399" w:rsidP="00300399">
      <w:pPr>
        <w:pStyle w:val="a5"/>
        <w:tabs>
          <w:tab w:val="left" w:pos="0"/>
          <w:tab w:val="left" w:pos="851"/>
        </w:tabs>
        <w:ind w:left="567"/>
        <w:jc w:val="both"/>
      </w:pPr>
      <w:r w:rsidRPr="007F2884">
        <w:t xml:space="preserve">2. </w:t>
      </w:r>
      <w:r w:rsidR="00CC1632">
        <w:t xml:space="preserve">Підготовлено </w:t>
      </w:r>
      <w:r w:rsidR="00D543A4">
        <w:t>до друку навчально-методичні рекомендації</w:t>
      </w:r>
      <w:r w:rsidR="00F678A0">
        <w:t xml:space="preserve"> з дисципліни.</w:t>
      </w:r>
    </w:p>
    <w:p w:rsidR="00300399" w:rsidRDefault="00300399" w:rsidP="00C22DB0">
      <w:pPr>
        <w:tabs>
          <w:tab w:val="left" w:pos="0"/>
          <w:tab w:val="left" w:pos="1134"/>
        </w:tabs>
        <w:spacing w:after="0" w:line="240" w:lineRule="auto"/>
        <w:ind w:firstLine="851"/>
        <w:jc w:val="center"/>
        <w:rPr>
          <w:rFonts w:ascii="Times New Roman" w:hAnsi="Times New Roman" w:cs="Times New Roman"/>
          <w:b/>
          <w:sz w:val="24"/>
          <w:szCs w:val="24"/>
          <w:lang w:val="uk-UA"/>
        </w:rPr>
      </w:pPr>
    </w:p>
    <w:p w:rsidR="003B13EC" w:rsidRPr="00C8380B" w:rsidRDefault="003B13EC" w:rsidP="00C8380B">
      <w:pPr>
        <w:pStyle w:val="a5"/>
        <w:tabs>
          <w:tab w:val="left" w:pos="0"/>
          <w:tab w:val="left" w:pos="851"/>
        </w:tabs>
        <w:ind w:left="567"/>
        <w:jc w:val="center"/>
        <w:rPr>
          <w:b/>
        </w:rPr>
      </w:pPr>
      <w:r w:rsidRPr="00C8380B">
        <w:rPr>
          <w:b/>
        </w:rPr>
        <w:t>17. Методичні матеріали, що забезпечують самостійну роботу студентів</w:t>
      </w:r>
    </w:p>
    <w:p w:rsidR="003B13EC" w:rsidRPr="00C8380B" w:rsidRDefault="003B13EC" w:rsidP="00C8380B">
      <w:pPr>
        <w:spacing w:after="0" w:line="240" w:lineRule="auto"/>
        <w:jc w:val="center"/>
        <w:rPr>
          <w:rFonts w:ascii="Times New Roman" w:hAnsi="Times New Roman" w:cs="Times New Roman"/>
          <w:b/>
          <w:sz w:val="24"/>
          <w:szCs w:val="24"/>
          <w:lang w:val="uk-UA"/>
        </w:rPr>
      </w:pPr>
      <w:r w:rsidRPr="00C8380B">
        <w:rPr>
          <w:rFonts w:ascii="Times New Roman" w:hAnsi="Times New Roman" w:cs="Times New Roman"/>
          <w:b/>
          <w:sz w:val="24"/>
          <w:szCs w:val="24"/>
          <w:lang w:val="uk-UA"/>
        </w:rPr>
        <w:t>Тематика рефератів</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1. Мета, завдання, функції українського парламенту на сучасному етапі розвитку України: стан та перспективи.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2. Шляхи удосконалення ефективності та результативності виконання парламентом законодавчої функції.</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3. Професіоналізація Апарату Верховної Ради.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4. Робота з виборцями: стан та перспективи активізації.</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lastRenderedPageBreak/>
        <w:t>5. Законотворчість – основна діяльність українського парламенту: сучасний стан та перспективи.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6. Зарубіжний досвід виконання парламентами установчої функції: спільні та відмінні риси.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7. Реалізація представницької функції парламентом України як механізм забезпечення прав людини.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8. Шляхи удосконалення виконання парламентом представницької функції.</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9. Представницька функція Верховної Ради України та становлення громадянського суспільства.</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10. Діяльність парламентських комітетів: стан та шляхи удосконалення.</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11. Функціонування парламенту в умовах вертикалізації влади.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12. Український парламент на сучасному етапі розвитку України: стан та перспективи.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13. Роль громадських рухів та організацій, засобів масової інформації у формуванні суспільної думки про діяльність українського парламенту.</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14. Взаємовідносини Верховної Ради України із суб’єктами державного та політичного управління.</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15. Сутність парламентського контролю на сучасному етапі державотворення.</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16. Компетенції та повноваження парламенту України та країн світу: порівняльний аспект.</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17. Реформування парламенту України.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18. Шляхи удосконалення ефективності та результативності діяльності Верховної Ради України.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19. Організаційні форми роботи Верховної Ради України.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20. Мета та сутність парламентських слухань.</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21. Організація та проведення парламентських слухань.</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22. Інформування суспільства про перебіг парламентських слухань.</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23. Поняття регламенту парламенту .</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24. Законотворча функція парламенту.</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25. Забезпечення і гарантія стабільності роботи законодавчого органу як функція парламенту.</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26. Функції забезпечення легітимності прийнятих рішень у діяльності парламентів.</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27. Функція встановлення представницького зв’язку з виборцями у діяльності парламентів.</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28. Функція встановлення чіткої системи розподілу обов’язків у діяльності парламентів.</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29. Реалізація пріоритетів більшості та захист прав меншості як напрям діяльності парламентів.</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30. Попередження конфліктів і сприяння досягненню згоди із суперечливих політичних питань як функція парламенту.</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31. Функція забезпечення принципу розподілу владних повноважень у діяльності парламентів.</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32. Правова база діяльності Верховної Ради України.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33. Особливості Регламенту Верховної Ради України.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34. Структура Регламенту Верховної Ради України.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35. Поняття “реалізація Регламенту Верховної Ради України”.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36. Поняття “сесія Верховної Ради України”.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37. Перша сесія Верховної Ради України нового скликання.</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38. Процес внесення та відкликання законопроектів.</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39. Розгляд законопроектів у першому, другому та третьому читаннях.</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lastRenderedPageBreak/>
        <w:t>40. Процес опублікування, зберігання законів, постанов та інших актів, прийнятих Верховною Радою України.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41. Парламентські слухання.</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42. Сутність парламентського контролю і приклади його застосування.</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43. Представницька функція українського парламенту.</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44. Складові установчої функції парламенту.</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45. Основні форми та механізми виконання установчої функції парламенту.</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46. Основні функції парламенту.</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47. Взаємовідносини Верховної Ради України з суб’єктами державного та політичного управління.</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48. Відмінності виконання парламентом законодавчої та контролюючої функцій.</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49. Роль громадських рухів та організацій, засобів масової інформації у формуванні суспільної думки про діяльність українського парламенту.</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50. Порівняльний аналіз виконання Верховною Радою основних функцій.</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51. Зарубіжний досвід виконання парламентами представницької функції та можливість його використання Верховною Радою.</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52. Місце Верховної Ради у системі поділу державної влади.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53. Політико-правоий статус народного депутата.</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54. Депутатський імунітет.</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55. Сутність компетенції парламенту України.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56. Законотворча функція у діяльності Верховної Ради України.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57. Основні аспекти концепції законотворчості.</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58. Якісні та кількісні показники законодавчої функції Верховної Ради України.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59. Понятійно-категоріальний апарат з дисципліни «Проблеми парламентаризму в світі».</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rPr>
        <w:t xml:space="preserve">60. </w:t>
      </w:r>
      <w:r w:rsidRPr="00C8380B">
        <w:rPr>
          <w:rFonts w:ascii="Times New Roman" w:hAnsi="Times New Roman" w:cs="Times New Roman"/>
          <w:sz w:val="24"/>
          <w:szCs w:val="24"/>
          <w:lang w:val="uk-UA"/>
        </w:rPr>
        <w:t>Ф</w:t>
      </w:r>
      <w:r w:rsidRPr="00C8380B">
        <w:rPr>
          <w:rFonts w:ascii="Times New Roman" w:hAnsi="Times New Roman" w:cs="Times New Roman"/>
          <w:sz w:val="24"/>
          <w:szCs w:val="24"/>
        </w:rPr>
        <w:t>орми, методи</w:t>
      </w:r>
      <w:r w:rsidRPr="00C8380B">
        <w:rPr>
          <w:rFonts w:ascii="Times New Roman" w:hAnsi="Times New Roman" w:cs="Times New Roman"/>
          <w:sz w:val="24"/>
          <w:szCs w:val="24"/>
          <w:lang w:val="uk-UA"/>
        </w:rPr>
        <w:t xml:space="preserve"> і </w:t>
      </w:r>
      <w:r w:rsidRPr="00C8380B">
        <w:rPr>
          <w:rFonts w:ascii="Times New Roman" w:hAnsi="Times New Roman" w:cs="Times New Roman"/>
          <w:sz w:val="24"/>
          <w:szCs w:val="24"/>
        </w:rPr>
        <w:t>процедури парламентського контролю.</w:t>
      </w:r>
    </w:p>
    <w:p w:rsidR="003B13EC" w:rsidRPr="00C8380B" w:rsidRDefault="003B13EC" w:rsidP="00C8380B">
      <w:pPr>
        <w:pStyle w:val="a5"/>
        <w:tabs>
          <w:tab w:val="left" w:pos="993"/>
        </w:tabs>
        <w:ind w:left="0" w:firstLine="851"/>
        <w:jc w:val="both"/>
      </w:pPr>
    </w:p>
    <w:p w:rsidR="003B13EC" w:rsidRPr="00C8380B" w:rsidRDefault="003B13EC" w:rsidP="00C8380B">
      <w:pPr>
        <w:spacing w:after="0" w:line="240" w:lineRule="auto"/>
        <w:jc w:val="center"/>
        <w:rPr>
          <w:rFonts w:ascii="Times New Roman" w:hAnsi="Times New Roman" w:cs="Times New Roman"/>
          <w:b/>
          <w:sz w:val="24"/>
          <w:szCs w:val="24"/>
          <w:lang w:val="uk-UA"/>
        </w:rPr>
      </w:pPr>
      <w:r w:rsidRPr="00C8380B">
        <w:rPr>
          <w:rFonts w:ascii="Times New Roman" w:hAnsi="Times New Roman" w:cs="Times New Roman"/>
          <w:b/>
          <w:sz w:val="24"/>
          <w:szCs w:val="24"/>
          <w:lang w:val="uk-UA"/>
        </w:rPr>
        <w:t>Тематика творчих робіт</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1. Мета та сутність парламентських слухань.</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2. Організація та проведення парламентських слухань.</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3. Інформування суспільства про перебіг парламентських слухань.</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4. Поняття регламенту парламенту .</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 xml:space="preserve">5. Функції регламенту парламенту. </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 xml:space="preserve">6. Функції парламенту. </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7. Номативно-правова база діяльності Верховної Ради України.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8. Риси Регламенту Верховної Ради України.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9. Структура Регламенту Верховної Ради України.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10. Поняття “реалізація Регламенту Верховної Ради України”.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11. Поняття “сесія Верховної Ради України”.</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12. Охарактеризуйте першу сесію Верховної Ради України нового скликання.</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13. Розкрийте процес внесення та відкликання законопроектів у парламенті.</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14. Охарактеризуйте розгляд законопроектів у першому , другому та третьому читаннях.</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15. Дайте характеристику процесу опублікування, зберігання законів, постанов та інших актів, прийнятих Верховною Радою України.</w:t>
      </w:r>
    </w:p>
    <w:p w:rsidR="003B13EC" w:rsidRPr="00C8380B" w:rsidRDefault="003B13EC" w:rsidP="00C8380B">
      <w:pPr>
        <w:spacing w:after="0" w:line="240" w:lineRule="auto"/>
        <w:ind w:firstLine="851"/>
        <w:jc w:val="both"/>
        <w:rPr>
          <w:rFonts w:ascii="Times New Roman" w:hAnsi="Times New Roman" w:cs="Times New Roman"/>
          <w:sz w:val="24"/>
          <w:szCs w:val="24"/>
        </w:rPr>
      </w:pPr>
      <w:r w:rsidRPr="00C8380B">
        <w:rPr>
          <w:rFonts w:ascii="Times New Roman" w:hAnsi="Times New Roman" w:cs="Times New Roman"/>
          <w:sz w:val="24"/>
          <w:szCs w:val="24"/>
        </w:rPr>
        <w:t>16. Дайте визначення виборчого права.</w:t>
      </w:r>
    </w:p>
    <w:p w:rsidR="003B13EC" w:rsidRPr="00C8380B" w:rsidRDefault="003B13EC" w:rsidP="00C8380B">
      <w:pPr>
        <w:spacing w:after="0" w:line="240" w:lineRule="auto"/>
        <w:ind w:firstLine="851"/>
        <w:jc w:val="both"/>
        <w:rPr>
          <w:rFonts w:ascii="Times New Roman" w:hAnsi="Times New Roman" w:cs="Times New Roman"/>
          <w:sz w:val="24"/>
          <w:szCs w:val="24"/>
        </w:rPr>
      </w:pPr>
      <w:r w:rsidRPr="00C8380B">
        <w:rPr>
          <w:rFonts w:ascii="Times New Roman" w:hAnsi="Times New Roman" w:cs="Times New Roman"/>
          <w:sz w:val="24"/>
          <w:szCs w:val="24"/>
        </w:rPr>
        <w:t>17. Дайте визначення імпічменту.</w:t>
      </w:r>
    </w:p>
    <w:p w:rsidR="003B13EC" w:rsidRPr="00C8380B" w:rsidRDefault="003B13EC" w:rsidP="00C8380B">
      <w:pPr>
        <w:spacing w:after="0" w:line="240" w:lineRule="auto"/>
        <w:ind w:firstLine="851"/>
        <w:jc w:val="both"/>
        <w:rPr>
          <w:rFonts w:ascii="Times New Roman" w:hAnsi="Times New Roman" w:cs="Times New Roman"/>
          <w:sz w:val="24"/>
          <w:szCs w:val="24"/>
        </w:rPr>
      </w:pPr>
      <w:r w:rsidRPr="00C8380B">
        <w:rPr>
          <w:rFonts w:ascii="Times New Roman" w:hAnsi="Times New Roman" w:cs="Times New Roman"/>
          <w:sz w:val="24"/>
          <w:szCs w:val="24"/>
        </w:rPr>
        <w:t xml:space="preserve">18. </w:t>
      </w:r>
      <w:r w:rsidRPr="00C8380B">
        <w:rPr>
          <w:rFonts w:ascii="Times New Roman" w:hAnsi="Times New Roman" w:cs="Times New Roman"/>
          <w:sz w:val="24"/>
          <w:szCs w:val="24"/>
          <w:lang w:val="uk-UA"/>
        </w:rPr>
        <w:t>Охарактеризуйте</w:t>
      </w:r>
      <w:r w:rsidRPr="00C8380B">
        <w:rPr>
          <w:rFonts w:ascii="Times New Roman" w:hAnsi="Times New Roman" w:cs="Times New Roman"/>
          <w:sz w:val="24"/>
          <w:szCs w:val="24"/>
        </w:rPr>
        <w:t xml:space="preserve"> країн</w:t>
      </w:r>
      <w:r w:rsidRPr="00C8380B">
        <w:rPr>
          <w:rFonts w:ascii="Times New Roman" w:hAnsi="Times New Roman" w:cs="Times New Roman"/>
          <w:sz w:val="24"/>
          <w:szCs w:val="24"/>
          <w:lang w:val="uk-UA"/>
        </w:rPr>
        <w:t>и</w:t>
      </w:r>
      <w:r w:rsidRPr="00C8380B">
        <w:rPr>
          <w:rFonts w:ascii="Times New Roman" w:hAnsi="Times New Roman" w:cs="Times New Roman"/>
          <w:sz w:val="24"/>
          <w:szCs w:val="24"/>
        </w:rPr>
        <w:t>, в яких діють жорсткі Конституції.</w:t>
      </w:r>
    </w:p>
    <w:p w:rsidR="003B13EC" w:rsidRPr="00C8380B" w:rsidRDefault="003B13EC" w:rsidP="00C8380B">
      <w:pPr>
        <w:spacing w:after="0" w:line="240" w:lineRule="auto"/>
        <w:ind w:firstLine="851"/>
        <w:jc w:val="both"/>
        <w:rPr>
          <w:rFonts w:ascii="Times New Roman" w:hAnsi="Times New Roman" w:cs="Times New Roman"/>
          <w:sz w:val="24"/>
          <w:szCs w:val="24"/>
        </w:rPr>
      </w:pPr>
      <w:r w:rsidRPr="00C8380B">
        <w:rPr>
          <w:rFonts w:ascii="Times New Roman" w:hAnsi="Times New Roman" w:cs="Times New Roman"/>
          <w:sz w:val="24"/>
          <w:szCs w:val="24"/>
        </w:rPr>
        <w:t>19. Процес прийняття Конституції України.</w:t>
      </w:r>
    </w:p>
    <w:p w:rsidR="003B13EC" w:rsidRPr="00C8380B" w:rsidRDefault="003B13EC" w:rsidP="00C8380B">
      <w:pPr>
        <w:spacing w:after="0" w:line="240" w:lineRule="auto"/>
        <w:ind w:firstLine="851"/>
        <w:jc w:val="both"/>
        <w:rPr>
          <w:rFonts w:ascii="Times New Roman" w:hAnsi="Times New Roman" w:cs="Times New Roman"/>
          <w:sz w:val="24"/>
          <w:szCs w:val="24"/>
        </w:rPr>
      </w:pPr>
      <w:r w:rsidRPr="00C8380B">
        <w:rPr>
          <w:rFonts w:ascii="Times New Roman" w:hAnsi="Times New Roman" w:cs="Times New Roman"/>
          <w:sz w:val="24"/>
          <w:szCs w:val="24"/>
        </w:rPr>
        <w:t>20. Особливості політико-правого статусу біпатридів.</w:t>
      </w:r>
    </w:p>
    <w:p w:rsidR="003B13EC" w:rsidRPr="00C8380B" w:rsidRDefault="003B13EC" w:rsidP="00C8380B">
      <w:pPr>
        <w:spacing w:after="0" w:line="240" w:lineRule="auto"/>
        <w:ind w:firstLine="851"/>
        <w:jc w:val="both"/>
        <w:rPr>
          <w:rFonts w:ascii="Times New Roman" w:hAnsi="Times New Roman" w:cs="Times New Roman"/>
          <w:sz w:val="24"/>
          <w:szCs w:val="24"/>
        </w:rPr>
      </w:pPr>
      <w:r w:rsidRPr="00C8380B">
        <w:rPr>
          <w:rFonts w:ascii="Times New Roman" w:hAnsi="Times New Roman" w:cs="Times New Roman"/>
          <w:sz w:val="24"/>
          <w:szCs w:val="24"/>
        </w:rPr>
        <w:t>21. Охарактеризуйте методи парламентського контролю.</w:t>
      </w:r>
    </w:p>
    <w:p w:rsidR="003B13EC" w:rsidRPr="00C8380B" w:rsidRDefault="003B13EC" w:rsidP="00C8380B">
      <w:pPr>
        <w:spacing w:after="0" w:line="240" w:lineRule="auto"/>
        <w:ind w:firstLine="851"/>
        <w:jc w:val="both"/>
        <w:rPr>
          <w:rFonts w:ascii="Times New Roman" w:hAnsi="Times New Roman" w:cs="Times New Roman"/>
          <w:sz w:val="24"/>
          <w:szCs w:val="24"/>
        </w:rPr>
      </w:pPr>
      <w:r w:rsidRPr="00C8380B">
        <w:rPr>
          <w:rFonts w:ascii="Times New Roman" w:hAnsi="Times New Roman" w:cs="Times New Roman"/>
          <w:sz w:val="24"/>
          <w:szCs w:val="24"/>
        </w:rPr>
        <w:lastRenderedPageBreak/>
        <w:t>22. Понятійно-категоріальний апарат з дисципліни «Проблеми парламентаризму в світі».</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 xml:space="preserve">23. </w:t>
      </w:r>
      <w:r w:rsidRPr="00C8380B">
        <w:rPr>
          <w:rFonts w:ascii="Times New Roman" w:hAnsi="Times New Roman" w:cs="Times New Roman"/>
          <w:sz w:val="24"/>
          <w:szCs w:val="24"/>
        </w:rPr>
        <w:t>Класифікація парламентів.</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 xml:space="preserve">24. </w:t>
      </w:r>
      <w:r w:rsidRPr="00C8380B">
        <w:rPr>
          <w:rFonts w:ascii="Times New Roman" w:hAnsi="Times New Roman" w:cs="Times New Roman"/>
          <w:sz w:val="24"/>
          <w:szCs w:val="24"/>
        </w:rPr>
        <w:t>Історичний розвиток парламентських установ</w:t>
      </w:r>
      <w:r w:rsidRPr="00C8380B">
        <w:rPr>
          <w:rFonts w:ascii="Times New Roman" w:hAnsi="Times New Roman" w:cs="Times New Roman"/>
          <w:sz w:val="24"/>
          <w:szCs w:val="24"/>
          <w:lang w:val="uk-UA"/>
        </w:rPr>
        <w:t>.</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 xml:space="preserve">25. </w:t>
      </w:r>
      <w:r w:rsidRPr="00C8380B">
        <w:rPr>
          <w:rFonts w:ascii="Times New Roman" w:hAnsi="Times New Roman" w:cs="Times New Roman"/>
          <w:sz w:val="24"/>
          <w:szCs w:val="24"/>
        </w:rPr>
        <w:t>Механізм взаємодії вищих органів державної влади при парламентських формах правління</w:t>
      </w:r>
      <w:r w:rsidRPr="00C8380B">
        <w:rPr>
          <w:rFonts w:ascii="Times New Roman" w:hAnsi="Times New Roman" w:cs="Times New Roman"/>
          <w:sz w:val="24"/>
          <w:szCs w:val="24"/>
          <w:lang w:val="uk-UA"/>
        </w:rPr>
        <w:t>.</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 xml:space="preserve">26. </w:t>
      </w:r>
      <w:r w:rsidRPr="00C8380B">
        <w:rPr>
          <w:rFonts w:ascii="Times New Roman" w:hAnsi="Times New Roman" w:cs="Times New Roman"/>
          <w:sz w:val="24"/>
          <w:szCs w:val="24"/>
        </w:rPr>
        <w:t>Форми співробітництва парламенту і уряду</w:t>
      </w:r>
      <w:r w:rsidRPr="00C8380B">
        <w:rPr>
          <w:rFonts w:ascii="Times New Roman" w:hAnsi="Times New Roman" w:cs="Times New Roman"/>
          <w:sz w:val="24"/>
          <w:szCs w:val="24"/>
          <w:lang w:val="uk-UA"/>
        </w:rPr>
        <w:t>.</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 xml:space="preserve">27. </w:t>
      </w:r>
      <w:r w:rsidRPr="00C8380B">
        <w:rPr>
          <w:rFonts w:ascii="Times New Roman" w:hAnsi="Times New Roman" w:cs="Times New Roman"/>
          <w:sz w:val="24"/>
          <w:szCs w:val="24"/>
        </w:rPr>
        <w:t>Сучасний стан функціонування інституту парламентаризму</w:t>
      </w:r>
      <w:r w:rsidRPr="00C8380B">
        <w:rPr>
          <w:rFonts w:ascii="Times New Roman" w:hAnsi="Times New Roman" w:cs="Times New Roman"/>
          <w:sz w:val="24"/>
          <w:szCs w:val="24"/>
          <w:lang w:val="uk-UA"/>
        </w:rPr>
        <w:t>.</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 xml:space="preserve">28. </w:t>
      </w:r>
      <w:r w:rsidRPr="00C8380B">
        <w:rPr>
          <w:rFonts w:ascii="Times New Roman" w:hAnsi="Times New Roman" w:cs="Times New Roman"/>
          <w:sz w:val="24"/>
          <w:szCs w:val="24"/>
        </w:rPr>
        <w:t>Унікальність парламенту як політичного інституту</w:t>
      </w:r>
      <w:r w:rsidRPr="00C8380B">
        <w:rPr>
          <w:rFonts w:ascii="Times New Roman" w:hAnsi="Times New Roman" w:cs="Times New Roman"/>
          <w:sz w:val="24"/>
          <w:szCs w:val="24"/>
          <w:lang w:val="uk-UA"/>
        </w:rPr>
        <w:t>.</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 xml:space="preserve">29. </w:t>
      </w:r>
      <w:r w:rsidRPr="00C8380B">
        <w:rPr>
          <w:rFonts w:ascii="Times New Roman" w:hAnsi="Times New Roman" w:cs="Times New Roman"/>
          <w:sz w:val="24"/>
          <w:szCs w:val="24"/>
        </w:rPr>
        <w:t>Проблеми визначення парламен</w:t>
      </w:r>
      <w:r w:rsidRPr="00C8380B">
        <w:rPr>
          <w:rFonts w:ascii="Times New Roman" w:hAnsi="Times New Roman" w:cs="Times New Roman"/>
          <w:sz w:val="24"/>
          <w:szCs w:val="24"/>
          <w:lang w:val="uk-UA"/>
        </w:rPr>
        <w:t>т</w:t>
      </w:r>
      <w:r w:rsidRPr="00C8380B">
        <w:rPr>
          <w:rFonts w:ascii="Times New Roman" w:hAnsi="Times New Roman" w:cs="Times New Roman"/>
          <w:sz w:val="24"/>
          <w:szCs w:val="24"/>
        </w:rPr>
        <w:t xml:space="preserve">аризму у </w:t>
      </w:r>
      <w:r w:rsidRPr="00C8380B">
        <w:rPr>
          <w:rFonts w:ascii="Times New Roman" w:hAnsi="Times New Roman" w:cs="Times New Roman"/>
          <w:sz w:val="24"/>
          <w:szCs w:val="24"/>
          <w:lang w:val="uk-UA"/>
        </w:rPr>
        <w:t>західній політології</w:t>
      </w:r>
      <w:r w:rsidRPr="00C8380B">
        <w:rPr>
          <w:rFonts w:ascii="Times New Roman" w:hAnsi="Times New Roman" w:cs="Times New Roman"/>
          <w:sz w:val="24"/>
          <w:szCs w:val="24"/>
        </w:rPr>
        <w:t>.</w:t>
      </w:r>
    </w:p>
    <w:p w:rsidR="003B13EC" w:rsidRPr="00C8380B" w:rsidRDefault="003B13EC" w:rsidP="00C8380B">
      <w:pPr>
        <w:tabs>
          <w:tab w:val="left" w:pos="0"/>
          <w:tab w:val="left" w:pos="1134"/>
        </w:tabs>
        <w:spacing w:after="0" w:line="240" w:lineRule="auto"/>
        <w:ind w:firstLine="851"/>
        <w:jc w:val="both"/>
        <w:rPr>
          <w:rFonts w:ascii="Times New Roman" w:hAnsi="Times New Roman" w:cs="Times New Roman"/>
          <w:sz w:val="24"/>
          <w:szCs w:val="24"/>
          <w:lang w:val="uk-UA"/>
        </w:rPr>
      </w:pPr>
      <w:r w:rsidRPr="00C8380B">
        <w:rPr>
          <w:rFonts w:ascii="Times New Roman" w:hAnsi="Times New Roman" w:cs="Times New Roman"/>
          <w:sz w:val="24"/>
          <w:szCs w:val="24"/>
          <w:lang w:val="uk-UA"/>
        </w:rPr>
        <w:t xml:space="preserve">30. </w:t>
      </w:r>
      <w:r w:rsidRPr="00C8380B">
        <w:rPr>
          <w:rFonts w:ascii="Times New Roman" w:hAnsi="Times New Roman" w:cs="Times New Roman"/>
          <w:sz w:val="24"/>
          <w:szCs w:val="24"/>
        </w:rPr>
        <w:t>Проблеми визначення парламен</w:t>
      </w:r>
      <w:r w:rsidRPr="00C8380B">
        <w:rPr>
          <w:rFonts w:ascii="Times New Roman" w:hAnsi="Times New Roman" w:cs="Times New Roman"/>
          <w:sz w:val="24"/>
          <w:szCs w:val="24"/>
          <w:lang w:val="uk-UA"/>
        </w:rPr>
        <w:t>т</w:t>
      </w:r>
      <w:r w:rsidRPr="00C8380B">
        <w:rPr>
          <w:rFonts w:ascii="Times New Roman" w:hAnsi="Times New Roman" w:cs="Times New Roman"/>
          <w:sz w:val="24"/>
          <w:szCs w:val="24"/>
        </w:rPr>
        <w:t>аризму у</w:t>
      </w:r>
      <w:r w:rsidRPr="00C8380B">
        <w:rPr>
          <w:rFonts w:ascii="Times New Roman" w:hAnsi="Times New Roman" w:cs="Times New Roman"/>
          <w:sz w:val="24"/>
          <w:szCs w:val="24"/>
          <w:lang w:val="uk-UA"/>
        </w:rPr>
        <w:t xml:space="preserve"> вітчизняній політичній науці.</w:t>
      </w:r>
    </w:p>
    <w:p w:rsidR="003B13EC" w:rsidRPr="00C8380B" w:rsidRDefault="003B13EC" w:rsidP="00C8380B">
      <w:pPr>
        <w:spacing w:after="0" w:line="240" w:lineRule="auto"/>
        <w:jc w:val="center"/>
        <w:rPr>
          <w:rFonts w:ascii="Times New Roman" w:hAnsi="Times New Roman" w:cs="Times New Roman"/>
          <w:b/>
          <w:sz w:val="24"/>
          <w:szCs w:val="24"/>
          <w:lang w:val="uk-UA"/>
        </w:rPr>
      </w:pPr>
      <w:r w:rsidRPr="00C8380B">
        <w:rPr>
          <w:rFonts w:ascii="Times New Roman" w:hAnsi="Times New Roman" w:cs="Times New Roman"/>
          <w:b/>
          <w:sz w:val="24"/>
          <w:szCs w:val="24"/>
          <w:lang w:val="uk-UA"/>
        </w:rPr>
        <w:t>Індивідуальне завдання</w:t>
      </w:r>
    </w:p>
    <w:p w:rsidR="003B13EC" w:rsidRPr="00C8380B" w:rsidRDefault="003B13EC" w:rsidP="00757684">
      <w:pPr>
        <w:pStyle w:val="a5"/>
        <w:numPr>
          <w:ilvl w:val="0"/>
          <w:numId w:val="48"/>
        </w:numPr>
        <w:tabs>
          <w:tab w:val="left" w:pos="1134"/>
          <w:tab w:val="left" w:pos="1276"/>
        </w:tabs>
        <w:jc w:val="both"/>
      </w:pPr>
      <w:r w:rsidRPr="00C8380B">
        <w:t>Поняття “парламентаризм” та його типи.</w:t>
      </w:r>
    </w:p>
    <w:p w:rsidR="003B13EC" w:rsidRPr="00C8380B" w:rsidRDefault="003B13EC" w:rsidP="00757684">
      <w:pPr>
        <w:pStyle w:val="a5"/>
        <w:numPr>
          <w:ilvl w:val="0"/>
          <w:numId w:val="48"/>
        </w:numPr>
        <w:tabs>
          <w:tab w:val="left" w:pos="1134"/>
          <w:tab w:val="left" w:pos="1276"/>
        </w:tabs>
        <w:ind w:left="0" w:firstLine="851"/>
        <w:jc w:val="both"/>
      </w:pPr>
      <w:r w:rsidRPr="00C8380B">
        <w:t>Керівні органи парламенту.</w:t>
      </w:r>
    </w:p>
    <w:p w:rsidR="003B13EC" w:rsidRPr="00C8380B" w:rsidRDefault="003B13EC" w:rsidP="00757684">
      <w:pPr>
        <w:pStyle w:val="a5"/>
        <w:numPr>
          <w:ilvl w:val="0"/>
          <w:numId w:val="48"/>
        </w:numPr>
        <w:tabs>
          <w:tab w:val="left" w:pos="1134"/>
          <w:tab w:val="left" w:pos="1276"/>
        </w:tabs>
        <w:ind w:left="0" w:firstLine="851"/>
        <w:jc w:val="both"/>
      </w:pPr>
      <w:r w:rsidRPr="00C8380B">
        <w:t>Порламентська діяльність.</w:t>
      </w:r>
    </w:p>
    <w:p w:rsidR="003B13EC" w:rsidRPr="00C8380B" w:rsidRDefault="003B13EC" w:rsidP="00757684">
      <w:pPr>
        <w:pStyle w:val="a5"/>
        <w:numPr>
          <w:ilvl w:val="0"/>
          <w:numId w:val="48"/>
        </w:numPr>
        <w:tabs>
          <w:tab w:val="left" w:pos="1134"/>
          <w:tab w:val="left" w:pos="1276"/>
        </w:tabs>
        <w:ind w:left="0" w:firstLine="851"/>
        <w:jc w:val="both"/>
      </w:pPr>
      <w:r w:rsidRPr="00C8380B">
        <w:t>Законодавча компетенція парламенту.</w:t>
      </w:r>
    </w:p>
    <w:p w:rsidR="003B13EC" w:rsidRPr="00C8380B" w:rsidRDefault="003B13EC" w:rsidP="00757684">
      <w:pPr>
        <w:pStyle w:val="a5"/>
        <w:numPr>
          <w:ilvl w:val="0"/>
          <w:numId w:val="48"/>
        </w:numPr>
        <w:tabs>
          <w:tab w:val="left" w:pos="1134"/>
          <w:tab w:val="left" w:pos="1276"/>
        </w:tabs>
        <w:ind w:left="0" w:firstLine="851"/>
        <w:jc w:val="both"/>
      </w:pPr>
      <w:r w:rsidRPr="00C8380B">
        <w:t>Історія українського парламентаризму.</w:t>
      </w:r>
    </w:p>
    <w:p w:rsidR="003B13EC" w:rsidRPr="00C8380B" w:rsidRDefault="003B13EC" w:rsidP="00757684">
      <w:pPr>
        <w:pStyle w:val="a5"/>
        <w:numPr>
          <w:ilvl w:val="0"/>
          <w:numId w:val="48"/>
        </w:numPr>
        <w:tabs>
          <w:tab w:val="left" w:pos="1134"/>
          <w:tab w:val="left" w:pos="1276"/>
        </w:tabs>
        <w:ind w:left="0" w:firstLine="851"/>
        <w:jc w:val="both"/>
      </w:pPr>
      <w:r w:rsidRPr="00C8380B">
        <w:t>Історичні форми парламенту та парламентаризму.</w:t>
      </w:r>
    </w:p>
    <w:p w:rsidR="003B13EC" w:rsidRPr="00C8380B" w:rsidRDefault="003B13EC" w:rsidP="00757684">
      <w:pPr>
        <w:pStyle w:val="a5"/>
        <w:numPr>
          <w:ilvl w:val="0"/>
          <w:numId w:val="48"/>
        </w:numPr>
        <w:tabs>
          <w:tab w:val="left" w:pos="1134"/>
          <w:tab w:val="left" w:pos="1276"/>
        </w:tabs>
        <w:ind w:left="0" w:firstLine="851"/>
        <w:jc w:val="both"/>
      </w:pPr>
      <w:r w:rsidRPr="00C8380B">
        <w:t>Теорія парламентаризму в роботах класиків політичної думки.</w:t>
      </w:r>
    </w:p>
    <w:p w:rsidR="003B13EC" w:rsidRPr="00C8380B" w:rsidRDefault="003B13EC" w:rsidP="00757684">
      <w:pPr>
        <w:pStyle w:val="a5"/>
        <w:numPr>
          <w:ilvl w:val="0"/>
          <w:numId w:val="48"/>
        </w:numPr>
        <w:tabs>
          <w:tab w:val="left" w:pos="1134"/>
          <w:tab w:val="left" w:pos="1276"/>
        </w:tabs>
        <w:ind w:left="0" w:firstLine="851"/>
        <w:jc w:val="both"/>
      </w:pPr>
      <w:r w:rsidRPr="00C8380B">
        <w:t>Теорія парламентаризму в роботах сучасних політологів.</w:t>
      </w:r>
    </w:p>
    <w:p w:rsidR="003B13EC" w:rsidRPr="00C8380B" w:rsidRDefault="003B13EC" w:rsidP="00757684">
      <w:pPr>
        <w:pStyle w:val="a5"/>
        <w:numPr>
          <w:ilvl w:val="0"/>
          <w:numId w:val="48"/>
        </w:numPr>
        <w:tabs>
          <w:tab w:val="left" w:pos="1134"/>
          <w:tab w:val="left" w:pos="1276"/>
        </w:tabs>
        <w:ind w:left="0" w:firstLine="851"/>
        <w:jc w:val="both"/>
      </w:pPr>
      <w:r w:rsidRPr="00C8380B">
        <w:t>Ідеї бікамералізму у політичній теорії.</w:t>
      </w:r>
    </w:p>
    <w:p w:rsidR="003B13EC" w:rsidRPr="00C8380B" w:rsidRDefault="003B13EC" w:rsidP="00757684">
      <w:pPr>
        <w:pStyle w:val="a5"/>
        <w:numPr>
          <w:ilvl w:val="0"/>
          <w:numId w:val="48"/>
        </w:numPr>
        <w:tabs>
          <w:tab w:val="left" w:pos="1134"/>
          <w:tab w:val="left" w:pos="1276"/>
        </w:tabs>
        <w:ind w:left="0" w:firstLine="851"/>
        <w:jc w:val="both"/>
      </w:pPr>
      <w:r w:rsidRPr="00C8380B">
        <w:t>Критика парламентаризму у фаховій літературі з політології.</w:t>
      </w:r>
    </w:p>
    <w:p w:rsidR="003B13EC" w:rsidRPr="00C8380B" w:rsidRDefault="003B13EC" w:rsidP="00757684">
      <w:pPr>
        <w:pStyle w:val="a5"/>
        <w:numPr>
          <w:ilvl w:val="0"/>
          <w:numId w:val="48"/>
        </w:numPr>
        <w:tabs>
          <w:tab w:val="left" w:pos="1134"/>
          <w:tab w:val="left" w:pos="1276"/>
        </w:tabs>
        <w:ind w:left="0" w:firstLine="851"/>
        <w:jc w:val="both"/>
      </w:pPr>
      <w:r w:rsidRPr="00C8380B">
        <w:t>·Правові основи діяльності парламентів.</w:t>
      </w:r>
    </w:p>
    <w:p w:rsidR="003B13EC" w:rsidRPr="00C8380B" w:rsidRDefault="003B13EC" w:rsidP="00757684">
      <w:pPr>
        <w:pStyle w:val="a5"/>
        <w:numPr>
          <w:ilvl w:val="0"/>
          <w:numId w:val="48"/>
        </w:numPr>
        <w:tabs>
          <w:tab w:val="left" w:pos="1134"/>
          <w:tab w:val="left" w:pos="1276"/>
        </w:tabs>
        <w:ind w:left="0" w:firstLine="851"/>
        <w:jc w:val="both"/>
      </w:pPr>
      <w:r w:rsidRPr="00C8380B">
        <w:t>Регламент парламенту.</w:t>
      </w:r>
    </w:p>
    <w:p w:rsidR="003B13EC" w:rsidRPr="00C8380B" w:rsidRDefault="003B13EC" w:rsidP="00757684">
      <w:pPr>
        <w:pStyle w:val="a5"/>
        <w:numPr>
          <w:ilvl w:val="0"/>
          <w:numId w:val="48"/>
        </w:numPr>
        <w:tabs>
          <w:tab w:val="left" w:pos="1134"/>
          <w:tab w:val="left" w:pos="1276"/>
        </w:tabs>
        <w:ind w:left="0" w:firstLine="851"/>
        <w:jc w:val="both"/>
      </w:pPr>
      <w:r w:rsidRPr="00C8380B">
        <w:t>Джерелознавча та дослідницька база парламентаризму.</w:t>
      </w:r>
    </w:p>
    <w:p w:rsidR="003B13EC" w:rsidRPr="00C8380B" w:rsidRDefault="003B13EC" w:rsidP="00757684">
      <w:pPr>
        <w:pStyle w:val="a5"/>
        <w:numPr>
          <w:ilvl w:val="0"/>
          <w:numId w:val="48"/>
        </w:numPr>
        <w:tabs>
          <w:tab w:val="left" w:pos="1134"/>
          <w:tab w:val="left" w:pos="1276"/>
        </w:tabs>
        <w:ind w:left="0" w:firstLine="851"/>
        <w:jc w:val="both"/>
      </w:pPr>
      <w:r w:rsidRPr="00C8380B">
        <w:t>Тенденції розвитку сучасного парламентаризму у світі та Україні.</w:t>
      </w:r>
    </w:p>
    <w:p w:rsidR="003B13EC" w:rsidRPr="00C8380B" w:rsidRDefault="003B13EC" w:rsidP="00757684">
      <w:pPr>
        <w:pStyle w:val="a5"/>
        <w:numPr>
          <w:ilvl w:val="0"/>
          <w:numId w:val="48"/>
        </w:numPr>
        <w:tabs>
          <w:tab w:val="left" w:pos="1134"/>
          <w:tab w:val="left" w:pos="1276"/>
        </w:tabs>
        <w:ind w:left="0" w:firstLine="851"/>
        <w:jc w:val="both"/>
      </w:pPr>
      <w:r w:rsidRPr="00C8380B">
        <w:t>Методи наукового дослідження парламентаризму та парламентської діяльності.</w:t>
      </w:r>
    </w:p>
    <w:p w:rsidR="003B13EC" w:rsidRPr="00C8380B" w:rsidRDefault="003B13EC" w:rsidP="00757684">
      <w:pPr>
        <w:pStyle w:val="a5"/>
        <w:numPr>
          <w:ilvl w:val="0"/>
          <w:numId w:val="48"/>
        </w:numPr>
        <w:tabs>
          <w:tab w:val="left" w:pos="1134"/>
          <w:tab w:val="left" w:pos="1276"/>
        </w:tabs>
        <w:ind w:left="0" w:firstLine="851"/>
        <w:jc w:val="both"/>
      </w:pPr>
      <w:r w:rsidRPr="00C8380B">
        <w:t>Інститут парламентаризму як інституційна основа демократичних процесів.</w:t>
      </w:r>
    </w:p>
    <w:p w:rsidR="003B13EC" w:rsidRPr="00C8380B" w:rsidRDefault="003B13EC" w:rsidP="00757684">
      <w:pPr>
        <w:pStyle w:val="a5"/>
        <w:numPr>
          <w:ilvl w:val="0"/>
          <w:numId w:val="48"/>
        </w:numPr>
        <w:tabs>
          <w:tab w:val="left" w:pos="1134"/>
          <w:tab w:val="left" w:pos="1276"/>
        </w:tabs>
        <w:ind w:left="0" w:firstLine="851"/>
        <w:jc w:val="both"/>
      </w:pPr>
      <w:r w:rsidRPr="00C8380B">
        <w:t>Теорія верховенства парламенту та його суверенітету в системі органів державної влади.</w:t>
      </w:r>
    </w:p>
    <w:p w:rsidR="003B13EC" w:rsidRPr="00C8380B" w:rsidRDefault="003B13EC" w:rsidP="00757684">
      <w:pPr>
        <w:pStyle w:val="a5"/>
        <w:numPr>
          <w:ilvl w:val="0"/>
          <w:numId w:val="48"/>
        </w:numPr>
        <w:tabs>
          <w:tab w:val="left" w:pos="1134"/>
          <w:tab w:val="left" w:pos="1276"/>
        </w:tabs>
        <w:ind w:left="0" w:firstLine="851"/>
        <w:jc w:val="both"/>
      </w:pPr>
      <w:r w:rsidRPr="00C8380B">
        <w:t>Охарактеризуйте можливості сучасних парламентів у сфері здійснення державної влади.</w:t>
      </w:r>
    </w:p>
    <w:p w:rsidR="003B13EC" w:rsidRPr="00C8380B" w:rsidRDefault="003B13EC" w:rsidP="00757684">
      <w:pPr>
        <w:pStyle w:val="a5"/>
        <w:numPr>
          <w:ilvl w:val="0"/>
          <w:numId w:val="48"/>
        </w:numPr>
        <w:tabs>
          <w:tab w:val="left" w:pos="1134"/>
          <w:tab w:val="left" w:pos="1276"/>
        </w:tabs>
        <w:ind w:left="0" w:firstLine="851"/>
        <w:jc w:val="both"/>
      </w:pPr>
      <w:r w:rsidRPr="00C8380B">
        <w:t>Сутність парламентських реформ у країнах з президентською формою правління.</w:t>
      </w:r>
    </w:p>
    <w:p w:rsidR="003B13EC" w:rsidRPr="00C8380B" w:rsidRDefault="003B13EC" w:rsidP="00757684">
      <w:pPr>
        <w:pStyle w:val="a5"/>
        <w:numPr>
          <w:ilvl w:val="0"/>
          <w:numId w:val="48"/>
        </w:numPr>
        <w:tabs>
          <w:tab w:val="left" w:pos="1134"/>
          <w:tab w:val="left" w:pos="1276"/>
        </w:tabs>
        <w:ind w:left="0" w:firstLine="851"/>
        <w:jc w:val="both"/>
      </w:pPr>
      <w:r w:rsidRPr="00C8380B">
        <w:t>Сутність парламентських реформ у країнах з парламентською формою правління.</w:t>
      </w:r>
    </w:p>
    <w:p w:rsidR="003B13EC" w:rsidRPr="00C8380B" w:rsidRDefault="003B13EC" w:rsidP="00757684">
      <w:pPr>
        <w:pStyle w:val="a5"/>
        <w:numPr>
          <w:ilvl w:val="0"/>
          <w:numId w:val="48"/>
        </w:numPr>
        <w:tabs>
          <w:tab w:val="left" w:pos="1134"/>
          <w:tab w:val="left" w:pos="1276"/>
        </w:tabs>
        <w:ind w:left="0" w:firstLine="851"/>
        <w:jc w:val="both"/>
      </w:pPr>
      <w:r w:rsidRPr="00C8380B">
        <w:t>Проблема оптимальної виборчої системи для суспільств перехідного типу.</w:t>
      </w:r>
    </w:p>
    <w:p w:rsidR="003B13EC" w:rsidRPr="00C8380B" w:rsidRDefault="003B13EC" w:rsidP="00757684">
      <w:pPr>
        <w:pStyle w:val="a5"/>
        <w:numPr>
          <w:ilvl w:val="0"/>
          <w:numId w:val="48"/>
        </w:numPr>
        <w:tabs>
          <w:tab w:val="left" w:pos="1134"/>
          <w:tab w:val="left" w:pos="1276"/>
        </w:tabs>
        <w:ind w:left="0" w:firstLine="851"/>
        <w:jc w:val="both"/>
      </w:pPr>
      <w:r w:rsidRPr="00C8380B">
        <w:t>Процес становлення парламентаризму в Україні: основні етапи.</w:t>
      </w:r>
    </w:p>
    <w:p w:rsidR="003B13EC" w:rsidRPr="00C8380B" w:rsidRDefault="003B13EC" w:rsidP="00757684">
      <w:pPr>
        <w:pStyle w:val="a5"/>
        <w:numPr>
          <w:ilvl w:val="0"/>
          <w:numId w:val="48"/>
        </w:numPr>
        <w:tabs>
          <w:tab w:val="left" w:pos="1134"/>
          <w:tab w:val="left" w:pos="1276"/>
        </w:tabs>
        <w:ind w:left="0" w:firstLine="851"/>
        <w:jc w:val="both"/>
      </w:pPr>
      <w:r w:rsidRPr="00C8380B">
        <w:t>Структура сучасних парламентів: поняття, типи парламентів.</w:t>
      </w:r>
    </w:p>
    <w:p w:rsidR="003B13EC" w:rsidRPr="00C8380B" w:rsidRDefault="003B13EC" w:rsidP="00757684">
      <w:pPr>
        <w:pStyle w:val="a5"/>
        <w:numPr>
          <w:ilvl w:val="0"/>
          <w:numId w:val="48"/>
        </w:numPr>
        <w:tabs>
          <w:tab w:val="left" w:pos="1134"/>
          <w:tab w:val="left" w:pos="1276"/>
        </w:tabs>
        <w:ind w:left="0" w:firstLine="851"/>
        <w:jc w:val="both"/>
      </w:pPr>
      <w:r w:rsidRPr="00C8380B">
        <w:t>Принципи організації сучасних парламентів: основні ознаки.</w:t>
      </w:r>
    </w:p>
    <w:p w:rsidR="003B13EC" w:rsidRPr="00C8380B" w:rsidRDefault="003B13EC" w:rsidP="00757684">
      <w:pPr>
        <w:pStyle w:val="a5"/>
        <w:numPr>
          <w:ilvl w:val="0"/>
          <w:numId w:val="48"/>
        </w:numPr>
        <w:tabs>
          <w:tab w:val="left" w:pos="1134"/>
          <w:tab w:val="left" w:pos="1276"/>
        </w:tabs>
        <w:ind w:left="0" w:firstLine="851"/>
        <w:jc w:val="both"/>
      </w:pPr>
      <w:r w:rsidRPr="00C8380B">
        <w:t>Принципи формування постійних і спеціальних комітетів (комісій).</w:t>
      </w:r>
    </w:p>
    <w:p w:rsidR="003B13EC" w:rsidRPr="00C8380B" w:rsidRDefault="003B13EC" w:rsidP="00757684">
      <w:pPr>
        <w:pStyle w:val="a5"/>
        <w:numPr>
          <w:ilvl w:val="0"/>
          <w:numId w:val="48"/>
        </w:numPr>
        <w:tabs>
          <w:tab w:val="left" w:pos="1134"/>
          <w:tab w:val="left" w:pos="1276"/>
        </w:tabs>
        <w:ind w:left="0" w:firstLine="851"/>
        <w:jc w:val="both"/>
      </w:pPr>
      <w:r w:rsidRPr="00C8380B">
        <w:t>Моделі парламентської опозиції та робота коаліцій.</w:t>
      </w:r>
    </w:p>
    <w:p w:rsidR="003B13EC" w:rsidRPr="00C8380B" w:rsidRDefault="003B13EC" w:rsidP="00757684">
      <w:pPr>
        <w:pStyle w:val="a5"/>
        <w:numPr>
          <w:ilvl w:val="0"/>
          <w:numId w:val="48"/>
        </w:numPr>
        <w:tabs>
          <w:tab w:val="left" w:pos="1134"/>
          <w:tab w:val="left" w:pos="1276"/>
        </w:tabs>
        <w:ind w:left="0" w:firstLine="851"/>
        <w:jc w:val="both"/>
      </w:pPr>
      <w:r w:rsidRPr="00C8380B">
        <w:t>· Етапи розвитку парламентаризму у світі.</w:t>
      </w:r>
    </w:p>
    <w:p w:rsidR="003B13EC" w:rsidRPr="00C8380B" w:rsidRDefault="003B13EC" w:rsidP="00757684">
      <w:pPr>
        <w:pStyle w:val="a5"/>
        <w:numPr>
          <w:ilvl w:val="0"/>
          <w:numId w:val="48"/>
        </w:numPr>
        <w:tabs>
          <w:tab w:val="left" w:pos="1134"/>
          <w:tab w:val="left" w:pos="1276"/>
        </w:tabs>
        <w:ind w:left="0" w:firstLine="851"/>
        <w:jc w:val="both"/>
      </w:pPr>
      <w:r w:rsidRPr="00C8380B">
        <w:t>Британські концепції парламентаризму.</w:t>
      </w:r>
    </w:p>
    <w:p w:rsidR="003B13EC" w:rsidRPr="00C8380B" w:rsidRDefault="003B13EC" w:rsidP="00757684">
      <w:pPr>
        <w:pStyle w:val="a5"/>
        <w:numPr>
          <w:ilvl w:val="0"/>
          <w:numId w:val="48"/>
        </w:numPr>
        <w:tabs>
          <w:tab w:val="left" w:pos="1134"/>
          <w:tab w:val="left" w:pos="1276"/>
        </w:tabs>
        <w:ind w:left="0" w:firstLine="851"/>
        <w:jc w:val="both"/>
      </w:pPr>
      <w:r w:rsidRPr="00C8380B">
        <w:t>Американські концепції парламентаризму.</w:t>
      </w:r>
    </w:p>
    <w:p w:rsidR="00300399" w:rsidRDefault="003B13EC" w:rsidP="00757684">
      <w:pPr>
        <w:pStyle w:val="a5"/>
        <w:numPr>
          <w:ilvl w:val="0"/>
          <w:numId w:val="48"/>
        </w:numPr>
        <w:tabs>
          <w:tab w:val="left" w:pos="1134"/>
          <w:tab w:val="left" w:pos="1276"/>
        </w:tabs>
        <w:ind w:left="0" w:firstLine="851"/>
        <w:jc w:val="both"/>
      </w:pPr>
      <w:r w:rsidRPr="00C8380B">
        <w:t>Погляди європейських вчених на становлення парламенту та парламентаризму.</w:t>
      </w:r>
    </w:p>
    <w:p w:rsidR="00C8380B" w:rsidRPr="00C8380B" w:rsidRDefault="00C8380B" w:rsidP="00C8380B">
      <w:pPr>
        <w:pStyle w:val="a5"/>
        <w:tabs>
          <w:tab w:val="left" w:pos="1134"/>
          <w:tab w:val="left" w:pos="1276"/>
        </w:tabs>
        <w:ind w:left="851"/>
        <w:jc w:val="both"/>
      </w:pPr>
    </w:p>
    <w:p w:rsidR="004D135E" w:rsidRDefault="004D135E" w:rsidP="003F3000">
      <w:pPr>
        <w:pStyle w:val="a5"/>
        <w:tabs>
          <w:tab w:val="left" w:pos="0"/>
          <w:tab w:val="left" w:pos="1134"/>
        </w:tabs>
        <w:ind w:left="0" w:firstLine="851"/>
        <w:jc w:val="both"/>
      </w:pPr>
    </w:p>
    <w:p w:rsidR="001D054B" w:rsidRDefault="001D054B" w:rsidP="00757684">
      <w:pPr>
        <w:pStyle w:val="a5"/>
        <w:numPr>
          <w:ilvl w:val="0"/>
          <w:numId w:val="49"/>
        </w:numPr>
        <w:tabs>
          <w:tab w:val="left" w:pos="0"/>
          <w:tab w:val="left" w:pos="1134"/>
        </w:tabs>
        <w:jc w:val="both"/>
        <w:rPr>
          <w:b/>
        </w:rPr>
      </w:pPr>
      <w:r>
        <w:rPr>
          <w:b/>
        </w:rPr>
        <w:t>МЕТОДИЧНІ МАТЕРІАЛИ ЩОДО ВИКОНАННЯ КОНТРОЛЬНИХ РОБІТ ДЛЯ СТУДЕНТІВ ЗАОЧНОЇ ФОРМИ НАВЧАННЯ</w:t>
      </w:r>
    </w:p>
    <w:p w:rsidR="001D054B" w:rsidRPr="001D054B" w:rsidRDefault="001D054B" w:rsidP="0020455E">
      <w:pPr>
        <w:pStyle w:val="a5"/>
        <w:ind w:left="0" w:firstLine="709"/>
        <w:jc w:val="both"/>
        <w:outlineLvl w:val="3"/>
        <w:rPr>
          <w:b/>
          <w:bCs/>
        </w:rPr>
      </w:pPr>
      <w:r w:rsidRPr="001D054B">
        <w:rPr>
          <w:b/>
          <w:bCs/>
        </w:rPr>
        <w:lastRenderedPageBreak/>
        <w:t>Організація виконання та захисту контрольної роботи</w:t>
      </w:r>
    </w:p>
    <w:p w:rsidR="001D054B" w:rsidRPr="001D054B" w:rsidRDefault="001D054B" w:rsidP="0020455E">
      <w:pPr>
        <w:pStyle w:val="a5"/>
        <w:ind w:left="0" w:firstLine="709"/>
        <w:jc w:val="both"/>
      </w:pPr>
      <w:r w:rsidRPr="001D054B">
        <w:t>Виконання контрольної роботи передбачає самостійне вирішення індивідуального фахового завдання з використанням отриманих теоретичних знань та практичних умінь.</w:t>
      </w:r>
    </w:p>
    <w:p w:rsidR="001D054B" w:rsidRPr="001D054B" w:rsidRDefault="001D054B" w:rsidP="0020455E">
      <w:pPr>
        <w:pStyle w:val="a5"/>
        <w:ind w:left="0" w:firstLine="709"/>
        <w:jc w:val="both"/>
      </w:pPr>
      <w:r w:rsidRPr="001D054B">
        <w:t>Контрольна робота складається з комплексного завдання, яке охоплює теоретичний матеріал програми навчальної дисципліни та містить теоретичну частину.</w:t>
      </w:r>
    </w:p>
    <w:p w:rsidR="001D054B" w:rsidRPr="001D054B" w:rsidRDefault="001D054B" w:rsidP="0020455E">
      <w:pPr>
        <w:pStyle w:val="a5"/>
        <w:ind w:left="0" w:firstLine="709"/>
        <w:jc w:val="both"/>
      </w:pPr>
      <w:r w:rsidRPr="001D054B">
        <w:t>Завдання є індивідуальним.</w:t>
      </w:r>
    </w:p>
    <w:p w:rsidR="001D054B" w:rsidRPr="001D054B" w:rsidRDefault="001D054B" w:rsidP="0020455E">
      <w:pPr>
        <w:pStyle w:val="a5"/>
        <w:ind w:left="0" w:firstLine="709"/>
        <w:jc w:val="both"/>
      </w:pPr>
      <w:r w:rsidRPr="001D054B">
        <w:t>Завдання для виконання контрольної роботи студент отримує під час установчої сесії на першій лекції з дисципліни. Виконану контрольну роботу, завірену у деканаті, студент повинен здати для перевірки на кафедру (викладачу) під час сесії до проведення екзамену з дисципліни. До екзамену допускаються лише ті студенти, що виконали та захистили контрольну роботу на позитивну оцінку.</w:t>
      </w:r>
    </w:p>
    <w:p w:rsidR="001D054B" w:rsidRPr="001D054B" w:rsidRDefault="001D054B" w:rsidP="0020455E">
      <w:pPr>
        <w:pStyle w:val="a5"/>
        <w:ind w:left="0" w:firstLine="709"/>
        <w:jc w:val="both"/>
        <w:outlineLvl w:val="3"/>
        <w:rPr>
          <w:b/>
          <w:bCs/>
        </w:rPr>
      </w:pPr>
      <w:r w:rsidRPr="001D054B">
        <w:rPr>
          <w:b/>
          <w:bCs/>
        </w:rPr>
        <w:t>Вимоги до написання контрольної роботи</w:t>
      </w:r>
    </w:p>
    <w:p w:rsidR="001D054B" w:rsidRPr="001D054B" w:rsidRDefault="001D054B" w:rsidP="0020455E">
      <w:pPr>
        <w:pStyle w:val="a5"/>
        <w:ind w:left="0" w:firstLine="709"/>
        <w:jc w:val="both"/>
        <w:outlineLvl w:val="3"/>
        <w:rPr>
          <w:b/>
          <w:bCs/>
        </w:rPr>
      </w:pPr>
      <w:r w:rsidRPr="001D054B">
        <w:rPr>
          <w:b/>
          <w:bCs/>
        </w:rPr>
        <w:t>Загальні вимоги</w:t>
      </w:r>
    </w:p>
    <w:p w:rsidR="001D054B" w:rsidRPr="001D054B" w:rsidRDefault="001D054B" w:rsidP="0020455E">
      <w:pPr>
        <w:pStyle w:val="a5"/>
        <w:ind w:left="0" w:firstLine="709"/>
        <w:jc w:val="both"/>
      </w:pPr>
      <w:r w:rsidRPr="001D054B">
        <w:t xml:space="preserve">Текст роботи повинен бути виконаний </w:t>
      </w:r>
      <w:r w:rsidRPr="001D054B">
        <w:rPr>
          <w:rStyle w:val="FontStyle30"/>
          <w:sz w:val="24"/>
          <w:szCs w:val="24"/>
          <w:lang w:eastAsia="uk-UA"/>
        </w:rPr>
        <w:t xml:space="preserve">українською мовою </w:t>
      </w:r>
      <w:r w:rsidRPr="001D054B">
        <w:t>з застосуванням комп’ютерних засобів шрифтом Times New Roman № 14 з міжрядковим інтервалом 1,15</w:t>
      </w:r>
      <w:r w:rsidRPr="001D054B">
        <w:rPr>
          <w:lang w:eastAsia="uk-UA"/>
        </w:rPr>
        <w:t xml:space="preserve"> </w:t>
      </w:r>
      <w:r w:rsidRPr="001D054B">
        <w:rPr>
          <w:rStyle w:val="FontStyle30"/>
          <w:sz w:val="24"/>
          <w:szCs w:val="24"/>
          <w:lang w:eastAsia="uk-UA"/>
        </w:rPr>
        <w:t xml:space="preserve">на аркушах формату А4 без рамок і основного напису, зверху, знизу і праворуч необхідно забезпечити відстань не менше 20 мм, а праворуч не менше  10 мм. </w:t>
      </w:r>
      <w:r w:rsidRPr="001D054B">
        <w:t xml:space="preserve">Абзац – 8 знаків. </w:t>
      </w:r>
    </w:p>
    <w:p w:rsidR="001D054B" w:rsidRPr="001D054B" w:rsidRDefault="001D054B" w:rsidP="0020455E">
      <w:pPr>
        <w:pStyle w:val="a5"/>
        <w:ind w:left="0" w:firstLine="709"/>
        <w:jc w:val="both"/>
      </w:pPr>
      <w:r w:rsidRPr="001D054B">
        <w:t>Використання сканованих або копійованих іншим способом матеріалів не допускається, за винятком рисунків – з обов’язковим посиланням на джерело інформації.</w:t>
      </w:r>
    </w:p>
    <w:p w:rsidR="001D054B" w:rsidRPr="001D054B" w:rsidRDefault="001D054B" w:rsidP="0020455E">
      <w:pPr>
        <w:pStyle w:val="a5"/>
        <w:ind w:left="0" w:firstLine="709"/>
        <w:jc w:val="both"/>
      </w:pPr>
      <w:r w:rsidRPr="001D054B">
        <w:t>Текст повинен бути написаний чіткою і ясною літературною мовою без граматичних і стилістичних помилок.</w:t>
      </w:r>
    </w:p>
    <w:p w:rsidR="001D054B" w:rsidRPr="001D054B" w:rsidRDefault="001D054B" w:rsidP="0020455E">
      <w:pPr>
        <w:pStyle w:val="a5"/>
        <w:ind w:left="0" w:firstLine="709"/>
        <w:jc w:val="both"/>
      </w:pPr>
      <w:r w:rsidRPr="001D054B">
        <w:t>В описі операцій, що виконуються фахівцем, рекомендується використовувати третю особу множини або однини.</w:t>
      </w:r>
    </w:p>
    <w:p w:rsidR="001D054B" w:rsidRPr="001D054B" w:rsidRDefault="001D054B" w:rsidP="0020455E">
      <w:pPr>
        <w:pStyle w:val="Style22"/>
        <w:widowControl/>
        <w:ind w:firstLine="709"/>
        <w:jc w:val="both"/>
        <w:rPr>
          <w:rStyle w:val="FontStyle30"/>
          <w:sz w:val="24"/>
          <w:szCs w:val="24"/>
          <w:lang w:eastAsia="uk-UA"/>
        </w:rPr>
      </w:pPr>
      <w:r w:rsidRPr="001D054B">
        <w:rPr>
          <w:rStyle w:val="FontStyle30"/>
          <w:sz w:val="24"/>
          <w:szCs w:val="24"/>
          <w:lang w:eastAsia="uk-UA"/>
        </w:rPr>
        <w:t>Умовні позначення математичних, фізичних та інших величин, розмірності фізичних величин, а також скорочення слів у тексті і підписах під ілюстраціями повинні відповідати державним стандартам.</w:t>
      </w:r>
    </w:p>
    <w:p w:rsidR="001D054B" w:rsidRPr="001D054B" w:rsidRDefault="001D054B" w:rsidP="0020455E">
      <w:pPr>
        <w:pStyle w:val="21"/>
        <w:shd w:val="clear" w:color="auto" w:fill="auto"/>
        <w:spacing w:line="240" w:lineRule="auto"/>
        <w:ind w:firstLine="709"/>
        <w:rPr>
          <w:rFonts w:ascii="Times New Roman" w:cs="Times New Roman"/>
          <w:sz w:val="24"/>
          <w:szCs w:val="24"/>
          <w:lang w:val="uk-UA"/>
        </w:rPr>
      </w:pPr>
      <w:r w:rsidRPr="001D054B">
        <w:rPr>
          <w:rStyle w:val="FontStyle30"/>
          <w:sz w:val="24"/>
          <w:szCs w:val="24"/>
          <w:lang w:val="uk-UA" w:eastAsia="uk-UA"/>
        </w:rPr>
        <w:t xml:space="preserve">Формули виконуються по центру сторінки, пояснення кожного символу та коефіцієнтів необхідно виконати поряд з нового рядка у тій же послідовності, що і в формулі. Перший рядок повинен починатися з абзацу словом «де» без двокрапки після нього. Всі формули повинні бути пронумеровані у межах розділу. </w:t>
      </w:r>
      <w:r w:rsidRPr="001D054B">
        <w:rPr>
          <w:rFonts w:ascii="Times New Roman" w:cs="Times New Roman"/>
          <w:sz w:val="24"/>
          <w:szCs w:val="24"/>
          <w:lang w:val="uk-UA"/>
        </w:rPr>
        <w:t>Між формулою і текстом пропускають один рядок.</w:t>
      </w:r>
    </w:p>
    <w:p w:rsidR="001D054B" w:rsidRPr="001D054B" w:rsidRDefault="001D054B" w:rsidP="0020455E">
      <w:pPr>
        <w:pStyle w:val="a5"/>
        <w:ind w:left="0" w:firstLine="709"/>
        <w:jc w:val="both"/>
      </w:pPr>
      <w:r w:rsidRPr="001D054B">
        <w:t>Всі формули нумерують в межах розділу арабськими числами. Номер вказують в круглих дужках з правої сторони, в кінці рядка, на рівні закінчення формули. Номер формули складається з номера розділу і порядкового номера формули в розділі, розділених крапкою. Дозволяється виконувати нумерацію в межах всього документа.</w:t>
      </w:r>
    </w:p>
    <w:p w:rsidR="001D054B" w:rsidRPr="001D054B" w:rsidRDefault="001D054B" w:rsidP="0020455E">
      <w:pPr>
        <w:pStyle w:val="Style22"/>
        <w:widowControl/>
        <w:ind w:firstLine="709"/>
        <w:jc w:val="both"/>
        <w:rPr>
          <w:rStyle w:val="FontStyle30"/>
          <w:sz w:val="24"/>
          <w:szCs w:val="24"/>
          <w:lang w:eastAsia="uk-UA"/>
        </w:rPr>
      </w:pPr>
      <w:r w:rsidRPr="001D054B">
        <w:rPr>
          <w:rStyle w:val="FontStyle30"/>
          <w:sz w:val="24"/>
          <w:szCs w:val="24"/>
          <w:lang w:eastAsia="uk-UA"/>
        </w:rPr>
        <w:t>Всі ілюстрації в пояснювальній записці (ескізи, схеми, графіки, фотографії) називаються рисунками. Вони повинні мати найменування, а при необхідності – пояснювальні написи (текст під рисунком). Ескізи, схеми, графіки повинні бути охайно виконані машинною графікою та мати позна</w:t>
      </w:r>
      <w:r w:rsidRPr="001D054B">
        <w:rPr>
          <w:rStyle w:val="FontStyle30"/>
          <w:sz w:val="24"/>
          <w:szCs w:val="24"/>
          <w:lang w:eastAsia="uk-UA"/>
        </w:rPr>
        <w:softHyphen/>
        <w:t>чення, які виконані без скорочень. Не допускається виконання рисунків методом сканування.</w:t>
      </w:r>
    </w:p>
    <w:p w:rsidR="001D054B" w:rsidRPr="001D054B" w:rsidRDefault="001D054B" w:rsidP="0020455E">
      <w:pPr>
        <w:pStyle w:val="Style22"/>
        <w:widowControl/>
        <w:ind w:firstLine="709"/>
        <w:jc w:val="both"/>
        <w:rPr>
          <w:rStyle w:val="FontStyle30"/>
          <w:sz w:val="24"/>
          <w:szCs w:val="24"/>
          <w:lang w:eastAsia="uk-UA"/>
        </w:rPr>
      </w:pPr>
      <w:r w:rsidRPr="001D054B">
        <w:rPr>
          <w:rStyle w:val="FontStyle30"/>
          <w:sz w:val="24"/>
          <w:szCs w:val="24"/>
          <w:lang w:eastAsia="uk-UA"/>
        </w:rPr>
        <w:t>Таблиці повинні мати позначення та назву. Нумерація таблиць виконується у межах розділу і записується повністю над таблицею зверху ліворуч, а назва таблиць – праворуч.</w:t>
      </w:r>
    </w:p>
    <w:p w:rsidR="001D054B" w:rsidRPr="001D054B" w:rsidRDefault="001D054B" w:rsidP="0020455E">
      <w:pPr>
        <w:pStyle w:val="a5"/>
        <w:ind w:left="0" w:firstLine="709"/>
        <w:jc w:val="both"/>
      </w:pPr>
      <w:r w:rsidRPr="001D054B">
        <w:t>Таблицю розміщують симетрично до тексту після першого посилання на даній сторінці або на наступній, якщо на даній вона не уміщується і таким чином, щоб зручно було її розглядати без повороту або з поворотом на кут 90</w:t>
      </w:r>
      <w:r w:rsidRPr="001D054B">
        <w:t> за годинниковою стрілкою.</w:t>
      </w:r>
    </w:p>
    <w:p w:rsidR="001D054B" w:rsidRPr="001D054B" w:rsidRDefault="001D054B" w:rsidP="0020455E">
      <w:pPr>
        <w:pStyle w:val="a5"/>
        <w:ind w:left="0" w:firstLine="709"/>
        <w:jc w:val="both"/>
      </w:pPr>
      <w:r w:rsidRPr="001D054B">
        <w:t>ГОСТ 2.105-95 та ДСТУ 3008-95 пропонують такий запис таблиці:</w:t>
      </w:r>
    </w:p>
    <w:p w:rsidR="001D054B" w:rsidRPr="001D054B" w:rsidRDefault="001D054B" w:rsidP="0020455E">
      <w:pPr>
        <w:pStyle w:val="a5"/>
        <w:ind w:left="0" w:firstLine="709"/>
        <w:jc w:val="both"/>
        <w:rPr>
          <w:i/>
          <w:iCs/>
        </w:rPr>
      </w:pPr>
      <w:r w:rsidRPr="001D054B">
        <w:rPr>
          <w:i/>
          <w:iCs/>
        </w:rPr>
        <w:t>Таблиця _</w:t>
      </w:r>
      <w:r w:rsidRPr="001D054B">
        <w:rPr>
          <w:i/>
          <w:iCs/>
          <w:u w:val="single"/>
        </w:rPr>
        <w:t>(номер)</w:t>
      </w:r>
      <w:r w:rsidRPr="001D054B">
        <w:rPr>
          <w:i/>
          <w:iCs/>
        </w:rPr>
        <w:t>_ - __</w:t>
      </w:r>
      <w:r w:rsidRPr="001D054B">
        <w:rPr>
          <w:i/>
          <w:iCs/>
          <w:u w:val="single"/>
        </w:rPr>
        <w:t>(назва таблиці)</w:t>
      </w:r>
      <w:r w:rsidRPr="001D054B">
        <w:rPr>
          <w:i/>
          <w:iCs/>
        </w:rPr>
        <w:t>__</w:t>
      </w:r>
    </w:p>
    <w:p w:rsidR="001D054B" w:rsidRPr="001D054B" w:rsidRDefault="001D054B" w:rsidP="0020455E">
      <w:pPr>
        <w:pStyle w:val="a5"/>
        <w:ind w:left="0" w:firstLine="709"/>
        <w:jc w:val="both"/>
      </w:pPr>
      <w:r w:rsidRPr="001D054B">
        <w:t xml:space="preserve">Таблицю розділяють  на  графи (колонки)  і рядки.  В верхній частині розміщують  головку  таблиці,  в якій вказують найменування граф.  Діагональне ділення головки таблиці не допускається.  Ліву графу (боковик) часто використовують для найменування </w:t>
      </w:r>
      <w:r w:rsidRPr="001D054B">
        <w:lastRenderedPageBreak/>
        <w:t>рядків. Допускається не розділяти рядки горизонтальними лініями. Мінімальний розмір між  основами  рядків – 8 мм. Розміри таблиці визначаються об'ємом матеріалу.</w:t>
      </w:r>
    </w:p>
    <w:p w:rsidR="001D054B" w:rsidRPr="001D054B" w:rsidRDefault="001D054B" w:rsidP="0020455E">
      <w:pPr>
        <w:pStyle w:val="a5"/>
        <w:ind w:left="0" w:firstLine="709"/>
        <w:jc w:val="both"/>
      </w:pPr>
      <w:r w:rsidRPr="001D054B">
        <w:t>Графу “№ п/п” в таблицю не включають. При необхідності нумерації, номери вказують в боковику таблиці перед найменуванням рядка.</w:t>
      </w:r>
    </w:p>
    <w:p w:rsidR="001D054B" w:rsidRPr="001D054B" w:rsidRDefault="001D054B" w:rsidP="0020455E">
      <w:pPr>
        <w:pStyle w:val="a5"/>
        <w:ind w:left="0" w:firstLine="709"/>
        <w:jc w:val="both"/>
      </w:pPr>
      <w:r w:rsidRPr="001D054B">
        <w:t>Найменування граф може складатися із заголовків і підзаголовків, які записують в однині, симетрично до тексту графи малими буквами,  починаючи з великої.  Якщо підзаголовок складає одне речення з заголовком, то в цьому випадку його починають з малої букви. В кінці заголовків і підзаголовків граф таблиці крапку не ставлять. Дозволяється заголовки і підзаголовки граф таблиці виконувати через один інтервал.</w:t>
      </w:r>
    </w:p>
    <w:p w:rsidR="001D054B" w:rsidRPr="001D054B" w:rsidRDefault="001D054B" w:rsidP="0020455E">
      <w:pPr>
        <w:pStyle w:val="Style22"/>
        <w:widowControl/>
        <w:ind w:firstLine="709"/>
        <w:jc w:val="both"/>
        <w:rPr>
          <w:rStyle w:val="FontStyle30"/>
          <w:sz w:val="24"/>
          <w:szCs w:val="24"/>
          <w:lang w:eastAsia="uk-UA"/>
        </w:rPr>
      </w:pPr>
      <w:r w:rsidRPr="001D054B">
        <w:rPr>
          <w:rStyle w:val="FontStyle30"/>
          <w:sz w:val="24"/>
          <w:szCs w:val="24"/>
          <w:lang w:eastAsia="uk-UA"/>
        </w:rPr>
        <w:t>Допоміжні матеріали (таблиці, програми, технічне завдання, специфікації, перелік елементів) повинні оформлятися у вигляді додатків до пояснювальної записки, кожний додаток починається з нової сторінки. Додаток повинен мати заголовок. На першій сторінці додатка необхідно вказати: «Додаток» з відповідною літерою.</w:t>
      </w:r>
    </w:p>
    <w:p w:rsidR="001D054B" w:rsidRPr="001D054B" w:rsidRDefault="001D054B" w:rsidP="0020455E">
      <w:pPr>
        <w:pStyle w:val="Style22"/>
        <w:widowControl/>
        <w:ind w:firstLine="709"/>
        <w:jc w:val="both"/>
        <w:rPr>
          <w:rStyle w:val="FontStyle30"/>
          <w:sz w:val="24"/>
          <w:szCs w:val="24"/>
          <w:lang w:eastAsia="uk-UA"/>
        </w:rPr>
      </w:pPr>
      <w:r w:rsidRPr="001D054B">
        <w:rPr>
          <w:rStyle w:val="FontStyle30"/>
          <w:sz w:val="24"/>
          <w:szCs w:val="24"/>
          <w:lang w:eastAsia="uk-UA"/>
        </w:rPr>
        <w:t>Заголовки розділів слід розміщувати посередині рядка і друкувати прописними літерами без крапки в кінці. Заголовки підпунктів виконують з абзацу маленькими літерами крім першої, без крапки в кінці. Переноси слів у заголовках не допускаються.</w:t>
      </w:r>
    </w:p>
    <w:p w:rsidR="001D054B" w:rsidRPr="001D054B" w:rsidRDefault="001D054B" w:rsidP="0020455E">
      <w:pPr>
        <w:pStyle w:val="a5"/>
        <w:ind w:left="0" w:firstLine="709"/>
        <w:jc w:val="both"/>
        <w:outlineLvl w:val="3"/>
        <w:rPr>
          <w:b/>
          <w:bCs/>
        </w:rPr>
      </w:pPr>
      <w:r w:rsidRPr="001D054B">
        <w:rPr>
          <w:b/>
          <w:bCs/>
        </w:rPr>
        <w:t xml:space="preserve">Посилання на джерела інформації </w:t>
      </w:r>
    </w:p>
    <w:p w:rsidR="001D054B" w:rsidRPr="001D054B" w:rsidRDefault="001D054B" w:rsidP="0020455E">
      <w:pPr>
        <w:pStyle w:val="a5"/>
        <w:ind w:left="0" w:firstLine="709"/>
        <w:jc w:val="both"/>
      </w:pPr>
      <w:r w:rsidRPr="001D054B">
        <w:t>При написанні текстової частини можуть бути використані такі джерела інформації: підручники; навчальні посібники; монографії; довідники; статті; нормативно-технічні документи (стандарти, технічні умови, інструкції, керівництва тощо); методичні вказівки; комп’ютерні програмні засоби; матеріали на магнітних або інших не паперових носіях; матеріали з Інтернету та інші джерела, що допускають однозначну ідентифікацію та неодноразове використання, крім тих, що складають державну, службову чи комерційну таємницю і засекречені у встановленому порядку.</w:t>
      </w:r>
    </w:p>
    <w:p w:rsidR="001D054B" w:rsidRPr="001D054B" w:rsidRDefault="001D054B" w:rsidP="0020455E">
      <w:pPr>
        <w:pStyle w:val="a5"/>
        <w:ind w:left="0" w:firstLine="709"/>
        <w:jc w:val="both"/>
      </w:pPr>
      <w:r w:rsidRPr="001D054B">
        <w:t>В тексті повинні бути посилання на всі джерела, що були використані. Посилатися слід, як правило, на джерело в цілому. Використання запозичених даних без посилання на джерело не допускається і розглядається як плагіат.</w:t>
      </w:r>
    </w:p>
    <w:p w:rsidR="001D054B" w:rsidRPr="001D054B" w:rsidRDefault="001D054B" w:rsidP="0020455E">
      <w:pPr>
        <w:pStyle w:val="a5"/>
        <w:widowControl w:val="0"/>
        <w:autoSpaceDE w:val="0"/>
        <w:autoSpaceDN w:val="0"/>
        <w:adjustRightInd w:val="0"/>
        <w:ind w:left="0" w:firstLine="709"/>
        <w:jc w:val="both"/>
      </w:pPr>
      <w:r w:rsidRPr="001D054B">
        <w:t>Посилання в тексті на джерела надають у квадратних дужках із зазначенням джерела, у порядку згадування джерела. Перша цифра у квадратних дужках відповідає номеру джерела у списку використаних джерел, друга цифра – номеру сторінки. Наприклад, [32, с. 85].</w:t>
      </w:r>
    </w:p>
    <w:p w:rsidR="001D054B" w:rsidRPr="001D054B" w:rsidRDefault="001D054B" w:rsidP="0020455E">
      <w:pPr>
        <w:pStyle w:val="a5"/>
        <w:widowControl w:val="0"/>
        <w:autoSpaceDE w:val="0"/>
        <w:autoSpaceDN w:val="0"/>
        <w:adjustRightInd w:val="0"/>
        <w:ind w:left="0" w:firstLine="709"/>
        <w:jc w:val="both"/>
      </w:pPr>
      <w:r w:rsidRPr="001D054B">
        <w:t>Зібрані фактичні та статистичні матеріали наводяться в однакових одиницях виміру: абсолютних (грн, дол., США, т</w:t>
      </w:r>
      <w:bookmarkStart w:id="0" w:name="_GoBack"/>
      <w:bookmarkEnd w:id="0"/>
      <w:r w:rsidRPr="001D054B">
        <w:t>, м, шт.) або відносних (%).</w:t>
      </w:r>
    </w:p>
    <w:p w:rsidR="001D054B" w:rsidRPr="001D054B" w:rsidRDefault="001D054B" w:rsidP="0020455E">
      <w:pPr>
        <w:pStyle w:val="a5"/>
        <w:ind w:left="0" w:firstLine="709"/>
        <w:jc w:val="both"/>
      </w:pPr>
      <w:r w:rsidRPr="001D054B">
        <w:t xml:space="preserve">Наприкінці роботи розміщується список використаних джерел. </w:t>
      </w:r>
    </w:p>
    <w:p w:rsidR="001D054B" w:rsidRPr="001D054B" w:rsidRDefault="001D054B" w:rsidP="0020455E">
      <w:pPr>
        <w:pStyle w:val="Style2"/>
        <w:widowControl/>
        <w:spacing w:line="240" w:lineRule="auto"/>
        <w:ind w:firstLine="709"/>
        <w:rPr>
          <w:rStyle w:val="FontStyle108"/>
          <w:b/>
          <w:sz w:val="24"/>
          <w:szCs w:val="24"/>
          <w:lang w:eastAsia="uk-UA"/>
        </w:rPr>
      </w:pPr>
      <w:r w:rsidRPr="001D054B">
        <w:rPr>
          <w:rStyle w:val="FontStyle108"/>
          <w:b/>
          <w:sz w:val="24"/>
          <w:szCs w:val="24"/>
          <w:lang w:eastAsia="uk-UA"/>
        </w:rPr>
        <w:t>Список використаних джерел</w:t>
      </w:r>
    </w:p>
    <w:p w:rsidR="001D054B" w:rsidRPr="001D054B" w:rsidRDefault="001D054B" w:rsidP="0020455E">
      <w:pPr>
        <w:pStyle w:val="Style2"/>
        <w:widowControl/>
        <w:spacing w:line="240" w:lineRule="auto"/>
        <w:ind w:firstLine="709"/>
        <w:rPr>
          <w:rStyle w:val="FontStyle108"/>
          <w:sz w:val="24"/>
          <w:szCs w:val="24"/>
          <w:lang w:eastAsia="uk-UA"/>
        </w:rPr>
      </w:pPr>
      <w:r w:rsidRPr="001D054B">
        <w:rPr>
          <w:rStyle w:val="FontStyle108"/>
          <w:sz w:val="24"/>
          <w:szCs w:val="24"/>
          <w:lang w:eastAsia="uk-UA"/>
        </w:rPr>
        <w:t xml:space="preserve">Список використаної літератури оформлюється згідно </w:t>
      </w:r>
      <w:r w:rsidRPr="001D054B">
        <w:t>з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Приклад оформлення бібліографічного опису наведено у</w:t>
      </w:r>
      <w:r w:rsidRPr="001D054B">
        <w:rPr>
          <w:rStyle w:val="FontStyle108"/>
          <w:sz w:val="24"/>
          <w:szCs w:val="24"/>
          <w:lang w:eastAsia="uk-UA"/>
        </w:rPr>
        <w:t xml:space="preserve"> додатку Е.</w:t>
      </w:r>
    </w:p>
    <w:p w:rsidR="001D054B" w:rsidRPr="001D054B" w:rsidRDefault="001D054B" w:rsidP="0020455E">
      <w:pPr>
        <w:pStyle w:val="Style2"/>
        <w:widowControl/>
        <w:spacing w:line="240" w:lineRule="auto"/>
        <w:ind w:firstLine="709"/>
        <w:rPr>
          <w:rStyle w:val="FontStyle108"/>
          <w:sz w:val="24"/>
          <w:szCs w:val="24"/>
          <w:lang w:eastAsia="uk-UA"/>
        </w:rPr>
      </w:pPr>
      <w:r w:rsidRPr="001D054B">
        <w:rPr>
          <w:rStyle w:val="FontStyle108"/>
          <w:sz w:val="24"/>
          <w:szCs w:val="24"/>
          <w:lang w:eastAsia="uk-UA"/>
        </w:rPr>
        <w:t xml:space="preserve">Порядок наведення бібліографічних відомостей (з врахуванням вживання великої та малої літер) Заголовок опису. Основна назва  [Загальне позначення  матеріалу] = Паралельна назва: відомості, які відносяться до назви / відомості про Авторство чи Відповідальність; про інших Осіб. – Відомості про повторність видання / Відповідальність за видання. – Зона специфічних відомостей. –  Місце видання:  Вид-во,  рік. – Фізична (кількісна) характеристика. – (Серія і підсерія ; №, т.). – Примітки (додаткова інформація від бібліографа, напр.: системні вимоги до електрон. ресурсів). – ISBN.  </w:t>
      </w:r>
    </w:p>
    <w:p w:rsidR="001D054B" w:rsidRPr="001D054B" w:rsidRDefault="001D054B" w:rsidP="0020455E">
      <w:pPr>
        <w:pStyle w:val="Style2"/>
        <w:widowControl/>
        <w:spacing w:line="240" w:lineRule="auto"/>
        <w:ind w:firstLine="709"/>
        <w:rPr>
          <w:rStyle w:val="FontStyle108"/>
          <w:sz w:val="24"/>
          <w:szCs w:val="24"/>
          <w:lang w:eastAsia="uk-UA"/>
        </w:rPr>
      </w:pPr>
      <w:r w:rsidRPr="001D054B">
        <w:rPr>
          <w:rStyle w:val="FontStyle108"/>
          <w:sz w:val="24"/>
          <w:szCs w:val="24"/>
          <w:lang w:eastAsia="uk-UA"/>
        </w:rPr>
        <w:t xml:space="preserve">Порядок наведення бібліографічних відомостей  (з врахуванням вживання великої та малої літер) Заголовок опису. Основна  назва  [Загальне позначення матеріалу]  =  Паралельна назва :  відомості, які відносяться до назви / відомості про Авторство чи Відповідальність ; про інших Осіб. – Відомості про повторність видання / Відповідальність за видання. – Зона специфічних відомостей. –  Місце видання:  Вид-во, рік. – Фізична (кількісна) характеристика.  –  (Серія і підсерія; №, т.). – Примітки </w:t>
      </w:r>
      <w:r w:rsidRPr="001D054B">
        <w:rPr>
          <w:rStyle w:val="FontStyle108"/>
          <w:sz w:val="24"/>
          <w:szCs w:val="24"/>
          <w:lang w:eastAsia="uk-UA"/>
        </w:rPr>
        <w:lastRenderedPageBreak/>
        <w:t xml:space="preserve">(додаткова інформація від бібліографа, напр.: системні вимоги до електрон. ресурсів). – ISBN. Аналітичний бібліографічний опис </w:t>
      </w:r>
    </w:p>
    <w:p w:rsidR="001D054B" w:rsidRPr="001D054B" w:rsidRDefault="001D054B" w:rsidP="0020455E">
      <w:pPr>
        <w:pStyle w:val="Style2"/>
        <w:widowControl/>
        <w:spacing w:line="240" w:lineRule="auto"/>
        <w:ind w:firstLine="709"/>
        <w:rPr>
          <w:rStyle w:val="FontStyle108"/>
          <w:sz w:val="24"/>
          <w:szCs w:val="24"/>
          <w:lang w:eastAsia="uk-UA"/>
        </w:rPr>
      </w:pPr>
      <w:r w:rsidRPr="001D054B">
        <w:rPr>
          <w:rStyle w:val="FontStyle108"/>
          <w:sz w:val="24"/>
          <w:szCs w:val="24"/>
          <w:lang w:eastAsia="uk-UA"/>
        </w:rPr>
        <w:t xml:space="preserve">Об'єктом аналітичного бібліографічного опису є складова частина  документа, для її ідентифікації та пошуку необхідні відомості про документ, в якому вона розміщена. До складових частин документа  відносяться: самостійні твори; частина твору, що має самостійну назву; частина твору, що не має назви, але виділена для бібліографічної ідентифікації.  </w:t>
      </w:r>
    </w:p>
    <w:p w:rsidR="001D054B" w:rsidRPr="001D054B" w:rsidRDefault="001D054B" w:rsidP="0020455E">
      <w:pPr>
        <w:pStyle w:val="Style2"/>
        <w:widowControl/>
        <w:spacing w:line="240" w:lineRule="auto"/>
        <w:ind w:firstLine="709"/>
        <w:rPr>
          <w:rStyle w:val="FontStyle108"/>
          <w:sz w:val="24"/>
          <w:szCs w:val="24"/>
          <w:lang w:eastAsia="uk-UA"/>
        </w:rPr>
      </w:pPr>
      <w:r w:rsidRPr="001D054B">
        <w:rPr>
          <w:rStyle w:val="FontStyle108"/>
          <w:sz w:val="24"/>
          <w:szCs w:val="24"/>
          <w:lang w:eastAsia="uk-UA"/>
        </w:rPr>
        <w:t xml:space="preserve">Джерелами інформації про складову частину документа є перша, остання та інші сторінки складової частини, якщо вони містять  відомості про заголовок основної частини, її авторів, інших осіб та/чи організацій, які брали участь у створенні, публікації, виготовленні  складової частини  документа; колонтитул, який відноситься до основної частини; зміст ідентифікувального документа, якщо він містить відомості про складову частину; наклейки, вставки та інші супроводжувальні матеріали.  </w:t>
      </w:r>
    </w:p>
    <w:p w:rsidR="001D054B" w:rsidRPr="001D054B" w:rsidRDefault="001D054B" w:rsidP="0020455E">
      <w:pPr>
        <w:pStyle w:val="Style2"/>
        <w:widowControl/>
        <w:spacing w:line="240" w:lineRule="auto"/>
        <w:ind w:firstLine="709"/>
        <w:rPr>
          <w:rStyle w:val="FontStyle108"/>
          <w:sz w:val="24"/>
          <w:szCs w:val="24"/>
          <w:lang w:eastAsia="uk-UA"/>
        </w:rPr>
      </w:pPr>
      <w:r w:rsidRPr="001D054B">
        <w:rPr>
          <w:rStyle w:val="FontStyle108"/>
          <w:sz w:val="24"/>
          <w:szCs w:val="24"/>
          <w:lang w:eastAsia="uk-UA"/>
        </w:rPr>
        <w:t xml:space="preserve">Аналітичний бібліографічний опис складається із зон та елементів, зазначених у такій послідовності: Відомості про складову частину  документа // Відомості про ідентифікувальний документ. – Відомості про місцезнаходження складової частини в документі. – Примітки. На складову частину, опубліковану як самостійний документ, складають однорівневий бібліографічний опис. При описі частини документа, що не має назви, основна назва може бути сформована на основі аналізу документа і наведена у квадратних дужках. Якщо відомості про відповідальність складової частини документа збігаються із заголовком запису, їх можна не повторювати у зоні назви і відомостей про відповідальність. Серію видання також можна не зазначати, якщо вона не є необхідною для ідентифікації документа. </w:t>
      </w:r>
    </w:p>
    <w:p w:rsidR="001D054B" w:rsidRPr="001D054B" w:rsidRDefault="001D054B" w:rsidP="0020455E">
      <w:pPr>
        <w:pStyle w:val="Style2"/>
        <w:widowControl/>
        <w:spacing w:line="240" w:lineRule="auto"/>
        <w:ind w:firstLine="709"/>
        <w:rPr>
          <w:rStyle w:val="FontStyle108"/>
          <w:sz w:val="24"/>
          <w:szCs w:val="24"/>
          <w:lang w:eastAsia="uk-UA"/>
        </w:rPr>
      </w:pPr>
      <w:r w:rsidRPr="001D054B">
        <w:rPr>
          <w:rStyle w:val="FontStyle108"/>
          <w:sz w:val="24"/>
          <w:szCs w:val="24"/>
          <w:lang w:eastAsia="uk-UA"/>
        </w:rPr>
        <w:t>Якщо складова частина вміщена у двох і більше томах (випусках,  номерах) серіального (багатотомного чи серійного) документа, тоді відомості про її місцезнаходження у кожному із томів (випусків, номерів) відділяють крапкою з комою (;).</w:t>
      </w:r>
    </w:p>
    <w:p w:rsidR="001D054B" w:rsidRPr="001D054B" w:rsidRDefault="001D054B" w:rsidP="0020455E">
      <w:pPr>
        <w:pStyle w:val="Style2"/>
        <w:widowControl/>
        <w:spacing w:line="240" w:lineRule="auto"/>
        <w:ind w:firstLine="709"/>
        <w:rPr>
          <w:rStyle w:val="FontStyle108"/>
          <w:sz w:val="24"/>
          <w:szCs w:val="24"/>
          <w:lang w:eastAsia="uk-UA"/>
        </w:rPr>
      </w:pPr>
      <w:r w:rsidRPr="001D054B">
        <w:rPr>
          <w:rStyle w:val="FontStyle108"/>
          <w:sz w:val="24"/>
          <w:szCs w:val="24"/>
          <w:lang w:eastAsia="uk-UA"/>
        </w:rPr>
        <w:t>Примітки.</w:t>
      </w:r>
    </w:p>
    <w:p w:rsidR="001D054B" w:rsidRPr="001D054B" w:rsidRDefault="001D054B" w:rsidP="0020455E">
      <w:pPr>
        <w:pStyle w:val="Style2"/>
        <w:widowControl/>
        <w:spacing w:line="240" w:lineRule="auto"/>
        <w:ind w:firstLine="709"/>
        <w:rPr>
          <w:rStyle w:val="FontStyle108"/>
          <w:sz w:val="24"/>
          <w:szCs w:val="24"/>
          <w:lang w:eastAsia="uk-UA"/>
        </w:rPr>
      </w:pPr>
      <w:r w:rsidRPr="001D054B">
        <w:rPr>
          <w:rStyle w:val="FontStyle108"/>
          <w:sz w:val="24"/>
          <w:szCs w:val="24"/>
          <w:lang w:eastAsia="uk-UA"/>
        </w:rPr>
        <w:t xml:space="preserve"> Усі умовні розділові знаки, котрі відділяють окремі зони чи елементи у межах зон бібліографічного опису (за винятком граматичної пунктуації  у  назві видання) відділяються проміжками з двох сторін.</w:t>
      </w:r>
    </w:p>
    <w:p w:rsidR="001D054B" w:rsidRPr="001D054B" w:rsidRDefault="001D054B" w:rsidP="0020455E">
      <w:pPr>
        <w:pStyle w:val="Style2"/>
        <w:widowControl/>
        <w:spacing w:line="240" w:lineRule="auto"/>
        <w:ind w:firstLine="709"/>
        <w:rPr>
          <w:rStyle w:val="FontStyle108"/>
          <w:sz w:val="24"/>
          <w:szCs w:val="24"/>
          <w:lang w:eastAsia="uk-UA"/>
        </w:rPr>
      </w:pPr>
      <w:r w:rsidRPr="001D054B">
        <w:rPr>
          <w:rStyle w:val="FontStyle108"/>
          <w:sz w:val="24"/>
          <w:szCs w:val="24"/>
          <w:lang w:eastAsia="uk-UA"/>
        </w:rPr>
        <w:t xml:space="preserve"> Якщо видання має лише одного автора, його прізвище все одно повторюється в сфері відповідальності після скісної лінії.</w:t>
      </w:r>
    </w:p>
    <w:p w:rsidR="001D054B" w:rsidRPr="001D054B" w:rsidRDefault="001D054B" w:rsidP="0020455E">
      <w:pPr>
        <w:pStyle w:val="Style2"/>
        <w:widowControl/>
        <w:spacing w:line="240" w:lineRule="auto"/>
        <w:ind w:firstLine="709"/>
        <w:rPr>
          <w:rStyle w:val="FontStyle108"/>
          <w:sz w:val="24"/>
          <w:szCs w:val="24"/>
          <w:lang w:eastAsia="uk-UA"/>
        </w:rPr>
      </w:pPr>
      <w:r w:rsidRPr="001D054B">
        <w:rPr>
          <w:rStyle w:val="FontStyle108"/>
          <w:sz w:val="24"/>
          <w:szCs w:val="24"/>
          <w:lang w:eastAsia="uk-UA"/>
        </w:rPr>
        <w:t>Дані, котрі взяті не з титульного аркуша книжкового видання,  беруться у квадратні дужки. Так, у квадратних дужках потрібно писати  відомості про упорядників, авторів, вид видання, котрі наведені на звороті титульного аркуша.</w:t>
      </w:r>
    </w:p>
    <w:p w:rsidR="001D054B" w:rsidRPr="001D054B" w:rsidRDefault="001D054B" w:rsidP="0020455E">
      <w:pPr>
        <w:pStyle w:val="Style2"/>
        <w:widowControl/>
        <w:spacing w:line="240" w:lineRule="auto"/>
        <w:ind w:firstLine="709"/>
        <w:rPr>
          <w:rStyle w:val="FontStyle108"/>
          <w:sz w:val="24"/>
          <w:szCs w:val="24"/>
          <w:lang w:eastAsia="uk-UA"/>
        </w:rPr>
      </w:pPr>
      <w:r w:rsidRPr="001D054B">
        <w:rPr>
          <w:rStyle w:val="FontStyle108"/>
          <w:sz w:val="24"/>
          <w:szCs w:val="24"/>
          <w:lang w:eastAsia="uk-UA"/>
        </w:rPr>
        <w:t>У квадратні дужки береться також вся інформація, котра взята не безпосередньо з видання, а встановлена самостійно на основі аналізу видання.</w:t>
      </w:r>
    </w:p>
    <w:p w:rsidR="00441AC1" w:rsidRPr="001D054B" w:rsidRDefault="001D054B" w:rsidP="0020455E">
      <w:pPr>
        <w:pStyle w:val="a5"/>
        <w:tabs>
          <w:tab w:val="left" w:pos="0"/>
          <w:tab w:val="left" w:pos="1134"/>
        </w:tabs>
        <w:ind w:left="0" w:firstLine="709"/>
        <w:jc w:val="both"/>
        <w:rPr>
          <w:b/>
        </w:rPr>
      </w:pPr>
      <w:r w:rsidRPr="001D054B">
        <w:rPr>
          <w:rStyle w:val="FontStyle108"/>
          <w:sz w:val="24"/>
          <w:szCs w:val="24"/>
          <w:lang w:eastAsia="uk-UA"/>
        </w:rPr>
        <w:t xml:space="preserve"> Усі частини бібліографічного опису, крім перших слів нових зон бібліографічного опису та власних назв, пишуться з малої літери. Таким чином, додаткові відомості про назву (підручник, посібник тощо), інформація про відповідальність (автор-упорядник, редактор) потрібно  писати з малої літери</w:t>
      </w:r>
      <w:r w:rsidR="0020455E">
        <w:rPr>
          <w:rStyle w:val="FontStyle108"/>
          <w:sz w:val="24"/>
          <w:szCs w:val="24"/>
          <w:lang w:eastAsia="uk-UA"/>
        </w:rPr>
        <w:t>.</w:t>
      </w:r>
    </w:p>
    <w:sectPr w:rsidR="00441AC1" w:rsidRPr="001D054B" w:rsidSect="002529C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FC8" w:rsidRDefault="00D33FC8" w:rsidP="002529CC">
      <w:pPr>
        <w:spacing w:after="0" w:line="240" w:lineRule="auto"/>
      </w:pPr>
      <w:r>
        <w:separator/>
      </w:r>
    </w:p>
  </w:endnote>
  <w:endnote w:type="continuationSeparator" w:id="0">
    <w:p w:rsidR="00D33FC8" w:rsidRDefault="00D33FC8" w:rsidP="00252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FC8" w:rsidRDefault="00D33FC8" w:rsidP="002529CC">
      <w:pPr>
        <w:spacing w:after="0" w:line="240" w:lineRule="auto"/>
      </w:pPr>
      <w:r>
        <w:separator/>
      </w:r>
    </w:p>
  </w:footnote>
  <w:footnote w:type="continuationSeparator" w:id="0">
    <w:p w:rsidR="00D33FC8" w:rsidRDefault="00D33FC8" w:rsidP="00252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5094"/>
      <w:docPartObj>
        <w:docPartGallery w:val="Page Numbers (Top of Page)"/>
        <w:docPartUnique/>
      </w:docPartObj>
    </w:sdtPr>
    <w:sdtContent>
      <w:p w:rsidR="00164699" w:rsidRDefault="00E67FD7">
        <w:pPr>
          <w:pStyle w:val="ab"/>
          <w:jc w:val="right"/>
        </w:pPr>
        <w:r>
          <w:fldChar w:fldCharType="begin"/>
        </w:r>
        <w:r w:rsidR="00164699">
          <w:instrText xml:space="preserve"> PAGE   \* MERGEFORMAT </w:instrText>
        </w:r>
        <w:r>
          <w:fldChar w:fldCharType="separate"/>
        </w:r>
        <w:r w:rsidR="007F5D13">
          <w:rPr>
            <w:noProof/>
          </w:rPr>
          <w:t>101</w:t>
        </w:r>
        <w:r>
          <w:rPr>
            <w:noProof/>
          </w:rPr>
          <w:fldChar w:fldCharType="end"/>
        </w:r>
      </w:p>
    </w:sdtContent>
  </w:sdt>
  <w:p w:rsidR="00164699" w:rsidRDefault="0016469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A87F70"/>
    <w:lvl w:ilvl="0">
      <w:numFmt w:val="bullet"/>
      <w:lvlText w:val="*"/>
      <w:lvlJc w:val="left"/>
      <w:pPr>
        <w:ind w:left="0" w:firstLine="0"/>
      </w:pPr>
    </w:lvl>
  </w:abstractNum>
  <w:abstractNum w:abstractNumId="1">
    <w:nsid w:val="01D6243E"/>
    <w:multiLevelType w:val="hybridMultilevel"/>
    <w:tmpl w:val="A7B8B1CA"/>
    <w:lvl w:ilvl="0" w:tplc="3772810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B47D80"/>
    <w:multiLevelType w:val="hybridMultilevel"/>
    <w:tmpl w:val="7EFE7676"/>
    <w:lvl w:ilvl="0" w:tplc="27D46D58">
      <w:start w:val="1"/>
      <w:numFmt w:val="decimal"/>
      <w:lvlText w:val="%1."/>
      <w:lvlJc w:val="left"/>
      <w:pPr>
        <w:ind w:left="1931" w:hanging="360"/>
      </w:pPr>
      <w:rPr>
        <w:rFonts w:hint="default"/>
        <w:sz w:val="28"/>
        <w:szCs w:val="28"/>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
    <w:nsid w:val="062C6629"/>
    <w:multiLevelType w:val="hybridMultilevel"/>
    <w:tmpl w:val="7EFE7676"/>
    <w:lvl w:ilvl="0" w:tplc="27D46D58">
      <w:start w:val="1"/>
      <w:numFmt w:val="decimal"/>
      <w:lvlText w:val="%1."/>
      <w:lvlJc w:val="left"/>
      <w:pPr>
        <w:ind w:left="1931" w:hanging="360"/>
      </w:pPr>
      <w:rPr>
        <w:rFonts w:hint="default"/>
        <w:sz w:val="28"/>
        <w:szCs w:val="28"/>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4">
    <w:nsid w:val="0C901D96"/>
    <w:multiLevelType w:val="hybridMultilevel"/>
    <w:tmpl w:val="3DCE7D16"/>
    <w:lvl w:ilvl="0" w:tplc="B606B3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CA67027"/>
    <w:multiLevelType w:val="hybridMultilevel"/>
    <w:tmpl w:val="5BAA1876"/>
    <w:lvl w:ilvl="0" w:tplc="946EAB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F1A7AC7"/>
    <w:multiLevelType w:val="hybridMultilevel"/>
    <w:tmpl w:val="1E2250C6"/>
    <w:lvl w:ilvl="0" w:tplc="A6C8EB6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84E34"/>
    <w:multiLevelType w:val="hybridMultilevel"/>
    <w:tmpl w:val="C16244B6"/>
    <w:lvl w:ilvl="0" w:tplc="7CBA87E0">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3142256"/>
    <w:multiLevelType w:val="hybridMultilevel"/>
    <w:tmpl w:val="739ED646"/>
    <w:lvl w:ilvl="0" w:tplc="5114D63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4A650C7"/>
    <w:multiLevelType w:val="hybridMultilevel"/>
    <w:tmpl w:val="965A7202"/>
    <w:lvl w:ilvl="0" w:tplc="208029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7833AE8"/>
    <w:multiLevelType w:val="hybridMultilevel"/>
    <w:tmpl w:val="DABAA0C2"/>
    <w:lvl w:ilvl="0" w:tplc="964A27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9574BDC"/>
    <w:multiLevelType w:val="hybridMultilevel"/>
    <w:tmpl w:val="EE50169E"/>
    <w:lvl w:ilvl="0" w:tplc="D4D489C8">
      <w:start w:val="1"/>
      <w:numFmt w:val="bullet"/>
      <w:lvlText w:val=""/>
      <w:lvlJc w:val="left"/>
      <w:pPr>
        <w:ind w:left="360" w:hanging="360"/>
      </w:pPr>
      <w:rPr>
        <w:rFonts w:ascii="Symbol" w:hAnsi="Symbol" w:hint="default"/>
        <w:sz w:val="28"/>
        <w:szCs w:val="28"/>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20807524"/>
    <w:multiLevelType w:val="hybridMultilevel"/>
    <w:tmpl w:val="28407946"/>
    <w:lvl w:ilvl="0" w:tplc="93885158">
      <w:start w:val="86"/>
      <w:numFmt w:val="decimal"/>
      <w:lvlText w:val="%1."/>
      <w:lvlJc w:val="left"/>
      <w:pPr>
        <w:ind w:left="735" w:hanging="37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A202B0"/>
    <w:multiLevelType w:val="hybridMultilevel"/>
    <w:tmpl w:val="3424A03A"/>
    <w:lvl w:ilvl="0" w:tplc="6922CCE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227D3C65"/>
    <w:multiLevelType w:val="hybridMultilevel"/>
    <w:tmpl w:val="AB881B2A"/>
    <w:lvl w:ilvl="0" w:tplc="79A05BC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2A95BC3"/>
    <w:multiLevelType w:val="hybridMultilevel"/>
    <w:tmpl w:val="9680151A"/>
    <w:lvl w:ilvl="0" w:tplc="BB24E826">
      <w:numFmt w:val="bullet"/>
      <w:lvlText w:val="-"/>
      <w:lvlJc w:val="left"/>
      <w:pPr>
        <w:ind w:left="1212"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22BF28C0"/>
    <w:multiLevelType w:val="hybridMultilevel"/>
    <w:tmpl w:val="B956A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D31FB5"/>
    <w:multiLevelType w:val="hybridMultilevel"/>
    <w:tmpl w:val="7C8C64B6"/>
    <w:lvl w:ilvl="0" w:tplc="375AE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B297574"/>
    <w:multiLevelType w:val="hybridMultilevel"/>
    <w:tmpl w:val="EFD0B0BC"/>
    <w:lvl w:ilvl="0" w:tplc="F04A04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EF23944"/>
    <w:multiLevelType w:val="hybridMultilevel"/>
    <w:tmpl w:val="B238BB98"/>
    <w:lvl w:ilvl="0" w:tplc="BFE42826">
      <w:start w:val="1"/>
      <w:numFmt w:val="decimal"/>
      <w:lvlText w:val="%1."/>
      <w:lvlJc w:val="left"/>
      <w:pPr>
        <w:ind w:left="1571" w:hanging="360"/>
      </w:pPr>
      <w:rPr>
        <w:rFonts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18338F9"/>
    <w:multiLevelType w:val="hybridMultilevel"/>
    <w:tmpl w:val="74905744"/>
    <w:lvl w:ilvl="0" w:tplc="5C708B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1C9181E"/>
    <w:multiLevelType w:val="hybridMultilevel"/>
    <w:tmpl w:val="9C0E3386"/>
    <w:lvl w:ilvl="0" w:tplc="C69A8EE6">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26C1F6B"/>
    <w:multiLevelType w:val="hybridMultilevel"/>
    <w:tmpl w:val="521C5F90"/>
    <w:lvl w:ilvl="0" w:tplc="46A0EA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2837B19"/>
    <w:multiLevelType w:val="hybridMultilevel"/>
    <w:tmpl w:val="79A42724"/>
    <w:lvl w:ilvl="0" w:tplc="7CFAFD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869594D"/>
    <w:multiLevelType w:val="hybridMultilevel"/>
    <w:tmpl w:val="1D2EF3C0"/>
    <w:lvl w:ilvl="0" w:tplc="C922B020">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3A7B3D9B"/>
    <w:multiLevelType w:val="hybridMultilevel"/>
    <w:tmpl w:val="F0408E92"/>
    <w:lvl w:ilvl="0" w:tplc="0AEE8878">
      <w:start w:val="1"/>
      <w:numFmt w:val="decimal"/>
      <w:lvlText w:val="%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B416CBD"/>
    <w:multiLevelType w:val="hybridMultilevel"/>
    <w:tmpl w:val="6616B6BA"/>
    <w:lvl w:ilvl="0" w:tplc="21FE8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BE217E6"/>
    <w:multiLevelType w:val="hybridMultilevel"/>
    <w:tmpl w:val="E5CA0820"/>
    <w:lvl w:ilvl="0" w:tplc="F95021F2">
      <w:start w:val="1"/>
      <w:numFmt w:val="decimal"/>
      <w:lvlText w:val="%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3DC624E3"/>
    <w:multiLevelType w:val="hybridMultilevel"/>
    <w:tmpl w:val="FEC438B8"/>
    <w:lvl w:ilvl="0" w:tplc="6CB497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40816392"/>
    <w:multiLevelType w:val="hybridMultilevel"/>
    <w:tmpl w:val="60D669F2"/>
    <w:lvl w:ilvl="0" w:tplc="7B4C8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42BC7700"/>
    <w:multiLevelType w:val="hybridMultilevel"/>
    <w:tmpl w:val="801886BE"/>
    <w:lvl w:ilvl="0" w:tplc="9A645D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43B66A2F"/>
    <w:multiLevelType w:val="hybridMultilevel"/>
    <w:tmpl w:val="E8BAA5DE"/>
    <w:lvl w:ilvl="0" w:tplc="0B1805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B9B3284"/>
    <w:multiLevelType w:val="hybridMultilevel"/>
    <w:tmpl w:val="2826A736"/>
    <w:lvl w:ilvl="0" w:tplc="AC78F12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4BB77C59"/>
    <w:multiLevelType w:val="hybridMultilevel"/>
    <w:tmpl w:val="EE84DC36"/>
    <w:lvl w:ilvl="0" w:tplc="B1F0F6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74B18DA"/>
    <w:multiLevelType w:val="hybridMultilevel"/>
    <w:tmpl w:val="F3F6A396"/>
    <w:lvl w:ilvl="0" w:tplc="2B2A4A7C">
      <w:start w:val="18"/>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5">
    <w:nsid w:val="575C39E6"/>
    <w:multiLevelType w:val="hybridMultilevel"/>
    <w:tmpl w:val="E5CA0820"/>
    <w:lvl w:ilvl="0" w:tplc="F95021F2">
      <w:start w:val="1"/>
      <w:numFmt w:val="decimal"/>
      <w:lvlText w:val="%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59637719"/>
    <w:multiLevelType w:val="hybridMultilevel"/>
    <w:tmpl w:val="433E2E72"/>
    <w:lvl w:ilvl="0" w:tplc="A4B084BA">
      <w:start w:val="2"/>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5C806F05"/>
    <w:multiLevelType w:val="hybridMultilevel"/>
    <w:tmpl w:val="C3C4E62E"/>
    <w:lvl w:ilvl="0" w:tplc="38AEB6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D5A0803"/>
    <w:multiLevelType w:val="hybridMultilevel"/>
    <w:tmpl w:val="E5CA0820"/>
    <w:lvl w:ilvl="0" w:tplc="F95021F2">
      <w:start w:val="1"/>
      <w:numFmt w:val="decimal"/>
      <w:lvlText w:val="%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613A3AD8"/>
    <w:multiLevelType w:val="hybridMultilevel"/>
    <w:tmpl w:val="F0408E92"/>
    <w:lvl w:ilvl="0" w:tplc="0AEE8878">
      <w:start w:val="1"/>
      <w:numFmt w:val="decimal"/>
      <w:lvlText w:val="%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1874D3B"/>
    <w:multiLevelType w:val="hybridMultilevel"/>
    <w:tmpl w:val="7EFE7676"/>
    <w:lvl w:ilvl="0" w:tplc="27D46D58">
      <w:start w:val="1"/>
      <w:numFmt w:val="decimal"/>
      <w:lvlText w:val="%1."/>
      <w:lvlJc w:val="left"/>
      <w:pPr>
        <w:ind w:left="1931" w:hanging="360"/>
      </w:pPr>
      <w:rPr>
        <w:rFonts w:hint="default"/>
        <w:sz w:val="28"/>
        <w:szCs w:val="28"/>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41">
    <w:nsid w:val="61EF59C5"/>
    <w:multiLevelType w:val="hybridMultilevel"/>
    <w:tmpl w:val="539CF00E"/>
    <w:lvl w:ilvl="0" w:tplc="CAC44676">
      <w:start w:val="4"/>
      <w:numFmt w:val="decimal"/>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6F16FDC"/>
    <w:multiLevelType w:val="hybridMultilevel"/>
    <w:tmpl w:val="7C8C64B6"/>
    <w:lvl w:ilvl="0" w:tplc="375AE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C4A29E9"/>
    <w:multiLevelType w:val="hybridMultilevel"/>
    <w:tmpl w:val="7EFE7676"/>
    <w:lvl w:ilvl="0" w:tplc="27D46D58">
      <w:start w:val="1"/>
      <w:numFmt w:val="decimal"/>
      <w:lvlText w:val="%1."/>
      <w:lvlJc w:val="left"/>
      <w:pPr>
        <w:ind w:left="1931" w:hanging="360"/>
      </w:pPr>
      <w:rPr>
        <w:rFonts w:hint="default"/>
        <w:sz w:val="28"/>
        <w:szCs w:val="28"/>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44">
    <w:nsid w:val="6F11363C"/>
    <w:multiLevelType w:val="hybridMultilevel"/>
    <w:tmpl w:val="AAF8732C"/>
    <w:lvl w:ilvl="0" w:tplc="D9D8D8E6">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E03360"/>
    <w:multiLevelType w:val="hybridMultilevel"/>
    <w:tmpl w:val="E8BAA5DE"/>
    <w:lvl w:ilvl="0" w:tplc="0B1805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7F437418"/>
    <w:multiLevelType w:val="hybridMultilevel"/>
    <w:tmpl w:val="AF5E2CC2"/>
    <w:lvl w:ilvl="0" w:tplc="FEF24B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3">
    <w:abstractNumId w:val="41"/>
  </w:num>
  <w:num w:numId="4">
    <w:abstractNumId w:val="15"/>
  </w:num>
  <w:num w:numId="5">
    <w:abstractNumId w:val="45"/>
  </w:num>
  <w:num w:numId="6">
    <w:abstractNumId w:val="39"/>
  </w:num>
  <w:num w:numId="7">
    <w:abstractNumId w:val="36"/>
  </w:num>
  <w:num w:numId="8">
    <w:abstractNumId w:val="7"/>
  </w:num>
  <w:num w:numId="9">
    <w:abstractNumId w:val="17"/>
  </w:num>
  <w:num w:numId="10">
    <w:abstractNumId w:val="23"/>
  </w:num>
  <w:num w:numId="11">
    <w:abstractNumId w:val="1"/>
  </w:num>
  <w:num w:numId="12">
    <w:abstractNumId w:val="8"/>
  </w:num>
  <w:num w:numId="13">
    <w:abstractNumId w:val="42"/>
  </w:num>
  <w:num w:numId="14">
    <w:abstractNumId w:val="4"/>
  </w:num>
  <w:num w:numId="15">
    <w:abstractNumId w:val="24"/>
  </w:num>
  <w:num w:numId="16">
    <w:abstractNumId w:val="20"/>
  </w:num>
  <w:num w:numId="17">
    <w:abstractNumId w:val="19"/>
  </w:num>
  <w:num w:numId="18">
    <w:abstractNumId w:val="2"/>
  </w:num>
  <w:num w:numId="19">
    <w:abstractNumId w:val="29"/>
  </w:num>
  <w:num w:numId="20">
    <w:abstractNumId w:val="5"/>
  </w:num>
  <w:num w:numId="21">
    <w:abstractNumId w:val="37"/>
  </w:num>
  <w:num w:numId="22">
    <w:abstractNumId w:val="38"/>
  </w:num>
  <w:num w:numId="23">
    <w:abstractNumId w:val="43"/>
  </w:num>
  <w:num w:numId="24">
    <w:abstractNumId w:val="18"/>
  </w:num>
  <w:num w:numId="25">
    <w:abstractNumId w:val="35"/>
  </w:num>
  <w:num w:numId="26">
    <w:abstractNumId w:val="40"/>
  </w:num>
  <w:num w:numId="27">
    <w:abstractNumId w:val="9"/>
  </w:num>
  <w:num w:numId="28">
    <w:abstractNumId w:val="13"/>
  </w:num>
  <w:num w:numId="29">
    <w:abstractNumId w:val="27"/>
  </w:num>
  <w:num w:numId="30">
    <w:abstractNumId w:val="3"/>
  </w:num>
  <w:num w:numId="31">
    <w:abstractNumId w:val="28"/>
  </w:num>
  <w:num w:numId="32">
    <w:abstractNumId w:val="10"/>
  </w:num>
  <w:num w:numId="33">
    <w:abstractNumId w:val="30"/>
  </w:num>
  <w:num w:numId="34">
    <w:abstractNumId w:val="14"/>
  </w:num>
  <w:num w:numId="35">
    <w:abstractNumId w:val="16"/>
  </w:num>
  <w:num w:numId="36">
    <w:abstractNumId w:val="22"/>
  </w:num>
  <w:num w:numId="37">
    <w:abstractNumId w:val="21"/>
  </w:num>
  <w:num w:numId="38">
    <w:abstractNumId w:val="47"/>
  </w:num>
  <w:num w:numId="39">
    <w:abstractNumId w:val="33"/>
  </w:num>
  <w:num w:numId="40">
    <w:abstractNumId w:val="26"/>
  </w:num>
  <w:num w:numId="41">
    <w:abstractNumId w:val="32"/>
  </w:num>
  <w:num w:numId="42">
    <w:abstractNumId w:val="11"/>
  </w:num>
  <w:num w:numId="43">
    <w:abstractNumId w:val="25"/>
  </w:num>
  <w:num w:numId="44">
    <w:abstractNumId w:val="31"/>
  </w:num>
  <w:num w:numId="45">
    <w:abstractNumId w:val="6"/>
  </w:num>
  <w:num w:numId="46">
    <w:abstractNumId w:val="44"/>
  </w:num>
  <w:num w:numId="47">
    <w:abstractNumId w:val="12"/>
  </w:num>
  <w:num w:numId="48">
    <w:abstractNumId w:val="46"/>
  </w:num>
  <w:num w:numId="49">
    <w:abstractNumId w:val="3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E674F"/>
    <w:rsid w:val="00000AB2"/>
    <w:rsid w:val="00001158"/>
    <w:rsid w:val="000038CC"/>
    <w:rsid w:val="00003B1F"/>
    <w:rsid w:val="000050FE"/>
    <w:rsid w:val="0000661E"/>
    <w:rsid w:val="00007014"/>
    <w:rsid w:val="00007296"/>
    <w:rsid w:val="00011820"/>
    <w:rsid w:val="00017937"/>
    <w:rsid w:val="000216C6"/>
    <w:rsid w:val="00021F4B"/>
    <w:rsid w:val="00026760"/>
    <w:rsid w:val="0003032E"/>
    <w:rsid w:val="000305B7"/>
    <w:rsid w:val="0003216B"/>
    <w:rsid w:val="00035F34"/>
    <w:rsid w:val="00037588"/>
    <w:rsid w:val="000423AC"/>
    <w:rsid w:val="00042FE3"/>
    <w:rsid w:val="0004599D"/>
    <w:rsid w:val="00051890"/>
    <w:rsid w:val="00052591"/>
    <w:rsid w:val="00055C9A"/>
    <w:rsid w:val="00056024"/>
    <w:rsid w:val="0005664A"/>
    <w:rsid w:val="000568FF"/>
    <w:rsid w:val="000574A3"/>
    <w:rsid w:val="000676CF"/>
    <w:rsid w:val="00067F7B"/>
    <w:rsid w:val="000711FF"/>
    <w:rsid w:val="00071AC9"/>
    <w:rsid w:val="00072737"/>
    <w:rsid w:val="000737E5"/>
    <w:rsid w:val="00074224"/>
    <w:rsid w:val="00075252"/>
    <w:rsid w:val="00081C8C"/>
    <w:rsid w:val="00086D96"/>
    <w:rsid w:val="00090F9B"/>
    <w:rsid w:val="000910EA"/>
    <w:rsid w:val="000939AD"/>
    <w:rsid w:val="000950BF"/>
    <w:rsid w:val="00096F94"/>
    <w:rsid w:val="000A12A4"/>
    <w:rsid w:val="000A3BE8"/>
    <w:rsid w:val="000A75C0"/>
    <w:rsid w:val="000A7732"/>
    <w:rsid w:val="000B01C2"/>
    <w:rsid w:val="000B2036"/>
    <w:rsid w:val="000B36CB"/>
    <w:rsid w:val="000C05F6"/>
    <w:rsid w:val="000C3A16"/>
    <w:rsid w:val="000D2946"/>
    <w:rsid w:val="000D4B2F"/>
    <w:rsid w:val="000D6796"/>
    <w:rsid w:val="000E0D56"/>
    <w:rsid w:val="000E1148"/>
    <w:rsid w:val="000E2ED0"/>
    <w:rsid w:val="000E32D7"/>
    <w:rsid w:val="000E471D"/>
    <w:rsid w:val="000E48B1"/>
    <w:rsid w:val="000E504F"/>
    <w:rsid w:val="000E6031"/>
    <w:rsid w:val="000F0116"/>
    <w:rsid w:val="000F18BC"/>
    <w:rsid w:val="000F1DEE"/>
    <w:rsid w:val="00107F06"/>
    <w:rsid w:val="00110491"/>
    <w:rsid w:val="0011117B"/>
    <w:rsid w:val="00111458"/>
    <w:rsid w:val="001118D6"/>
    <w:rsid w:val="00112D87"/>
    <w:rsid w:val="001136D9"/>
    <w:rsid w:val="00115143"/>
    <w:rsid w:val="00115D4A"/>
    <w:rsid w:val="00122FFF"/>
    <w:rsid w:val="00126B91"/>
    <w:rsid w:val="00133218"/>
    <w:rsid w:val="0013350A"/>
    <w:rsid w:val="001343CB"/>
    <w:rsid w:val="0013493F"/>
    <w:rsid w:val="001349CB"/>
    <w:rsid w:val="001364CD"/>
    <w:rsid w:val="0013677D"/>
    <w:rsid w:val="00136791"/>
    <w:rsid w:val="00141584"/>
    <w:rsid w:val="00145852"/>
    <w:rsid w:val="00146295"/>
    <w:rsid w:val="00146C0C"/>
    <w:rsid w:val="00147FBD"/>
    <w:rsid w:val="001505FC"/>
    <w:rsid w:val="00156E75"/>
    <w:rsid w:val="001629B5"/>
    <w:rsid w:val="00164699"/>
    <w:rsid w:val="00165C35"/>
    <w:rsid w:val="001704E3"/>
    <w:rsid w:val="00172503"/>
    <w:rsid w:val="001736EA"/>
    <w:rsid w:val="00173FA2"/>
    <w:rsid w:val="00176592"/>
    <w:rsid w:val="001778C4"/>
    <w:rsid w:val="00181F6C"/>
    <w:rsid w:val="00183854"/>
    <w:rsid w:val="00186085"/>
    <w:rsid w:val="0018663C"/>
    <w:rsid w:val="001957BA"/>
    <w:rsid w:val="00197AD4"/>
    <w:rsid w:val="001A4694"/>
    <w:rsid w:val="001A4D86"/>
    <w:rsid w:val="001A77F6"/>
    <w:rsid w:val="001B02BC"/>
    <w:rsid w:val="001B1A00"/>
    <w:rsid w:val="001B4199"/>
    <w:rsid w:val="001B5A93"/>
    <w:rsid w:val="001C2259"/>
    <w:rsid w:val="001C3430"/>
    <w:rsid w:val="001C721C"/>
    <w:rsid w:val="001D00E8"/>
    <w:rsid w:val="001D054B"/>
    <w:rsid w:val="001D3134"/>
    <w:rsid w:val="001D32CD"/>
    <w:rsid w:val="001D4B52"/>
    <w:rsid w:val="001E2ED0"/>
    <w:rsid w:val="001E350C"/>
    <w:rsid w:val="001E53DC"/>
    <w:rsid w:val="001E79D1"/>
    <w:rsid w:val="001F0CFA"/>
    <w:rsid w:val="001F13D1"/>
    <w:rsid w:val="001F1EF7"/>
    <w:rsid w:val="001F3FAB"/>
    <w:rsid w:val="001F5225"/>
    <w:rsid w:val="001F6448"/>
    <w:rsid w:val="00201175"/>
    <w:rsid w:val="00202358"/>
    <w:rsid w:val="00203A17"/>
    <w:rsid w:val="002042C1"/>
    <w:rsid w:val="0020455E"/>
    <w:rsid w:val="00205716"/>
    <w:rsid w:val="00205D96"/>
    <w:rsid w:val="00212FAB"/>
    <w:rsid w:val="00216DF8"/>
    <w:rsid w:val="00221C89"/>
    <w:rsid w:val="00222408"/>
    <w:rsid w:val="0022254D"/>
    <w:rsid w:val="002237BC"/>
    <w:rsid w:val="00223D0A"/>
    <w:rsid w:val="0022431C"/>
    <w:rsid w:val="00225BBB"/>
    <w:rsid w:val="0022605E"/>
    <w:rsid w:val="00227E9C"/>
    <w:rsid w:val="00231579"/>
    <w:rsid w:val="00231E38"/>
    <w:rsid w:val="00240495"/>
    <w:rsid w:val="00240497"/>
    <w:rsid w:val="0024407B"/>
    <w:rsid w:val="002445E3"/>
    <w:rsid w:val="00247A85"/>
    <w:rsid w:val="002529CC"/>
    <w:rsid w:val="0025635C"/>
    <w:rsid w:val="00256F10"/>
    <w:rsid w:val="00257366"/>
    <w:rsid w:val="0025796A"/>
    <w:rsid w:val="002643ED"/>
    <w:rsid w:val="00266282"/>
    <w:rsid w:val="002672BD"/>
    <w:rsid w:val="00271055"/>
    <w:rsid w:val="002749CB"/>
    <w:rsid w:val="0027570F"/>
    <w:rsid w:val="0028644E"/>
    <w:rsid w:val="00286627"/>
    <w:rsid w:val="00286A0D"/>
    <w:rsid w:val="00287682"/>
    <w:rsid w:val="002911A7"/>
    <w:rsid w:val="00291411"/>
    <w:rsid w:val="002919ED"/>
    <w:rsid w:val="0029606B"/>
    <w:rsid w:val="002A16EB"/>
    <w:rsid w:val="002A1AE4"/>
    <w:rsid w:val="002B1556"/>
    <w:rsid w:val="002B1801"/>
    <w:rsid w:val="002B4A8B"/>
    <w:rsid w:val="002B7D3E"/>
    <w:rsid w:val="002C1405"/>
    <w:rsid w:val="002C2FEC"/>
    <w:rsid w:val="002C3AA0"/>
    <w:rsid w:val="002C5ADB"/>
    <w:rsid w:val="002C6ADC"/>
    <w:rsid w:val="002C79D4"/>
    <w:rsid w:val="002D2532"/>
    <w:rsid w:val="002D67AC"/>
    <w:rsid w:val="002D7303"/>
    <w:rsid w:val="002E05E2"/>
    <w:rsid w:val="002E13A0"/>
    <w:rsid w:val="002E3C06"/>
    <w:rsid w:val="002F0D8E"/>
    <w:rsid w:val="002F2F2A"/>
    <w:rsid w:val="002F2F7F"/>
    <w:rsid w:val="002F4DC1"/>
    <w:rsid w:val="002F6780"/>
    <w:rsid w:val="00300399"/>
    <w:rsid w:val="00300525"/>
    <w:rsid w:val="00301C6A"/>
    <w:rsid w:val="00304E04"/>
    <w:rsid w:val="00306E24"/>
    <w:rsid w:val="0030753C"/>
    <w:rsid w:val="00307E03"/>
    <w:rsid w:val="003156EA"/>
    <w:rsid w:val="003231F7"/>
    <w:rsid w:val="00327E70"/>
    <w:rsid w:val="00330724"/>
    <w:rsid w:val="00334DC4"/>
    <w:rsid w:val="00336051"/>
    <w:rsid w:val="003421E2"/>
    <w:rsid w:val="00343632"/>
    <w:rsid w:val="00343A2C"/>
    <w:rsid w:val="003440C3"/>
    <w:rsid w:val="0034468C"/>
    <w:rsid w:val="00345D9A"/>
    <w:rsid w:val="00346C81"/>
    <w:rsid w:val="00350742"/>
    <w:rsid w:val="003508D7"/>
    <w:rsid w:val="00351B83"/>
    <w:rsid w:val="003524D2"/>
    <w:rsid w:val="0035267B"/>
    <w:rsid w:val="003530CC"/>
    <w:rsid w:val="00353290"/>
    <w:rsid w:val="00353925"/>
    <w:rsid w:val="00353ADB"/>
    <w:rsid w:val="0035519C"/>
    <w:rsid w:val="00357DE9"/>
    <w:rsid w:val="00362AFB"/>
    <w:rsid w:val="003659D6"/>
    <w:rsid w:val="00366DD4"/>
    <w:rsid w:val="00372001"/>
    <w:rsid w:val="00374077"/>
    <w:rsid w:val="0037418F"/>
    <w:rsid w:val="00374A51"/>
    <w:rsid w:val="00375D0E"/>
    <w:rsid w:val="003772CE"/>
    <w:rsid w:val="003773B1"/>
    <w:rsid w:val="0038157A"/>
    <w:rsid w:val="00390208"/>
    <w:rsid w:val="00392775"/>
    <w:rsid w:val="0039302C"/>
    <w:rsid w:val="00393B39"/>
    <w:rsid w:val="00394C2C"/>
    <w:rsid w:val="00394F0D"/>
    <w:rsid w:val="00395B92"/>
    <w:rsid w:val="00396605"/>
    <w:rsid w:val="003968BA"/>
    <w:rsid w:val="003A0321"/>
    <w:rsid w:val="003A54D5"/>
    <w:rsid w:val="003B13EC"/>
    <w:rsid w:val="003B768B"/>
    <w:rsid w:val="003C123B"/>
    <w:rsid w:val="003C1610"/>
    <w:rsid w:val="003C66CE"/>
    <w:rsid w:val="003C6B3A"/>
    <w:rsid w:val="003C7DDB"/>
    <w:rsid w:val="003D1C49"/>
    <w:rsid w:val="003D1EFB"/>
    <w:rsid w:val="003D3A8C"/>
    <w:rsid w:val="003D6399"/>
    <w:rsid w:val="003E2F2E"/>
    <w:rsid w:val="003E638A"/>
    <w:rsid w:val="003E674F"/>
    <w:rsid w:val="003F0E5E"/>
    <w:rsid w:val="003F0EEA"/>
    <w:rsid w:val="003F2E21"/>
    <w:rsid w:val="003F3000"/>
    <w:rsid w:val="003F5F65"/>
    <w:rsid w:val="003F7649"/>
    <w:rsid w:val="00405277"/>
    <w:rsid w:val="00406E26"/>
    <w:rsid w:val="00410252"/>
    <w:rsid w:val="004106D7"/>
    <w:rsid w:val="00413469"/>
    <w:rsid w:val="0041466E"/>
    <w:rsid w:val="004212DE"/>
    <w:rsid w:val="00422E3B"/>
    <w:rsid w:val="00422F0E"/>
    <w:rsid w:val="00424E73"/>
    <w:rsid w:val="00425882"/>
    <w:rsid w:val="00426248"/>
    <w:rsid w:val="004272AF"/>
    <w:rsid w:val="00433370"/>
    <w:rsid w:val="00435856"/>
    <w:rsid w:val="00441AC1"/>
    <w:rsid w:val="004428C2"/>
    <w:rsid w:val="00444633"/>
    <w:rsid w:val="00446CBD"/>
    <w:rsid w:val="00453113"/>
    <w:rsid w:val="00455C8E"/>
    <w:rsid w:val="0046023D"/>
    <w:rsid w:val="00461A19"/>
    <w:rsid w:val="00465017"/>
    <w:rsid w:val="00465A3F"/>
    <w:rsid w:val="00466E0A"/>
    <w:rsid w:val="00467699"/>
    <w:rsid w:val="004716E0"/>
    <w:rsid w:val="00476215"/>
    <w:rsid w:val="004807AF"/>
    <w:rsid w:val="00480FAB"/>
    <w:rsid w:val="00482F9E"/>
    <w:rsid w:val="00483471"/>
    <w:rsid w:val="00487C8C"/>
    <w:rsid w:val="004910B7"/>
    <w:rsid w:val="0049118D"/>
    <w:rsid w:val="00491373"/>
    <w:rsid w:val="00493254"/>
    <w:rsid w:val="00494F68"/>
    <w:rsid w:val="004A0577"/>
    <w:rsid w:val="004A0DD1"/>
    <w:rsid w:val="004A4655"/>
    <w:rsid w:val="004A5592"/>
    <w:rsid w:val="004A639F"/>
    <w:rsid w:val="004A6477"/>
    <w:rsid w:val="004A78A7"/>
    <w:rsid w:val="004B052F"/>
    <w:rsid w:val="004B1B60"/>
    <w:rsid w:val="004B27D0"/>
    <w:rsid w:val="004B29AC"/>
    <w:rsid w:val="004B7A06"/>
    <w:rsid w:val="004C7690"/>
    <w:rsid w:val="004D0428"/>
    <w:rsid w:val="004D135E"/>
    <w:rsid w:val="004D1E39"/>
    <w:rsid w:val="004D4DF2"/>
    <w:rsid w:val="004E0943"/>
    <w:rsid w:val="004E1DA0"/>
    <w:rsid w:val="004E3FFC"/>
    <w:rsid w:val="004E789C"/>
    <w:rsid w:val="004F4FEE"/>
    <w:rsid w:val="004F580A"/>
    <w:rsid w:val="00503761"/>
    <w:rsid w:val="00506226"/>
    <w:rsid w:val="00511CB6"/>
    <w:rsid w:val="005144EA"/>
    <w:rsid w:val="00514BBA"/>
    <w:rsid w:val="005154C9"/>
    <w:rsid w:val="005157FD"/>
    <w:rsid w:val="00516EDB"/>
    <w:rsid w:val="005248B3"/>
    <w:rsid w:val="00525473"/>
    <w:rsid w:val="00533ACB"/>
    <w:rsid w:val="00534D13"/>
    <w:rsid w:val="0054285A"/>
    <w:rsid w:val="005430BB"/>
    <w:rsid w:val="00543198"/>
    <w:rsid w:val="00543542"/>
    <w:rsid w:val="0055149D"/>
    <w:rsid w:val="005553D7"/>
    <w:rsid w:val="005562A2"/>
    <w:rsid w:val="00560429"/>
    <w:rsid w:val="005616A0"/>
    <w:rsid w:val="005646ED"/>
    <w:rsid w:val="00566779"/>
    <w:rsid w:val="00570B62"/>
    <w:rsid w:val="00571412"/>
    <w:rsid w:val="0057234B"/>
    <w:rsid w:val="0057369E"/>
    <w:rsid w:val="00576E16"/>
    <w:rsid w:val="005806CA"/>
    <w:rsid w:val="0058408B"/>
    <w:rsid w:val="005851B9"/>
    <w:rsid w:val="005860DF"/>
    <w:rsid w:val="00586545"/>
    <w:rsid w:val="00591669"/>
    <w:rsid w:val="00592EA4"/>
    <w:rsid w:val="00593A82"/>
    <w:rsid w:val="00594AF2"/>
    <w:rsid w:val="005955A7"/>
    <w:rsid w:val="0059732F"/>
    <w:rsid w:val="005A2BED"/>
    <w:rsid w:val="005A3CA7"/>
    <w:rsid w:val="005A4D39"/>
    <w:rsid w:val="005A67CE"/>
    <w:rsid w:val="005B237B"/>
    <w:rsid w:val="005B49A0"/>
    <w:rsid w:val="005B5B49"/>
    <w:rsid w:val="005C07CB"/>
    <w:rsid w:val="005C1AFD"/>
    <w:rsid w:val="005C755D"/>
    <w:rsid w:val="005D0F20"/>
    <w:rsid w:val="005D112A"/>
    <w:rsid w:val="005D4762"/>
    <w:rsid w:val="005E0B75"/>
    <w:rsid w:val="005E0F09"/>
    <w:rsid w:val="005E5C75"/>
    <w:rsid w:val="005F07F5"/>
    <w:rsid w:val="005F0A39"/>
    <w:rsid w:val="005F11FF"/>
    <w:rsid w:val="005F27E2"/>
    <w:rsid w:val="005F3592"/>
    <w:rsid w:val="005F5420"/>
    <w:rsid w:val="00601DDD"/>
    <w:rsid w:val="00601F5A"/>
    <w:rsid w:val="0060514F"/>
    <w:rsid w:val="0060781B"/>
    <w:rsid w:val="00607F6E"/>
    <w:rsid w:val="006114ED"/>
    <w:rsid w:val="00612204"/>
    <w:rsid w:val="00613D65"/>
    <w:rsid w:val="006144B6"/>
    <w:rsid w:val="00614F26"/>
    <w:rsid w:val="00615E01"/>
    <w:rsid w:val="006249D9"/>
    <w:rsid w:val="00624F60"/>
    <w:rsid w:val="00626601"/>
    <w:rsid w:val="00631E72"/>
    <w:rsid w:val="00636884"/>
    <w:rsid w:val="0064244A"/>
    <w:rsid w:val="0064280C"/>
    <w:rsid w:val="00642A6F"/>
    <w:rsid w:val="00642A91"/>
    <w:rsid w:val="00644FD6"/>
    <w:rsid w:val="00645380"/>
    <w:rsid w:val="00646CDF"/>
    <w:rsid w:val="00651CFB"/>
    <w:rsid w:val="0065263C"/>
    <w:rsid w:val="0065295E"/>
    <w:rsid w:val="00653462"/>
    <w:rsid w:val="0065360D"/>
    <w:rsid w:val="00662146"/>
    <w:rsid w:val="006638F4"/>
    <w:rsid w:val="00663E1C"/>
    <w:rsid w:val="00676736"/>
    <w:rsid w:val="00677D3D"/>
    <w:rsid w:val="00682524"/>
    <w:rsid w:val="0068474A"/>
    <w:rsid w:val="00684989"/>
    <w:rsid w:val="0068755C"/>
    <w:rsid w:val="00690508"/>
    <w:rsid w:val="00690E41"/>
    <w:rsid w:val="00694E8D"/>
    <w:rsid w:val="00696BAD"/>
    <w:rsid w:val="0069793C"/>
    <w:rsid w:val="006A0779"/>
    <w:rsid w:val="006A4B0E"/>
    <w:rsid w:val="006A6702"/>
    <w:rsid w:val="006A736C"/>
    <w:rsid w:val="006A73DB"/>
    <w:rsid w:val="006B089F"/>
    <w:rsid w:val="006B2D72"/>
    <w:rsid w:val="006B461D"/>
    <w:rsid w:val="006B5146"/>
    <w:rsid w:val="006C08AE"/>
    <w:rsid w:val="006C366F"/>
    <w:rsid w:val="006C3F01"/>
    <w:rsid w:val="006C4AFE"/>
    <w:rsid w:val="006C7743"/>
    <w:rsid w:val="006D01EF"/>
    <w:rsid w:val="006D08F6"/>
    <w:rsid w:val="006D1044"/>
    <w:rsid w:val="006D3266"/>
    <w:rsid w:val="006D431B"/>
    <w:rsid w:val="006E18E3"/>
    <w:rsid w:val="006E241B"/>
    <w:rsid w:val="006E4446"/>
    <w:rsid w:val="006E764B"/>
    <w:rsid w:val="006F2BB6"/>
    <w:rsid w:val="006F4B7B"/>
    <w:rsid w:val="006F5B00"/>
    <w:rsid w:val="006F5CDF"/>
    <w:rsid w:val="006F671B"/>
    <w:rsid w:val="006F6CF8"/>
    <w:rsid w:val="00700361"/>
    <w:rsid w:val="007016C8"/>
    <w:rsid w:val="00704B4D"/>
    <w:rsid w:val="00704D1F"/>
    <w:rsid w:val="00705C4A"/>
    <w:rsid w:val="00706DBF"/>
    <w:rsid w:val="0071045C"/>
    <w:rsid w:val="00712AB0"/>
    <w:rsid w:val="0071452C"/>
    <w:rsid w:val="00716B4D"/>
    <w:rsid w:val="00716D4C"/>
    <w:rsid w:val="00720127"/>
    <w:rsid w:val="0072057A"/>
    <w:rsid w:val="007218C9"/>
    <w:rsid w:val="00721964"/>
    <w:rsid w:val="00722427"/>
    <w:rsid w:val="007238E9"/>
    <w:rsid w:val="00726082"/>
    <w:rsid w:val="007322DE"/>
    <w:rsid w:val="00732F28"/>
    <w:rsid w:val="007358D1"/>
    <w:rsid w:val="00735A43"/>
    <w:rsid w:val="00736BAF"/>
    <w:rsid w:val="00737ED1"/>
    <w:rsid w:val="0074166C"/>
    <w:rsid w:val="0074716B"/>
    <w:rsid w:val="00753F2B"/>
    <w:rsid w:val="00754124"/>
    <w:rsid w:val="00757684"/>
    <w:rsid w:val="007635D6"/>
    <w:rsid w:val="0076602B"/>
    <w:rsid w:val="00766E83"/>
    <w:rsid w:val="00767AB3"/>
    <w:rsid w:val="00767B6B"/>
    <w:rsid w:val="007741D9"/>
    <w:rsid w:val="007770C8"/>
    <w:rsid w:val="0078098A"/>
    <w:rsid w:val="00781963"/>
    <w:rsid w:val="007836DA"/>
    <w:rsid w:val="007851E6"/>
    <w:rsid w:val="0078721A"/>
    <w:rsid w:val="00787A89"/>
    <w:rsid w:val="007902AC"/>
    <w:rsid w:val="00790839"/>
    <w:rsid w:val="00794AB1"/>
    <w:rsid w:val="00796B50"/>
    <w:rsid w:val="00797F21"/>
    <w:rsid w:val="007A127B"/>
    <w:rsid w:val="007A667E"/>
    <w:rsid w:val="007A6CEB"/>
    <w:rsid w:val="007B44B0"/>
    <w:rsid w:val="007B4EDC"/>
    <w:rsid w:val="007B5675"/>
    <w:rsid w:val="007C3379"/>
    <w:rsid w:val="007C5E8A"/>
    <w:rsid w:val="007C70F8"/>
    <w:rsid w:val="007D37CF"/>
    <w:rsid w:val="007D6AD5"/>
    <w:rsid w:val="007D798E"/>
    <w:rsid w:val="007E3B80"/>
    <w:rsid w:val="007E401B"/>
    <w:rsid w:val="007E5419"/>
    <w:rsid w:val="007E68FC"/>
    <w:rsid w:val="007F1EEB"/>
    <w:rsid w:val="007F3609"/>
    <w:rsid w:val="007F5D13"/>
    <w:rsid w:val="007F6B2C"/>
    <w:rsid w:val="00810978"/>
    <w:rsid w:val="0081283B"/>
    <w:rsid w:val="008158D8"/>
    <w:rsid w:val="008173E8"/>
    <w:rsid w:val="008203A3"/>
    <w:rsid w:val="0082262A"/>
    <w:rsid w:val="00822E16"/>
    <w:rsid w:val="00826751"/>
    <w:rsid w:val="00827CE2"/>
    <w:rsid w:val="00830A4D"/>
    <w:rsid w:val="008323F3"/>
    <w:rsid w:val="008348FF"/>
    <w:rsid w:val="00835C9B"/>
    <w:rsid w:val="00835D55"/>
    <w:rsid w:val="008374E0"/>
    <w:rsid w:val="008377B4"/>
    <w:rsid w:val="008432AB"/>
    <w:rsid w:val="008432B5"/>
    <w:rsid w:val="00843856"/>
    <w:rsid w:val="008441B4"/>
    <w:rsid w:val="00844EDF"/>
    <w:rsid w:val="00845F2C"/>
    <w:rsid w:val="00846DF4"/>
    <w:rsid w:val="00847CB0"/>
    <w:rsid w:val="00850169"/>
    <w:rsid w:val="00853287"/>
    <w:rsid w:val="0085715A"/>
    <w:rsid w:val="00857246"/>
    <w:rsid w:val="00857826"/>
    <w:rsid w:val="00857D0C"/>
    <w:rsid w:val="00862917"/>
    <w:rsid w:val="008649A5"/>
    <w:rsid w:val="00870AE4"/>
    <w:rsid w:val="00872363"/>
    <w:rsid w:val="00872722"/>
    <w:rsid w:val="008762C9"/>
    <w:rsid w:val="00876B66"/>
    <w:rsid w:val="00876C0A"/>
    <w:rsid w:val="00882C44"/>
    <w:rsid w:val="008859EA"/>
    <w:rsid w:val="00885A09"/>
    <w:rsid w:val="00887D6F"/>
    <w:rsid w:val="00887E89"/>
    <w:rsid w:val="00892E80"/>
    <w:rsid w:val="008A06D7"/>
    <w:rsid w:val="008A18B9"/>
    <w:rsid w:val="008A1932"/>
    <w:rsid w:val="008A2DC0"/>
    <w:rsid w:val="008A43F7"/>
    <w:rsid w:val="008A4F90"/>
    <w:rsid w:val="008A7C60"/>
    <w:rsid w:val="008B1ED7"/>
    <w:rsid w:val="008B221C"/>
    <w:rsid w:val="008B3CF7"/>
    <w:rsid w:val="008B574F"/>
    <w:rsid w:val="008B7C7A"/>
    <w:rsid w:val="008C416D"/>
    <w:rsid w:val="008D091A"/>
    <w:rsid w:val="008D0EC4"/>
    <w:rsid w:val="008E0B44"/>
    <w:rsid w:val="008E0DA2"/>
    <w:rsid w:val="008E378C"/>
    <w:rsid w:val="008E6B5A"/>
    <w:rsid w:val="008E7194"/>
    <w:rsid w:val="008F0FC2"/>
    <w:rsid w:val="008F431F"/>
    <w:rsid w:val="00900A17"/>
    <w:rsid w:val="00900D37"/>
    <w:rsid w:val="009027B0"/>
    <w:rsid w:val="00903584"/>
    <w:rsid w:val="00912D86"/>
    <w:rsid w:val="00913D38"/>
    <w:rsid w:val="00914DD8"/>
    <w:rsid w:val="0091509A"/>
    <w:rsid w:val="00916C4E"/>
    <w:rsid w:val="00921D7C"/>
    <w:rsid w:val="0092322F"/>
    <w:rsid w:val="009258FC"/>
    <w:rsid w:val="00926C20"/>
    <w:rsid w:val="00931CD4"/>
    <w:rsid w:val="009335DA"/>
    <w:rsid w:val="0093421C"/>
    <w:rsid w:val="00934F12"/>
    <w:rsid w:val="0093697A"/>
    <w:rsid w:val="009372B2"/>
    <w:rsid w:val="009373D9"/>
    <w:rsid w:val="00941968"/>
    <w:rsid w:val="00951C99"/>
    <w:rsid w:val="009564EE"/>
    <w:rsid w:val="00960712"/>
    <w:rsid w:val="00960E74"/>
    <w:rsid w:val="009620BA"/>
    <w:rsid w:val="00963C13"/>
    <w:rsid w:val="00963D57"/>
    <w:rsid w:val="009653E0"/>
    <w:rsid w:val="00965D8F"/>
    <w:rsid w:val="00971DBB"/>
    <w:rsid w:val="00973012"/>
    <w:rsid w:val="0097341F"/>
    <w:rsid w:val="009736EF"/>
    <w:rsid w:val="00973E0D"/>
    <w:rsid w:val="00975451"/>
    <w:rsid w:val="00975653"/>
    <w:rsid w:val="009759D7"/>
    <w:rsid w:val="009844FE"/>
    <w:rsid w:val="009848A2"/>
    <w:rsid w:val="00993023"/>
    <w:rsid w:val="00995B66"/>
    <w:rsid w:val="009A004E"/>
    <w:rsid w:val="009A3DC6"/>
    <w:rsid w:val="009A3F21"/>
    <w:rsid w:val="009A7340"/>
    <w:rsid w:val="009B169F"/>
    <w:rsid w:val="009B58E7"/>
    <w:rsid w:val="009B70AB"/>
    <w:rsid w:val="009B77A9"/>
    <w:rsid w:val="009C1344"/>
    <w:rsid w:val="009C2BAC"/>
    <w:rsid w:val="009C5CA3"/>
    <w:rsid w:val="009D02C4"/>
    <w:rsid w:val="009D31BB"/>
    <w:rsid w:val="009D6DAC"/>
    <w:rsid w:val="009D707F"/>
    <w:rsid w:val="009E100E"/>
    <w:rsid w:val="009E4864"/>
    <w:rsid w:val="009E6587"/>
    <w:rsid w:val="009F0CBB"/>
    <w:rsid w:val="009F1036"/>
    <w:rsid w:val="009F41C8"/>
    <w:rsid w:val="009F70C7"/>
    <w:rsid w:val="00A01774"/>
    <w:rsid w:val="00A01FC7"/>
    <w:rsid w:val="00A05164"/>
    <w:rsid w:val="00A05EB7"/>
    <w:rsid w:val="00A06501"/>
    <w:rsid w:val="00A11DC5"/>
    <w:rsid w:val="00A12E60"/>
    <w:rsid w:val="00A15FB1"/>
    <w:rsid w:val="00A21ABA"/>
    <w:rsid w:val="00A25012"/>
    <w:rsid w:val="00A271CE"/>
    <w:rsid w:val="00A276CF"/>
    <w:rsid w:val="00A30571"/>
    <w:rsid w:val="00A320FB"/>
    <w:rsid w:val="00A32673"/>
    <w:rsid w:val="00A32E38"/>
    <w:rsid w:val="00A37570"/>
    <w:rsid w:val="00A423F7"/>
    <w:rsid w:val="00A4268F"/>
    <w:rsid w:val="00A44FD7"/>
    <w:rsid w:val="00A46420"/>
    <w:rsid w:val="00A47A82"/>
    <w:rsid w:val="00A62899"/>
    <w:rsid w:val="00A64BE6"/>
    <w:rsid w:val="00A7092A"/>
    <w:rsid w:val="00A7636B"/>
    <w:rsid w:val="00A7673D"/>
    <w:rsid w:val="00A817C0"/>
    <w:rsid w:val="00A83858"/>
    <w:rsid w:val="00A83F9E"/>
    <w:rsid w:val="00A8444B"/>
    <w:rsid w:val="00A844B8"/>
    <w:rsid w:val="00A921F3"/>
    <w:rsid w:val="00A94013"/>
    <w:rsid w:val="00A9441B"/>
    <w:rsid w:val="00A9541C"/>
    <w:rsid w:val="00A969E1"/>
    <w:rsid w:val="00AA2A7A"/>
    <w:rsid w:val="00AA3F05"/>
    <w:rsid w:val="00AA611C"/>
    <w:rsid w:val="00AB4141"/>
    <w:rsid w:val="00AB4CDC"/>
    <w:rsid w:val="00AB6593"/>
    <w:rsid w:val="00AB742E"/>
    <w:rsid w:val="00AB7BDF"/>
    <w:rsid w:val="00AC5265"/>
    <w:rsid w:val="00AD0C70"/>
    <w:rsid w:val="00AD2F4D"/>
    <w:rsid w:val="00AD62EB"/>
    <w:rsid w:val="00AD6F84"/>
    <w:rsid w:val="00AE0756"/>
    <w:rsid w:val="00AE0B86"/>
    <w:rsid w:val="00AE12FF"/>
    <w:rsid w:val="00AE2AC2"/>
    <w:rsid w:val="00AE3181"/>
    <w:rsid w:val="00AE4FCA"/>
    <w:rsid w:val="00AF0E96"/>
    <w:rsid w:val="00AF38E1"/>
    <w:rsid w:val="00AF62A1"/>
    <w:rsid w:val="00B00E50"/>
    <w:rsid w:val="00B03B3B"/>
    <w:rsid w:val="00B120EA"/>
    <w:rsid w:val="00B17CC4"/>
    <w:rsid w:val="00B24F17"/>
    <w:rsid w:val="00B25F94"/>
    <w:rsid w:val="00B30B2E"/>
    <w:rsid w:val="00B32BE9"/>
    <w:rsid w:val="00B32C57"/>
    <w:rsid w:val="00B3473E"/>
    <w:rsid w:val="00B36948"/>
    <w:rsid w:val="00B40537"/>
    <w:rsid w:val="00B407D8"/>
    <w:rsid w:val="00B42A9A"/>
    <w:rsid w:val="00B4317C"/>
    <w:rsid w:val="00B455FE"/>
    <w:rsid w:val="00B4795F"/>
    <w:rsid w:val="00B55700"/>
    <w:rsid w:val="00B62DD5"/>
    <w:rsid w:val="00B63A04"/>
    <w:rsid w:val="00B656E3"/>
    <w:rsid w:val="00B65BA5"/>
    <w:rsid w:val="00B74ADD"/>
    <w:rsid w:val="00B82974"/>
    <w:rsid w:val="00B83C09"/>
    <w:rsid w:val="00B85CC8"/>
    <w:rsid w:val="00B91A8C"/>
    <w:rsid w:val="00B929A8"/>
    <w:rsid w:val="00B95444"/>
    <w:rsid w:val="00BA1367"/>
    <w:rsid w:val="00BA17DF"/>
    <w:rsid w:val="00BA6836"/>
    <w:rsid w:val="00BA7377"/>
    <w:rsid w:val="00BA778E"/>
    <w:rsid w:val="00BB22EE"/>
    <w:rsid w:val="00BB45CE"/>
    <w:rsid w:val="00BB549C"/>
    <w:rsid w:val="00BC0E23"/>
    <w:rsid w:val="00BC116E"/>
    <w:rsid w:val="00BC1C1D"/>
    <w:rsid w:val="00BC3C2F"/>
    <w:rsid w:val="00BC4734"/>
    <w:rsid w:val="00BC4BB6"/>
    <w:rsid w:val="00BC4D0D"/>
    <w:rsid w:val="00BC675D"/>
    <w:rsid w:val="00BD0283"/>
    <w:rsid w:val="00BD044E"/>
    <w:rsid w:val="00BD0E7A"/>
    <w:rsid w:val="00BD0EF4"/>
    <w:rsid w:val="00BD1396"/>
    <w:rsid w:val="00BD5D52"/>
    <w:rsid w:val="00BD78D1"/>
    <w:rsid w:val="00BD7C0A"/>
    <w:rsid w:val="00BE3EDB"/>
    <w:rsid w:val="00BE4D62"/>
    <w:rsid w:val="00BF1F34"/>
    <w:rsid w:val="00BF6997"/>
    <w:rsid w:val="00C0376B"/>
    <w:rsid w:val="00C03AAE"/>
    <w:rsid w:val="00C07EB1"/>
    <w:rsid w:val="00C11ED7"/>
    <w:rsid w:val="00C127BE"/>
    <w:rsid w:val="00C163D4"/>
    <w:rsid w:val="00C17203"/>
    <w:rsid w:val="00C20036"/>
    <w:rsid w:val="00C2003D"/>
    <w:rsid w:val="00C22DB0"/>
    <w:rsid w:val="00C27DB9"/>
    <w:rsid w:val="00C328B8"/>
    <w:rsid w:val="00C36D65"/>
    <w:rsid w:val="00C36F60"/>
    <w:rsid w:val="00C40465"/>
    <w:rsid w:val="00C41209"/>
    <w:rsid w:val="00C431B7"/>
    <w:rsid w:val="00C5341B"/>
    <w:rsid w:val="00C55BD0"/>
    <w:rsid w:val="00C62C36"/>
    <w:rsid w:val="00C64D24"/>
    <w:rsid w:val="00C668AC"/>
    <w:rsid w:val="00C7006A"/>
    <w:rsid w:val="00C8380B"/>
    <w:rsid w:val="00C873FF"/>
    <w:rsid w:val="00C875D4"/>
    <w:rsid w:val="00C905AA"/>
    <w:rsid w:val="00C971DF"/>
    <w:rsid w:val="00CA174A"/>
    <w:rsid w:val="00CA3364"/>
    <w:rsid w:val="00CA45FB"/>
    <w:rsid w:val="00CB57D1"/>
    <w:rsid w:val="00CC0588"/>
    <w:rsid w:val="00CC1632"/>
    <w:rsid w:val="00CC3C55"/>
    <w:rsid w:val="00CC67F1"/>
    <w:rsid w:val="00CC73FB"/>
    <w:rsid w:val="00CD0CA6"/>
    <w:rsid w:val="00CD4FFC"/>
    <w:rsid w:val="00CD67E5"/>
    <w:rsid w:val="00CD6CA0"/>
    <w:rsid w:val="00CD7CA0"/>
    <w:rsid w:val="00CE120F"/>
    <w:rsid w:val="00CE2908"/>
    <w:rsid w:val="00CE2C5C"/>
    <w:rsid w:val="00CE30ED"/>
    <w:rsid w:val="00CF0A7D"/>
    <w:rsid w:val="00CF145E"/>
    <w:rsid w:val="00CF18EC"/>
    <w:rsid w:val="00CF5B57"/>
    <w:rsid w:val="00CF643E"/>
    <w:rsid w:val="00D02014"/>
    <w:rsid w:val="00D03365"/>
    <w:rsid w:val="00D037C9"/>
    <w:rsid w:val="00D05439"/>
    <w:rsid w:val="00D13AC6"/>
    <w:rsid w:val="00D145C2"/>
    <w:rsid w:val="00D20E0C"/>
    <w:rsid w:val="00D2150A"/>
    <w:rsid w:val="00D220EF"/>
    <w:rsid w:val="00D22826"/>
    <w:rsid w:val="00D23420"/>
    <w:rsid w:val="00D24497"/>
    <w:rsid w:val="00D2540B"/>
    <w:rsid w:val="00D26382"/>
    <w:rsid w:val="00D314A7"/>
    <w:rsid w:val="00D316A0"/>
    <w:rsid w:val="00D33E0D"/>
    <w:rsid w:val="00D33FC8"/>
    <w:rsid w:val="00D37EB5"/>
    <w:rsid w:val="00D42809"/>
    <w:rsid w:val="00D4385D"/>
    <w:rsid w:val="00D444F1"/>
    <w:rsid w:val="00D53562"/>
    <w:rsid w:val="00D543A4"/>
    <w:rsid w:val="00D554DC"/>
    <w:rsid w:val="00D55DEE"/>
    <w:rsid w:val="00D60C33"/>
    <w:rsid w:val="00D61A77"/>
    <w:rsid w:val="00D63349"/>
    <w:rsid w:val="00D66F92"/>
    <w:rsid w:val="00D708D2"/>
    <w:rsid w:val="00D70E1C"/>
    <w:rsid w:val="00D75079"/>
    <w:rsid w:val="00D77F8A"/>
    <w:rsid w:val="00D8396B"/>
    <w:rsid w:val="00D91384"/>
    <w:rsid w:val="00D939E9"/>
    <w:rsid w:val="00D96857"/>
    <w:rsid w:val="00DA127C"/>
    <w:rsid w:val="00DA1AF0"/>
    <w:rsid w:val="00DA6B4E"/>
    <w:rsid w:val="00DB2427"/>
    <w:rsid w:val="00DB39CE"/>
    <w:rsid w:val="00DB3D46"/>
    <w:rsid w:val="00DB3D86"/>
    <w:rsid w:val="00DB5EA2"/>
    <w:rsid w:val="00DC1946"/>
    <w:rsid w:val="00DC6067"/>
    <w:rsid w:val="00DC697B"/>
    <w:rsid w:val="00DD018C"/>
    <w:rsid w:val="00DD3BEF"/>
    <w:rsid w:val="00DD5B5D"/>
    <w:rsid w:val="00DE1EC2"/>
    <w:rsid w:val="00DE4397"/>
    <w:rsid w:val="00DE4E9B"/>
    <w:rsid w:val="00DF1C98"/>
    <w:rsid w:val="00DF36ED"/>
    <w:rsid w:val="00DF3AE1"/>
    <w:rsid w:val="00DF3B14"/>
    <w:rsid w:val="00DF5BFA"/>
    <w:rsid w:val="00DF61BA"/>
    <w:rsid w:val="00DF738C"/>
    <w:rsid w:val="00E03A59"/>
    <w:rsid w:val="00E057B1"/>
    <w:rsid w:val="00E10E7F"/>
    <w:rsid w:val="00E1158A"/>
    <w:rsid w:val="00E11F7A"/>
    <w:rsid w:val="00E138D8"/>
    <w:rsid w:val="00E2754F"/>
    <w:rsid w:val="00E30BE6"/>
    <w:rsid w:val="00E31B0A"/>
    <w:rsid w:val="00E3455B"/>
    <w:rsid w:val="00E35812"/>
    <w:rsid w:val="00E42A77"/>
    <w:rsid w:val="00E43B06"/>
    <w:rsid w:val="00E46E04"/>
    <w:rsid w:val="00E514E0"/>
    <w:rsid w:val="00E566BC"/>
    <w:rsid w:val="00E67FD7"/>
    <w:rsid w:val="00E701CE"/>
    <w:rsid w:val="00E70DB7"/>
    <w:rsid w:val="00E742EF"/>
    <w:rsid w:val="00E905EB"/>
    <w:rsid w:val="00E91F63"/>
    <w:rsid w:val="00EA0043"/>
    <w:rsid w:val="00EA301F"/>
    <w:rsid w:val="00EA379A"/>
    <w:rsid w:val="00EA45E5"/>
    <w:rsid w:val="00EA5F7C"/>
    <w:rsid w:val="00EB1746"/>
    <w:rsid w:val="00EC022B"/>
    <w:rsid w:val="00EC1F06"/>
    <w:rsid w:val="00EC225D"/>
    <w:rsid w:val="00EC2A21"/>
    <w:rsid w:val="00EC3565"/>
    <w:rsid w:val="00EC4579"/>
    <w:rsid w:val="00EC7C0D"/>
    <w:rsid w:val="00ED24E5"/>
    <w:rsid w:val="00ED3B98"/>
    <w:rsid w:val="00ED45E6"/>
    <w:rsid w:val="00ED7214"/>
    <w:rsid w:val="00ED766C"/>
    <w:rsid w:val="00EE1344"/>
    <w:rsid w:val="00EE4650"/>
    <w:rsid w:val="00EE48BF"/>
    <w:rsid w:val="00EE5DB4"/>
    <w:rsid w:val="00EE6966"/>
    <w:rsid w:val="00EF061B"/>
    <w:rsid w:val="00EF0991"/>
    <w:rsid w:val="00EF34F1"/>
    <w:rsid w:val="00EF3B79"/>
    <w:rsid w:val="00EF6972"/>
    <w:rsid w:val="00EF7E6D"/>
    <w:rsid w:val="00F045F6"/>
    <w:rsid w:val="00F05723"/>
    <w:rsid w:val="00F06728"/>
    <w:rsid w:val="00F10229"/>
    <w:rsid w:val="00F142D1"/>
    <w:rsid w:val="00F179F9"/>
    <w:rsid w:val="00F308EA"/>
    <w:rsid w:val="00F312D9"/>
    <w:rsid w:val="00F31464"/>
    <w:rsid w:val="00F3415F"/>
    <w:rsid w:val="00F34B42"/>
    <w:rsid w:val="00F36A8E"/>
    <w:rsid w:val="00F41323"/>
    <w:rsid w:val="00F42C31"/>
    <w:rsid w:val="00F47FB5"/>
    <w:rsid w:val="00F524A4"/>
    <w:rsid w:val="00F52548"/>
    <w:rsid w:val="00F52B8D"/>
    <w:rsid w:val="00F61086"/>
    <w:rsid w:val="00F63347"/>
    <w:rsid w:val="00F63E19"/>
    <w:rsid w:val="00F63E41"/>
    <w:rsid w:val="00F676EC"/>
    <w:rsid w:val="00F678A0"/>
    <w:rsid w:val="00F7070A"/>
    <w:rsid w:val="00F7101A"/>
    <w:rsid w:val="00F728F4"/>
    <w:rsid w:val="00F76D9F"/>
    <w:rsid w:val="00F77284"/>
    <w:rsid w:val="00F775C6"/>
    <w:rsid w:val="00F80A0B"/>
    <w:rsid w:val="00F81B3F"/>
    <w:rsid w:val="00F82171"/>
    <w:rsid w:val="00F85FC4"/>
    <w:rsid w:val="00F907A8"/>
    <w:rsid w:val="00F93A15"/>
    <w:rsid w:val="00F94654"/>
    <w:rsid w:val="00F95AF1"/>
    <w:rsid w:val="00FA0C94"/>
    <w:rsid w:val="00FA293A"/>
    <w:rsid w:val="00FA48B2"/>
    <w:rsid w:val="00FA68E5"/>
    <w:rsid w:val="00FA7123"/>
    <w:rsid w:val="00FA715F"/>
    <w:rsid w:val="00FB012C"/>
    <w:rsid w:val="00FB01D0"/>
    <w:rsid w:val="00FB0BFE"/>
    <w:rsid w:val="00FB0D1C"/>
    <w:rsid w:val="00FB1008"/>
    <w:rsid w:val="00FB1D2D"/>
    <w:rsid w:val="00FB3B3A"/>
    <w:rsid w:val="00FB45A2"/>
    <w:rsid w:val="00FB50D8"/>
    <w:rsid w:val="00FB7C2C"/>
    <w:rsid w:val="00FC1FA0"/>
    <w:rsid w:val="00FC3ED2"/>
    <w:rsid w:val="00FC6982"/>
    <w:rsid w:val="00FC7347"/>
    <w:rsid w:val="00FD41C1"/>
    <w:rsid w:val="00FD77C5"/>
    <w:rsid w:val="00FD7FAA"/>
    <w:rsid w:val="00FE0C33"/>
    <w:rsid w:val="00FE21E2"/>
    <w:rsid w:val="00FE2C6F"/>
    <w:rsid w:val="00FE3C00"/>
    <w:rsid w:val="00FF0B76"/>
    <w:rsid w:val="00FF7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74F"/>
  </w:style>
  <w:style w:type="paragraph" w:styleId="1">
    <w:name w:val="heading 1"/>
    <w:basedOn w:val="a"/>
    <w:next w:val="a"/>
    <w:link w:val="10"/>
    <w:qFormat/>
    <w:rsid w:val="003E674F"/>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semiHidden/>
    <w:unhideWhenUsed/>
    <w:qFormat/>
    <w:rsid w:val="001D054B"/>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F47FB5"/>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E275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74F"/>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uiPriority w:val="9"/>
    <w:semiHidden/>
    <w:rsid w:val="00F47FB5"/>
    <w:rPr>
      <w:rFonts w:asciiTheme="majorHAnsi" w:eastAsiaTheme="majorEastAsia" w:hAnsiTheme="majorHAnsi" w:cstheme="majorBidi"/>
      <w:b/>
      <w:bCs/>
      <w:color w:val="4F81BD" w:themeColor="accent1"/>
    </w:rPr>
  </w:style>
  <w:style w:type="character" w:customStyle="1" w:styleId="90">
    <w:name w:val="Заголовок 9 Знак"/>
    <w:basedOn w:val="a0"/>
    <w:link w:val="9"/>
    <w:uiPriority w:val="9"/>
    <w:semiHidden/>
    <w:rsid w:val="00E2754F"/>
    <w:rPr>
      <w:rFonts w:asciiTheme="majorHAnsi" w:eastAsiaTheme="majorEastAsia" w:hAnsiTheme="majorHAnsi" w:cstheme="majorBidi"/>
      <w:i/>
      <w:iCs/>
      <w:color w:val="404040" w:themeColor="text1" w:themeTint="BF"/>
      <w:sz w:val="20"/>
      <w:szCs w:val="20"/>
    </w:rPr>
  </w:style>
  <w:style w:type="character" w:customStyle="1" w:styleId="0pt">
    <w:name w:val="Основний текст + Інтервал 0 pt"/>
    <w:rsid w:val="003E674F"/>
    <w:rPr>
      <w:spacing w:val="0"/>
      <w:sz w:val="24"/>
      <w:szCs w:val="24"/>
      <w:shd w:val="clear" w:color="auto" w:fill="FFFFFF"/>
    </w:rPr>
  </w:style>
  <w:style w:type="character" w:customStyle="1" w:styleId="a3">
    <w:name w:val="Основний текст_"/>
    <w:link w:val="a4"/>
    <w:locked/>
    <w:rsid w:val="003E674F"/>
    <w:rPr>
      <w:spacing w:val="10"/>
      <w:sz w:val="24"/>
      <w:szCs w:val="24"/>
      <w:shd w:val="clear" w:color="auto" w:fill="FFFFFF"/>
    </w:rPr>
  </w:style>
  <w:style w:type="paragraph" w:customStyle="1" w:styleId="a4">
    <w:name w:val="Основний текст"/>
    <w:basedOn w:val="a"/>
    <w:link w:val="a3"/>
    <w:rsid w:val="003E674F"/>
    <w:pPr>
      <w:shd w:val="clear" w:color="auto" w:fill="FFFFFF"/>
      <w:spacing w:after="0" w:line="562" w:lineRule="exact"/>
      <w:ind w:hanging="940"/>
      <w:jc w:val="center"/>
    </w:pPr>
    <w:rPr>
      <w:spacing w:val="10"/>
      <w:sz w:val="24"/>
      <w:szCs w:val="24"/>
    </w:rPr>
  </w:style>
  <w:style w:type="paragraph" w:styleId="a5">
    <w:name w:val="List Paragraph"/>
    <w:basedOn w:val="a"/>
    <w:uiPriority w:val="34"/>
    <w:qFormat/>
    <w:rsid w:val="00E42A77"/>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apple-converted-space">
    <w:name w:val="apple-converted-space"/>
    <w:basedOn w:val="a0"/>
    <w:rsid w:val="00663E1C"/>
  </w:style>
  <w:style w:type="character" w:styleId="a6">
    <w:name w:val="Strong"/>
    <w:basedOn w:val="a0"/>
    <w:uiPriority w:val="22"/>
    <w:qFormat/>
    <w:rsid w:val="00663E1C"/>
    <w:rPr>
      <w:b/>
      <w:bCs/>
    </w:rPr>
  </w:style>
  <w:style w:type="character" w:styleId="a7">
    <w:name w:val="Hyperlink"/>
    <w:basedOn w:val="a0"/>
    <w:uiPriority w:val="99"/>
    <w:unhideWhenUsed/>
    <w:rsid w:val="004D135E"/>
    <w:rPr>
      <w:color w:val="0000FF"/>
      <w:u w:val="single"/>
    </w:rPr>
  </w:style>
  <w:style w:type="paragraph" w:styleId="a8">
    <w:name w:val="Body Text Indent"/>
    <w:basedOn w:val="a"/>
    <w:link w:val="a9"/>
    <w:uiPriority w:val="99"/>
    <w:unhideWhenUsed/>
    <w:rsid w:val="004D135E"/>
    <w:pPr>
      <w:spacing w:after="120"/>
      <w:ind w:left="283"/>
    </w:pPr>
  </w:style>
  <w:style w:type="character" w:customStyle="1" w:styleId="a9">
    <w:name w:val="Основной текст с отступом Знак"/>
    <w:basedOn w:val="a0"/>
    <w:link w:val="a8"/>
    <w:uiPriority w:val="99"/>
    <w:rsid w:val="004D135E"/>
  </w:style>
  <w:style w:type="character" w:customStyle="1" w:styleId="20">
    <w:name w:val="Заголовок 2 Знак"/>
    <w:basedOn w:val="a0"/>
    <w:link w:val="2"/>
    <w:uiPriority w:val="9"/>
    <w:semiHidden/>
    <w:rsid w:val="001D054B"/>
    <w:rPr>
      <w:rFonts w:asciiTheme="majorHAnsi" w:eastAsiaTheme="majorEastAsia" w:hAnsiTheme="majorHAnsi" w:cstheme="majorBidi"/>
      <w:b/>
      <w:bCs/>
      <w:color w:val="4F81BD" w:themeColor="accent1"/>
      <w:sz w:val="26"/>
      <w:szCs w:val="26"/>
      <w:lang w:val="uk-UA"/>
    </w:rPr>
  </w:style>
  <w:style w:type="character" w:customStyle="1" w:styleId="FontStyle30">
    <w:name w:val="Font Style30"/>
    <w:uiPriority w:val="99"/>
    <w:rsid w:val="001D054B"/>
    <w:rPr>
      <w:rFonts w:ascii="Times New Roman" w:hAnsi="Times New Roman" w:cs="Times New Roman"/>
      <w:sz w:val="18"/>
      <w:szCs w:val="18"/>
    </w:rPr>
  </w:style>
  <w:style w:type="paragraph" w:customStyle="1" w:styleId="Style22">
    <w:name w:val="Style22"/>
    <w:basedOn w:val="a"/>
    <w:uiPriority w:val="99"/>
    <w:rsid w:val="001D054B"/>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customStyle="1" w:styleId="aa">
    <w:name w:val="Основной текст_"/>
    <w:link w:val="21"/>
    <w:rsid w:val="001D054B"/>
    <w:rPr>
      <w:rFonts w:hAnsi="Times New Roman"/>
      <w:shd w:val="clear" w:color="auto" w:fill="FFFFFF"/>
    </w:rPr>
  </w:style>
  <w:style w:type="paragraph" w:customStyle="1" w:styleId="21">
    <w:name w:val="Основной текст2"/>
    <w:basedOn w:val="a"/>
    <w:link w:val="aa"/>
    <w:rsid w:val="001D054B"/>
    <w:pPr>
      <w:shd w:val="clear" w:color="auto" w:fill="FFFFFF"/>
      <w:spacing w:after="0" w:line="269" w:lineRule="exact"/>
      <w:ind w:hanging="1020"/>
      <w:jc w:val="both"/>
    </w:pPr>
    <w:rPr>
      <w:rFonts w:hAnsi="Times New Roman"/>
    </w:rPr>
  </w:style>
  <w:style w:type="paragraph" w:customStyle="1" w:styleId="Style2">
    <w:name w:val="Style2"/>
    <w:basedOn w:val="a"/>
    <w:uiPriority w:val="99"/>
    <w:rsid w:val="001D054B"/>
    <w:pPr>
      <w:widowControl w:val="0"/>
      <w:autoSpaceDE w:val="0"/>
      <w:autoSpaceDN w:val="0"/>
      <w:adjustRightInd w:val="0"/>
      <w:spacing w:after="0" w:line="348" w:lineRule="exact"/>
      <w:ind w:firstLine="552"/>
      <w:jc w:val="both"/>
    </w:pPr>
    <w:rPr>
      <w:rFonts w:ascii="Times New Roman" w:eastAsia="Times New Roman" w:hAnsi="Times New Roman" w:cs="Times New Roman"/>
      <w:sz w:val="24"/>
      <w:szCs w:val="24"/>
      <w:lang w:val="uk-UA" w:eastAsia="ru-RU"/>
    </w:rPr>
  </w:style>
  <w:style w:type="character" w:customStyle="1" w:styleId="FontStyle108">
    <w:name w:val="Font Style108"/>
    <w:rsid w:val="001D054B"/>
    <w:rPr>
      <w:rFonts w:ascii="Times New Roman" w:hAnsi="Times New Roman" w:cs="Times New Roman"/>
      <w:sz w:val="18"/>
      <w:szCs w:val="18"/>
    </w:rPr>
  </w:style>
  <w:style w:type="paragraph" w:styleId="ab">
    <w:name w:val="header"/>
    <w:basedOn w:val="a"/>
    <w:link w:val="ac"/>
    <w:uiPriority w:val="99"/>
    <w:unhideWhenUsed/>
    <w:rsid w:val="002529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529CC"/>
  </w:style>
  <w:style w:type="paragraph" w:styleId="ad">
    <w:name w:val="footer"/>
    <w:basedOn w:val="a"/>
    <w:link w:val="ae"/>
    <w:uiPriority w:val="99"/>
    <w:semiHidden/>
    <w:unhideWhenUsed/>
    <w:rsid w:val="002529C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529CC"/>
  </w:style>
  <w:style w:type="paragraph" w:styleId="af">
    <w:name w:val="Normal (Web)"/>
    <w:basedOn w:val="a"/>
    <w:uiPriority w:val="99"/>
    <w:unhideWhenUsed/>
    <w:rsid w:val="00EE46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bu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101</Pages>
  <Words>47504</Words>
  <Characters>270773</Characters>
  <Application>Microsoft Office Word</Application>
  <DocSecurity>0</DocSecurity>
  <Lines>2256</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125</cp:revision>
  <dcterms:created xsi:type="dcterms:W3CDTF">2016-09-24T13:41:00Z</dcterms:created>
  <dcterms:modified xsi:type="dcterms:W3CDTF">2018-01-12T09:10:00Z</dcterms:modified>
</cp:coreProperties>
</file>