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73" w:rsidRDefault="00C02573" w:rsidP="00C02573">
      <w:pPr>
        <w:jc w:val="center"/>
        <w:rPr>
          <w:b/>
          <w:sz w:val="28"/>
          <w:szCs w:val="28"/>
        </w:rPr>
      </w:pPr>
      <w:r>
        <w:rPr>
          <w:b/>
          <w:sz w:val="28"/>
          <w:szCs w:val="28"/>
        </w:rPr>
        <w:t>МІНІСТЕРСТВО ОСВІТИ І НАУКИ УКРАЇНИ</w:t>
      </w:r>
    </w:p>
    <w:p w:rsidR="00C02573" w:rsidRPr="00D64CE7" w:rsidRDefault="00C02573" w:rsidP="00C02573">
      <w:pPr>
        <w:jc w:val="center"/>
        <w:rPr>
          <w:b/>
          <w:sz w:val="28"/>
          <w:szCs w:val="28"/>
        </w:rPr>
      </w:pPr>
      <w:r w:rsidRPr="00D64CE7">
        <w:rPr>
          <w:b/>
          <w:sz w:val="28"/>
          <w:szCs w:val="28"/>
        </w:rPr>
        <w:t>МИКОЛАЇВСЬКИЙ НАЦІОНАЛЬНИЙ УНІВЕРСИТЕТ</w:t>
      </w:r>
    </w:p>
    <w:p w:rsidR="00C02573" w:rsidRPr="00D64CE7" w:rsidRDefault="00C02573" w:rsidP="00C02573">
      <w:pPr>
        <w:jc w:val="center"/>
        <w:rPr>
          <w:b/>
          <w:sz w:val="28"/>
          <w:szCs w:val="28"/>
        </w:rPr>
      </w:pPr>
      <w:r w:rsidRPr="00D64CE7">
        <w:rPr>
          <w:b/>
          <w:sz w:val="28"/>
          <w:szCs w:val="28"/>
        </w:rPr>
        <w:t>ІМЕНІ В. О. СУХОМЛИНСЬКОГО</w:t>
      </w:r>
    </w:p>
    <w:p w:rsidR="00C02573" w:rsidRPr="006E045C" w:rsidRDefault="00C02573" w:rsidP="00C02573">
      <w:pPr>
        <w:jc w:val="center"/>
        <w:rPr>
          <w:sz w:val="32"/>
          <w:szCs w:val="32"/>
        </w:rPr>
      </w:pPr>
      <w:r w:rsidRPr="006E045C">
        <w:rPr>
          <w:sz w:val="32"/>
          <w:szCs w:val="32"/>
        </w:rPr>
        <w:t xml:space="preserve">Кафедра </w:t>
      </w:r>
      <w:r>
        <w:rPr>
          <w:sz w:val="32"/>
          <w:szCs w:val="32"/>
        </w:rPr>
        <w:t>політології</w:t>
      </w:r>
    </w:p>
    <w:p w:rsidR="00C02573" w:rsidRPr="006E045C" w:rsidRDefault="00C02573" w:rsidP="00C02573">
      <w:pPr>
        <w:spacing w:line="360" w:lineRule="auto"/>
        <w:ind w:left="5940"/>
        <w:rPr>
          <w:b/>
          <w:sz w:val="28"/>
          <w:szCs w:val="28"/>
        </w:rPr>
      </w:pPr>
    </w:p>
    <w:p w:rsidR="00C02573" w:rsidRPr="006E045C" w:rsidRDefault="00C02573" w:rsidP="00C02573">
      <w:pPr>
        <w:spacing w:line="360" w:lineRule="auto"/>
        <w:ind w:left="5940"/>
        <w:rPr>
          <w:b/>
          <w:sz w:val="28"/>
          <w:szCs w:val="28"/>
        </w:rPr>
      </w:pPr>
    </w:p>
    <w:p w:rsidR="00C02573" w:rsidRPr="002D1EB1" w:rsidRDefault="00C02573" w:rsidP="00C02573">
      <w:pPr>
        <w:spacing w:line="360" w:lineRule="auto"/>
        <w:ind w:left="4820"/>
        <w:rPr>
          <w:sz w:val="28"/>
          <w:szCs w:val="28"/>
        </w:rPr>
      </w:pPr>
      <w:r w:rsidRPr="002D1EB1">
        <w:rPr>
          <w:b/>
          <w:sz w:val="28"/>
          <w:szCs w:val="28"/>
        </w:rPr>
        <w:t>ЗАТВЕРДЖУЮ</w:t>
      </w:r>
    </w:p>
    <w:p w:rsidR="00C02573" w:rsidRPr="002D1EB1" w:rsidRDefault="00C02573" w:rsidP="00C02573">
      <w:pPr>
        <w:spacing w:line="360" w:lineRule="auto"/>
        <w:ind w:left="4820"/>
        <w:rPr>
          <w:sz w:val="28"/>
          <w:szCs w:val="28"/>
        </w:rPr>
      </w:pPr>
      <w:r w:rsidRPr="002D1EB1">
        <w:rPr>
          <w:sz w:val="28"/>
          <w:szCs w:val="28"/>
        </w:rPr>
        <w:t>Проректор із науково-педагогічної роботи____________ Н. І.</w:t>
      </w:r>
      <w:r w:rsidRPr="002D1EB1">
        <w:rPr>
          <w:sz w:val="28"/>
          <w:szCs w:val="28"/>
          <w:lang w:val="en-US"/>
        </w:rPr>
        <w:t> </w:t>
      </w:r>
      <w:r w:rsidRPr="002D1EB1">
        <w:rPr>
          <w:sz w:val="28"/>
          <w:szCs w:val="28"/>
        </w:rPr>
        <w:t xml:space="preserve">Василькова </w:t>
      </w:r>
    </w:p>
    <w:p w:rsidR="00C02573" w:rsidRPr="002D1EB1" w:rsidRDefault="00101FCE" w:rsidP="00C02573">
      <w:pPr>
        <w:spacing w:line="360" w:lineRule="auto"/>
        <w:ind w:left="4820"/>
        <w:rPr>
          <w:sz w:val="28"/>
          <w:szCs w:val="28"/>
        </w:rPr>
      </w:pPr>
      <w:r>
        <w:rPr>
          <w:sz w:val="28"/>
          <w:szCs w:val="28"/>
        </w:rPr>
        <w:t>28 серпня 2017</w:t>
      </w:r>
      <w:r w:rsidR="00C02573" w:rsidRPr="002D1EB1">
        <w:rPr>
          <w:sz w:val="28"/>
          <w:szCs w:val="28"/>
        </w:rPr>
        <w:t xml:space="preserve"> р.</w:t>
      </w:r>
    </w:p>
    <w:p w:rsidR="00C02573" w:rsidRPr="006E045C" w:rsidRDefault="00C02573" w:rsidP="00C02573">
      <w:pPr>
        <w:keepNext/>
        <w:spacing w:line="360" w:lineRule="auto"/>
        <w:jc w:val="center"/>
        <w:outlineLvl w:val="0"/>
        <w:rPr>
          <w:b/>
          <w:caps/>
          <w:sz w:val="28"/>
          <w:szCs w:val="28"/>
        </w:rPr>
      </w:pPr>
    </w:p>
    <w:p w:rsidR="00C02573" w:rsidRPr="006E045C" w:rsidRDefault="00C02573" w:rsidP="00C02573">
      <w:pPr>
        <w:spacing w:line="360" w:lineRule="auto"/>
        <w:jc w:val="center"/>
        <w:rPr>
          <w:sz w:val="28"/>
          <w:szCs w:val="28"/>
        </w:rPr>
      </w:pPr>
    </w:p>
    <w:p w:rsidR="00C02573" w:rsidRPr="006E045C" w:rsidRDefault="00C02573" w:rsidP="00C02573">
      <w:pPr>
        <w:spacing w:line="360" w:lineRule="auto"/>
        <w:jc w:val="center"/>
        <w:rPr>
          <w:sz w:val="28"/>
          <w:szCs w:val="28"/>
        </w:rPr>
      </w:pPr>
    </w:p>
    <w:p w:rsidR="00101FCE" w:rsidRPr="00D93A3E" w:rsidRDefault="00101FCE" w:rsidP="00101FCE">
      <w:pPr>
        <w:pStyle w:val="1"/>
        <w:ind w:right="707"/>
        <w:rPr>
          <w:b/>
          <w:bCs/>
          <w:caps/>
          <w:szCs w:val="28"/>
        </w:rPr>
      </w:pPr>
      <w:r w:rsidRPr="00D93A3E">
        <w:rPr>
          <w:b/>
          <w:bCs/>
          <w:caps/>
          <w:szCs w:val="28"/>
        </w:rPr>
        <w:t>Програма навчальної дисципліни</w:t>
      </w:r>
    </w:p>
    <w:p w:rsidR="00101FCE" w:rsidRDefault="00101FCE" w:rsidP="00101FCE">
      <w:pPr>
        <w:keepNext/>
        <w:spacing w:line="360" w:lineRule="auto"/>
        <w:jc w:val="center"/>
        <w:outlineLvl w:val="0"/>
        <w:rPr>
          <w:b/>
          <w:caps/>
          <w:sz w:val="28"/>
          <w:szCs w:val="28"/>
        </w:rPr>
      </w:pPr>
      <w:r>
        <w:rPr>
          <w:b/>
          <w:caps/>
          <w:sz w:val="28"/>
          <w:szCs w:val="28"/>
        </w:rPr>
        <w:t>ТЕОРІЯ ПОЛІТИЧНИХ КОНФЛІКТІВ</w:t>
      </w:r>
    </w:p>
    <w:p w:rsidR="00101FCE" w:rsidRPr="008360B8" w:rsidRDefault="00101FCE" w:rsidP="00101FCE">
      <w:pPr>
        <w:jc w:val="center"/>
        <w:rPr>
          <w:sz w:val="28"/>
          <w:szCs w:val="28"/>
        </w:rPr>
      </w:pPr>
      <w:r w:rsidRPr="008360B8">
        <w:rPr>
          <w:sz w:val="28"/>
          <w:szCs w:val="28"/>
        </w:rPr>
        <w:t>ОКР «бакалавр»</w:t>
      </w:r>
    </w:p>
    <w:p w:rsidR="00101FCE" w:rsidRPr="008360B8" w:rsidRDefault="00101FCE" w:rsidP="00101FCE">
      <w:pPr>
        <w:jc w:val="center"/>
        <w:rPr>
          <w:sz w:val="28"/>
          <w:szCs w:val="28"/>
        </w:rPr>
      </w:pPr>
      <w:r w:rsidRPr="008360B8">
        <w:rPr>
          <w:sz w:val="28"/>
          <w:szCs w:val="28"/>
        </w:rPr>
        <w:t>Галузь знань: 0301 Соціально-політичні науки</w:t>
      </w:r>
    </w:p>
    <w:p w:rsidR="00101FCE" w:rsidRPr="008360B8" w:rsidRDefault="00101FCE" w:rsidP="00101FCE">
      <w:pPr>
        <w:jc w:val="center"/>
        <w:rPr>
          <w:sz w:val="28"/>
          <w:szCs w:val="28"/>
          <w:lang w:val="ru-RU"/>
        </w:rPr>
      </w:pPr>
      <w:proofErr w:type="spellStart"/>
      <w:r w:rsidRPr="008360B8">
        <w:rPr>
          <w:sz w:val="28"/>
          <w:szCs w:val="28"/>
          <w:lang w:val="ru-RU"/>
        </w:rPr>
        <w:t>Напрям</w:t>
      </w:r>
      <w:proofErr w:type="spellEnd"/>
      <w:r w:rsidRPr="008360B8">
        <w:rPr>
          <w:sz w:val="28"/>
          <w:szCs w:val="28"/>
          <w:lang w:val="ru-RU"/>
        </w:rPr>
        <w:t xml:space="preserve"> </w:t>
      </w:r>
      <w:proofErr w:type="spellStart"/>
      <w:proofErr w:type="gramStart"/>
      <w:r w:rsidRPr="008360B8">
        <w:rPr>
          <w:sz w:val="28"/>
          <w:szCs w:val="28"/>
          <w:lang w:val="ru-RU"/>
        </w:rPr>
        <w:t>п</w:t>
      </w:r>
      <w:proofErr w:type="gramEnd"/>
      <w:r w:rsidRPr="008360B8">
        <w:rPr>
          <w:sz w:val="28"/>
          <w:szCs w:val="28"/>
          <w:lang w:val="ru-RU"/>
        </w:rPr>
        <w:t>ідготовки</w:t>
      </w:r>
      <w:proofErr w:type="spellEnd"/>
      <w:r w:rsidRPr="008360B8">
        <w:rPr>
          <w:sz w:val="28"/>
          <w:szCs w:val="28"/>
          <w:lang w:val="ru-RU"/>
        </w:rPr>
        <w:t>: 6.030104</w:t>
      </w:r>
      <w:r w:rsidRPr="008360B8">
        <w:rPr>
          <w:sz w:val="28"/>
          <w:szCs w:val="28"/>
        </w:rPr>
        <w:t xml:space="preserve"> </w:t>
      </w:r>
      <w:r w:rsidRPr="008360B8">
        <w:rPr>
          <w:sz w:val="28"/>
          <w:szCs w:val="28"/>
          <w:lang w:val="ru-RU"/>
        </w:rPr>
        <w:t>Пол</w:t>
      </w:r>
      <w:r w:rsidRPr="008360B8">
        <w:rPr>
          <w:sz w:val="28"/>
          <w:szCs w:val="28"/>
        </w:rPr>
        <w:t>і</w:t>
      </w:r>
      <w:proofErr w:type="spellStart"/>
      <w:r w:rsidRPr="008360B8">
        <w:rPr>
          <w:sz w:val="28"/>
          <w:szCs w:val="28"/>
          <w:lang w:val="ru-RU"/>
        </w:rPr>
        <w:t>тологія</w:t>
      </w:r>
      <w:proofErr w:type="spellEnd"/>
    </w:p>
    <w:p w:rsidR="00101FCE" w:rsidRPr="008360B8" w:rsidRDefault="00101FCE" w:rsidP="00101FCE">
      <w:pPr>
        <w:jc w:val="center"/>
        <w:rPr>
          <w:sz w:val="28"/>
          <w:szCs w:val="28"/>
        </w:rPr>
      </w:pPr>
      <w:r w:rsidRPr="008360B8">
        <w:rPr>
          <w:sz w:val="28"/>
          <w:szCs w:val="28"/>
        </w:rPr>
        <w:t>Навчально-науковий інститут історії, політології та права</w:t>
      </w:r>
    </w:p>
    <w:p w:rsidR="00101FCE" w:rsidRPr="008360B8" w:rsidRDefault="00101FCE" w:rsidP="00101FCE">
      <w:pPr>
        <w:spacing w:line="360" w:lineRule="auto"/>
        <w:jc w:val="center"/>
        <w:rPr>
          <w:sz w:val="28"/>
          <w:szCs w:val="28"/>
        </w:rPr>
      </w:pPr>
    </w:p>
    <w:p w:rsidR="00101FCE" w:rsidRPr="008360B8" w:rsidRDefault="00101FCE" w:rsidP="00101FCE">
      <w:pPr>
        <w:spacing w:line="360" w:lineRule="auto"/>
        <w:jc w:val="center"/>
        <w:rPr>
          <w:sz w:val="28"/>
          <w:szCs w:val="28"/>
        </w:rPr>
      </w:pPr>
    </w:p>
    <w:p w:rsidR="00101FCE" w:rsidRDefault="00101FCE" w:rsidP="00101FCE">
      <w:pPr>
        <w:spacing w:line="360" w:lineRule="auto"/>
        <w:jc w:val="center"/>
        <w:rPr>
          <w:sz w:val="28"/>
          <w:szCs w:val="28"/>
        </w:rPr>
      </w:pPr>
    </w:p>
    <w:p w:rsidR="00101FCE" w:rsidRDefault="00101FCE" w:rsidP="00101FCE">
      <w:pPr>
        <w:spacing w:line="360" w:lineRule="auto"/>
        <w:jc w:val="center"/>
        <w:rPr>
          <w:sz w:val="28"/>
          <w:szCs w:val="28"/>
        </w:rPr>
      </w:pPr>
    </w:p>
    <w:p w:rsidR="00101FCE" w:rsidRDefault="00101FCE" w:rsidP="00101FCE">
      <w:pPr>
        <w:spacing w:line="360" w:lineRule="auto"/>
        <w:jc w:val="center"/>
        <w:rPr>
          <w:sz w:val="28"/>
          <w:szCs w:val="28"/>
        </w:rPr>
      </w:pPr>
    </w:p>
    <w:p w:rsidR="00101FCE" w:rsidRDefault="00101FCE" w:rsidP="00101FCE">
      <w:pPr>
        <w:spacing w:line="360" w:lineRule="auto"/>
        <w:jc w:val="center"/>
        <w:rPr>
          <w:sz w:val="28"/>
          <w:szCs w:val="28"/>
        </w:rPr>
      </w:pPr>
    </w:p>
    <w:p w:rsidR="00101FCE" w:rsidRDefault="00101FCE" w:rsidP="00101FCE">
      <w:pPr>
        <w:spacing w:line="360" w:lineRule="auto"/>
        <w:jc w:val="center"/>
        <w:rPr>
          <w:sz w:val="28"/>
          <w:szCs w:val="28"/>
        </w:rPr>
      </w:pPr>
    </w:p>
    <w:p w:rsidR="00101FCE" w:rsidRDefault="00101FCE" w:rsidP="00101FCE">
      <w:pPr>
        <w:spacing w:line="360" w:lineRule="auto"/>
        <w:jc w:val="center"/>
        <w:rPr>
          <w:sz w:val="28"/>
          <w:szCs w:val="28"/>
        </w:rPr>
      </w:pPr>
    </w:p>
    <w:p w:rsidR="00101FCE" w:rsidRDefault="00101FCE" w:rsidP="00101FCE">
      <w:pPr>
        <w:spacing w:line="360" w:lineRule="auto"/>
        <w:jc w:val="center"/>
        <w:rPr>
          <w:sz w:val="28"/>
          <w:szCs w:val="28"/>
        </w:rPr>
      </w:pPr>
    </w:p>
    <w:p w:rsidR="00101FCE" w:rsidRDefault="00101FCE" w:rsidP="00101FCE">
      <w:pPr>
        <w:spacing w:line="360" w:lineRule="auto"/>
        <w:jc w:val="center"/>
        <w:rPr>
          <w:sz w:val="28"/>
          <w:szCs w:val="28"/>
        </w:rPr>
      </w:pPr>
    </w:p>
    <w:p w:rsidR="00101FCE" w:rsidRDefault="00101FCE" w:rsidP="00101FCE">
      <w:pPr>
        <w:spacing w:line="360" w:lineRule="auto"/>
        <w:jc w:val="center"/>
        <w:rPr>
          <w:sz w:val="28"/>
          <w:szCs w:val="28"/>
        </w:rPr>
      </w:pPr>
      <w:r w:rsidRPr="006E045C">
        <w:rPr>
          <w:sz w:val="28"/>
          <w:szCs w:val="28"/>
        </w:rPr>
        <w:t>201</w:t>
      </w:r>
      <w:r>
        <w:rPr>
          <w:sz w:val="28"/>
          <w:szCs w:val="28"/>
        </w:rPr>
        <w:t>7-2018 навчальний рік</w:t>
      </w:r>
    </w:p>
    <w:p w:rsidR="00D04493" w:rsidRPr="00FB0BD4" w:rsidRDefault="00D04493" w:rsidP="00D04493">
      <w:pPr>
        <w:spacing w:line="360" w:lineRule="auto"/>
        <w:ind w:firstLine="709"/>
        <w:jc w:val="both"/>
        <w:rPr>
          <w:b/>
          <w:sz w:val="28"/>
          <w:szCs w:val="28"/>
        </w:rPr>
      </w:pPr>
    </w:p>
    <w:p w:rsidR="00C02573" w:rsidRPr="006E045C" w:rsidRDefault="00C02573" w:rsidP="00C02573">
      <w:pPr>
        <w:ind w:firstLine="720"/>
        <w:jc w:val="both"/>
        <w:rPr>
          <w:sz w:val="28"/>
          <w:szCs w:val="28"/>
        </w:rPr>
      </w:pPr>
      <w:r w:rsidRPr="006E045C">
        <w:rPr>
          <w:sz w:val="28"/>
          <w:szCs w:val="28"/>
        </w:rPr>
        <w:lastRenderedPageBreak/>
        <w:t xml:space="preserve">Програму розроблено та внесено: Миколаївський національний університет імені В. О. Сухомлинського </w:t>
      </w:r>
    </w:p>
    <w:p w:rsidR="00C02573" w:rsidRPr="006E045C" w:rsidRDefault="00C02573" w:rsidP="00C02573">
      <w:pPr>
        <w:rPr>
          <w:sz w:val="28"/>
          <w:szCs w:val="28"/>
        </w:rPr>
      </w:pPr>
    </w:p>
    <w:p w:rsidR="00C02573" w:rsidRDefault="00C02573" w:rsidP="00C02573">
      <w:pPr>
        <w:spacing w:line="360" w:lineRule="auto"/>
        <w:jc w:val="both"/>
        <w:rPr>
          <w:sz w:val="28"/>
          <w:szCs w:val="28"/>
        </w:rPr>
      </w:pPr>
      <w:r w:rsidRPr="006E045C">
        <w:rPr>
          <w:sz w:val="28"/>
          <w:szCs w:val="28"/>
        </w:rPr>
        <w:t xml:space="preserve">РОЗРОБНИК ПРОГРАМИ: </w:t>
      </w:r>
      <w:proofErr w:type="spellStart"/>
      <w:r w:rsidRPr="00E64C8A">
        <w:rPr>
          <w:bCs/>
          <w:sz w:val="28"/>
          <w:szCs w:val="28"/>
        </w:rPr>
        <w:t>Седляр</w:t>
      </w:r>
      <w:proofErr w:type="spellEnd"/>
      <w:r w:rsidRPr="00E64C8A">
        <w:rPr>
          <w:bCs/>
          <w:sz w:val="28"/>
          <w:szCs w:val="28"/>
        </w:rPr>
        <w:t xml:space="preserve"> Юлія Олександрівна, професор кафедри політології, доктор політичних наук, доцент</w:t>
      </w:r>
    </w:p>
    <w:p w:rsidR="00C02573" w:rsidRPr="006E045C" w:rsidRDefault="00C02573" w:rsidP="00C02573">
      <w:pPr>
        <w:jc w:val="both"/>
        <w:rPr>
          <w:sz w:val="28"/>
          <w:szCs w:val="28"/>
        </w:rPr>
      </w:pPr>
      <w:r w:rsidRPr="006E045C">
        <w:rPr>
          <w:sz w:val="28"/>
          <w:szCs w:val="28"/>
        </w:rPr>
        <w:t xml:space="preserve">Програму схвалено на засіданні </w:t>
      </w:r>
      <w:r w:rsidRPr="005A1172">
        <w:rPr>
          <w:sz w:val="28"/>
          <w:szCs w:val="28"/>
        </w:rPr>
        <w:t>кафедри</w:t>
      </w:r>
      <w:r>
        <w:rPr>
          <w:sz w:val="28"/>
          <w:szCs w:val="28"/>
        </w:rPr>
        <w:t xml:space="preserve"> політології</w:t>
      </w:r>
    </w:p>
    <w:p w:rsidR="00C02573" w:rsidRPr="004F1305" w:rsidRDefault="00C02573" w:rsidP="00C02573">
      <w:pPr>
        <w:rPr>
          <w:sz w:val="28"/>
          <w:szCs w:val="28"/>
        </w:rPr>
      </w:pPr>
      <w:r w:rsidRPr="006E045C">
        <w:rPr>
          <w:sz w:val="28"/>
          <w:szCs w:val="28"/>
        </w:rPr>
        <w:t>Протокол від «</w:t>
      </w:r>
      <w:r>
        <w:rPr>
          <w:sz w:val="28"/>
          <w:szCs w:val="28"/>
        </w:rPr>
        <w:t>2</w:t>
      </w:r>
      <w:r w:rsidR="00101FCE">
        <w:rPr>
          <w:sz w:val="28"/>
          <w:szCs w:val="28"/>
        </w:rPr>
        <w:t>8</w:t>
      </w:r>
      <w:r w:rsidRPr="006E045C">
        <w:rPr>
          <w:sz w:val="28"/>
          <w:szCs w:val="28"/>
        </w:rPr>
        <w:t>» серпня 201</w:t>
      </w:r>
      <w:r w:rsidR="00101FCE">
        <w:rPr>
          <w:sz w:val="28"/>
          <w:szCs w:val="28"/>
        </w:rPr>
        <w:t>7</w:t>
      </w:r>
      <w:r w:rsidRPr="006E045C">
        <w:rPr>
          <w:sz w:val="28"/>
          <w:szCs w:val="28"/>
        </w:rPr>
        <w:t xml:space="preserve"> року № </w:t>
      </w:r>
      <w:r>
        <w:rPr>
          <w:sz w:val="28"/>
          <w:szCs w:val="28"/>
        </w:rPr>
        <w:t>1</w:t>
      </w:r>
    </w:p>
    <w:p w:rsidR="00C02573" w:rsidRPr="006E045C" w:rsidRDefault="00C02573" w:rsidP="00C02573">
      <w:pPr>
        <w:rPr>
          <w:sz w:val="28"/>
          <w:szCs w:val="28"/>
        </w:rPr>
      </w:pPr>
    </w:p>
    <w:p w:rsidR="00C02573" w:rsidRPr="006E045C" w:rsidRDefault="00C02573" w:rsidP="00C02573">
      <w:pPr>
        <w:rPr>
          <w:sz w:val="28"/>
          <w:szCs w:val="28"/>
        </w:rPr>
      </w:pPr>
      <w:r w:rsidRPr="006E045C">
        <w:rPr>
          <w:sz w:val="28"/>
          <w:szCs w:val="28"/>
        </w:rPr>
        <w:t xml:space="preserve">Завідувач </w:t>
      </w:r>
      <w:r w:rsidRPr="005A1172">
        <w:rPr>
          <w:sz w:val="28"/>
          <w:szCs w:val="28"/>
        </w:rPr>
        <w:t xml:space="preserve">кафедри </w:t>
      </w:r>
      <w:r>
        <w:rPr>
          <w:sz w:val="28"/>
          <w:szCs w:val="28"/>
        </w:rPr>
        <w:t>політології                      _______</w:t>
      </w:r>
      <w:r w:rsidRPr="006E045C">
        <w:rPr>
          <w:sz w:val="28"/>
          <w:szCs w:val="28"/>
        </w:rPr>
        <w:t>____ (</w:t>
      </w:r>
      <w:r>
        <w:rPr>
          <w:sz w:val="28"/>
          <w:szCs w:val="28"/>
        </w:rPr>
        <w:t>Ніколаєнко Н. О.)</w:t>
      </w:r>
    </w:p>
    <w:p w:rsidR="00C02573" w:rsidRPr="006E045C" w:rsidRDefault="00C02573" w:rsidP="00C02573">
      <w:pPr>
        <w:jc w:val="both"/>
        <w:rPr>
          <w:sz w:val="28"/>
          <w:szCs w:val="28"/>
        </w:rPr>
      </w:pPr>
    </w:p>
    <w:p w:rsidR="00C02573" w:rsidRPr="00F20E00" w:rsidRDefault="00C02573" w:rsidP="00C02573">
      <w:pPr>
        <w:spacing w:line="360" w:lineRule="auto"/>
        <w:jc w:val="both"/>
        <w:rPr>
          <w:sz w:val="28"/>
          <w:szCs w:val="28"/>
        </w:rPr>
      </w:pPr>
      <w:r w:rsidRPr="006E045C">
        <w:rPr>
          <w:sz w:val="28"/>
          <w:szCs w:val="28"/>
        </w:rPr>
        <w:t xml:space="preserve">Програму погоджено навчально-методичною комісією </w:t>
      </w:r>
      <w:r>
        <w:rPr>
          <w:sz w:val="28"/>
          <w:szCs w:val="28"/>
        </w:rPr>
        <w:t>Навчально-наукового інституту історії, політології та права</w:t>
      </w:r>
    </w:p>
    <w:p w:rsidR="00C02573" w:rsidRPr="006E045C" w:rsidRDefault="00C02573" w:rsidP="00C02573">
      <w:pPr>
        <w:jc w:val="both"/>
        <w:rPr>
          <w:sz w:val="28"/>
          <w:szCs w:val="28"/>
        </w:rPr>
      </w:pPr>
    </w:p>
    <w:p w:rsidR="00C02573" w:rsidRPr="006E045C" w:rsidRDefault="00101FCE" w:rsidP="00C02573">
      <w:pPr>
        <w:rPr>
          <w:sz w:val="28"/>
          <w:szCs w:val="28"/>
        </w:rPr>
      </w:pPr>
      <w:r>
        <w:rPr>
          <w:sz w:val="28"/>
          <w:szCs w:val="28"/>
        </w:rPr>
        <w:t>Протокол від «______» серпня 2017</w:t>
      </w:r>
      <w:r w:rsidR="00C02573" w:rsidRPr="006E045C">
        <w:rPr>
          <w:sz w:val="28"/>
          <w:szCs w:val="28"/>
        </w:rPr>
        <w:t xml:space="preserve"> </w:t>
      </w:r>
      <w:r w:rsidR="00C02573">
        <w:rPr>
          <w:sz w:val="28"/>
          <w:szCs w:val="28"/>
        </w:rPr>
        <w:t xml:space="preserve">року № </w:t>
      </w:r>
      <w:r>
        <w:rPr>
          <w:sz w:val="28"/>
          <w:szCs w:val="28"/>
        </w:rPr>
        <w:t>______</w:t>
      </w:r>
    </w:p>
    <w:p w:rsidR="00C02573" w:rsidRPr="006E045C" w:rsidRDefault="00C02573" w:rsidP="00C02573">
      <w:pPr>
        <w:rPr>
          <w:sz w:val="28"/>
          <w:szCs w:val="28"/>
        </w:rPr>
      </w:pPr>
      <w:r w:rsidRPr="006E045C">
        <w:rPr>
          <w:sz w:val="28"/>
          <w:szCs w:val="28"/>
        </w:rPr>
        <w:t>Голова навчально-методичної комісії ____________ (</w:t>
      </w:r>
      <w:proofErr w:type="spellStart"/>
      <w:r>
        <w:rPr>
          <w:sz w:val="28"/>
          <w:szCs w:val="28"/>
        </w:rPr>
        <w:t>Шитюк</w:t>
      </w:r>
      <w:proofErr w:type="spellEnd"/>
      <w:r w:rsidRPr="006E045C">
        <w:rPr>
          <w:sz w:val="28"/>
          <w:szCs w:val="28"/>
        </w:rPr>
        <w:t xml:space="preserve"> </w:t>
      </w:r>
      <w:r>
        <w:rPr>
          <w:sz w:val="28"/>
          <w:szCs w:val="28"/>
        </w:rPr>
        <w:t>М</w:t>
      </w:r>
      <w:r w:rsidRPr="006E045C">
        <w:rPr>
          <w:sz w:val="28"/>
          <w:szCs w:val="28"/>
        </w:rPr>
        <w:t>. </w:t>
      </w:r>
      <w:r>
        <w:rPr>
          <w:sz w:val="28"/>
          <w:szCs w:val="28"/>
        </w:rPr>
        <w:t>М</w:t>
      </w:r>
      <w:r w:rsidRPr="006E045C">
        <w:rPr>
          <w:sz w:val="28"/>
          <w:szCs w:val="28"/>
        </w:rPr>
        <w:t xml:space="preserve">.) </w:t>
      </w:r>
    </w:p>
    <w:p w:rsidR="00C02573" w:rsidRPr="006E045C" w:rsidRDefault="00C02573" w:rsidP="00C02573">
      <w:pPr>
        <w:spacing w:line="360" w:lineRule="auto"/>
        <w:rPr>
          <w:szCs w:val="28"/>
        </w:rPr>
      </w:pPr>
    </w:p>
    <w:p w:rsidR="00C02573" w:rsidRPr="006E045C" w:rsidRDefault="00C02573" w:rsidP="00C02573">
      <w:pPr>
        <w:rPr>
          <w:sz w:val="28"/>
          <w:szCs w:val="28"/>
        </w:rPr>
      </w:pPr>
      <w:r w:rsidRPr="006E045C">
        <w:rPr>
          <w:sz w:val="28"/>
          <w:szCs w:val="28"/>
        </w:rPr>
        <w:t>Програму погоджено навчально-методичною комісією університету</w:t>
      </w:r>
    </w:p>
    <w:p w:rsidR="00C02573" w:rsidRPr="006E045C" w:rsidRDefault="00C02573" w:rsidP="00C02573">
      <w:pPr>
        <w:rPr>
          <w:sz w:val="28"/>
          <w:szCs w:val="28"/>
        </w:rPr>
      </w:pPr>
    </w:p>
    <w:p w:rsidR="00C02573" w:rsidRPr="006E045C" w:rsidRDefault="00C02573" w:rsidP="00C02573">
      <w:pPr>
        <w:rPr>
          <w:sz w:val="28"/>
          <w:szCs w:val="28"/>
        </w:rPr>
      </w:pPr>
      <w:r w:rsidRPr="006E045C">
        <w:rPr>
          <w:sz w:val="28"/>
          <w:szCs w:val="28"/>
        </w:rPr>
        <w:t>Протокол від «2</w:t>
      </w:r>
      <w:r w:rsidR="00101FCE">
        <w:rPr>
          <w:sz w:val="28"/>
          <w:szCs w:val="28"/>
        </w:rPr>
        <w:t>8» серпня 2017 року № 12</w:t>
      </w:r>
    </w:p>
    <w:p w:rsidR="00C02573" w:rsidRPr="006E045C" w:rsidRDefault="00C02573" w:rsidP="00C02573">
      <w:pPr>
        <w:rPr>
          <w:sz w:val="28"/>
          <w:szCs w:val="28"/>
        </w:rPr>
      </w:pPr>
      <w:r w:rsidRPr="006E045C">
        <w:rPr>
          <w:sz w:val="28"/>
          <w:szCs w:val="28"/>
        </w:rPr>
        <w:t>Голова навчально-методичн</w:t>
      </w:r>
      <w:r>
        <w:rPr>
          <w:sz w:val="28"/>
          <w:szCs w:val="28"/>
        </w:rPr>
        <w:t xml:space="preserve">ої комісії </w:t>
      </w:r>
      <w:proofErr w:type="spellStart"/>
      <w:r>
        <w:rPr>
          <w:sz w:val="28"/>
          <w:szCs w:val="28"/>
        </w:rPr>
        <w:t>універ</w:t>
      </w:r>
      <w:proofErr w:type="spellEnd"/>
      <w:r>
        <w:rPr>
          <w:sz w:val="28"/>
          <w:szCs w:val="28"/>
        </w:rPr>
        <w:t>ситету_______</w:t>
      </w:r>
      <w:r w:rsidRPr="006E045C">
        <w:rPr>
          <w:sz w:val="28"/>
          <w:szCs w:val="28"/>
        </w:rPr>
        <w:t>(Василькова Н. І.)</w:t>
      </w:r>
    </w:p>
    <w:p w:rsidR="00C02573" w:rsidRPr="006E045C" w:rsidRDefault="00C02573" w:rsidP="00C02573">
      <w:pPr>
        <w:rPr>
          <w:caps/>
          <w:sz w:val="40"/>
          <w:szCs w:val="40"/>
        </w:rPr>
      </w:pPr>
    </w:p>
    <w:p w:rsidR="00C02573" w:rsidRPr="00343D8C" w:rsidRDefault="00C02573" w:rsidP="00C02573">
      <w:pPr>
        <w:spacing w:line="360" w:lineRule="auto"/>
        <w:ind w:firstLine="709"/>
        <w:jc w:val="both"/>
        <w:rPr>
          <w:sz w:val="28"/>
          <w:szCs w:val="28"/>
        </w:rPr>
      </w:pPr>
      <w:r>
        <w:br w:type="page"/>
      </w:r>
    </w:p>
    <w:p w:rsidR="00D04493" w:rsidRPr="00FB0BD4" w:rsidRDefault="00D04493" w:rsidP="0010310F">
      <w:pPr>
        <w:jc w:val="center"/>
        <w:rPr>
          <w:b/>
          <w:bCs/>
          <w:caps/>
          <w:sz w:val="28"/>
          <w:szCs w:val="28"/>
        </w:rPr>
      </w:pPr>
      <w:r w:rsidRPr="00FB0BD4">
        <w:rPr>
          <w:b/>
          <w:bCs/>
          <w:caps/>
          <w:sz w:val="28"/>
          <w:szCs w:val="28"/>
        </w:rPr>
        <w:lastRenderedPageBreak/>
        <w:t>Вступ</w:t>
      </w:r>
    </w:p>
    <w:p w:rsidR="001F6448" w:rsidRPr="00FB0BD4" w:rsidRDefault="00D04493" w:rsidP="0010310F">
      <w:pPr>
        <w:ind w:firstLine="851"/>
        <w:jc w:val="both"/>
        <w:rPr>
          <w:color w:val="000000"/>
          <w:sz w:val="28"/>
          <w:szCs w:val="28"/>
        </w:rPr>
      </w:pPr>
      <w:r w:rsidRPr="00FB0BD4">
        <w:rPr>
          <w:sz w:val="28"/>
          <w:szCs w:val="28"/>
        </w:rPr>
        <w:t xml:space="preserve">Програма вивчення нормативної навчальної дисципліни «Теорія політичних конфліктів» складена </w:t>
      </w:r>
      <w:proofErr w:type="spellStart"/>
      <w:r w:rsidRPr="00FB0BD4">
        <w:rPr>
          <w:sz w:val="28"/>
          <w:szCs w:val="28"/>
        </w:rPr>
        <w:t>Седляр</w:t>
      </w:r>
      <w:proofErr w:type="spellEnd"/>
      <w:r w:rsidRPr="00FB0BD4">
        <w:rPr>
          <w:sz w:val="28"/>
          <w:szCs w:val="28"/>
        </w:rPr>
        <w:t xml:space="preserve"> Ю.О. відповідно до освітньо-професійної програми підготовки </w:t>
      </w:r>
      <w:r w:rsidR="00101FCE">
        <w:rPr>
          <w:sz w:val="28"/>
          <w:szCs w:val="28"/>
        </w:rPr>
        <w:t>бакалаврів</w:t>
      </w:r>
      <w:r w:rsidRPr="00FB0BD4">
        <w:rPr>
          <w:sz w:val="28"/>
          <w:szCs w:val="28"/>
        </w:rPr>
        <w:t xml:space="preserve"> напряму </w:t>
      </w:r>
      <w:r w:rsidR="00101FCE">
        <w:rPr>
          <w:sz w:val="28"/>
          <w:szCs w:val="28"/>
        </w:rPr>
        <w:t>6</w:t>
      </w:r>
      <w:r w:rsidRPr="00FB0BD4">
        <w:rPr>
          <w:sz w:val="28"/>
          <w:szCs w:val="28"/>
        </w:rPr>
        <w:t>.030104</w:t>
      </w:r>
      <w:r w:rsidR="00B37ED8">
        <w:rPr>
          <w:sz w:val="28"/>
          <w:szCs w:val="28"/>
        </w:rPr>
        <w:t>01</w:t>
      </w:r>
      <w:r w:rsidRPr="00FB0BD4">
        <w:rPr>
          <w:sz w:val="28"/>
          <w:szCs w:val="28"/>
        </w:rPr>
        <w:t xml:space="preserve"> Політологія. Пропонована програма  розрахована на студентів </w:t>
      </w:r>
      <w:r w:rsidR="00101FCE">
        <w:rPr>
          <w:sz w:val="28"/>
          <w:szCs w:val="28"/>
        </w:rPr>
        <w:t>І</w:t>
      </w:r>
      <w:r w:rsidRPr="00FB0BD4">
        <w:rPr>
          <w:sz w:val="28"/>
          <w:szCs w:val="28"/>
          <w:lang w:val="en-US"/>
        </w:rPr>
        <w:t>V</w:t>
      </w:r>
      <w:r w:rsidRPr="00FB0BD4">
        <w:rPr>
          <w:sz w:val="28"/>
          <w:szCs w:val="28"/>
        </w:rPr>
        <w:t xml:space="preserve"> курсу спеціальності «Політологія» та спрямована на ознайомлення студентів із</w:t>
      </w:r>
      <w:r w:rsidRPr="00FB0BD4">
        <w:rPr>
          <w:color w:val="000000"/>
          <w:sz w:val="28"/>
          <w:szCs w:val="28"/>
        </w:rPr>
        <w:t xml:space="preserve"> особливостями політичних конфліктів кінця ХХ – початку ХХ1 ст.; формування у них уявлення про сучасні наукові та практичні підходи до </w:t>
      </w:r>
      <w:r w:rsidR="001E725B">
        <w:rPr>
          <w:color w:val="000000"/>
          <w:sz w:val="28"/>
          <w:szCs w:val="28"/>
        </w:rPr>
        <w:t xml:space="preserve">аналізу </w:t>
      </w:r>
      <w:r w:rsidRPr="00FB0BD4">
        <w:rPr>
          <w:color w:val="000000"/>
          <w:sz w:val="28"/>
          <w:szCs w:val="28"/>
        </w:rPr>
        <w:t>конфліктів та пробле</w:t>
      </w:r>
      <w:r w:rsidR="00B37ED8">
        <w:rPr>
          <w:color w:val="000000"/>
          <w:sz w:val="28"/>
          <w:szCs w:val="28"/>
        </w:rPr>
        <w:t>м</w:t>
      </w:r>
      <w:r w:rsidRPr="00FB0BD4">
        <w:rPr>
          <w:color w:val="000000"/>
          <w:sz w:val="28"/>
          <w:szCs w:val="28"/>
        </w:rPr>
        <w:t xml:space="preserve"> їх врегулювання, а також роль держав, урядових та неурядових організацій в цьому процесі</w:t>
      </w:r>
      <w:r w:rsidR="00B37ED8">
        <w:rPr>
          <w:color w:val="000000"/>
          <w:sz w:val="28"/>
          <w:szCs w:val="28"/>
        </w:rPr>
        <w:t>.</w:t>
      </w:r>
    </w:p>
    <w:p w:rsidR="00DB4134" w:rsidRDefault="00DB4134" w:rsidP="0010310F">
      <w:pPr>
        <w:ind w:firstLine="851"/>
        <w:jc w:val="both"/>
        <w:rPr>
          <w:b/>
          <w:bCs/>
          <w:sz w:val="28"/>
          <w:szCs w:val="28"/>
        </w:rPr>
      </w:pPr>
      <w:r>
        <w:rPr>
          <w:b/>
          <w:bCs/>
          <w:sz w:val="28"/>
          <w:szCs w:val="28"/>
        </w:rPr>
        <w:t xml:space="preserve">Предметом </w:t>
      </w:r>
      <w:r>
        <w:rPr>
          <w:sz w:val="28"/>
          <w:szCs w:val="28"/>
        </w:rPr>
        <w:t>дисципліни є</w:t>
      </w:r>
      <w:r w:rsidRPr="005043E4">
        <w:rPr>
          <w:sz w:val="28"/>
          <w:szCs w:val="28"/>
        </w:rPr>
        <w:t xml:space="preserve"> вивчення студентами </w:t>
      </w:r>
      <w:r>
        <w:rPr>
          <w:sz w:val="28"/>
          <w:szCs w:val="28"/>
        </w:rPr>
        <w:t xml:space="preserve">концептуальної бази політичної </w:t>
      </w:r>
      <w:proofErr w:type="spellStart"/>
      <w:r>
        <w:rPr>
          <w:sz w:val="28"/>
          <w:szCs w:val="28"/>
        </w:rPr>
        <w:t>конфліктології</w:t>
      </w:r>
      <w:proofErr w:type="spellEnd"/>
      <w:r>
        <w:rPr>
          <w:sz w:val="28"/>
          <w:szCs w:val="28"/>
        </w:rPr>
        <w:t xml:space="preserve">, </w:t>
      </w:r>
      <w:r w:rsidRPr="005043E4">
        <w:rPr>
          <w:sz w:val="28"/>
          <w:szCs w:val="28"/>
        </w:rPr>
        <w:t>теоретичних і практичних аспектів ведення переговорів, формування у них навичок ведення переговорного процесу.</w:t>
      </w:r>
    </w:p>
    <w:p w:rsidR="009C060F" w:rsidRDefault="009C060F" w:rsidP="0010310F">
      <w:pPr>
        <w:ind w:firstLine="851"/>
        <w:jc w:val="both"/>
        <w:rPr>
          <w:bCs/>
          <w:color w:val="212121"/>
          <w:sz w:val="28"/>
          <w:szCs w:val="28"/>
        </w:rPr>
      </w:pPr>
      <w:r w:rsidRPr="00343D8C">
        <w:rPr>
          <w:b/>
          <w:bCs/>
          <w:sz w:val="28"/>
          <w:szCs w:val="28"/>
        </w:rPr>
        <w:t>Міждисциплінарні зв’язки</w:t>
      </w:r>
      <w:r>
        <w:rPr>
          <w:b/>
          <w:bCs/>
          <w:sz w:val="28"/>
          <w:szCs w:val="28"/>
        </w:rPr>
        <w:t>.</w:t>
      </w:r>
      <w:r>
        <w:rPr>
          <w:bCs/>
          <w:color w:val="212121"/>
        </w:rPr>
        <w:t xml:space="preserve"> </w:t>
      </w:r>
      <w:r w:rsidRPr="003F6523">
        <w:rPr>
          <w:bCs/>
          <w:color w:val="212121"/>
          <w:sz w:val="28"/>
          <w:szCs w:val="28"/>
        </w:rPr>
        <w:t>Дисципліна базується</w:t>
      </w:r>
      <w:r w:rsidR="00D46506">
        <w:rPr>
          <w:bCs/>
          <w:color w:val="212121"/>
          <w:sz w:val="28"/>
          <w:szCs w:val="28"/>
        </w:rPr>
        <w:t xml:space="preserve"> на знаннях студентів з курсів</w:t>
      </w:r>
      <w:r w:rsidRPr="003F6523">
        <w:rPr>
          <w:bCs/>
          <w:color w:val="212121"/>
          <w:sz w:val="28"/>
          <w:szCs w:val="28"/>
        </w:rPr>
        <w:t xml:space="preserve"> «</w:t>
      </w:r>
      <w:r>
        <w:rPr>
          <w:bCs/>
          <w:color w:val="212121"/>
          <w:sz w:val="28"/>
          <w:szCs w:val="28"/>
        </w:rPr>
        <w:t>Ф</w:t>
      </w:r>
      <w:r w:rsidRPr="003F6523">
        <w:rPr>
          <w:bCs/>
          <w:color w:val="212121"/>
          <w:sz w:val="28"/>
          <w:szCs w:val="28"/>
        </w:rPr>
        <w:t>ілософія», «Загальна теорія політики», «Істор</w:t>
      </w:r>
      <w:r>
        <w:rPr>
          <w:bCs/>
          <w:color w:val="212121"/>
          <w:sz w:val="28"/>
          <w:szCs w:val="28"/>
        </w:rPr>
        <w:t>ія зарубіжних політичних вчень»,</w:t>
      </w:r>
      <w:r w:rsidRPr="003F6523">
        <w:rPr>
          <w:bCs/>
          <w:color w:val="212121"/>
          <w:sz w:val="28"/>
          <w:szCs w:val="28"/>
        </w:rPr>
        <w:t xml:space="preserve"> «Теорія міжнародних відносин</w:t>
      </w:r>
      <w:r w:rsidR="00DB4134">
        <w:rPr>
          <w:bCs/>
          <w:color w:val="212121"/>
          <w:sz w:val="28"/>
          <w:szCs w:val="28"/>
        </w:rPr>
        <w:t xml:space="preserve"> та геополітика</w:t>
      </w:r>
      <w:r w:rsidRPr="003F6523">
        <w:rPr>
          <w:bCs/>
          <w:color w:val="212121"/>
          <w:sz w:val="28"/>
          <w:szCs w:val="28"/>
        </w:rPr>
        <w:t>»</w:t>
      </w:r>
      <w:r>
        <w:rPr>
          <w:bCs/>
          <w:color w:val="212121"/>
          <w:sz w:val="28"/>
          <w:szCs w:val="28"/>
        </w:rPr>
        <w:t>, «Політична географія», «Політичні режими і системи світу».</w:t>
      </w:r>
    </w:p>
    <w:p w:rsidR="00670EC2" w:rsidRDefault="00670EC2" w:rsidP="0010310F">
      <w:pPr>
        <w:pStyle w:val="3"/>
        <w:numPr>
          <w:ilvl w:val="0"/>
          <w:numId w:val="1"/>
        </w:numPr>
        <w:spacing w:before="0"/>
        <w:jc w:val="both"/>
        <w:rPr>
          <w:rFonts w:ascii="Times New Roman" w:hAnsi="Times New Roman" w:cs="Times New Roman"/>
          <w:color w:val="auto"/>
          <w:sz w:val="28"/>
          <w:szCs w:val="28"/>
        </w:rPr>
      </w:pPr>
      <w:r w:rsidRPr="00D31BA7">
        <w:rPr>
          <w:rFonts w:ascii="Times New Roman" w:hAnsi="Times New Roman" w:cs="Times New Roman"/>
          <w:color w:val="auto"/>
          <w:sz w:val="28"/>
          <w:szCs w:val="28"/>
        </w:rPr>
        <w:t>Мета та завдання навчальної дисципліни</w:t>
      </w:r>
      <w:r>
        <w:rPr>
          <w:rFonts w:ascii="Times New Roman" w:hAnsi="Times New Roman" w:cs="Times New Roman"/>
          <w:color w:val="auto"/>
          <w:sz w:val="28"/>
          <w:szCs w:val="28"/>
        </w:rPr>
        <w:t xml:space="preserve"> </w:t>
      </w:r>
    </w:p>
    <w:p w:rsidR="005043E4" w:rsidRPr="005043E4" w:rsidRDefault="005043E4" w:rsidP="0010310F">
      <w:pPr>
        <w:pStyle w:val="a3"/>
        <w:ind w:left="0" w:firstLine="851"/>
        <w:jc w:val="both"/>
        <w:rPr>
          <w:sz w:val="28"/>
          <w:szCs w:val="28"/>
        </w:rPr>
      </w:pPr>
      <w:r w:rsidRPr="00D27DFC">
        <w:rPr>
          <w:sz w:val="28"/>
          <w:szCs w:val="28"/>
        </w:rPr>
        <w:t xml:space="preserve">Метою </w:t>
      </w:r>
      <w:r>
        <w:rPr>
          <w:sz w:val="28"/>
          <w:szCs w:val="28"/>
        </w:rPr>
        <w:t xml:space="preserve">навчальної дисципліни є ознайомлення студентів з </w:t>
      </w:r>
      <w:r w:rsidR="0030430E">
        <w:rPr>
          <w:sz w:val="28"/>
          <w:szCs w:val="28"/>
        </w:rPr>
        <w:t>теорією політичних конфліктів (</w:t>
      </w:r>
      <w:proofErr w:type="spellStart"/>
      <w:r>
        <w:rPr>
          <w:sz w:val="28"/>
          <w:szCs w:val="28"/>
        </w:rPr>
        <w:t>к</w:t>
      </w:r>
      <w:r w:rsidRPr="005043E4">
        <w:rPr>
          <w:sz w:val="28"/>
          <w:szCs w:val="28"/>
        </w:rPr>
        <w:t>онфліктологі</w:t>
      </w:r>
      <w:r>
        <w:rPr>
          <w:sz w:val="28"/>
          <w:szCs w:val="28"/>
        </w:rPr>
        <w:t>єю</w:t>
      </w:r>
      <w:proofErr w:type="spellEnd"/>
      <w:r w:rsidR="0030430E">
        <w:rPr>
          <w:sz w:val="28"/>
          <w:szCs w:val="28"/>
        </w:rPr>
        <w:t>)</w:t>
      </w:r>
      <w:r>
        <w:rPr>
          <w:sz w:val="28"/>
          <w:szCs w:val="28"/>
        </w:rPr>
        <w:t xml:space="preserve"> як наукою</w:t>
      </w:r>
      <w:r w:rsidRPr="005043E4">
        <w:rPr>
          <w:sz w:val="28"/>
          <w:szCs w:val="28"/>
        </w:rPr>
        <w:t xml:space="preserve">, а також </w:t>
      </w:r>
      <w:r>
        <w:rPr>
          <w:sz w:val="28"/>
          <w:szCs w:val="28"/>
        </w:rPr>
        <w:t>і</w:t>
      </w:r>
      <w:r w:rsidRPr="005043E4">
        <w:rPr>
          <w:sz w:val="28"/>
          <w:szCs w:val="28"/>
        </w:rPr>
        <w:t xml:space="preserve">з існуючими у політичній науці теоретичними і практичними підходами з врегулювання </w:t>
      </w:r>
      <w:r>
        <w:rPr>
          <w:sz w:val="28"/>
          <w:szCs w:val="28"/>
        </w:rPr>
        <w:t>політичних</w:t>
      </w:r>
      <w:r w:rsidRPr="005043E4">
        <w:rPr>
          <w:sz w:val="28"/>
          <w:szCs w:val="28"/>
        </w:rPr>
        <w:t xml:space="preserve"> проблем, </w:t>
      </w:r>
      <w:proofErr w:type="spellStart"/>
      <w:r w:rsidRPr="005043E4">
        <w:rPr>
          <w:sz w:val="28"/>
          <w:szCs w:val="28"/>
        </w:rPr>
        <w:t>пов</w:t>
      </w:r>
      <w:proofErr w:type="spellEnd"/>
      <w:r>
        <w:sym w:font="Symbol" w:char="F0A2"/>
      </w:r>
      <w:proofErr w:type="spellStart"/>
      <w:r w:rsidRPr="005043E4">
        <w:rPr>
          <w:sz w:val="28"/>
          <w:szCs w:val="28"/>
        </w:rPr>
        <w:t>язаних</w:t>
      </w:r>
      <w:proofErr w:type="spellEnd"/>
      <w:r w:rsidRPr="005043E4">
        <w:rPr>
          <w:sz w:val="28"/>
          <w:szCs w:val="28"/>
        </w:rPr>
        <w:t xml:space="preserve"> з вирішенням конфліктних і кризових ситуацій шляхом переговорів і посередницьких процедур. </w:t>
      </w:r>
    </w:p>
    <w:p w:rsidR="009C060F" w:rsidRDefault="005043E4" w:rsidP="0010310F">
      <w:pPr>
        <w:pStyle w:val="a3"/>
        <w:ind w:left="0" w:firstLine="851"/>
        <w:jc w:val="both"/>
        <w:rPr>
          <w:sz w:val="28"/>
          <w:szCs w:val="28"/>
        </w:rPr>
      </w:pPr>
      <w:r w:rsidRPr="005043E4">
        <w:rPr>
          <w:sz w:val="28"/>
          <w:szCs w:val="28"/>
        </w:rPr>
        <w:t xml:space="preserve">Курс містить значну практичну складову і передбачає широке </w:t>
      </w:r>
      <w:r w:rsidR="007A09BC" w:rsidRPr="005043E4">
        <w:rPr>
          <w:sz w:val="28"/>
          <w:szCs w:val="28"/>
        </w:rPr>
        <w:t>застосування</w:t>
      </w:r>
      <w:r w:rsidRPr="005043E4">
        <w:rPr>
          <w:sz w:val="28"/>
          <w:szCs w:val="28"/>
        </w:rPr>
        <w:t xml:space="preserve"> ігрових моделей</w:t>
      </w:r>
      <w:r>
        <w:rPr>
          <w:sz w:val="28"/>
          <w:szCs w:val="28"/>
        </w:rPr>
        <w:t>.</w:t>
      </w:r>
    </w:p>
    <w:p w:rsidR="003122CC" w:rsidRDefault="00D072AF" w:rsidP="0010310F">
      <w:pPr>
        <w:pStyle w:val="a3"/>
        <w:ind w:left="0" w:firstLine="851"/>
        <w:jc w:val="both"/>
        <w:rPr>
          <w:sz w:val="28"/>
          <w:szCs w:val="28"/>
        </w:rPr>
      </w:pPr>
      <w:r>
        <w:rPr>
          <w:sz w:val="28"/>
          <w:szCs w:val="28"/>
        </w:rPr>
        <w:t xml:space="preserve">1.2 </w:t>
      </w:r>
      <w:r w:rsidR="003122CC">
        <w:rPr>
          <w:sz w:val="28"/>
          <w:szCs w:val="28"/>
        </w:rPr>
        <w:t xml:space="preserve">Серед </w:t>
      </w:r>
      <w:r w:rsidR="003122CC" w:rsidRPr="00B03B10">
        <w:rPr>
          <w:b/>
          <w:sz w:val="28"/>
          <w:szCs w:val="28"/>
        </w:rPr>
        <w:t xml:space="preserve">завдань </w:t>
      </w:r>
      <w:r w:rsidR="003122CC">
        <w:rPr>
          <w:sz w:val="28"/>
          <w:szCs w:val="28"/>
        </w:rPr>
        <w:t>курсу можна визначити:</w:t>
      </w:r>
    </w:p>
    <w:p w:rsidR="003122CC" w:rsidRPr="00D13BBB" w:rsidRDefault="003122CC" w:rsidP="0010310F">
      <w:pPr>
        <w:numPr>
          <w:ilvl w:val="0"/>
          <w:numId w:val="2"/>
        </w:numPr>
        <w:tabs>
          <w:tab w:val="clear" w:pos="1620"/>
          <w:tab w:val="num" w:pos="0"/>
        </w:tabs>
        <w:ind w:left="0" w:firstLine="902"/>
        <w:jc w:val="both"/>
        <w:rPr>
          <w:sz w:val="28"/>
          <w:szCs w:val="28"/>
        </w:rPr>
      </w:pPr>
      <w:r w:rsidRPr="00D13BBB">
        <w:rPr>
          <w:sz w:val="28"/>
          <w:szCs w:val="28"/>
        </w:rPr>
        <w:t xml:space="preserve">ознайомлення студентів </w:t>
      </w:r>
      <w:r>
        <w:rPr>
          <w:sz w:val="28"/>
          <w:szCs w:val="28"/>
        </w:rPr>
        <w:t>і</w:t>
      </w:r>
      <w:r w:rsidRPr="00D13BBB">
        <w:rPr>
          <w:sz w:val="28"/>
          <w:szCs w:val="28"/>
        </w:rPr>
        <w:t xml:space="preserve">з теоретичними положеннями </w:t>
      </w:r>
      <w:proofErr w:type="spellStart"/>
      <w:r>
        <w:rPr>
          <w:sz w:val="28"/>
          <w:szCs w:val="28"/>
        </w:rPr>
        <w:t>конфліктології</w:t>
      </w:r>
      <w:proofErr w:type="spellEnd"/>
      <w:r w:rsidRPr="00D13BBB">
        <w:rPr>
          <w:sz w:val="28"/>
          <w:szCs w:val="28"/>
        </w:rPr>
        <w:t xml:space="preserve"> та</w:t>
      </w:r>
      <w:r>
        <w:rPr>
          <w:sz w:val="28"/>
          <w:szCs w:val="28"/>
        </w:rPr>
        <w:t xml:space="preserve"> теорії ведення переговорів та з</w:t>
      </w:r>
      <w:r w:rsidRPr="00D13BBB">
        <w:rPr>
          <w:sz w:val="28"/>
          <w:szCs w:val="28"/>
        </w:rPr>
        <w:t xml:space="preserve"> їх практичними висновками й наслідками; </w:t>
      </w:r>
    </w:p>
    <w:p w:rsidR="003122CC" w:rsidRPr="00D13BBB" w:rsidRDefault="003122CC" w:rsidP="0010310F">
      <w:pPr>
        <w:numPr>
          <w:ilvl w:val="0"/>
          <w:numId w:val="2"/>
        </w:numPr>
        <w:tabs>
          <w:tab w:val="clear" w:pos="1620"/>
          <w:tab w:val="num" w:pos="0"/>
        </w:tabs>
        <w:ind w:left="0" w:firstLine="902"/>
        <w:jc w:val="both"/>
        <w:rPr>
          <w:sz w:val="28"/>
          <w:szCs w:val="28"/>
        </w:rPr>
      </w:pPr>
      <w:r w:rsidRPr="00D13BBB">
        <w:rPr>
          <w:sz w:val="28"/>
          <w:szCs w:val="28"/>
        </w:rPr>
        <w:t xml:space="preserve">розкриття </w:t>
      </w:r>
      <w:r>
        <w:rPr>
          <w:sz w:val="28"/>
          <w:szCs w:val="28"/>
        </w:rPr>
        <w:t>місця, що посідає дисципліна у системі політичної науки;</w:t>
      </w:r>
      <w:r w:rsidRPr="00D13BBB">
        <w:rPr>
          <w:sz w:val="28"/>
          <w:szCs w:val="28"/>
        </w:rPr>
        <w:t xml:space="preserve"> </w:t>
      </w:r>
    </w:p>
    <w:p w:rsidR="003122CC" w:rsidRPr="00D13BBB" w:rsidRDefault="003122CC" w:rsidP="0010310F">
      <w:pPr>
        <w:numPr>
          <w:ilvl w:val="0"/>
          <w:numId w:val="2"/>
        </w:numPr>
        <w:tabs>
          <w:tab w:val="clear" w:pos="1620"/>
          <w:tab w:val="num" w:pos="0"/>
        </w:tabs>
        <w:ind w:left="0" w:firstLine="902"/>
        <w:jc w:val="both"/>
        <w:rPr>
          <w:sz w:val="28"/>
          <w:szCs w:val="28"/>
        </w:rPr>
      </w:pPr>
      <w:r w:rsidRPr="00D13BBB">
        <w:rPr>
          <w:sz w:val="28"/>
          <w:szCs w:val="28"/>
        </w:rPr>
        <w:t xml:space="preserve">аналіз аспектів становлення </w:t>
      </w:r>
      <w:proofErr w:type="spellStart"/>
      <w:r>
        <w:rPr>
          <w:sz w:val="28"/>
          <w:szCs w:val="28"/>
        </w:rPr>
        <w:t>конфліктології</w:t>
      </w:r>
      <w:proofErr w:type="spellEnd"/>
      <w:r>
        <w:rPr>
          <w:sz w:val="28"/>
          <w:szCs w:val="28"/>
        </w:rPr>
        <w:t xml:space="preserve"> та теорії ведення переговорів в Україні;</w:t>
      </w:r>
      <w:r w:rsidRPr="00D13BBB">
        <w:rPr>
          <w:sz w:val="28"/>
          <w:szCs w:val="28"/>
        </w:rPr>
        <w:t xml:space="preserve">  </w:t>
      </w:r>
    </w:p>
    <w:p w:rsidR="003122CC" w:rsidRDefault="003122CC" w:rsidP="0010310F">
      <w:pPr>
        <w:numPr>
          <w:ilvl w:val="0"/>
          <w:numId w:val="2"/>
        </w:numPr>
        <w:tabs>
          <w:tab w:val="clear" w:pos="1620"/>
          <w:tab w:val="num" w:pos="0"/>
        </w:tabs>
        <w:ind w:left="0" w:firstLine="902"/>
        <w:jc w:val="both"/>
        <w:rPr>
          <w:sz w:val="28"/>
          <w:szCs w:val="28"/>
        </w:rPr>
      </w:pPr>
      <w:r w:rsidRPr="00D13BBB">
        <w:rPr>
          <w:sz w:val="28"/>
          <w:szCs w:val="28"/>
        </w:rPr>
        <w:t xml:space="preserve">формування у студентів вміння аналізувати сучасні </w:t>
      </w:r>
      <w:r>
        <w:rPr>
          <w:sz w:val="28"/>
          <w:szCs w:val="28"/>
        </w:rPr>
        <w:t>внутрішньополітичні і міжнародні конфлікти у контексті понятійно-категоріального апарату дисципліни;</w:t>
      </w:r>
    </w:p>
    <w:p w:rsidR="003122CC" w:rsidRDefault="003122CC" w:rsidP="0010310F">
      <w:pPr>
        <w:numPr>
          <w:ilvl w:val="0"/>
          <w:numId w:val="2"/>
        </w:numPr>
        <w:tabs>
          <w:tab w:val="clear" w:pos="1620"/>
          <w:tab w:val="num" w:pos="0"/>
        </w:tabs>
        <w:ind w:left="0" w:firstLine="902"/>
        <w:jc w:val="both"/>
        <w:rPr>
          <w:sz w:val="28"/>
          <w:szCs w:val="28"/>
        </w:rPr>
      </w:pPr>
      <w:r w:rsidRPr="003122CC">
        <w:rPr>
          <w:sz w:val="28"/>
          <w:szCs w:val="28"/>
        </w:rPr>
        <w:t>відпрацювання студентами навичок проведення переговорного процесу</w:t>
      </w:r>
      <w:r>
        <w:rPr>
          <w:sz w:val="28"/>
          <w:szCs w:val="28"/>
        </w:rPr>
        <w:t>.</w:t>
      </w:r>
    </w:p>
    <w:p w:rsidR="001C101C" w:rsidRDefault="00D072AF" w:rsidP="0010310F">
      <w:pPr>
        <w:ind w:firstLine="851"/>
        <w:jc w:val="both"/>
        <w:rPr>
          <w:sz w:val="28"/>
          <w:szCs w:val="28"/>
        </w:rPr>
      </w:pPr>
      <w:r>
        <w:rPr>
          <w:sz w:val="28"/>
          <w:szCs w:val="28"/>
        </w:rPr>
        <w:t xml:space="preserve">1.3 </w:t>
      </w:r>
      <w:r w:rsidR="001572AF" w:rsidRPr="00DC7597">
        <w:rPr>
          <w:sz w:val="28"/>
          <w:szCs w:val="28"/>
        </w:rPr>
        <w:t xml:space="preserve">Згідно з вимогами освітньо-професійної програми студент оволодіває такими </w:t>
      </w:r>
      <w:proofErr w:type="spellStart"/>
      <w:r w:rsidR="001572AF" w:rsidRPr="00DC7597">
        <w:rPr>
          <w:sz w:val="28"/>
          <w:szCs w:val="28"/>
        </w:rPr>
        <w:t>компетентностями</w:t>
      </w:r>
      <w:proofErr w:type="spellEnd"/>
      <w:r w:rsidR="001572AF">
        <w:rPr>
          <w:sz w:val="28"/>
          <w:szCs w:val="28"/>
        </w:rPr>
        <w:t>:</w:t>
      </w:r>
    </w:p>
    <w:p w:rsidR="001572AF" w:rsidRDefault="001572AF" w:rsidP="0010310F">
      <w:pPr>
        <w:pStyle w:val="a3"/>
        <w:numPr>
          <w:ilvl w:val="0"/>
          <w:numId w:val="2"/>
        </w:numPr>
        <w:ind w:hanging="627"/>
        <w:jc w:val="both"/>
        <w:rPr>
          <w:rFonts w:ascii="Times New Roman CYR" w:hAnsi="Times New Roman CYR" w:cs="Times New Roman CYR"/>
          <w:b/>
          <w:bCs/>
          <w:sz w:val="28"/>
          <w:szCs w:val="28"/>
        </w:rPr>
      </w:pPr>
      <w:r w:rsidRPr="00DC7597">
        <w:rPr>
          <w:rFonts w:ascii="Times New Roman CYR" w:hAnsi="Times New Roman CYR" w:cs="Times New Roman CYR"/>
          <w:b/>
          <w:bCs/>
          <w:sz w:val="28"/>
          <w:szCs w:val="28"/>
        </w:rPr>
        <w:t xml:space="preserve">І. </w:t>
      </w:r>
      <w:proofErr w:type="spellStart"/>
      <w:r w:rsidRPr="00DC7597">
        <w:rPr>
          <w:rFonts w:ascii="Times New Roman CYR" w:hAnsi="Times New Roman CYR" w:cs="Times New Roman CYR"/>
          <w:b/>
          <w:bCs/>
          <w:sz w:val="28"/>
          <w:szCs w:val="28"/>
        </w:rPr>
        <w:t>Загальнопредметні</w:t>
      </w:r>
      <w:proofErr w:type="spellEnd"/>
      <w:r w:rsidRPr="00DC7597">
        <w:rPr>
          <w:rFonts w:ascii="Times New Roman CYR" w:hAnsi="Times New Roman CYR" w:cs="Times New Roman CYR"/>
          <w:b/>
          <w:bCs/>
          <w:sz w:val="28"/>
          <w:szCs w:val="28"/>
        </w:rPr>
        <w:t xml:space="preserve">: </w:t>
      </w:r>
    </w:p>
    <w:p w:rsidR="001572AF" w:rsidRDefault="001572AF" w:rsidP="0010310F">
      <w:pPr>
        <w:numPr>
          <w:ilvl w:val="0"/>
          <w:numId w:val="3"/>
        </w:numPr>
        <w:tabs>
          <w:tab w:val="clear" w:pos="1620"/>
          <w:tab w:val="num" w:pos="900"/>
          <w:tab w:val="left" w:pos="1276"/>
        </w:tabs>
        <w:ind w:left="0" w:firstLine="902"/>
        <w:jc w:val="both"/>
        <w:rPr>
          <w:sz w:val="28"/>
          <w:szCs w:val="28"/>
        </w:rPr>
      </w:pPr>
      <w:r>
        <w:rPr>
          <w:sz w:val="28"/>
          <w:szCs w:val="28"/>
        </w:rPr>
        <w:t>основні теоретичні</w:t>
      </w:r>
      <w:r w:rsidRPr="00D13BBB">
        <w:rPr>
          <w:sz w:val="28"/>
          <w:szCs w:val="28"/>
        </w:rPr>
        <w:t xml:space="preserve"> концепції та поняття, що вироблені в </w:t>
      </w:r>
      <w:r>
        <w:rPr>
          <w:sz w:val="28"/>
          <w:szCs w:val="28"/>
        </w:rPr>
        <w:t>межах дисципліни</w:t>
      </w:r>
      <w:r w:rsidRPr="00D13BBB">
        <w:rPr>
          <w:sz w:val="28"/>
          <w:szCs w:val="28"/>
        </w:rPr>
        <w:t>;</w:t>
      </w:r>
    </w:p>
    <w:p w:rsidR="001572AF" w:rsidRPr="00D13BBB" w:rsidRDefault="001572AF" w:rsidP="0010310F">
      <w:pPr>
        <w:numPr>
          <w:ilvl w:val="0"/>
          <w:numId w:val="3"/>
        </w:numPr>
        <w:tabs>
          <w:tab w:val="clear" w:pos="1620"/>
          <w:tab w:val="num" w:pos="900"/>
          <w:tab w:val="left" w:pos="1276"/>
        </w:tabs>
        <w:ind w:left="0" w:firstLine="902"/>
        <w:jc w:val="both"/>
        <w:rPr>
          <w:sz w:val="28"/>
          <w:szCs w:val="28"/>
        </w:rPr>
      </w:pPr>
      <w:r>
        <w:rPr>
          <w:sz w:val="28"/>
          <w:szCs w:val="28"/>
        </w:rPr>
        <w:lastRenderedPageBreak/>
        <w:t>специфіку аналізу внутрішньополітичних і міжнародних конфліктів сучасності;</w:t>
      </w:r>
    </w:p>
    <w:p w:rsidR="001572AF" w:rsidRPr="00D13BBB" w:rsidRDefault="001572AF" w:rsidP="0010310F">
      <w:pPr>
        <w:numPr>
          <w:ilvl w:val="0"/>
          <w:numId w:val="3"/>
        </w:numPr>
        <w:tabs>
          <w:tab w:val="clear" w:pos="1620"/>
          <w:tab w:val="num" w:pos="900"/>
          <w:tab w:val="left" w:pos="1276"/>
        </w:tabs>
        <w:ind w:left="0" w:firstLine="902"/>
        <w:jc w:val="both"/>
        <w:rPr>
          <w:sz w:val="28"/>
          <w:szCs w:val="28"/>
        </w:rPr>
      </w:pPr>
      <w:r>
        <w:rPr>
          <w:sz w:val="28"/>
          <w:szCs w:val="28"/>
        </w:rPr>
        <w:t>технології ведення переговорів</w:t>
      </w:r>
      <w:r w:rsidRPr="00D13BBB">
        <w:rPr>
          <w:sz w:val="28"/>
          <w:szCs w:val="28"/>
        </w:rPr>
        <w:t>;</w:t>
      </w:r>
    </w:p>
    <w:p w:rsidR="001572AF" w:rsidRDefault="001572AF" w:rsidP="0010310F">
      <w:pPr>
        <w:pStyle w:val="a3"/>
        <w:numPr>
          <w:ilvl w:val="0"/>
          <w:numId w:val="2"/>
        </w:numPr>
        <w:tabs>
          <w:tab w:val="clear" w:pos="1620"/>
          <w:tab w:val="left" w:pos="1276"/>
          <w:tab w:val="num" w:pos="1418"/>
        </w:tabs>
        <w:ind w:left="0" w:firstLine="902"/>
        <w:jc w:val="both"/>
        <w:rPr>
          <w:rFonts w:ascii="Times New Roman CYR" w:hAnsi="Times New Roman CYR" w:cs="Times New Roman CYR"/>
          <w:b/>
          <w:bCs/>
          <w:sz w:val="28"/>
          <w:szCs w:val="28"/>
        </w:rPr>
      </w:pPr>
      <w:r>
        <w:rPr>
          <w:sz w:val="28"/>
          <w:szCs w:val="28"/>
        </w:rPr>
        <w:t xml:space="preserve">особливості формування вітчизняної наукової школи </w:t>
      </w:r>
      <w:proofErr w:type="spellStart"/>
      <w:r>
        <w:rPr>
          <w:sz w:val="28"/>
          <w:szCs w:val="28"/>
        </w:rPr>
        <w:t>конфліктології</w:t>
      </w:r>
      <w:proofErr w:type="spellEnd"/>
      <w:r>
        <w:rPr>
          <w:sz w:val="28"/>
          <w:szCs w:val="28"/>
        </w:rPr>
        <w:t xml:space="preserve"> та теорії ведення переговорів.</w:t>
      </w:r>
    </w:p>
    <w:p w:rsidR="00847B2F" w:rsidRDefault="00847B2F" w:rsidP="0010310F">
      <w:pPr>
        <w:pStyle w:val="a3"/>
        <w:numPr>
          <w:ilvl w:val="0"/>
          <w:numId w:val="2"/>
        </w:numPr>
        <w:tabs>
          <w:tab w:val="left" w:pos="1276"/>
        </w:tabs>
        <w:jc w:val="both"/>
        <w:rPr>
          <w:rFonts w:ascii="Times New Roman CYR" w:hAnsi="Times New Roman CYR" w:cs="Times New Roman CYR"/>
          <w:b/>
          <w:sz w:val="28"/>
          <w:szCs w:val="28"/>
        </w:rPr>
      </w:pPr>
      <w:r w:rsidRPr="00DC7597">
        <w:rPr>
          <w:rFonts w:ascii="Times New Roman CYR" w:hAnsi="Times New Roman CYR" w:cs="Times New Roman CYR"/>
          <w:b/>
          <w:sz w:val="28"/>
          <w:szCs w:val="28"/>
        </w:rPr>
        <w:t xml:space="preserve">ІІ. Фахові: </w:t>
      </w:r>
    </w:p>
    <w:p w:rsidR="001219B1" w:rsidRDefault="001219B1" w:rsidP="0010310F">
      <w:pPr>
        <w:numPr>
          <w:ilvl w:val="0"/>
          <w:numId w:val="4"/>
        </w:numPr>
        <w:tabs>
          <w:tab w:val="clear" w:pos="1620"/>
          <w:tab w:val="left" w:pos="0"/>
        </w:tabs>
        <w:ind w:left="0" w:firstLine="851"/>
        <w:jc w:val="both"/>
        <w:rPr>
          <w:sz w:val="28"/>
          <w:szCs w:val="28"/>
        </w:rPr>
      </w:pPr>
      <w:r>
        <w:rPr>
          <w:sz w:val="28"/>
          <w:szCs w:val="28"/>
        </w:rPr>
        <w:t xml:space="preserve">аналізувати </w:t>
      </w:r>
      <w:r w:rsidR="00275B94">
        <w:rPr>
          <w:sz w:val="28"/>
          <w:szCs w:val="28"/>
        </w:rPr>
        <w:t xml:space="preserve">внутрішньополітичні і </w:t>
      </w:r>
      <w:r>
        <w:rPr>
          <w:sz w:val="28"/>
          <w:szCs w:val="28"/>
        </w:rPr>
        <w:t>міжнародні конфлікти, розуміти їх природу;</w:t>
      </w:r>
    </w:p>
    <w:p w:rsidR="001219B1" w:rsidRDefault="001219B1" w:rsidP="0010310F">
      <w:pPr>
        <w:numPr>
          <w:ilvl w:val="0"/>
          <w:numId w:val="4"/>
        </w:numPr>
        <w:tabs>
          <w:tab w:val="clear" w:pos="1620"/>
          <w:tab w:val="num" w:pos="0"/>
          <w:tab w:val="left" w:pos="1276"/>
        </w:tabs>
        <w:ind w:left="180" w:firstLine="720"/>
        <w:jc w:val="both"/>
        <w:rPr>
          <w:sz w:val="28"/>
          <w:szCs w:val="28"/>
        </w:rPr>
      </w:pPr>
      <w:r>
        <w:rPr>
          <w:sz w:val="28"/>
          <w:szCs w:val="28"/>
        </w:rPr>
        <w:t>критично оцінювати теоретичні школи, що займаються дослідженням і врегулюванням конфліктів;</w:t>
      </w:r>
    </w:p>
    <w:p w:rsidR="001219B1" w:rsidRDefault="001219B1" w:rsidP="0010310F">
      <w:pPr>
        <w:numPr>
          <w:ilvl w:val="0"/>
          <w:numId w:val="4"/>
        </w:numPr>
        <w:tabs>
          <w:tab w:val="clear" w:pos="1620"/>
          <w:tab w:val="num" w:pos="900"/>
          <w:tab w:val="left" w:pos="1276"/>
        </w:tabs>
        <w:ind w:left="0" w:firstLine="900"/>
        <w:jc w:val="both"/>
        <w:rPr>
          <w:sz w:val="28"/>
          <w:szCs w:val="28"/>
        </w:rPr>
      </w:pPr>
      <w:r>
        <w:rPr>
          <w:sz w:val="28"/>
          <w:szCs w:val="28"/>
        </w:rPr>
        <w:t>застосовувати набуті теоретичні знання до аналізу конкретних внутрішньополітичних і міжнародних конфліктів сучасності;</w:t>
      </w:r>
    </w:p>
    <w:p w:rsidR="001219B1" w:rsidRPr="000453B5" w:rsidRDefault="001219B1" w:rsidP="0010310F">
      <w:pPr>
        <w:numPr>
          <w:ilvl w:val="0"/>
          <w:numId w:val="4"/>
        </w:numPr>
        <w:tabs>
          <w:tab w:val="clear" w:pos="1620"/>
          <w:tab w:val="num" w:pos="900"/>
        </w:tabs>
        <w:ind w:left="0" w:firstLine="900"/>
        <w:jc w:val="both"/>
        <w:rPr>
          <w:sz w:val="28"/>
          <w:szCs w:val="28"/>
        </w:rPr>
      </w:pPr>
      <w:r>
        <w:rPr>
          <w:sz w:val="28"/>
          <w:szCs w:val="28"/>
        </w:rPr>
        <w:t>оцінювати доцільність та ефективність використання різних переговорних та посередницьких процедур</w:t>
      </w:r>
      <w:r w:rsidRPr="000453B5">
        <w:rPr>
          <w:sz w:val="28"/>
          <w:szCs w:val="28"/>
        </w:rPr>
        <w:t>;</w:t>
      </w:r>
    </w:p>
    <w:p w:rsidR="00847B2F" w:rsidRDefault="001219B1" w:rsidP="0010310F">
      <w:pPr>
        <w:pStyle w:val="a3"/>
        <w:numPr>
          <w:ilvl w:val="0"/>
          <w:numId w:val="2"/>
        </w:numPr>
        <w:tabs>
          <w:tab w:val="clear" w:pos="1620"/>
          <w:tab w:val="num" w:pos="0"/>
        </w:tabs>
        <w:ind w:left="0" w:firstLine="851"/>
        <w:jc w:val="both"/>
        <w:rPr>
          <w:rFonts w:ascii="Times New Roman CYR" w:hAnsi="Times New Roman CYR" w:cs="Times New Roman CYR"/>
          <w:b/>
          <w:sz w:val="28"/>
          <w:szCs w:val="28"/>
        </w:rPr>
      </w:pPr>
      <w:r w:rsidRPr="000453B5">
        <w:rPr>
          <w:sz w:val="28"/>
          <w:szCs w:val="28"/>
        </w:rPr>
        <w:t xml:space="preserve">виділяти </w:t>
      </w:r>
      <w:r w:rsidRPr="00FA1ED7">
        <w:rPr>
          <w:sz w:val="28"/>
          <w:szCs w:val="28"/>
        </w:rPr>
        <w:t xml:space="preserve">аспекти </w:t>
      </w:r>
      <w:r>
        <w:rPr>
          <w:sz w:val="28"/>
          <w:szCs w:val="28"/>
        </w:rPr>
        <w:t xml:space="preserve">становлення вітчизняної наукової школи </w:t>
      </w:r>
      <w:proofErr w:type="spellStart"/>
      <w:r>
        <w:rPr>
          <w:sz w:val="28"/>
          <w:szCs w:val="28"/>
        </w:rPr>
        <w:t>конфліктології</w:t>
      </w:r>
      <w:proofErr w:type="spellEnd"/>
      <w:r>
        <w:rPr>
          <w:sz w:val="28"/>
          <w:szCs w:val="28"/>
        </w:rPr>
        <w:t xml:space="preserve"> та теорії ведення переговорів.</w:t>
      </w:r>
    </w:p>
    <w:p w:rsidR="003122CC" w:rsidRPr="005043E4" w:rsidRDefault="00343352" w:rsidP="0010310F">
      <w:pPr>
        <w:pStyle w:val="a3"/>
        <w:ind w:left="0" w:firstLine="851"/>
        <w:jc w:val="both"/>
        <w:rPr>
          <w:color w:val="000000"/>
          <w:sz w:val="28"/>
          <w:szCs w:val="28"/>
        </w:rPr>
      </w:pPr>
      <w:r w:rsidRPr="00342A6C">
        <w:rPr>
          <w:sz w:val="28"/>
          <w:szCs w:val="28"/>
        </w:rPr>
        <w:t xml:space="preserve">На вивчення навчальної дисципліни відводиться </w:t>
      </w:r>
      <w:r w:rsidR="005360EE">
        <w:rPr>
          <w:sz w:val="28"/>
          <w:szCs w:val="28"/>
        </w:rPr>
        <w:t>90</w:t>
      </w:r>
      <w:r w:rsidRPr="00342A6C">
        <w:rPr>
          <w:sz w:val="28"/>
          <w:szCs w:val="28"/>
        </w:rPr>
        <w:t xml:space="preserve"> годин / </w:t>
      </w:r>
      <w:r w:rsidR="005360EE">
        <w:rPr>
          <w:sz w:val="28"/>
          <w:szCs w:val="28"/>
        </w:rPr>
        <w:t>3</w:t>
      </w:r>
      <w:r w:rsidRPr="00342A6C">
        <w:rPr>
          <w:sz w:val="28"/>
          <w:szCs w:val="28"/>
        </w:rPr>
        <w:t xml:space="preserve"> кред</w:t>
      </w:r>
      <w:r>
        <w:rPr>
          <w:sz w:val="28"/>
          <w:szCs w:val="28"/>
        </w:rPr>
        <w:t>ити</w:t>
      </w:r>
      <w:r w:rsidRPr="00342A6C">
        <w:rPr>
          <w:sz w:val="28"/>
          <w:szCs w:val="28"/>
        </w:rPr>
        <w:t xml:space="preserve"> ECTS</w:t>
      </w:r>
      <w:r>
        <w:rPr>
          <w:sz w:val="28"/>
          <w:szCs w:val="28"/>
        </w:rPr>
        <w:t>.</w:t>
      </w:r>
    </w:p>
    <w:p w:rsidR="003122CC" w:rsidRDefault="003122CC" w:rsidP="0010310F">
      <w:pPr>
        <w:ind w:firstLine="900"/>
        <w:jc w:val="both"/>
        <w:rPr>
          <w:b/>
          <w:sz w:val="28"/>
          <w:szCs w:val="28"/>
        </w:rPr>
      </w:pPr>
    </w:p>
    <w:p w:rsidR="00CF65DC" w:rsidRPr="00AA1DA3" w:rsidRDefault="00CF65DC" w:rsidP="0010310F">
      <w:pPr>
        <w:ind w:firstLine="709"/>
        <w:jc w:val="both"/>
        <w:rPr>
          <w:sz w:val="28"/>
          <w:szCs w:val="28"/>
        </w:rPr>
      </w:pPr>
      <w:r w:rsidRPr="00AA1DA3">
        <w:rPr>
          <w:b/>
          <w:bCs/>
          <w:sz w:val="28"/>
          <w:szCs w:val="28"/>
        </w:rPr>
        <w:t>2. Інформаційний обсяг</w:t>
      </w:r>
      <w:r w:rsidRPr="00AA1DA3">
        <w:rPr>
          <w:sz w:val="28"/>
          <w:szCs w:val="28"/>
        </w:rPr>
        <w:t xml:space="preserve"> </w:t>
      </w:r>
      <w:r w:rsidRPr="00AA1DA3">
        <w:rPr>
          <w:b/>
          <w:sz w:val="28"/>
          <w:szCs w:val="28"/>
        </w:rPr>
        <w:t>навчальної</w:t>
      </w:r>
      <w:r w:rsidRPr="00AA1DA3">
        <w:rPr>
          <w:b/>
          <w:bCs/>
          <w:sz w:val="28"/>
          <w:szCs w:val="28"/>
        </w:rPr>
        <w:t xml:space="preserve"> дисципліни</w:t>
      </w:r>
      <w:r w:rsidRPr="00AA1DA3">
        <w:rPr>
          <w:sz w:val="28"/>
          <w:szCs w:val="28"/>
        </w:rPr>
        <w:t xml:space="preserve"> </w:t>
      </w:r>
    </w:p>
    <w:p w:rsidR="00AB5110" w:rsidRDefault="005360EE" w:rsidP="0010310F">
      <w:pPr>
        <w:pStyle w:val="a3"/>
        <w:ind w:left="0" w:firstLine="709"/>
        <w:jc w:val="both"/>
        <w:rPr>
          <w:b/>
          <w:sz w:val="28"/>
          <w:szCs w:val="28"/>
        </w:rPr>
      </w:pPr>
      <w:r>
        <w:rPr>
          <w:b/>
          <w:bCs/>
          <w:color w:val="212121"/>
          <w:sz w:val="28"/>
          <w:szCs w:val="28"/>
        </w:rPr>
        <w:t>Кредит 1</w:t>
      </w:r>
      <w:r w:rsidR="00AB5110" w:rsidRPr="004D4429">
        <w:rPr>
          <w:b/>
          <w:bCs/>
          <w:color w:val="212121"/>
          <w:sz w:val="28"/>
          <w:szCs w:val="28"/>
        </w:rPr>
        <w:t>.</w:t>
      </w:r>
      <w:r w:rsidR="00AB5110">
        <w:rPr>
          <w:b/>
          <w:bCs/>
          <w:color w:val="212121"/>
          <w:sz w:val="28"/>
          <w:szCs w:val="28"/>
        </w:rPr>
        <w:t xml:space="preserve"> </w:t>
      </w:r>
      <w:r w:rsidR="00AB5110" w:rsidRPr="00AA1DA3">
        <w:rPr>
          <w:b/>
          <w:sz w:val="28"/>
          <w:szCs w:val="28"/>
        </w:rPr>
        <w:t xml:space="preserve">Теоретичні підвалини </w:t>
      </w:r>
      <w:r w:rsidR="00AB5110">
        <w:rPr>
          <w:b/>
          <w:sz w:val="28"/>
          <w:szCs w:val="28"/>
        </w:rPr>
        <w:t>дослідження політичних конфліктів</w:t>
      </w:r>
    </w:p>
    <w:p w:rsidR="00FB0BD4" w:rsidRPr="00FB0BD4" w:rsidRDefault="005360EE" w:rsidP="0010310F">
      <w:pPr>
        <w:ind w:firstLine="900"/>
        <w:jc w:val="both"/>
        <w:rPr>
          <w:b/>
          <w:sz w:val="28"/>
          <w:szCs w:val="28"/>
        </w:rPr>
      </w:pPr>
      <w:r>
        <w:rPr>
          <w:b/>
          <w:sz w:val="28"/>
          <w:szCs w:val="28"/>
        </w:rPr>
        <w:t>Тема</w:t>
      </w:r>
      <w:r w:rsidR="00FB0BD4" w:rsidRPr="00FB0BD4">
        <w:rPr>
          <w:b/>
          <w:sz w:val="28"/>
          <w:szCs w:val="28"/>
        </w:rPr>
        <w:t xml:space="preserve"> 1. </w:t>
      </w:r>
      <w:proofErr w:type="spellStart"/>
      <w:r w:rsidR="00FB0BD4" w:rsidRPr="00FB0BD4">
        <w:rPr>
          <w:b/>
          <w:sz w:val="28"/>
          <w:szCs w:val="28"/>
        </w:rPr>
        <w:t>Конфліктологія</w:t>
      </w:r>
      <w:proofErr w:type="spellEnd"/>
      <w:r w:rsidR="00FB0BD4" w:rsidRPr="00FB0BD4">
        <w:rPr>
          <w:b/>
          <w:sz w:val="28"/>
          <w:szCs w:val="28"/>
        </w:rPr>
        <w:t xml:space="preserve"> та теорія переговорів у системі політичної науки</w:t>
      </w:r>
      <w:r w:rsidR="00F37A86">
        <w:rPr>
          <w:b/>
          <w:sz w:val="28"/>
          <w:szCs w:val="28"/>
        </w:rPr>
        <w:t xml:space="preserve"> </w:t>
      </w:r>
    </w:p>
    <w:p w:rsidR="005360EE" w:rsidRDefault="00FB0BD4" w:rsidP="0010310F">
      <w:pPr>
        <w:ind w:firstLine="902"/>
        <w:jc w:val="both"/>
        <w:rPr>
          <w:color w:val="000000"/>
          <w:sz w:val="28"/>
          <w:szCs w:val="28"/>
        </w:rPr>
      </w:pPr>
      <w:r w:rsidRPr="00FB0BD4">
        <w:rPr>
          <w:color w:val="000000"/>
          <w:sz w:val="28"/>
          <w:szCs w:val="28"/>
        </w:rPr>
        <w:t>Ознайомлення з цілями та завданнями курсу. Структурні елементи дисципліни. Об</w:t>
      </w:r>
      <w:r w:rsidRPr="00FB0BD4">
        <w:rPr>
          <w:sz w:val="28"/>
          <w:szCs w:val="28"/>
        </w:rPr>
        <w:t>’єкт та предмет дослідження.</w:t>
      </w:r>
      <w:r w:rsidRPr="00FB0BD4">
        <w:rPr>
          <w:color w:val="000000"/>
          <w:sz w:val="28"/>
          <w:szCs w:val="28"/>
        </w:rPr>
        <w:t xml:space="preserve"> Функції </w:t>
      </w:r>
      <w:proofErr w:type="spellStart"/>
      <w:r w:rsidRPr="00FB0BD4">
        <w:rPr>
          <w:color w:val="000000"/>
          <w:sz w:val="28"/>
          <w:szCs w:val="28"/>
        </w:rPr>
        <w:t>конфліктології</w:t>
      </w:r>
      <w:proofErr w:type="spellEnd"/>
      <w:r w:rsidRPr="00FB0BD4">
        <w:rPr>
          <w:color w:val="000000"/>
          <w:sz w:val="28"/>
          <w:szCs w:val="28"/>
        </w:rPr>
        <w:t xml:space="preserve"> та теорії ведення переговорів. Місце навчальної дисципліни у системі міжнародно-політичного знання. </w:t>
      </w:r>
    </w:p>
    <w:p w:rsidR="005360EE" w:rsidRDefault="005360EE" w:rsidP="0010310F">
      <w:pPr>
        <w:ind w:firstLine="902"/>
        <w:jc w:val="both"/>
        <w:rPr>
          <w:color w:val="000000"/>
          <w:sz w:val="28"/>
          <w:szCs w:val="28"/>
        </w:rPr>
      </w:pPr>
    </w:p>
    <w:p w:rsidR="00FB0BD4" w:rsidRDefault="00FB0BD4" w:rsidP="0010310F">
      <w:pPr>
        <w:ind w:firstLine="720"/>
        <w:jc w:val="both"/>
        <w:rPr>
          <w:sz w:val="28"/>
          <w:szCs w:val="28"/>
        </w:rPr>
      </w:pPr>
    </w:p>
    <w:p w:rsidR="005360EE" w:rsidRDefault="005360EE" w:rsidP="0010310F">
      <w:pPr>
        <w:ind w:firstLine="720"/>
        <w:jc w:val="both"/>
        <w:rPr>
          <w:b/>
          <w:sz w:val="28"/>
          <w:szCs w:val="28"/>
        </w:rPr>
      </w:pPr>
      <w:r w:rsidRPr="00761116">
        <w:rPr>
          <w:b/>
          <w:sz w:val="28"/>
          <w:szCs w:val="28"/>
        </w:rPr>
        <w:t>Тема 2.</w:t>
      </w:r>
      <w:r>
        <w:rPr>
          <w:sz w:val="28"/>
          <w:szCs w:val="28"/>
        </w:rPr>
        <w:t xml:space="preserve"> </w:t>
      </w:r>
      <w:r w:rsidR="00761116">
        <w:rPr>
          <w:b/>
          <w:sz w:val="28"/>
          <w:szCs w:val="28"/>
        </w:rPr>
        <w:t>Т</w:t>
      </w:r>
      <w:r w:rsidRPr="00FB0BD4">
        <w:rPr>
          <w:b/>
          <w:sz w:val="28"/>
          <w:szCs w:val="28"/>
        </w:rPr>
        <w:t>еорія переговорів</w:t>
      </w:r>
    </w:p>
    <w:p w:rsidR="005360EE" w:rsidRPr="00FB0BD4" w:rsidRDefault="005360EE" w:rsidP="005360EE">
      <w:pPr>
        <w:ind w:firstLine="902"/>
        <w:jc w:val="both"/>
        <w:rPr>
          <w:color w:val="000000"/>
          <w:sz w:val="28"/>
          <w:szCs w:val="28"/>
        </w:rPr>
      </w:pPr>
      <w:r w:rsidRPr="00FB0BD4">
        <w:rPr>
          <w:color w:val="000000"/>
          <w:sz w:val="28"/>
          <w:szCs w:val="28"/>
        </w:rPr>
        <w:t>Понятійно-категоріальний апарат. Поняття «конфлікт», «переговори». Конфлікт з точки зору можливості його врегулювання. Врегулювання конфліктів, кризових ситуацій як галузь соціальної науки та практики.</w:t>
      </w:r>
    </w:p>
    <w:p w:rsidR="005360EE" w:rsidRPr="00FB0BD4" w:rsidRDefault="005360EE" w:rsidP="005360EE">
      <w:pPr>
        <w:ind w:firstLine="902"/>
        <w:jc w:val="both"/>
        <w:rPr>
          <w:color w:val="000000"/>
          <w:sz w:val="28"/>
          <w:szCs w:val="28"/>
        </w:rPr>
      </w:pPr>
      <w:r w:rsidRPr="00FB0BD4">
        <w:rPr>
          <w:color w:val="000000"/>
          <w:sz w:val="28"/>
          <w:szCs w:val="28"/>
        </w:rPr>
        <w:t>Проблема конфліктів та їх врегулювання в Україні.</w:t>
      </w:r>
    </w:p>
    <w:p w:rsidR="005360EE" w:rsidRDefault="005360EE" w:rsidP="0010310F">
      <w:pPr>
        <w:ind w:firstLine="720"/>
        <w:jc w:val="both"/>
        <w:rPr>
          <w:sz w:val="28"/>
          <w:szCs w:val="28"/>
        </w:rPr>
      </w:pPr>
    </w:p>
    <w:p w:rsidR="00FB0BD4" w:rsidRPr="00FB0BD4" w:rsidRDefault="005360EE" w:rsidP="0010310F">
      <w:pPr>
        <w:ind w:firstLine="900"/>
        <w:jc w:val="both"/>
        <w:rPr>
          <w:b/>
          <w:sz w:val="28"/>
          <w:szCs w:val="28"/>
        </w:rPr>
      </w:pPr>
      <w:r>
        <w:rPr>
          <w:b/>
          <w:sz w:val="28"/>
          <w:szCs w:val="28"/>
        </w:rPr>
        <w:t>Тема</w:t>
      </w:r>
      <w:r w:rsidR="00FB0BD4" w:rsidRPr="00FB0BD4">
        <w:rPr>
          <w:b/>
          <w:sz w:val="28"/>
          <w:szCs w:val="28"/>
        </w:rPr>
        <w:t xml:space="preserve"> </w:t>
      </w:r>
      <w:r w:rsidR="00761116">
        <w:rPr>
          <w:b/>
          <w:sz w:val="28"/>
          <w:szCs w:val="28"/>
        </w:rPr>
        <w:t>3</w:t>
      </w:r>
      <w:r w:rsidR="00FB0BD4" w:rsidRPr="00FB0BD4">
        <w:rPr>
          <w:b/>
          <w:sz w:val="28"/>
          <w:szCs w:val="28"/>
        </w:rPr>
        <w:t xml:space="preserve">. Становлення та розвиток </w:t>
      </w:r>
      <w:proofErr w:type="spellStart"/>
      <w:r w:rsidR="00FB0BD4" w:rsidRPr="00FB0BD4">
        <w:rPr>
          <w:b/>
          <w:sz w:val="28"/>
          <w:szCs w:val="28"/>
        </w:rPr>
        <w:t>конфліктології</w:t>
      </w:r>
      <w:proofErr w:type="spellEnd"/>
      <w:r w:rsidR="00FB0BD4" w:rsidRPr="00FB0BD4">
        <w:rPr>
          <w:b/>
          <w:sz w:val="28"/>
          <w:szCs w:val="28"/>
        </w:rPr>
        <w:t xml:space="preserve"> як науки </w:t>
      </w:r>
    </w:p>
    <w:p w:rsidR="00FB0BD4" w:rsidRPr="00FB0BD4" w:rsidRDefault="00FB0BD4" w:rsidP="0010310F">
      <w:pPr>
        <w:ind w:firstLine="539"/>
        <w:jc w:val="both"/>
        <w:rPr>
          <w:color w:val="000000"/>
          <w:sz w:val="28"/>
          <w:szCs w:val="28"/>
        </w:rPr>
      </w:pPr>
      <w:r w:rsidRPr="00FB0BD4">
        <w:rPr>
          <w:color w:val="000000"/>
          <w:sz w:val="28"/>
          <w:szCs w:val="28"/>
        </w:rPr>
        <w:t xml:space="preserve">Підходи до визначення поняття “конфлікту”. Політичний та міжнародний конфлікт. Природа конфлікту. Проблема взаємовідносин конфліктів на </w:t>
      </w:r>
      <w:proofErr w:type="spellStart"/>
      <w:r w:rsidRPr="00FB0BD4">
        <w:rPr>
          <w:color w:val="000000"/>
          <w:sz w:val="28"/>
          <w:szCs w:val="28"/>
        </w:rPr>
        <w:t>мікро-</w:t>
      </w:r>
      <w:proofErr w:type="spellEnd"/>
      <w:r w:rsidRPr="00FB0BD4">
        <w:rPr>
          <w:color w:val="000000"/>
          <w:sz w:val="28"/>
          <w:szCs w:val="28"/>
        </w:rPr>
        <w:t xml:space="preserve"> та макрорівнях. Силові та несилові методи врегулювання конфліктів. Формування міждисциплінарного підходу до аналізу конфліктів: внесок різних наук.</w:t>
      </w:r>
    </w:p>
    <w:p w:rsidR="00FB0BD4" w:rsidRPr="00FB0BD4" w:rsidRDefault="00FB0BD4" w:rsidP="0010310F">
      <w:pPr>
        <w:ind w:firstLine="539"/>
        <w:jc w:val="both"/>
        <w:rPr>
          <w:color w:val="000000"/>
          <w:sz w:val="28"/>
          <w:szCs w:val="28"/>
        </w:rPr>
      </w:pPr>
      <w:r w:rsidRPr="00FB0BD4">
        <w:rPr>
          <w:color w:val="000000"/>
          <w:sz w:val="28"/>
          <w:szCs w:val="28"/>
        </w:rPr>
        <w:lastRenderedPageBreak/>
        <w:t xml:space="preserve">Світова наука про врегулювання конфліктів та ведення переговорів. Основні наукові напрямки; дослідницькі та учбові центри США, Західної </w:t>
      </w:r>
      <w:proofErr w:type="spellStart"/>
      <w:r w:rsidRPr="00FB0BD4">
        <w:rPr>
          <w:color w:val="000000"/>
          <w:sz w:val="28"/>
          <w:szCs w:val="28"/>
        </w:rPr>
        <w:t>Европи</w:t>
      </w:r>
      <w:proofErr w:type="spellEnd"/>
      <w:r w:rsidRPr="00FB0BD4">
        <w:rPr>
          <w:color w:val="000000"/>
          <w:sz w:val="28"/>
          <w:szCs w:val="28"/>
        </w:rPr>
        <w:t xml:space="preserve">, </w:t>
      </w:r>
      <w:proofErr w:type="spellStart"/>
      <w:r w:rsidRPr="00FB0BD4">
        <w:rPr>
          <w:color w:val="000000"/>
          <w:sz w:val="28"/>
          <w:szCs w:val="28"/>
        </w:rPr>
        <w:t>Росїі</w:t>
      </w:r>
      <w:proofErr w:type="spellEnd"/>
      <w:r w:rsidRPr="00FB0BD4">
        <w:rPr>
          <w:color w:val="000000"/>
          <w:sz w:val="28"/>
          <w:szCs w:val="28"/>
        </w:rPr>
        <w:t xml:space="preserve"> та інших країн - їх особливості. </w:t>
      </w:r>
    </w:p>
    <w:p w:rsidR="00FB0BD4" w:rsidRPr="00FB0BD4" w:rsidRDefault="00FB0BD4" w:rsidP="0010310F">
      <w:pPr>
        <w:ind w:firstLine="539"/>
        <w:jc w:val="both"/>
        <w:rPr>
          <w:color w:val="000000"/>
          <w:sz w:val="28"/>
          <w:szCs w:val="28"/>
        </w:rPr>
      </w:pPr>
      <w:r w:rsidRPr="00FB0BD4">
        <w:rPr>
          <w:color w:val="000000"/>
          <w:sz w:val="28"/>
          <w:szCs w:val="28"/>
        </w:rPr>
        <w:t xml:space="preserve">Специфіка формування вітчизняної школи </w:t>
      </w:r>
      <w:proofErr w:type="spellStart"/>
      <w:r w:rsidRPr="00FB0BD4">
        <w:rPr>
          <w:color w:val="000000"/>
          <w:sz w:val="28"/>
          <w:szCs w:val="28"/>
        </w:rPr>
        <w:t>конфліктології</w:t>
      </w:r>
      <w:proofErr w:type="spellEnd"/>
      <w:r w:rsidRPr="00FB0BD4">
        <w:rPr>
          <w:color w:val="000000"/>
          <w:sz w:val="28"/>
          <w:szCs w:val="28"/>
        </w:rPr>
        <w:t xml:space="preserve"> та теорії переговорів.</w:t>
      </w:r>
    </w:p>
    <w:p w:rsidR="00DB4134" w:rsidRDefault="00DB4134" w:rsidP="0010310F">
      <w:pPr>
        <w:ind w:firstLine="900"/>
        <w:jc w:val="both"/>
        <w:rPr>
          <w:b/>
          <w:sz w:val="28"/>
          <w:szCs w:val="28"/>
        </w:rPr>
      </w:pPr>
    </w:p>
    <w:p w:rsidR="00DB4134" w:rsidRPr="00FB0BD4" w:rsidRDefault="00DB4134" w:rsidP="00DB4134">
      <w:pPr>
        <w:ind w:firstLine="567"/>
        <w:jc w:val="both"/>
        <w:rPr>
          <w:b/>
          <w:sz w:val="28"/>
          <w:szCs w:val="28"/>
        </w:rPr>
      </w:pPr>
      <w:r>
        <w:rPr>
          <w:b/>
          <w:sz w:val="28"/>
          <w:szCs w:val="28"/>
        </w:rPr>
        <w:t xml:space="preserve">Кредит 2. </w:t>
      </w:r>
      <w:r w:rsidR="005360EE">
        <w:rPr>
          <w:b/>
          <w:sz w:val="28"/>
          <w:szCs w:val="28"/>
        </w:rPr>
        <w:t>Конфлікти в сучасних політичних процесах</w:t>
      </w:r>
    </w:p>
    <w:p w:rsidR="00FB0BD4" w:rsidRPr="00FB0BD4" w:rsidRDefault="00F332BD" w:rsidP="0010310F">
      <w:pPr>
        <w:ind w:firstLine="720"/>
        <w:jc w:val="both"/>
        <w:rPr>
          <w:b/>
          <w:sz w:val="28"/>
          <w:szCs w:val="28"/>
        </w:rPr>
      </w:pPr>
      <w:r>
        <w:rPr>
          <w:b/>
          <w:sz w:val="28"/>
          <w:szCs w:val="28"/>
        </w:rPr>
        <w:t>Тема</w:t>
      </w:r>
      <w:bookmarkStart w:id="0" w:name="_GoBack"/>
      <w:bookmarkEnd w:id="0"/>
      <w:r w:rsidR="00FB0BD4" w:rsidRPr="00FB0BD4">
        <w:rPr>
          <w:b/>
          <w:sz w:val="28"/>
          <w:szCs w:val="28"/>
        </w:rPr>
        <w:t xml:space="preserve"> </w:t>
      </w:r>
      <w:r w:rsidR="00761116">
        <w:rPr>
          <w:b/>
          <w:sz w:val="28"/>
          <w:szCs w:val="28"/>
        </w:rPr>
        <w:t>4</w:t>
      </w:r>
      <w:r w:rsidR="00FB0BD4" w:rsidRPr="00FB0BD4">
        <w:rPr>
          <w:b/>
          <w:sz w:val="28"/>
          <w:szCs w:val="28"/>
        </w:rPr>
        <w:t>. Типологія конфліктів та процес їх розвитку</w:t>
      </w:r>
      <w:r w:rsidR="00F37A86">
        <w:rPr>
          <w:b/>
          <w:sz w:val="28"/>
          <w:szCs w:val="28"/>
        </w:rPr>
        <w:t xml:space="preserve"> </w:t>
      </w:r>
    </w:p>
    <w:p w:rsidR="00FB0BD4" w:rsidRPr="00FB0BD4" w:rsidRDefault="00FB0BD4" w:rsidP="0010310F">
      <w:pPr>
        <w:ind w:firstLine="539"/>
        <w:jc w:val="both"/>
        <w:rPr>
          <w:color w:val="000000"/>
          <w:sz w:val="28"/>
          <w:szCs w:val="28"/>
        </w:rPr>
      </w:pPr>
      <w:r w:rsidRPr="00FB0BD4">
        <w:rPr>
          <w:color w:val="000000"/>
          <w:sz w:val="28"/>
          <w:szCs w:val="28"/>
        </w:rPr>
        <w:t>Класифікація конфліктів. Стадії та фази розвитку конфлікту: його розширення та ескалація.</w:t>
      </w:r>
      <w:r w:rsidRPr="00FB0BD4">
        <w:rPr>
          <w:b/>
          <w:bCs/>
          <w:color w:val="000000"/>
          <w:sz w:val="28"/>
          <w:szCs w:val="28"/>
        </w:rPr>
        <w:t xml:space="preserve"> </w:t>
      </w:r>
      <w:r w:rsidRPr="00FB0BD4">
        <w:rPr>
          <w:color w:val="000000"/>
          <w:sz w:val="28"/>
          <w:szCs w:val="28"/>
        </w:rPr>
        <w:t>Проблеми, пов’язані з врегулюванням конфлікту при його ескалації та розширенні. Значення кращої альтернативи переговорам та переговорного простору для початку мирного врегулювання конфлікту.</w:t>
      </w:r>
      <w:r w:rsidRPr="00FB0BD4">
        <w:rPr>
          <w:iCs/>
          <w:color w:val="000000"/>
          <w:sz w:val="28"/>
          <w:szCs w:val="28"/>
        </w:rPr>
        <w:t xml:space="preserve"> </w:t>
      </w:r>
      <w:r w:rsidRPr="00FB0BD4">
        <w:rPr>
          <w:color w:val="000000"/>
          <w:sz w:val="28"/>
          <w:szCs w:val="28"/>
        </w:rPr>
        <w:t>Сприйняття в умовах конфлікту та кризи: його значення для переговорного процесу. Прийняття рішення в умовах кризи.</w:t>
      </w:r>
    </w:p>
    <w:p w:rsidR="00D459EE" w:rsidRDefault="00D459EE" w:rsidP="00D459EE">
      <w:pPr>
        <w:pStyle w:val="9"/>
        <w:spacing w:before="0"/>
        <w:jc w:val="both"/>
        <w:rPr>
          <w:rFonts w:ascii="Times New Roman" w:hAnsi="Times New Roman" w:cs="Times New Roman"/>
          <w:b/>
          <w:bCs/>
          <w:i w:val="0"/>
          <w:color w:val="212121"/>
          <w:sz w:val="28"/>
          <w:szCs w:val="28"/>
        </w:rPr>
      </w:pPr>
    </w:p>
    <w:p w:rsidR="00D459EE" w:rsidRPr="00FB0BD4" w:rsidRDefault="00F332BD" w:rsidP="00D459EE">
      <w:pPr>
        <w:ind w:firstLine="539"/>
        <w:jc w:val="both"/>
        <w:rPr>
          <w:b/>
          <w:sz w:val="28"/>
          <w:szCs w:val="28"/>
        </w:rPr>
      </w:pPr>
      <w:r>
        <w:rPr>
          <w:b/>
          <w:sz w:val="28"/>
          <w:szCs w:val="28"/>
        </w:rPr>
        <w:t>Тема</w:t>
      </w:r>
      <w:r w:rsidR="00D459EE" w:rsidRPr="00FB0BD4">
        <w:rPr>
          <w:b/>
          <w:sz w:val="28"/>
          <w:szCs w:val="28"/>
        </w:rPr>
        <w:t xml:space="preserve"> </w:t>
      </w:r>
      <w:r w:rsidR="00761116">
        <w:rPr>
          <w:b/>
          <w:sz w:val="28"/>
          <w:szCs w:val="28"/>
        </w:rPr>
        <w:t>5</w:t>
      </w:r>
      <w:r w:rsidR="00D459EE" w:rsidRPr="00FB0BD4">
        <w:rPr>
          <w:b/>
          <w:sz w:val="28"/>
          <w:szCs w:val="28"/>
        </w:rPr>
        <w:t xml:space="preserve">. </w:t>
      </w:r>
      <w:proofErr w:type="spellStart"/>
      <w:r w:rsidR="00D459EE" w:rsidRPr="00FB0BD4">
        <w:rPr>
          <w:b/>
          <w:sz w:val="28"/>
          <w:szCs w:val="28"/>
        </w:rPr>
        <w:t>Конфліктогенність</w:t>
      </w:r>
      <w:proofErr w:type="spellEnd"/>
      <w:r w:rsidR="00D459EE" w:rsidRPr="00FB0BD4">
        <w:rPr>
          <w:b/>
          <w:sz w:val="28"/>
          <w:szCs w:val="28"/>
        </w:rPr>
        <w:t xml:space="preserve"> сучасного світового порядку </w:t>
      </w:r>
    </w:p>
    <w:p w:rsidR="00D459EE" w:rsidRPr="00FB0BD4" w:rsidRDefault="00D459EE" w:rsidP="00D459EE">
      <w:pPr>
        <w:ind w:firstLine="539"/>
        <w:jc w:val="both"/>
        <w:rPr>
          <w:sz w:val="28"/>
          <w:szCs w:val="28"/>
        </w:rPr>
      </w:pPr>
      <w:r w:rsidRPr="00FB0BD4">
        <w:rPr>
          <w:sz w:val="28"/>
          <w:szCs w:val="28"/>
        </w:rPr>
        <w:t xml:space="preserve">Фактори зростання конфліктного потенціалу </w:t>
      </w:r>
      <w:proofErr w:type="spellStart"/>
      <w:r w:rsidRPr="00FB0BD4">
        <w:rPr>
          <w:sz w:val="28"/>
          <w:szCs w:val="28"/>
        </w:rPr>
        <w:t>постбіполярного</w:t>
      </w:r>
      <w:proofErr w:type="spellEnd"/>
      <w:r w:rsidRPr="00FB0BD4">
        <w:rPr>
          <w:sz w:val="28"/>
          <w:szCs w:val="28"/>
        </w:rPr>
        <w:t xml:space="preserve"> світу.</w:t>
      </w:r>
    </w:p>
    <w:p w:rsidR="00D459EE" w:rsidRPr="00FB0BD4" w:rsidRDefault="00D459EE" w:rsidP="00D459EE">
      <w:pPr>
        <w:ind w:firstLine="540"/>
        <w:jc w:val="both"/>
        <w:rPr>
          <w:color w:val="000000"/>
          <w:sz w:val="28"/>
          <w:szCs w:val="28"/>
        </w:rPr>
      </w:pPr>
      <w:r w:rsidRPr="00FB0BD4">
        <w:rPr>
          <w:color w:val="000000"/>
          <w:sz w:val="28"/>
          <w:szCs w:val="28"/>
        </w:rPr>
        <w:t xml:space="preserve">Особливості сучасних конфліктів та підходів до їх врегулювання. Тенденції в розвитку конфліктів наприкінці ХХ – на початку ХХІ століття (“перехід” конфліктів на внутрішній рівень, зростання етнічного та конфесійного фактору, послаблення управління конфліктами і т.п.). Провідні вчені (у тому числі, </w:t>
      </w:r>
      <w:proofErr w:type="spellStart"/>
      <w:r w:rsidRPr="00FB0BD4">
        <w:rPr>
          <w:color w:val="000000"/>
          <w:sz w:val="28"/>
          <w:szCs w:val="28"/>
        </w:rPr>
        <w:t>Зб.Бжезинський</w:t>
      </w:r>
      <w:proofErr w:type="spellEnd"/>
      <w:r w:rsidRPr="00FB0BD4">
        <w:rPr>
          <w:color w:val="000000"/>
          <w:sz w:val="28"/>
          <w:szCs w:val="28"/>
        </w:rPr>
        <w:t>, М.</w:t>
      </w:r>
      <w:proofErr w:type="spellStart"/>
      <w:r w:rsidRPr="00FB0BD4">
        <w:rPr>
          <w:color w:val="000000"/>
          <w:sz w:val="28"/>
          <w:szCs w:val="28"/>
        </w:rPr>
        <w:t>Лєбєдєва</w:t>
      </w:r>
      <w:proofErr w:type="spellEnd"/>
      <w:r w:rsidRPr="00FB0BD4">
        <w:rPr>
          <w:color w:val="000000"/>
          <w:sz w:val="28"/>
          <w:szCs w:val="28"/>
        </w:rPr>
        <w:t>, Г.Перепелиця, А.Уткін, Ф.</w:t>
      </w:r>
      <w:proofErr w:type="spellStart"/>
      <w:r w:rsidRPr="00FB0BD4">
        <w:rPr>
          <w:color w:val="000000"/>
          <w:sz w:val="28"/>
          <w:szCs w:val="28"/>
        </w:rPr>
        <w:t>Фукуяма</w:t>
      </w:r>
      <w:proofErr w:type="spellEnd"/>
      <w:r w:rsidRPr="00FB0BD4">
        <w:rPr>
          <w:color w:val="000000"/>
          <w:sz w:val="28"/>
          <w:szCs w:val="28"/>
        </w:rPr>
        <w:t>, С.</w:t>
      </w:r>
      <w:proofErr w:type="spellStart"/>
      <w:r w:rsidRPr="00FB0BD4">
        <w:rPr>
          <w:color w:val="000000"/>
          <w:sz w:val="28"/>
          <w:szCs w:val="28"/>
        </w:rPr>
        <w:t>Хантінгтон</w:t>
      </w:r>
      <w:proofErr w:type="spellEnd"/>
      <w:r w:rsidRPr="00FB0BD4">
        <w:rPr>
          <w:color w:val="000000"/>
          <w:sz w:val="28"/>
          <w:szCs w:val="28"/>
        </w:rPr>
        <w:t xml:space="preserve">) про джерела та характер розвитку конфліктів сучасності. </w:t>
      </w:r>
    </w:p>
    <w:p w:rsidR="00D459EE" w:rsidRPr="00FB0BD4" w:rsidRDefault="00D459EE" w:rsidP="00D459EE">
      <w:pPr>
        <w:ind w:firstLine="540"/>
        <w:jc w:val="both"/>
        <w:rPr>
          <w:color w:val="000000"/>
          <w:sz w:val="28"/>
          <w:szCs w:val="28"/>
        </w:rPr>
      </w:pPr>
      <w:r w:rsidRPr="00FB0BD4">
        <w:rPr>
          <w:color w:val="000000"/>
          <w:sz w:val="28"/>
          <w:szCs w:val="28"/>
        </w:rPr>
        <w:t xml:space="preserve">Конфлікти на пострадянському просторі. Наукова дискусія про причини виникнення та динаміку конфліктів на пострадянському просторі. Особливості врегулювання конфліктів у даному регіоні. Ініціативи України щодо шляхів вирішення та попередження конфліктів у країнах СНД. </w:t>
      </w:r>
    </w:p>
    <w:p w:rsidR="00D459EE" w:rsidRDefault="00D459EE" w:rsidP="00D459EE">
      <w:pPr>
        <w:ind w:firstLine="540"/>
        <w:jc w:val="both"/>
        <w:rPr>
          <w:color w:val="000000"/>
          <w:sz w:val="28"/>
          <w:szCs w:val="28"/>
        </w:rPr>
      </w:pPr>
      <w:r w:rsidRPr="00FB0BD4">
        <w:rPr>
          <w:color w:val="000000"/>
          <w:sz w:val="28"/>
          <w:szCs w:val="28"/>
        </w:rPr>
        <w:t xml:space="preserve">Конфлікти як формоутворюючий чинник нового світового порядку. </w:t>
      </w:r>
    </w:p>
    <w:p w:rsidR="00D459EE" w:rsidRPr="00D459EE" w:rsidRDefault="00D459EE" w:rsidP="00D459EE"/>
    <w:p w:rsidR="00D459EE" w:rsidRPr="004B3DBB" w:rsidRDefault="00DB4134" w:rsidP="00D459EE">
      <w:pPr>
        <w:pStyle w:val="9"/>
        <w:spacing w:before="0"/>
        <w:jc w:val="both"/>
        <w:rPr>
          <w:rFonts w:ascii="Times New Roman" w:hAnsi="Times New Roman" w:cs="Times New Roman"/>
          <w:b/>
          <w:bCs/>
          <w:i w:val="0"/>
          <w:sz w:val="28"/>
          <w:szCs w:val="28"/>
        </w:rPr>
      </w:pPr>
      <w:r>
        <w:rPr>
          <w:rFonts w:ascii="Times New Roman" w:hAnsi="Times New Roman" w:cs="Times New Roman"/>
          <w:b/>
          <w:bCs/>
          <w:i w:val="0"/>
          <w:color w:val="212121"/>
          <w:sz w:val="28"/>
          <w:szCs w:val="28"/>
        </w:rPr>
        <w:t>Кредит 3</w:t>
      </w:r>
      <w:r w:rsidR="00D459EE" w:rsidRPr="004B3DBB">
        <w:rPr>
          <w:rFonts w:ascii="Times New Roman" w:hAnsi="Times New Roman" w:cs="Times New Roman"/>
          <w:b/>
          <w:bCs/>
          <w:i w:val="0"/>
          <w:color w:val="212121"/>
          <w:sz w:val="28"/>
          <w:szCs w:val="28"/>
        </w:rPr>
        <w:t xml:space="preserve">. </w:t>
      </w:r>
      <w:r w:rsidR="00D459EE">
        <w:rPr>
          <w:rFonts w:ascii="Times New Roman" w:hAnsi="Times New Roman" w:cs="Times New Roman"/>
          <w:b/>
          <w:bCs/>
          <w:i w:val="0"/>
          <w:color w:val="212121"/>
          <w:sz w:val="28"/>
          <w:szCs w:val="28"/>
        </w:rPr>
        <w:t>Механізми врегулювання політичних конфліктів</w:t>
      </w:r>
    </w:p>
    <w:p w:rsidR="00FB0BD4" w:rsidRPr="00FB0BD4" w:rsidRDefault="00761116" w:rsidP="0010310F">
      <w:pPr>
        <w:ind w:firstLine="539"/>
        <w:jc w:val="both"/>
        <w:rPr>
          <w:b/>
          <w:sz w:val="28"/>
          <w:szCs w:val="28"/>
        </w:rPr>
      </w:pPr>
      <w:r>
        <w:rPr>
          <w:b/>
          <w:sz w:val="28"/>
          <w:szCs w:val="28"/>
        </w:rPr>
        <w:t>Тема</w:t>
      </w:r>
      <w:r w:rsidR="00FB0BD4" w:rsidRPr="00FB0BD4">
        <w:rPr>
          <w:b/>
          <w:sz w:val="28"/>
          <w:szCs w:val="28"/>
        </w:rPr>
        <w:t xml:space="preserve"> </w:t>
      </w:r>
      <w:r>
        <w:rPr>
          <w:b/>
          <w:sz w:val="28"/>
          <w:szCs w:val="28"/>
        </w:rPr>
        <w:t>6</w:t>
      </w:r>
      <w:r w:rsidR="00FB0BD4" w:rsidRPr="00FB0BD4">
        <w:rPr>
          <w:b/>
          <w:sz w:val="28"/>
          <w:szCs w:val="28"/>
        </w:rPr>
        <w:t xml:space="preserve">. </w:t>
      </w:r>
      <w:r w:rsidR="00FB0BD4" w:rsidRPr="00FB0BD4">
        <w:rPr>
          <w:b/>
          <w:bCs/>
          <w:sz w:val="28"/>
          <w:szCs w:val="28"/>
        </w:rPr>
        <w:t>Теоретичні напрями</w:t>
      </w:r>
      <w:r w:rsidR="00FB0BD4" w:rsidRPr="00FB0BD4">
        <w:rPr>
          <w:sz w:val="28"/>
          <w:szCs w:val="28"/>
        </w:rPr>
        <w:t xml:space="preserve"> </w:t>
      </w:r>
      <w:r w:rsidR="00FB0BD4" w:rsidRPr="00FB0BD4">
        <w:rPr>
          <w:b/>
          <w:sz w:val="28"/>
          <w:szCs w:val="28"/>
        </w:rPr>
        <w:t xml:space="preserve">та практична діяльність з врегулювання конфліктів </w:t>
      </w:r>
    </w:p>
    <w:p w:rsidR="00FB0BD4" w:rsidRPr="00FB0BD4" w:rsidRDefault="00FB0BD4" w:rsidP="0010310F">
      <w:pPr>
        <w:ind w:firstLine="539"/>
        <w:jc w:val="both"/>
        <w:rPr>
          <w:color w:val="000000"/>
          <w:sz w:val="28"/>
          <w:szCs w:val="28"/>
        </w:rPr>
      </w:pPr>
      <w:r w:rsidRPr="00FB0BD4">
        <w:rPr>
          <w:color w:val="000000"/>
          <w:sz w:val="28"/>
          <w:szCs w:val="28"/>
        </w:rPr>
        <w:t>Проблема співвідношення науки та практики у врегулюванні конфліктів. Поняття “джерело конфліктів”, “врегулювання конфліктів”, “вирішення конфліктів”, “управління конфліктами”, “попередження конфліктів”, “мінімізація наслідків”. Етапи і послідовність оптимального врегулювання конфліктів.</w:t>
      </w:r>
    </w:p>
    <w:p w:rsidR="00FB0BD4" w:rsidRPr="00FB0BD4" w:rsidRDefault="00FB0BD4" w:rsidP="0010310F">
      <w:pPr>
        <w:ind w:firstLine="539"/>
        <w:jc w:val="both"/>
        <w:rPr>
          <w:color w:val="000000"/>
          <w:sz w:val="28"/>
          <w:szCs w:val="28"/>
        </w:rPr>
      </w:pPr>
      <w:r w:rsidRPr="00FB0BD4">
        <w:rPr>
          <w:color w:val="000000"/>
          <w:sz w:val="28"/>
          <w:szCs w:val="28"/>
        </w:rPr>
        <w:t xml:space="preserve">Проблеми </w:t>
      </w:r>
      <w:proofErr w:type="spellStart"/>
      <w:r w:rsidRPr="00FB0BD4">
        <w:rPr>
          <w:color w:val="000000"/>
          <w:sz w:val="28"/>
          <w:szCs w:val="28"/>
        </w:rPr>
        <w:t>інституціоналізації</w:t>
      </w:r>
      <w:proofErr w:type="spellEnd"/>
      <w:r w:rsidRPr="00FB0BD4">
        <w:rPr>
          <w:color w:val="000000"/>
          <w:sz w:val="28"/>
          <w:szCs w:val="28"/>
        </w:rPr>
        <w:t xml:space="preserve"> конфліктів. Легітимізація конфліктів. Умови легітимності та інституційної процедури. Структурування конфліктуючих груп. Основні форми врегулювання і </w:t>
      </w:r>
      <w:proofErr w:type="spellStart"/>
      <w:r w:rsidRPr="00FB0BD4">
        <w:rPr>
          <w:color w:val="000000"/>
          <w:sz w:val="28"/>
          <w:szCs w:val="28"/>
        </w:rPr>
        <w:t>розв</w:t>
      </w:r>
      <w:proofErr w:type="spellEnd"/>
      <w:r w:rsidRPr="00FB0BD4">
        <w:rPr>
          <w:color w:val="000000"/>
          <w:sz w:val="28"/>
          <w:szCs w:val="28"/>
        </w:rPr>
        <w:sym w:font="Symbol" w:char="F0A2"/>
      </w:r>
      <w:proofErr w:type="spellStart"/>
      <w:r w:rsidRPr="00FB0BD4">
        <w:rPr>
          <w:color w:val="000000"/>
          <w:sz w:val="28"/>
          <w:szCs w:val="28"/>
        </w:rPr>
        <w:t>язання</w:t>
      </w:r>
      <w:proofErr w:type="spellEnd"/>
      <w:r w:rsidRPr="00FB0BD4">
        <w:rPr>
          <w:color w:val="000000"/>
          <w:sz w:val="28"/>
          <w:szCs w:val="28"/>
        </w:rPr>
        <w:t xml:space="preserve"> </w:t>
      </w:r>
      <w:r w:rsidR="00761116">
        <w:rPr>
          <w:color w:val="000000"/>
          <w:sz w:val="28"/>
          <w:szCs w:val="28"/>
        </w:rPr>
        <w:t xml:space="preserve">політичних </w:t>
      </w:r>
      <w:r w:rsidRPr="00FB0BD4">
        <w:rPr>
          <w:color w:val="000000"/>
          <w:sz w:val="28"/>
          <w:szCs w:val="28"/>
        </w:rPr>
        <w:t>конфліктів.</w:t>
      </w:r>
    </w:p>
    <w:p w:rsidR="00761116" w:rsidRDefault="00FB0BD4" w:rsidP="0010310F">
      <w:pPr>
        <w:ind w:firstLine="539"/>
        <w:jc w:val="both"/>
        <w:rPr>
          <w:color w:val="000000"/>
          <w:sz w:val="28"/>
          <w:szCs w:val="28"/>
        </w:rPr>
      </w:pPr>
      <w:r w:rsidRPr="00FB0BD4">
        <w:rPr>
          <w:color w:val="000000"/>
          <w:sz w:val="28"/>
          <w:szCs w:val="28"/>
        </w:rPr>
        <w:t xml:space="preserve">Держава та локальні конфлікти. </w:t>
      </w:r>
    </w:p>
    <w:p w:rsidR="00761116" w:rsidRDefault="00761116" w:rsidP="0010310F">
      <w:pPr>
        <w:ind w:firstLine="539"/>
        <w:jc w:val="both"/>
        <w:rPr>
          <w:color w:val="000000"/>
          <w:sz w:val="28"/>
          <w:szCs w:val="28"/>
        </w:rPr>
      </w:pPr>
    </w:p>
    <w:p w:rsidR="00761116" w:rsidRPr="00761116" w:rsidRDefault="00761116" w:rsidP="0010310F">
      <w:pPr>
        <w:ind w:firstLine="539"/>
        <w:jc w:val="both"/>
        <w:rPr>
          <w:b/>
          <w:color w:val="000000"/>
          <w:sz w:val="28"/>
          <w:szCs w:val="28"/>
        </w:rPr>
      </w:pPr>
      <w:r w:rsidRPr="00761116">
        <w:rPr>
          <w:b/>
          <w:color w:val="000000"/>
          <w:sz w:val="28"/>
          <w:szCs w:val="28"/>
        </w:rPr>
        <w:lastRenderedPageBreak/>
        <w:t>Тема 7. Інституційні механізми врегулювання політичних конфліктів</w:t>
      </w:r>
    </w:p>
    <w:p w:rsidR="00FB0BD4" w:rsidRPr="00FB0BD4" w:rsidRDefault="00FB0BD4" w:rsidP="0010310F">
      <w:pPr>
        <w:ind w:firstLine="539"/>
        <w:jc w:val="both"/>
        <w:rPr>
          <w:color w:val="000000"/>
          <w:sz w:val="28"/>
          <w:szCs w:val="28"/>
        </w:rPr>
      </w:pPr>
      <w:r w:rsidRPr="00FB0BD4">
        <w:rPr>
          <w:color w:val="000000"/>
          <w:sz w:val="28"/>
          <w:szCs w:val="28"/>
        </w:rPr>
        <w:t xml:space="preserve">Міжнародні організації (урядові та неурядові) та локальні конфлікти. </w:t>
      </w:r>
    </w:p>
    <w:p w:rsidR="00D459EE" w:rsidRPr="00983A55" w:rsidRDefault="00D459EE" w:rsidP="00D459EE">
      <w:pPr>
        <w:pStyle w:val="9"/>
        <w:spacing w:before="0"/>
        <w:ind w:firstLine="539"/>
        <w:jc w:val="both"/>
        <w:rPr>
          <w:rFonts w:ascii="Times New Roman" w:hAnsi="Times New Roman" w:cs="Times New Roman"/>
          <w:i w:val="0"/>
          <w:color w:val="auto"/>
          <w:sz w:val="28"/>
          <w:szCs w:val="28"/>
        </w:rPr>
      </w:pPr>
      <w:r w:rsidRPr="00761116">
        <w:rPr>
          <w:rFonts w:ascii="Times New Roman" w:hAnsi="Times New Roman" w:cs="Times New Roman"/>
          <w:bCs/>
          <w:i w:val="0"/>
          <w:color w:val="auto"/>
          <w:sz w:val="28"/>
          <w:szCs w:val="28"/>
        </w:rPr>
        <w:t>Посередництво як спосіб врегулювання конфліктів</w:t>
      </w:r>
      <w:r w:rsidRPr="00761116">
        <w:rPr>
          <w:bCs/>
          <w:i w:val="0"/>
          <w:color w:val="auto"/>
          <w:sz w:val="28"/>
          <w:szCs w:val="28"/>
        </w:rPr>
        <w:t>.</w:t>
      </w:r>
      <w:r>
        <w:rPr>
          <w:b/>
          <w:bCs/>
          <w:sz w:val="28"/>
          <w:szCs w:val="28"/>
        </w:rPr>
        <w:t xml:space="preserve"> </w:t>
      </w:r>
      <w:r w:rsidRPr="00983A55">
        <w:rPr>
          <w:rFonts w:ascii="Times New Roman" w:hAnsi="Times New Roman" w:cs="Times New Roman"/>
          <w:i w:val="0"/>
          <w:color w:val="auto"/>
          <w:sz w:val="28"/>
          <w:szCs w:val="28"/>
        </w:rPr>
        <w:t xml:space="preserve">Поняття «третя сторона» у врегулюванні </w:t>
      </w:r>
      <w:proofErr w:type="spellStart"/>
      <w:r w:rsidRPr="00983A55">
        <w:rPr>
          <w:rFonts w:ascii="Times New Roman" w:hAnsi="Times New Roman" w:cs="Times New Roman"/>
          <w:i w:val="0"/>
          <w:color w:val="auto"/>
          <w:sz w:val="28"/>
          <w:szCs w:val="28"/>
        </w:rPr>
        <w:t>конфлікта</w:t>
      </w:r>
      <w:proofErr w:type="spellEnd"/>
      <w:r w:rsidRPr="00983A55">
        <w:rPr>
          <w:rFonts w:ascii="Times New Roman" w:hAnsi="Times New Roman" w:cs="Times New Roman"/>
          <w:i w:val="0"/>
          <w:color w:val="auto"/>
          <w:sz w:val="28"/>
          <w:szCs w:val="28"/>
        </w:rPr>
        <w:t>, «посередництво», «надання добрих послуг», «спостереження за перебігом переговорів», «арбітраж». Головні завдання і засоби третьої сторони. Еволюція ролі третьої сторони у врегулюванні конфліктів. Ускладнення та вірогідні проблеми при наданні посередницьких послуг. Вимоги, що ставляться до посередника. Типологія посередництва.</w:t>
      </w:r>
    </w:p>
    <w:p w:rsidR="00D459EE" w:rsidRPr="00FB0BD4" w:rsidRDefault="00D459EE" w:rsidP="00D459EE">
      <w:pPr>
        <w:ind w:firstLine="539"/>
        <w:jc w:val="both"/>
        <w:rPr>
          <w:color w:val="000000"/>
          <w:sz w:val="28"/>
          <w:szCs w:val="28"/>
        </w:rPr>
      </w:pPr>
      <w:r w:rsidRPr="00FB0BD4">
        <w:rPr>
          <w:bCs/>
          <w:iCs/>
          <w:color w:val="000000"/>
          <w:sz w:val="28"/>
          <w:szCs w:val="28"/>
        </w:rPr>
        <w:t>Офіційне посередництво.</w:t>
      </w:r>
      <w:r w:rsidRPr="00FB0BD4">
        <w:rPr>
          <w:b/>
          <w:bCs/>
          <w:color w:val="000000"/>
          <w:sz w:val="28"/>
          <w:szCs w:val="28"/>
        </w:rPr>
        <w:t xml:space="preserve"> </w:t>
      </w:r>
      <w:r w:rsidRPr="00FB0BD4">
        <w:rPr>
          <w:color w:val="000000"/>
          <w:sz w:val="28"/>
          <w:szCs w:val="28"/>
        </w:rPr>
        <w:t>Роль офіційного посередництва (посередництво держав та міждержавних організацій) в сучасному світі. Форми офіційного посередництва (спеціальний представник голови держави, дипломатичні місії тощо). Держави як посередники. Дискусії про роль ООН у врегулюванні міжнародних конфліктів сучасності. Посередницька діяльність регіональних організацій (ОБСЕ, ОАЕ та ін.). Переваги та недоліки офіційного посередництва.</w:t>
      </w:r>
    </w:p>
    <w:p w:rsidR="00D459EE" w:rsidRPr="00FB0BD4" w:rsidRDefault="00D459EE" w:rsidP="00D459EE">
      <w:pPr>
        <w:ind w:firstLine="539"/>
        <w:jc w:val="both"/>
        <w:rPr>
          <w:color w:val="000000"/>
          <w:sz w:val="28"/>
          <w:szCs w:val="28"/>
        </w:rPr>
      </w:pPr>
      <w:r w:rsidRPr="00FB0BD4">
        <w:rPr>
          <w:bCs/>
          <w:iCs/>
          <w:color w:val="000000"/>
          <w:sz w:val="28"/>
          <w:szCs w:val="28"/>
        </w:rPr>
        <w:t>Неофіційне посередництво.</w:t>
      </w:r>
      <w:r w:rsidRPr="00FB0BD4">
        <w:rPr>
          <w:color w:val="000000"/>
          <w:sz w:val="28"/>
          <w:szCs w:val="28"/>
        </w:rPr>
        <w:t xml:space="preserve"> Зростання ролі неофіційного посередництва в сучасному світі. Форми неофіційного посередництва (семінари, конференції, робота на рівні громадських спільнот, гуманітарна допомога). Переваги та недоліки неофіційного посередництва.</w:t>
      </w:r>
    </w:p>
    <w:p w:rsidR="00D459EE" w:rsidRDefault="00D459EE" w:rsidP="00D459EE">
      <w:pPr>
        <w:ind w:firstLine="539"/>
        <w:jc w:val="both"/>
        <w:rPr>
          <w:color w:val="000000"/>
          <w:sz w:val="28"/>
          <w:szCs w:val="28"/>
        </w:rPr>
      </w:pPr>
      <w:r w:rsidRPr="00FB0BD4">
        <w:rPr>
          <w:color w:val="000000"/>
          <w:sz w:val="28"/>
          <w:szCs w:val="28"/>
        </w:rPr>
        <w:t>Проблема взаємодії офіційного та неофіційного видів посередництва</w:t>
      </w:r>
    </w:p>
    <w:p w:rsidR="00D459EE" w:rsidRDefault="00D459EE" w:rsidP="0010310F">
      <w:pPr>
        <w:ind w:firstLine="539"/>
        <w:jc w:val="both"/>
        <w:rPr>
          <w:color w:val="000000"/>
          <w:sz w:val="28"/>
          <w:szCs w:val="28"/>
        </w:rPr>
      </w:pPr>
      <w:r w:rsidRPr="00FB0BD4">
        <w:rPr>
          <w:sz w:val="28"/>
          <w:szCs w:val="28"/>
        </w:rPr>
        <w:t>Переговори як наукова і практична проблема. Основні етапи і тенденції у розвитку досліджень з проблеми ведення переговорів. Структура і функції переговорів. Підготовка до переговорів. Підготовка документів та матеріалів. Практика попередніх домовленостей (узгодження дати, місця проведення переговорів, складання порядку денного, обрання стратегії, аргументація позиції, психологічна підготовка, ведення досьє). Переговорні стратегії (торгування, спільний із партнером процес прийняття взаємоприйнятного рішення). Тактичні заходи на переговорах. Тактичні прийоми з подвійним характером</w:t>
      </w:r>
      <w:r>
        <w:rPr>
          <w:sz w:val="28"/>
          <w:szCs w:val="28"/>
        </w:rPr>
        <w:t>.</w:t>
      </w:r>
    </w:p>
    <w:p w:rsidR="00FB0BD4" w:rsidRPr="00FB0BD4" w:rsidRDefault="00FB0BD4" w:rsidP="0010310F">
      <w:pPr>
        <w:ind w:firstLine="539"/>
        <w:jc w:val="both"/>
        <w:rPr>
          <w:sz w:val="28"/>
          <w:szCs w:val="28"/>
        </w:rPr>
      </w:pPr>
      <w:r w:rsidRPr="00FB0BD4">
        <w:rPr>
          <w:color w:val="000000"/>
          <w:sz w:val="28"/>
          <w:szCs w:val="28"/>
        </w:rPr>
        <w:t>Роль ООН, НАТО, ОБСЄ у врегулюванні локальних конфліктів сучасності.</w:t>
      </w:r>
    </w:p>
    <w:p w:rsidR="00FB0BD4" w:rsidRPr="00FB0BD4" w:rsidRDefault="00FB0BD4" w:rsidP="0010310F">
      <w:pPr>
        <w:ind w:firstLine="540"/>
        <w:jc w:val="both"/>
        <w:rPr>
          <w:b/>
          <w:sz w:val="28"/>
          <w:szCs w:val="28"/>
        </w:rPr>
      </w:pPr>
    </w:p>
    <w:p w:rsidR="00106D06" w:rsidRDefault="00106D06" w:rsidP="0010310F">
      <w:pPr>
        <w:ind w:firstLine="567"/>
        <w:jc w:val="both"/>
        <w:rPr>
          <w:sz w:val="28"/>
          <w:szCs w:val="28"/>
        </w:rPr>
      </w:pPr>
    </w:p>
    <w:p w:rsidR="00106D06" w:rsidRDefault="00106D06" w:rsidP="0010310F">
      <w:pPr>
        <w:pStyle w:val="3"/>
        <w:numPr>
          <w:ilvl w:val="0"/>
          <w:numId w:val="5"/>
        </w:numPr>
        <w:spacing w:before="0"/>
        <w:jc w:val="both"/>
        <w:rPr>
          <w:rFonts w:ascii="Times New Roman" w:hAnsi="Times New Roman" w:cs="Times New Roman"/>
          <w:color w:val="auto"/>
          <w:sz w:val="28"/>
          <w:szCs w:val="28"/>
        </w:rPr>
      </w:pPr>
      <w:r w:rsidRPr="00384C0B">
        <w:rPr>
          <w:rFonts w:ascii="Times New Roman" w:hAnsi="Times New Roman" w:cs="Times New Roman"/>
          <w:color w:val="auto"/>
          <w:sz w:val="28"/>
          <w:szCs w:val="28"/>
        </w:rPr>
        <w:t>Рекомендована література</w:t>
      </w:r>
    </w:p>
    <w:p w:rsidR="00106D06" w:rsidRDefault="00106D06" w:rsidP="0010310F">
      <w:pPr>
        <w:pStyle w:val="a3"/>
        <w:shd w:val="clear" w:color="auto" w:fill="FFFFFF"/>
        <w:ind w:left="1069"/>
        <w:jc w:val="center"/>
        <w:rPr>
          <w:b/>
          <w:bCs/>
          <w:spacing w:val="-6"/>
          <w:sz w:val="28"/>
          <w:szCs w:val="28"/>
        </w:rPr>
      </w:pPr>
      <w:r w:rsidRPr="00384C0B">
        <w:rPr>
          <w:b/>
          <w:bCs/>
          <w:spacing w:val="-6"/>
          <w:sz w:val="28"/>
          <w:szCs w:val="28"/>
        </w:rPr>
        <w:t>Базова</w:t>
      </w:r>
    </w:p>
    <w:p w:rsidR="00BD0F59" w:rsidRPr="008B2182" w:rsidRDefault="00BD0F59" w:rsidP="0010310F">
      <w:pPr>
        <w:numPr>
          <w:ilvl w:val="0"/>
          <w:numId w:val="6"/>
        </w:numPr>
        <w:tabs>
          <w:tab w:val="clear" w:pos="900"/>
          <w:tab w:val="num" w:pos="0"/>
          <w:tab w:val="left" w:pos="851"/>
        </w:tabs>
        <w:ind w:left="142" w:firstLine="398"/>
        <w:jc w:val="both"/>
        <w:rPr>
          <w:sz w:val="28"/>
        </w:rPr>
      </w:pPr>
      <w:proofErr w:type="spellStart"/>
      <w:r>
        <w:rPr>
          <w:sz w:val="28"/>
        </w:rPr>
        <w:t>Здесенко</w:t>
      </w:r>
      <w:proofErr w:type="spellEnd"/>
      <w:r>
        <w:rPr>
          <w:sz w:val="28"/>
        </w:rPr>
        <w:t xml:space="preserve"> А.П. </w:t>
      </w:r>
      <w:proofErr w:type="spellStart"/>
      <w:r>
        <w:rPr>
          <w:sz w:val="28"/>
        </w:rPr>
        <w:t>Конфліктологія</w:t>
      </w:r>
      <w:proofErr w:type="spellEnd"/>
      <w:r>
        <w:rPr>
          <w:sz w:val="28"/>
        </w:rPr>
        <w:t xml:space="preserve">: </w:t>
      </w:r>
      <w:proofErr w:type="spellStart"/>
      <w:r>
        <w:rPr>
          <w:sz w:val="28"/>
        </w:rPr>
        <w:t>навч</w:t>
      </w:r>
      <w:proofErr w:type="spellEnd"/>
      <w:r>
        <w:rPr>
          <w:sz w:val="28"/>
        </w:rPr>
        <w:t>. посібник</w:t>
      </w:r>
      <w:r w:rsidR="00BB58DF">
        <w:rPr>
          <w:sz w:val="28"/>
        </w:rPr>
        <w:t xml:space="preserve"> / </w:t>
      </w:r>
      <w:proofErr w:type="spellStart"/>
      <w:r w:rsidR="00BB58DF">
        <w:rPr>
          <w:sz w:val="28"/>
        </w:rPr>
        <w:t>А.П. Здес</w:t>
      </w:r>
      <w:proofErr w:type="spellEnd"/>
      <w:r w:rsidR="00BB58DF">
        <w:rPr>
          <w:sz w:val="28"/>
        </w:rPr>
        <w:t>енко</w:t>
      </w:r>
      <w:r>
        <w:rPr>
          <w:sz w:val="28"/>
        </w:rPr>
        <w:t>– Донецьк, 1999.</w:t>
      </w:r>
    </w:p>
    <w:p w:rsidR="00BD0F59" w:rsidRPr="00615410" w:rsidRDefault="00BD0F59" w:rsidP="0010310F">
      <w:pPr>
        <w:numPr>
          <w:ilvl w:val="0"/>
          <w:numId w:val="6"/>
        </w:numPr>
        <w:tabs>
          <w:tab w:val="clear" w:pos="900"/>
          <w:tab w:val="num" w:pos="0"/>
          <w:tab w:val="left" w:pos="851"/>
        </w:tabs>
        <w:ind w:left="142" w:firstLine="398"/>
        <w:jc w:val="both"/>
        <w:rPr>
          <w:sz w:val="28"/>
        </w:rPr>
      </w:pPr>
      <w:proofErr w:type="spellStart"/>
      <w:r>
        <w:rPr>
          <w:sz w:val="28"/>
        </w:rPr>
        <w:t>Фишер</w:t>
      </w:r>
      <w:proofErr w:type="spellEnd"/>
      <w:r>
        <w:rPr>
          <w:sz w:val="28"/>
        </w:rPr>
        <w:t xml:space="preserve"> Р., Юри У. Путь к </w:t>
      </w:r>
      <w:proofErr w:type="spellStart"/>
      <w:r>
        <w:rPr>
          <w:sz w:val="28"/>
        </w:rPr>
        <w:t>согласию</w:t>
      </w:r>
      <w:proofErr w:type="spellEnd"/>
      <w:r>
        <w:rPr>
          <w:sz w:val="28"/>
        </w:rPr>
        <w:t xml:space="preserve">, </w:t>
      </w:r>
      <w:proofErr w:type="spellStart"/>
      <w:r>
        <w:rPr>
          <w:sz w:val="28"/>
        </w:rPr>
        <w:t>или</w:t>
      </w:r>
      <w:proofErr w:type="spellEnd"/>
      <w:r>
        <w:rPr>
          <w:sz w:val="28"/>
        </w:rPr>
        <w:t xml:space="preserve"> </w:t>
      </w:r>
      <w:proofErr w:type="spellStart"/>
      <w:r>
        <w:rPr>
          <w:sz w:val="28"/>
        </w:rPr>
        <w:t>переговоры</w:t>
      </w:r>
      <w:proofErr w:type="spellEnd"/>
      <w:r>
        <w:rPr>
          <w:sz w:val="28"/>
        </w:rPr>
        <w:t xml:space="preserve"> без </w:t>
      </w:r>
      <w:proofErr w:type="spellStart"/>
      <w:r>
        <w:rPr>
          <w:sz w:val="28"/>
        </w:rPr>
        <w:t>поражения</w:t>
      </w:r>
      <w:proofErr w:type="spellEnd"/>
      <w:r>
        <w:rPr>
          <w:sz w:val="28"/>
        </w:rPr>
        <w:t xml:space="preserve">: Пер. с </w:t>
      </w:r>
      <w:r w:rsidR="00BB58DF">
        <w:rPr>
          <w:sz w:val="28"/>
        </w:rPr>
        <w:t xml:space="preserve">англ. / </w:t>
      </w:r>
      <w:proofErr w:type="spellStart"/>
      <w:r w:rsidR="00BB58DF">
        <w:rPr>
          <w:sz w:val="28"/>
        </w:rPr>
        <w:t>Р. Фи</w:t>
      </w:r>
      <w:proofErr w:type="spellEnd"/>
      <w:r w:rsidR="00BB58DF">
        <w:rPr>
          <w:sz w:val="28"/>
        </w:rPr>
        <w:t>шер, У. Юри</w:t>
      </w:r>
      <w:r>
        <w:rPr>
          <w:sz w:val="28"/>
        </w:rPr>
        <w:t>. - М.: Наука, 1990.</w:t>
      </w:r>
    </w:p>
    <w:p w:rsidR="00BD0F59" w:rsidRDefault="00BD0F59" w:rsidP="0010310F">
      <w:pPr>
        <w:numPr>
          <w:ilvl w:val="0"/>
          <w:numId w:val="6"/>
        </w:numPr>
        <w:tabs>
          <w:tab w:val="clear" w:pos="900"/>
          <w:tab w:val="num" w:pos="0"/>
          <w:tab w:val="left" w:pos="851"/>
        </w:tabs>
        <w:ind w:left="142" w:firstLine="398"/>
        <w:jc w:val="both"/>
        <w:rPr>
          <w:sz w:val="28"/>
        </w:rPr>
      </w:pPr>
      <w:proofErr w:type="spellStart"/>
      <w:r>
        <w:rPr>
          <w:sz w:val="28"/>
        </w:rPr>
        <w:t>Фишер</w:t>
      </w:r>
      <w:proofErr w:type="spellEnd"/>
      <w:r>
        <w:rPr>
          <w:sz w:val="28"/>
        </w:rPr>
        <w:t xml:space="preserve"> Р., </w:t>
      </w:r>
      <w:proofErr w:type="spellStart"/>
      <w:r>
        <w:rPr>
          <w:sz w:val="28"/>
        </w:rPr>
        <w:t>Эртель</w:t>
      </w:r>
      <w:proofErr w:type="spellEnd"/>
      <w:r>
        <w:rPr>
          <w:sz w:val="28"/>
        </w:rPr>
        <w:t xml:space="preserve"> Д. </w:t>
      </w:r>
      <w:proofErr w:type="spellStart"/>
      <w:r w:rsidRPr="00510C4F">
        <w:rPr>
          <w:sz w:val="28"/>
        </w:rPr>
        <w:t>Подготовка</w:t>
      </w:r>
      <w:proofErr w:type="spellEnd"/>
      <w:r w:rsidRPr="00510C4F">
        <w:rPr>
          <w:sz w:val="28"/>
        </w:rPr>
        <w:t xml:space="preserve"> к переговорам</w:t>
      </w:r>
      <w:r w:rsidR="00BB58DF">
        <w:rPr>
          <w:sz w:val="28"/>
        </w:rPr>
        <w:t xml:space="preserve"> / </w:t>
      </w:r>
      <w:proofErr w:type="spellStart"/>
      <w:r w:rsidR="00BB58DF">
        <w:rPr>
          <w:sz w:val="28"/>
        </w:rPr>
        <w:t>Р. Фи</w:t>
      </w:r>
      <w:proofErr w:type="spellEnd"/>
      <w:r w:rsidR="00BB58DF">
        <w:rPr>
          <w:sz w:val="28"/>
        </w:rPr>
        <w:t xml:space="preserve">шер, </w:t>
      </w:r>
      <w:proofErr w:type="spellStart"/>
      <w:r w:rsidR="00BB58DF">
        <w:rPr>
          <w:sz w:val="28"/>
        </w:rPr>
        <w:t>Д. Эрт</w:t>
      </w:r>
      <w:proofErr w:type="spellEnd"/>
      <w:r w:rsidR="00BB58DF">
        <w:rPr>
          <w:sz w:val="28"/>
        </w:rPr>
        <w:t>ель</w:t>
      </w:r>
      <w:r>
        <w:rPr>
          <w:sz w:val="28"/>
        </w:rPr>
        <w:t xml:space="preserve">. - М.: </w:t>
      </w:r>
      <w:proofErr w:type="spellStart"/>
      <w:r>
        <w:rPr>
          <w:sz w:val="28"/>
        </w:rPr>
        <w:t>Филинъ</w:t>
      </w:r>
      <w:proofErr w:type="spellEnd"/>
      <w:r>
        <w:rPr>
          <w:sz w:val="28"/>
        </w:rPr>
        <w:t>, 1996.</w:t>
      </w:r>
    </w:p>
    <w:p w:rsidR="00BD0F59" w:rsidRPr="005E2318" w:rsidRDefault="00BD0F59" w:rsidP="0010310F">
      <w:pPr>
        <w:numPr>
          <w:ilvl w:val="0"/>
          <w:numId w:val="6"/>
        </w:numPr>
        <w:tabs>
          <w:tab w:val="clear" w:pos="900"/>
          <w:tab w:val="num" w:pos="0"/>
          <w:tab w:val="left" w:pos="851"/>
        </w:tabs>
        <w:ind w:left="142" w:firstLine="398"/>
        <w:jc w:val="both"/>
        <w:rPr>
          <w:sz w:val="28"/>
        </w:rPr>
      </w:pPr>
      <w:proofErr w:type="spellStart"/>
      <w:r>
        <w:rPr>
          <w:sz w:val="28"/>
          <w:szCs w:val="28"/>
        </w:rPr>
        <w:lastRenderedPageBreak/>
        <w:t>Шергін</w:t>
      </w:r>
      <w:proofErr w:type="spellEnd"/>
      <w:r>
        <w:rPr>
          <w:sz w:val="28"/>
          <w:szCs w:val="28"/>
        </w:rPr>
        <w:t xml:space="preserve"> С.О. Політологія міжнародних відносин: </w:t>
      </w:r>
      <w:proofErr w:type="spellStart"/>
      <w:r>
        <w:rPr>
          <w:sz w:val="28"/>
          <w:szCs w:val="28"/>
        </w:rPr>
        <w:t>навч</w:t>
      </w:r>
      <w:proofErr w:type="spellEnd"/>
      <w:r>
        <w:rPr>
          <w:sz w:val="28"/>
          <w:szCs w:val="28"/>
        </w:rPr>
        <w:t>. посібник / С.О. Шергін. – К.: Дипломатична академія України при МЗС України, 2013. – 204 с.</w:t>
      </w:r>
    </w:p>
    <w:p w:rsidR="00A66E1F" w:rsidRPr="00A66E1F" w:rsidRDefault="00A66E1F" w:rsidP="00CA1184">
      <w:pPr>
        <w:numPr>
          <w:ilvl w:val="0"/>
          <w:numId w:val="6"/>
        </w:numPr>
        <w:tabs>
          <w:tab w:val="clear" w:pos="900"/>
          <w:tab w:val="num" w:pos="0"/>
          <w:tab w:val="left" w:pos="1080"/>
          <w:tab w:val="left" w:pos="1276"/>
        </w:tabs>
        <w:ind w:left="142" w:firstLine="425"/>
        <w:jc w:val="both"/>
        <w:rPr>
          <w:sz w:val="28"/>
          <w:lang w:val="en-US"/>
        </w:rPr>
      </w:pPr>
      <w:proofErr w:type="spellStart"/>
      <w:r>
        <w:rPr>
          <w:sz w:val="28"/>
          <w:lang w:val="en-US"/>
        </w:rPr>
        <w:t>Berridge</w:t>
      </w:r>
      <w:proofErr w:type="spellEnd"/>
      <w:r>
        <w:rPr>
          <w:sz w:val="28"/>
          <w:lang w:val="en-US"/>
        </w:rPr>
        <w:t xml:space="preserve"> G.R. Talking to the Enemy: How States without Diplomatic Relations Communicate</w:t>
      </w:r>
      <w:r w:rsidR="00687C99">
        <w:rPr>
          <w:sz w:val="28"/>
        </w:rPr>
        <w:t xml:space="preserve"> / </w:t>
      </w:r>
      <w:r w:rsidR="00687C99">
        <w:rPr>
          <w:sz w:val="28"/>
          <w:lang w:val="en-US"/>
        </w:rPr>
        <w:t>G.R.</w:t>
      </w:r>
      <w:r w:rsidR="00687C99">
        <w:rPr>
          <w:sz w:val="28"/>
        </w:rPr>
        <w:t> </w:t>
      </w:r>
      <w:proofErr w:type="spellStart"/>
      <w:r w:rsidR="00687C99">
        <w:rPr>
          <w:sz w:val="28"/>
          <w:lang w:val="en-US"/>
        </w:rPr>
        <w:t>Berridge</w:t>
      </w:r>
      <w:proofErr w:type="spellEnd"/>
      <w:r>
        <w:rPr>
          <w:sz w:val="28"/>
          <w:lang w:val="en-US"/>
        </w:rPr>
        <w:t>. – N.Y.: St Martin’s Press Inc. – 1994</w:t>
      </w:r>
      <w:r>
        <w:rPr>
          <w:sz w:val="28"/>
        </w:rPr>
        <w:t>.</w:t>
      </w:r>
    </w:p>
    <w:p w:rsidR="00CA1184" w:rsidRDefault="00CA1184" w:rsidP="00CA1184">
      <w:pPr>
        <w:numPr>
          <w:ilvl w:val="0"/>
          <w:numId w:val="6"/>
        </w:numPr>
        <w:tabs>
          <w:tab w:val="clear" w:pos="900"/>
          <w:tab w:val="num" w:pos="0"/>
          <w:tab w:val="left" w:pos="1080"/>
          <w:tab w:val="left" w:pos="1276"/>
        </w:tabs>
        <w:ind w:left="142" w:firstLine="425"/>
        <w:jc w:val="both"/>
        <w:rPr>
          <w:sz w:val="28"/>
          <w:lang w:val="en-US"/>
        </w:rPr>
      </w:pPr>
      <w:r>
        <w:rPr>
          <w:sz w:val="28"/>
          <w:lang w:val="en-US"/>
        </w:rPr>
        <w:t xml:space="preserve">Bloomfield, Lincoln &amp; Moulton, Allen. Managing International Conflicts: From Theory </w:t>
      </w:r>
      <w:proofErr w:type="gramStart"/>
      <w:r>
        <w:rPr>
          <w:sz w:val="28"/>
          <w:lang w:val="en-US"/>
        </w:rPr>
        <w:t>To</w:t>
      </w:r>
      <w:proofErr w:type="gramEnd"/>
      <w:r>
        <w:rPr>
          <w:sz w:val="28"/>
          <w:lang w:val="en-US"/>
        </w:rPr>
        <w:t xml:space="preserve"> Policy</w:t>
      </w:r>
      <w:r w:rsidR="008745B6">
        <w:rPr>
          <w:sz w:val="28"/>
        </w:rPr>
        <w:t xml:space="preserve"> / </w:t>
      </w:r>
      <w:r w:rsidR="008745B6">
        <w:rPr>
          <w:sz w:val="28"/>
          <w:lang w:val="en-US"/>
        </w:rPr>
        <w:t xml:space="preserve">Bloomfield, Lincoln &amp; Moulton, Allen </w:t>
      </w:r>
      <w:r>
        <w:rPr>
          <w:sz w:val="28"/>
          <w:lang w:val="en-US"/>
        </w:rPr>
        <w:t>- N.Y.: St. Martin’s Press, 1997.</w:t>
      </w:r>
    </w:p>
    <w:p w:rsidR="005E2318" w:rsidRDefault="005E2318" w:rsidP="0010310F">
      <w:pPr>
        <w:numPr>
          <w:ilvl w:val="0"/>
          <w:numId w:val="6"/>
        </w:numPr>
        <w:tabs>
          <w:tab w:val="clear" w:pos="900"/>
          <w:tab w:val="num" w:pos="0"/>
          <w:tab w:val="left" w:pos="851"/>
        </w:tabs>
        <w:ind w:left="142" w:firstLine="398"/>
        <w:jc w:val="both"/>
        <w:rPr>
          <w:sz w:val="28"/>
        </w:rPr>
      </w:pPr>
      <w:r>
        <w:rPr>
          <w:sz w:val="28"/>
          <w:lang w:val="en-US"/>
        </w:rPr>
        <w:t>Burton J. Conflict Resolution and Prevention</w:t>
      </w:r>
      <w:r w:rsidR="00D05CA9">
        <w:rPr>
          <w:sz w:val="28"/>
        </w:rPr>
        <w:t xml:space="preserve"> / </w:t>
      </w:r>
      <w:r w:rsidR="00D05CA9">
        <w:rPr>
          <w:sz w:val="28"/>
          <w:lang w:val="en-US"/>
        </w:rPr>
        <w:t>J.</w:t>
      </w:r>
      <w:r w:rsidR="00D05CA9">
        <w:rPr>
          <w:sz w:val="28"/>
        </w:rPr>
        <w:t> </w:t>
      </w:r>
      <w:r w:rsidR="00D05CA9">
        <w:rPr>
          <w:sz w:val="28"/>
          <w:lang w:val="en-US"/>
        </w:rPr>
        <w:t>Burton</w:t>
      </w:r>
      <w:r>
        <w:rPr>
          <w:sz w:val="28"/>
          <w:lang w:val="en-US"/>
        </w:rPr>
        <w:t>. – L.: Macmillan, 1990</w:t>
      </w:r>
      <w:r>
        <w:rPr>
          <w:sz w:val="28"/>
        </w:rPr>
        <w:t>.</w:t>
      </w:r>
    </w:p>
    <w:p w:rsidR="00EF4F9C" w:rsidRDefault="00EF4F9C" w:rsidP="0010310F">
      <w:pPr>
        <w:numPr>
          <w:ilvl w:val="0"/>
          <w:numId w:val="6"/>
        </w:numPr>
        <w:tabs>
          <w:tab w:val="clear" w:pos="900"/>
          <w:tab w:val="num" w:pos="0"/>
          <w:tab w:val="left" w:pos="851"/>
        </w:tabs>
        <w:ind w:left="142" w:firstLine="398"/>
        <w:jc w:val="both"/>
        <w:rPr>
          <w:sz w:val="28"/>
        </w:rPr>
      </w:pPr>
      <w:r>
        <w:rPr>
          <w:sz w:val="28"/>
          <w:lang w:val="en-US"/>
        </w:rPr>
        <w:t>Cohen R. Negotiating Across Cultures</w:t>
      </w:r>
      <w:r w:rsidR="008745B6">
        <w:rPr>
          <w:sz w:val="28"/>
        </w:rPr>
        <w:t xml:space="preserve"> / </w:t>
      </w:r>
      <w:r w:rsidR="008745B6">
        <w:rPr>
          <w:sz w:val="28"/>
          <w:lang w:val="en-US"/>
        </w:rPr>
        <w:t>R.</w:t>
      </w:r>
      <w:r w:rsidR="008745B6">
        <w:rPr>
          <w:sz w:val="28"/>
        </w:rPr>
        <w:t> </w:t>
      </w:r>
      <w:r w:rsidR="008745B6">
        <w:rPr>
          <w:sz w:val="28"/>
          <w:lang w:val="en-US"/>
        </w:rPr>
        <w:t>Cohen</w:t>
      </w:r>
      <w:r>
        <w:rPr>
          <w:sz w:val="28"/>
          <w:lang w:val="en-US"/>
        </w:rPr>
        <w:t xml:space="preserve">. – </w:t>
      </w:r>
      <w:smartTag w:uri="urn:schemas-microsoft-com:office:smarttags" w:element="place">
        <w:smartTag w:uri="urn:schemas-microsoft-com:office:smarttags" w:element="State">
          <w:r>
            <w:rPr>
              <w:sz w:val="28"/>
              <w:lang w:val="en-US"/>
            </w:rPr>
            <w:t>Wash.</w:t>
          </w:r>
        </w:smartTag>
      </w:smartTag>
      <w:r>
        <w:rPr>
          <w:sz w:val="28"/>
          <w:lang w:val="en-US"/>
        </w:rPr>
        <w:t xml:space="preserve">, D.C.: US Institute of </w:t>
      </w:r>
      <w:proofErr w:type="gramStart"/>
      <w:r>
        <w:rPr>
          <w:sz w:val="28"/>
          <w:lang w:val="en-US"/>
        </w:rPr>
        <w:t>Peace,</w:t>
      </w:r>
      <w:proofErr w:type="gramEnd"/>
      <w:r>
        <w:rPr>
          <w:sz w:val="28"/>
          <w:lang w:val="en-US"/>
        </w:rPr>
        <w:t xml:space="preserve"> Revised Edition, 1997</w:t>
      </w:r>
      <w:r>
        <w:rPr>
          <w:sz w:val="28"/>
        </w:rPr>
        <w:t>.</w:t>
      </w:r>
    </w:p>
    <w:p w:rsidR="00DB4F2E" w:rsidRDefault="00DB4F2E" w:rsidP="0010310F">
      <w:pPr>
        <w:numPr>
          <w:ilvl w:val="0"/>
          <w:numId w:val="6"/>
        </w:numPr>
        <w:tabs>
          <w:tab w:val="clear" w:pos="900"/>
          <w:tab w:val="num" w:pos="0"/>
          <w:tab w:val="left" w:pos="851"/>
        </w:tabs>
        <w:ind w:left="142" w:firstLine="398"/>
        <w:jc w:val="both"/>
        <w:rPr>
          <w:sz w:val="28"/>
        </w:rPr>
      </w:pPr>
      <w:r>
        <w:rPr>
          <w:sz w:val="28"/>
          <w:lang w:val="en-US"/>
        </w:rPr>
        <w:t xml:space="preserve">Dixon W.J. Third-Party Technique for Preventing Conflict Escalation and Promoting Peaceful Settlement </w:t>
      </w:r>
      <w:r w:rsidR="00687C99">
        <w:rPr>
          <w:sz w:val="28"/>
        </w:rPr>
        <w:t xml:space="preserve">/ </w:t>
      </w:r>
      <w:r w:rsidR="00687C99">
        <w:rPr>
          <w:sz w:val="28"/>
          <w:lang w:val="en-US"/>
        </w:rPr>
        <w:t>W.J.</w:t>
      </w:r>
      <w:r w:rsidR="00687C99">
        <w:rPr>
          <w:sz w:val="28"/>
        </w:rPr>
        <w:t> </w:t>
      </w:r>
      <w:r w:rsidR="00687C99">
        <w:rPr>
          <w:sz w:val="28"/>
          <w:lang w:val="en-US"/>
        </w:rPr>
        <w:t xml:space="preserve">Dixon </w:t>
      </w:r>
      <w:r>
        <w:rPr>
          <w:sz w:val="28"/>
          <w:lang w:val="en-US"/>
        </w:rPr>
        <w:t>// International Organization. – 1996. V. 50. N 4. – P.653-681</w:t>
      </w:r>
      <w:r>
        <w:rPr>
          <w:sz w:val="28"/>
        </w:rPr>
        <w:t>.</w:t>
      </w:r>
    </w:p>
    <w:p w:rsidR="00DB4F2E" w:rsidRDefault="00DB4F2E" w:rsidP="0010310F">
      <w:pPr>
        <w:numPr>
          <w:ilvl w:val="0"/>
          <w:numId w:val="6"/>
        </w:numPr>
        <w:tabs>
          <w:tab w:val="clear" w:pos="900"/>
          <w:tab w:val="num" w:pos="0"/>
          <w:tab w:val="left" w:pos="851"/>
        </w:tabs>
        <w:ind w:left="142" w:firstLine="398"/>
        <w:jc w:val="both"/>
        <w:rPr>
          <w:sz w:val="28"/>
        </w:rPr>
      </w:pPr>
      <w:proofErr w:type="spellStart"/>
      <w:r>
        <w:rPr>
          <w:sz w:val="28"/>
          <w:lang w:val="en-US"/>
        </w:rPr>
        <w:t>Galtung</w:t>
      </w:r>
      <w:proofErr w:type="spellEnd"/>
      <w:r>
        <w:rPr>
          <w:sz w:val="28"/>
          <w:lang w:val="en-US"/>
        </w:rPr>
        <w:t xml:space="preserve"> J. Peace by Peaceful Means. Peace and Conflict: Development and Civilization</w:t>
      </w:r>
      <w:r w:rsidR="00687C99">
        <w:rPr>
          <w:sz w:val="28"/>
        </w:rPr>
        <w:t xml:space="preserve"> / </w:t>
      </w:r>
      <w:r w:rsidR="00687C99">
        <w:rPr>
          <w:sz w:val="28"/>
          <w:lang w:val="en-US"/>
        </w:rPr>
        <w:t>J.</w:t>
      </w:r>
      <w:r w:rsidR="00687C99">
        <w:rPr>
          <w:sz w:val="28"/>
        </w:rPr>
        <w:t> </w:t>
      </w:r>
      <w:proofErr w:type="spellStart"/>
      <w:r w:rsidR="00687C99">
        <w:rPr>
          <w:sz w:val="28"/>
          <w:lang w:val="en-US"/>
        </w:rPr>
        <w:t>Galtung</w:t>
      </w:r>
      <w:proofErr w:type="spellEnd"/>
      <w:r>
        <w:rPr>
          <w:sz w:val="28"/>
          <w:lang w:val="en-US"/>
        </w:rPr>
        <w:t xml:space="preserve">. – L., </w:t>
      </w:r>
      <w:proofErr w:type="spellStart"/>
      <w:r>
        <w:rPr>
          <w:sz w:val="28"/>
          <w:lang w:val="en-US"/>
        </w:rPr>
        <w:t>Thouthand</w:t>
      </w:r>
      <w:proofErr w:type="spellEnd"/>
      <w:r>
        <w:rPr>
          <w:sz w:val="28"/>
          <w:lang w:val="en-US"/>
        </w:rPr>
        <w:t xml:space="preserve"> Oaks, New Delhi: Sage, 1996</w:t>
      </w:r>
      <w:r>
        <w:rPr>
          <w:sz w:val="28"/>
        </w:rPr>
        <w:t>.</w:t>
      </w:r>
    </w:p>
    <w:p w:rsidR="00DB4F2E" w:rsidRPr="00B818AE" w:rsidRDefault="00DB4F2E" w:rsidP="00DB4F2E">
      <w:pPr>
        <w:numPr>
          <w:ilvl w:val="0"/>
          <w:numId w:val="6"/>
        </w:numPr>
        <w:tabs>
          <w:tab w:val="clear" w:pos="900"/>
          <w:tab w:val="num" w:pos="0"/>
          <w:tab w:val="left" w:pos="1080"/>
          <w:tab w:val="left" w:pos="1276"/>
        </w:tabs>
        <w:ind w:left="0" w:firstLine="567"/>
        <w:jc w:val="both"/>
        <w:rPr>
          <w:sz w:val="28"/>
          <w:lang w:val="en-US"/>
        </w:rPr>
      </w:pPr>
      <w:r>
        <w:rPr>
          <w:sz w:val="28"/>
          <w:lang w:val="en-US"/>
        </w:rPr>
        <w:t xml:space="preserve">Lake D.A., </w:t>
      </w:r>
      <w:proofErr w:type="spellStart"/>
      <w:r>
        <w:rPr>
          <w:sz w:val="28"/>
          <w:lang w:val="en-US"/>
        </w:rPr>
        <w:t>Rothchild</w:t>
      </w:r>
      <w:proofErr w:type="spellEnd"/>
      <w:r>
        <w:rPr>
          <w:sz w:val="28"/>
          <w:lang w:val="en-US"/>
        </w:rPr>
        <w:t xml:space="preserve"> D. Containing Fear: The Origins and Management of Ethnic Conflicts </w:t>
      </w:r>
      <w:r w:rsidR="00687C99">
        <w:rPr>
          <w:sz w:val="28"/>
        </w:rPr>
        <w:t xml:space="preserve">/ </w:t>
      </w:r>
      <w:r w:rsidR="00687C99">
        <w:rPr>
          <w:sz w:val="28"/>
          <w:lang w:val="en-US"/>
        </w:rPr>
        <w:t>D.A</w:t>
      </w:r>
      <w:r w:rsidR="00687C99">
        <w:rPr>
          <w:sz w:val="28"/>
        </w:rPr>
        <w:t>. </w:t>
      </w:r>
      <w:r w:rsidR="00687C99">
        <w:rPr>
          <w:sz w:val="28"/>
          <w:lang w:val="en-US"/>
        </w:rPr>
        <w:t>Lake, D.</w:t>
      </w:r>
      <w:r w:rsidR="00687C99">
        <w:rPr>
          <w:sz w:val="28"/>
        </w:rPr>
        <w:t> </w:t>
      </w:r>
      <w:proofErr w:type="spellStart"/>
      <w:r w:rsidR="00687C99">
        <w:rPr>
          <w:sz w:val="28"/>
          <w:lang w:val="en-US"/>
        </w:rPr>
        <w:t>Rothchild</w:t>
      </w:r>
      <w:proofErr w:type="spellEnd"/>
      <w:r w:rsidR="00687C99">
        <w:rPr>
          <w:sz w:val="28"/>
          <w:lang w:val="en-US"/>
        </w:rPr>
        <w:t xml:space="preserve"> </w:t>
      </w:r>
      <w:r>
        <w:rPr>
          <w:sz w:val="28"/>
          <w:lang w:val="en-US"/>
        </w:rPr>
        <w:t xml:space="preserve">// International Security / </w:t>
      </w:r>
      <w:proofErr w:type="gramStart"/>
      <w:r>
        <w:rPr>
          <w:sz w:val="28"/>
          <w:lang w:val="en-US"/>
        </w:rPr>
        <w:t>Fall</w:t>
      </w:r>
      <w:proofErr w:type="gramEnd"/>
      <w:r>
        <w:rPr>
          <w:sz w:val="28"/>
          <w:lang w:val="en-US"/>
        </w:rPr>
        <w:t xml:space="preserve"> 1996, V. 21, N 2. – </w:t>
      </w:r>
      <w:proofErr w:type="gramStart"/>
      <w:r>
        <w:rPr>
          <w:sz w:val="28"/>
          <w:lang w:val="en-US"/>
        </w:rPr>
        <w:t>p.41-75</w:t>
      </w:r>
      <w:proofErr w:type="gramEnd"/>
      <w:r>
        <w:rPr>
          <w:sz w:val="28"/>
          <w:lang w:val="en-US"/>
        </w:rPr>
        <w:t>.</w:t>
      </w:r>
    </w:p>
    <w:p w:rsidR="00B818AE" w:rsidRPr="00DB4F2E" w:rsidRDefault="00B818AE" w:rsidP="00DB4F2E">
      <w:pPr>
        <w:numPr>
          <w:ilvl w:val="0"/>
          <w:numId w:val="6"/>
        </w:numPr>
        <w:tabs>
          <w:tab w:val="clear" w:pos="900"/>
          <w:tab w:val="num" w:pos="0"/>
          <w:tab w:val="left" w:pos="1080"/>
          <w:tab w:val="left" w:pos="1276"/>
        </w:tabs>
        <w:ind w:left="0" w:firstLine="567"/>
        <w:jc w:val="both"/>
        <w:rPr>
          <w:sz w:val="28"/>
          <w:lang w:val="en-US"/>
        </w:rPr>
      </w:pPr>
      <w:r>
        <w:rPr>
          <w:sz w:val="28"/>
          <w:lang w:val="en-US"/>
        </w:rPr>
        <w:t xml:space="preserve">Resolving International Conflicts: The Theory and Practice of Mediation / Ed. By </w:t>
      </w:r>
      <w:proofErr w:type="spellStart"/>
      <w:r>
        <w:rPr>
          <w:sz w:val="28"/>
          <w:lang w:val="en-US"/>
        </w:rPr>
        <w:t>J.Bercovitch</w:t>
      </w:r>
      <w:proofErr w:type="spellEnd"/>
      <w:r>
        <w:rPr>
          <w:sz w:val="28"/>
          <w:lang w:val="en-US"/>
        </w:rPr>
        <w:t xml:space="preserve">. – </w:t>
      </w:r>
      <w:smartTag w:uri="urn:schemas-microsoft-com:office:smarttags" w:element="place">
        <w:smartTag w:uri="urn:schemas-microsoft-com:office:smarttags" w:element="City">
          <w:r>
            <w:rPr>
              <w:sz w:val="28"/>
              <w:lang w:val="en-US"/>
            </w:rPr>
            <w:t>Boulder</w:t>
          </w:r>
        </w:smartTag>
      </w:smartTag>
      <w:r>
        <w:rPr>
          <w:sz w:val="28"/>
          <w:lang w:val="en-US"/>
        </w:rPr>
        <w:t>, L.</w:t>
      </w:r>
      <w:proofErr w:type="gramStart"/>
      <w:r>
        <w:rPr>
          <w:sz w:val="28"/>
          <w:lang w:val="en-US"/>
        </w:rPr>
        <w:t>,:</w:t>
      </w:r>
      <w:proofErr w:type="gramEnd"/>
      <w:r>
        <w:rPr>
          <w:sz w:val="28"/>
          <w:lang w:val="en-US"/>
        </w:rPr>
        <w:t xml:space="preserve"> Lynne </w:t>
      </w:r>
      <w:proofErr w:type="spellStart"/>
      <w:r>
        <w:rPr>
          <w:sz w:val="28"/>
          <w:lang w:val="en-US"/>
        </w:rPr>
        <w:t>Rienner</w:t>
      </w:r>
      <w:proofErr w:type="spellEnd"/>
      <w:r>
        <w:rPr>
          <w:sz w:val="28"/>
          <w:lang w:val="en-US"/>
        </w:rPr>
        <w:t xml:space="preserve"> Publishers, 1995</w:t>
      </w:r>
      <w:r>
        <w:rPr>
          <w:sz w:val="28"/>
        </w:rPr>
        <w:t>.</w:t>
      </w:r>
    </w:p>
    <w:p w:rsidR="00BD0F59" w:rsidRDefault="00BD0F59" w:rsidP="0010310F">
      <w:pPr>
        <w:tabs>
          <w:tab w:val="left" w:pos="900"/>
        </w:tabs>
        <w:jc w:val="both"/>
        <w:rPr>
          <w:sz w:val="28"/>
        </w:rPr>
      </w:pPr>
    </w:p>
    <w:p w:rsidR="00BD0F59" w:rsidRPr="00343D8C" w:rsidRDefault="00BD0F59" w:rsidP="0010310F">
      <w:pPr>
        <w:shd w:val="clear" w:color="auto" w:fill="FFFFFF"/>
        <w:jc w:val="center"/>
        <w:rPr>
          <w:sz w:val="28"/>
          <w:szCs w:val="28"/>
        </w:rPr>
      </w:pPr>
      <w:r w:rsidRPr="00343D8C">
        <w:rPr>
          <w:b/>
          <w:bCs/>
          <w:spacing w:val="-6"/>
          <w:sz w:val="28"/>
          <w:szCs w:val="28"/>
        </w:rPr>
        <w:t>Допоміжна</w:t>
      </w:r>
    </w:p>
    <w:p w:rsidR="00BD0F59" w:rsidRDefault="00BD0F59" w:rsidP="0010310F">
      <w:pPr>
        <w:numPr>
          <w:ilvl w:val="0"/>
          <w:numId w:val="7"/>
        </w:numPr>
        <w:tabs>
          <w:tab w:val="left" w:pos="900"/>
        </w:tabs>
        <w:ind w:left="0" w:firstLine="540"/>
        <w:jc w:val="both"/>
        <w:rPr>
          <w:sz w:val="28"/>
        </w:rPr>
      </w:pPr>
      <w:r>
        <w:rPr>
          <w:sz w:val="28"/>
        </w:rPr>
        <w:t xml:space="preserve">Білоусов М. Антипод війни: роздуми про особливості дипломатії у ХХ ст. </w:t>
      </w:r>
      <w:r w:rsidR="00003D45">
        <w:rPr>
          <w:sz w:val="28"/>
        </w:rPr>
        <w:t xml:space="preserve">/ М.  Білоусов </w:t>
      </w:r>
      <w:r>
        <w:rPr>
          <w:sz w:val="28"/>
        </w:rPr>
        <w:t>// Політика і час. – 1998. - № 9. – С. 69-73.</w:t>
      </w:r>
    </w:p>
    <w:p w:rsidR="00BD0F59" w:rsidRPr="00357AAB" w:rsidRDefault="00BD0F59" w:rsidP="0010310F">
      <w:pPr>
        <w:numPr>
          <w:ilvl w:val="0"/>
          <w:numId w:val="7"/>
        </w:numPr>
        <w:tabs>
          <w:tab w:val="left" w:pos="900"/>
        </w:tabs>
        <w:ind w:left="0" w:firstLine="540"/>
        <w:jc w:val="both"/>
        <w:rPr>
          <w:sz w:val="28"/>
        </w:rPr>
      </w:pPr>
      <w:r>
        <w:rPr>
          <w:sz w:val="28"/>
        </w:rPr>
        <w:t xml:space="preserve">Білоусов М. Поле битви – стіл переговорів </w:t>
      </w:r>
      <w:r w:rsidR="00003D45">
        <w:rPr>
          <w:sz w:val="28"/>
        </w:rPr>
        <w:t xml:space="preserve">/ М.  Білоусов </w:t>
      </w:r>
      <w:r>
        <w:rPr>
          <w:sz w:val="28"/>
        </w:rPr>
        <w:t>// Політика і час. – 1998. - № 10. – С. 52-54.</w:t>
      </w:r>
    </w:p>
    <w:p w:rsidR="00BD0F59" w:rsidRDefault="00BD0F59" w:rsidP="0010310F">
      <w:pPr>
        <w:numPr>
          <w:ilvl w:val="0"/>
          <w:numId w:val="7"/>
        </w:numPr>
        <w:tabs>
          <w:tab w:val="left" w:pos="900"/>
        </w:tabs>
        <w:ind w:left="0" w:firstLine="540"/>
        <w:jc w:val="both"/>
        <w:rPr>
          <w:sz w:val="28"/>
        </w:rPr>
      </w:pPr>
      <w:proofErr w:type="spellStart"/>
      <w:r>
        <w:rPr>
          <w:sz w:val="28"/>
        </w:rPr>
        <w:t>Бодрук</w:t>
      </w:r>
      <w:proofErr w:type="spellEnd"/>
      <w:r>
        <w:rPr>
          <w:sz w:val="28"/>
        </w:rPr>
        <w:t xml:space="preserve"> О. Політизація блоків, мілітаризація союзів: нові тенденції у сфері міжнародної безпеки </w:t>
      </w:r>
      <w:r w:rsidR="00003D45">
        <w:rPr>
          <w:sz w:val="28"/>
        </w:rPr>
        <w:t xml:space="preserve">/ </w:t>
      </w:r>
      <w:proofErr w:type="spellStart"/>
      <w:r w:rsidR="00003D45">
        <w:rPr>
          <w:sz w:val="28"/>
        </w:rPr>
        <w:t>О. Бод</w:t>
      </w:r>
      <w:proofErr w:type="spellEnd"/>
      <w:r w:rsidR="00003D45">
        <w:rPr>
          <w:sz w:val="28"/>
        </w:rPr>
        <w:t xml:space="preserve">рук </w:t>
      </w:r>
      <w:r>
        <w:rPr>
          <w:sz w:val="28"/>
        </w:rPr>
        <w:t>// Політика і час. – 2003. - № 12. – С. 21-32.</w:t>
      </w:r>
    </w:p>
    <w:p w:rsidR="00BD0F59" w:rsidRDefault="00BD0F59" w:rsidP="0010310F">
      <w:pPr>
        <w:numPr>
          <w:ilvl w:val="0"/>
          <w:numId w:val="7"/>
        </w:numPr>
        <w:tabs>
          <w:tab w:val="left" w:pos="900"/>
        </w:tabs>
        <w:ind w:left="0" w:firstLine="540"/>
        <w:jc w:val="both"/>
        <w:rPr>
          <w:sz w:val="28"/>
        </w:rPr>
      </w:pPr>
      <w:proofErr w:type="spellStart"/>
      <w:r>
        <w:rPr>
          <w:sz w:val="28"/>
        </w:rPr>
        <w:t>Бутрос</w:t>
      </w:r>
      <w:proofErr w:type="spellEnd"/>
      <w:r>
        <w:rPr>
          <w:sz w:val="28"/>
        </w:rPr>
        <w:t xml:space="preserve"> Гали Б. </w:t>
      </w:r>
      <w:proofErr w:type="spellStart"/>
      <w:r>
        <w:rPr>
          <w:sz w:val="28"/>
        </w:rPr>
        <w:t>Повестка</w:t>
      </w:r>
      <w:proofErr w:type="spellEnd"/>
      <w:r>
        <w:rPr>
          <w:sz w:val="28"/>
        </w:rPr>
        <w:t xml:space="preserve"> дня для мира. </w:t>
      </w:r>
      <w:proofErr w:type="spellStart"/>
      <w:r>
        <w:rPr>
          <w:sz w:val="28"/>
        </w:rPr>
        <w:t>Превентивная</w:t>
      </w:r>
      <w:proofErr w:type="spellEnd"/>
      <w:r>
        <w:rPr>
          <w:sz w:val="28"/>
        </w:rPr>
        <w:t xml:space="preserve"> </w:t>
      </w:r>
      <w:proofErr w:type="spellStart"/>
      <w:r>
        <w:rPr>
          <w:sz w:val="28"/>
        </w:rPr>
        <w:t>дипломатия</w:t>
      </w:r>
      <w:proofErr w:type="spellEnd"/>
      <w:r>
        <w:rPr>
          <w:sz w:val="28"/>
        </w:rPr>
        <w:t xml:space="preserve">, </w:t>
      </w:r>
      <w:proofErr w:type="spellStart"/>
      <w:r>
        <w:rPr>
          <w:sz w:val="28"/>
        </w:rPr>
        <w:t>миротворчество</w:t>
      </w:r>
      <w:proofErr w:type="spellEnd"/>
      <w:r>
        <w:rPr>
          <w:sz w:val="28"/>
        </w:rPr>
        <w:t xml:space="preserve"> и </w:t>
      </w:r>
      <w:proofErr w:type="spellStart"/>
      <w:r>
        <w:rPr>
          <w:sz w:val="28"/>
        </w:rPr>
        <w:t>поддержание</w:t>
      </w:r>
      <w:proofErr w:type="spellEnd"/>
      <w:r>
        <w:rPr>
          <w:sz w:val="28"/>
        </w:rPr>
        <w:t xml:space="preserve"> мира. Доклад Генерального секретаря ООН</w:t>
      </w:r>
      <w:r w:rsidR="00003D45">
        <w:rPr>
          <w:sz w:val="28"/>
        </w:rPr>
        <w:t xml:space="preserve"> / </w:t>
      </w:r>
      <w:proofErr w:type="spellStart"/>
      <w:r w:rsidR="00003D45">
        <w:rPr>
          <w:sz w:val="28"/>
        </w:rPr>
        <w:t>Б. Бут</w:t>
      </w:r>
      <w:proofErr w:type="spellEnd"/>
      <w:r w:rsidR="00003D45">
        <w:rPr>
          <w:sz w:val="28"/>
        </w:rPr>
        <w:t>рос Гали</w:t>
      </w:r>
      <w:r>
        <w:rPr>
          <w:sz w:val="28"/>
        </w:rPr>
        <w:t>. Нью-Йорк, 1992.</w:t>
      </w:r>
    </w:p>
    <w:p w:rsidR="00BD0F59" w:rsidRPr="00FA2A93" w:rsidRDefault="00BD0F59" w:rsidP="0010310F">
      <w:pPr>
        <w:numPr>
          <w:ilvl w:val="0"/>
          <w:numId w:val="7"/>
        </w:numPr>
        <w:tabs>
          <w:tab w:val="left" w:pos="900"/>
        </w:tabs>
        <w:ind w:left="0" w:firstLine="540"/>
        <w:jc w:val="both"/>
        <w:rPr>
          <w:sz w:val="28"/>
        </w:rPr>
      </w:pPr>
      <w:r>
        <w:rPr>
          <w:sz w:val="28"/>
        </w:rPr>
        <w:t xml:space="preserve">Волошин В. Використати повною мірою політико-правові механізми ОБСЄ </w:t>
      </w:r>
      <w:r w:rsidR="00003D45">
        <w:rPr>
          <w:sz w:val="28"/>
        </w:rPr>
        <w:t xml:space="preserve">/ В. Волошин </w:t>
      </w:r>
      <w:r>
        <w:rPr>
          <w:sz w:val="28"/>
        </w:rPr>
        <w:t>// Політика і час. – 2006. - № 5. – С. 54-60.</w:t>
      </w:r>
    </w:p>
    <w:p w:rsidR="00BD0F59" w:rsidRPr="00FA2A93" w:rsidRDefault="00BD0F59" w:rsidP="0010310F">
      <w:pPr>
        <w:numPr>
          <w:ilvl w:val="0"/>
          <w:numId w:val="7"/>
        </w:numPr>
        <w:tabs>
          <w:tab w:val="left" w:pos="900"/>
        </w:tabs>
        <w:ind w:hanging="180"/>
        <w:jc w:val="both"/>
        <w:rPr>
          <w:rFonts w:eastAsia="Wingdings" w:cs="Wingdings"/>
          <w:sz w:val="28"/>
          <w:szCs w:val="28"/>
        </w:rPr>
      </w:pPr>
      <w:r>
        <w:rPr>
          <w:rFonts w:eastAsia="Wingdings" w:cs="Wingdings"/>
          <w:sz w:val="28"/>
          <w:szCs w:val="28"/>
        </w:rPr>
        <w:t xml:space="preserve">Гарт Л. </w:t>
      </w:r>
      <w:proofErr w:type="spellStart"/>
      <w:r>
        <w:rPr>
          <w:rFonts w:eastAsia="Wingdings" w:cs="Wingdings"/>
          <w:sz w:val="28"/>
          <w:szCs w:val="28"/>
        </w:rPr>
        <w:t>Стратегия</w:t>
      </w:r>
      <w:proofErr w:type="spellEnd"/>
      <w:r>
        <w:rPr>
          <w:rFonts w:eastAsia="Wingdings" w:cs="Wingdings"/>
          <w:sz w:val="28"/>
          <w:szCs w:val="28"/>
        </w:rPr>
        <w:t xml:space="preserve"> </w:t>
      </w:r>
      <w:proofErr w:type="spellStart"/>
      <w:r>
        <w:rPr>
          <w:rFonts w:eastAsia="Wingdings" w:cs="Wingdings"/>
          <w:sz w:val="28"/>
          <w:szCs w:val="28"/>
        </w:rPr>
        <w:t>непрямых</w:t>
      </w:r>
      <w:proofErr w:type="spellEnd"/>
      <w:r>
        <w:rPr>
          <w:rFonts w:eastAsia="Wingdings" w:cs="Wingdings"/>
          <w:sz w:val="28"/>
          <w:szCs w:val="28"/>
        </w:rPr>
        <w:t xml:space="preserve"> </w:t>
      </w:r>
      <w:proofErr w:type="spellStart"/>
      <w:r>
        <w:rPr>
          <w:rFonts w:eastAsia="Wingdings" w:cs="Wingdings"/>
          <w:sz w:val="28"/>
          <w:szCs w:val="28"/>
        </w:rPr>
        <w:t>действий</w:t>
      </w:r>
      <w:proofErr w:type="spellEnd"/>
      <w:r w:rsidR="00003D45">
        <w:rPr>
          <w:rFonts w:eastAsia="Wingdings" w:cs="Wingdings"/>
          <w:sz w:val="28"/>
          <w:szCs w:val="28"/>
        </w:rPr>
        <w:t xml:space="preserve"> / Л. Гарт</w:t>
      </w:r>
      <w:r>
        <w:rPr>
          <w:rFonts w:eastAsia="Wingdings" w:cs="Wingdings"/>
          <w:sz w:val="28"/>
          <w:szCs w:val="28"/>
        </w:rPr>
        <w:t>. – М., 1957</w:t>
      </w:r>
    </w:p>
    <w:p w:rsidR="00BD0F59" w:rsidRDefault="00BD0F59" w:rsidP="00003D45">
      <w:pPr>
        <w:numPr>
          <w:ilvl w:val="0"/>
          <w:numId w:val="7"/>
        </w:numPr>
        <w:tabs>
          <w:tab w:val="left" w:pos="0"/>
          <w:tab w:val="left" w:pos="993"/>
        </w:tabs>
        <w:ind w:left="0" w:firstLine="567"/>
        <w:jc w:val="both"/>
        <w:rPr>
          <w:sz w:val="28"/>
          <w:szCs w:val="28"/>
        </w:rPr>
      </w:pPr>
      <w:proofErr w:type="spellStart"/>
      <w:r>
        <w:rPr>
          <w:sz w:val="28"/>
          <w:szCs w:val="28"/>
        </w:rPr>
        <w:t>Забарко</w:t>
      </w:r>
      <w:proofErr w:type="spellEnd"/>
      <w:r>
        <w:rPr>
          <w:sz w:val="28"/>
          <w:szCs w:val="28"/>
        </w:rPr>
        <w:t xml:space="preserve"> Б. Конфлікти ХХ століття </w:t>
      </w:r>
      <w:r w:rsidR="00003D45">
        <w:rPr>
          <w:sz w:val="28"/>
          <w:szCs w:val="28"/>
        </w:rPr>
        <w:t xml:space="preserve">/ </w:t>
      </w:r>
      <w:proofErr w:type="spellStart"/>
      <w:r w:rsidR="00003D45">
        <w:rPr>
          <w:sz w:val="28"/>
          <w:szCs w:val="28"/>
        </w:rPr>
        <w:t>З. Баба</w:t>
      </w:r>
      <w:proofErr w:type="spellEnd"/>
      <w:r w:rsidR="00003D45">
        <w:rPr>
          <w:sz w:val="28"/>
          <w:szCs w:val="28"/>
        </w:rPr>
        <w:t xml:space="preserve">рко // Спостерігач. – 1996. </w:t>
      </w:r>
      <w:r>
        <w:rPr>
          <w:sz w:val="28"/>
          <w:szCs w:val="28"/>
        </w:rPr>
        <w:t>- № 24.</w:t>
      </w:r>
    </w:p>
    <w:p w:rsidR="00BD0F59" w:rsidRDefault="00BD0F59" w:rsidP="0010310F">
      <w:pPr>
        <w:numPr>
          <w:ilvl w:val="0"/>
          <w:numId w:val="7"/>
        </w:numPr>
        <w:tabs>
          <w:tab w:val="num" w:pos="0"/>
          <w:tab w:val="left" w:pos="900"/>
        </w:tabs>
        <w:ind w:left="0" w:firstLine="540"/>
        <w:jc w:val="both"/>
        <w:rPr>
          <w:sz w:val="28"/>
        </w:rPr>
      </w:pPr>
      <w:proofErr w:type="spellStart"/>
      <w:r>
        <w:rPr>
          <w:sz w:val="28"/>
        </w:rPr>
        <w:t>Козер</w:t>
      </w:r>
      <w:proofErr w:type="spellEnd"/>
      <w:r>
        <w:rPr>
          <w:sz w:val="28"/>
        </w:rPr>
        <w:t xml:space="preserve"> Л.А. </w:t>
      </w:r>
      <w:proofErr w:type="spellStart"/>
      <w:r>
        <w:rPr>
          <w:sz w:val="28"/>
        </w:rPr>
        <w:t>Завершение</w:t>
      </w:r>
      <w:proofErr w:type="spellEnd"/>
      <w:r>
        <w:rPr>
          <w:sz w:val="28"/>
        </w:rPr>
        <w:t xml:space="preserve"> </w:t>
      </w:r>
      <w:proofErr w:type="spellStart"/>
      <w:r>
        <w:rPr>
          <w:sz w:val="28"/>
        </w:rPr>
        <w:t>конфликта</w:t>
      </w:r>
      <w:proofErr w:type="spellEnd"/>
      <w:r>
        <w:rPr>
          <w:sz w:val="28"/>
        </w:rPr>
        <w:t xml:space="preserve"> </w:t>
      </w:r>
      <w:r w:rsidR="00003D45">
        <w:rPr>
          <w:sz w:val="28"/>
        </w:rPr>
        <w:t xml:space="preserve">/ Л.А. Козер </w:t>
      </w:r>
      <w:r>
        <w:rPr>
          <w:sz w:val="28"/>
        </w:rPr>
        <w:t xml:space="preserve">// </w:t>
      </w:r>
      <w:proofErr w:type="spellStart"/>
      <w:r>
        <w:rPr>
          <w:sz w:val="28"/>
        </w:rPr>
        <w:t>Социальный</w:t>
      </w:r>
      <w:proofErr w:type="spellEnd"/>
      <w:r>
        <w:rPr>
          <w:sz w:val="28"/>
        </w:rPr>
        <w:t xml:space="preserve"> </w:t>
      </w:r>
      <w:proofErr w:type="spellStart"/>
      <w:r>
        <w:rPr>
          <w:sz w:val="28"/>
        </w:rPr>
        <w:t>конфликт</w:t>
      </w:r>
      <w:proofErr w:type="spellEnd"/>
      <w:r>
        <w:rPr>
          <w:sz w:val="28"/>
        </w:rPr>
        <w:t xml:space="preserve">: </w:t>
      </w:r>
      <w:proofErr w:type="spellStart"/>
      <w:r>
        <w:rPr>
          <w:sz w:val="28"/>
        </w:rPr>
        <w:t>современные</w:t>
      </w:r>
      <w:proofErr w:type="spellEnd"/>
      <w:r>
        <w:rPr>
          <w:sz w:val="28"/>
        </w:rPr>
        <w:t xml:space="preserve"> </w:t>
      </w:r>
      <w:proofErr w:type="spellStart"/>
      <w:r>
        <w:rPr>
          <w:sz w:val="28"/>
        </w:rPr>
        <w:t>исследования</w:t>
      </w:r>
      <w:proofErr w:type="spellEnd"/>
      <w:r>
        <w:rPr>
          <w:sz w:val="28"/>
        </w:rPr>
        <w:t>. М.: ИНИОН, 1991.</w:t>
      </w:r>
    </w:p>
    <w:p w:rsidR="00BD0F59" w:rsidRDefault="00003D45" w:rsidP="0010310F">
      <w:pPr>
        <w:numPr>
          <w:ilvl w:val="0"/>
          <w:numId w:val="7"/>
        </w:numPr>
        <w:tabs>
          <w:tab w:val="left" w:pos="0"/>
          <w:tab w:val="left" w:pos="900"/>
        </w:tabs>
        <w:ind w:left="0" w:firstLine="540"/>
        <w:jc w:val="both"/>
        <w:rPr>
          <w:sz w:val="28"/>
        </w:rPr>
      </w:pPr>
      <w:proofErr w:type="spellStart"/>
      <w:r>
        <w:rPr>
          <w:sz w:val="28"/>
        </w:rPr>
        <w:t>Коллинз</w:t>
      </w:r>
      <w:proofErr w:type="spellEnd"/>
      <w:r>
        <w:rPr>
          <w:sz w:val="28"/>
        </w:rPr>
        <w:t xml:space="preserve"> </w:t>
      </w:r>
      <w:proofErr w:type="spellStart"/>
      <w:r>
        <w:rPr>
          <w:sz w:val="28"/>
        </w:rPr>
        <w:t>Дж.</w:t>
      </w:r>
      <w:r w:rsidR="00BD0F59">
        <w:rPr>
          <w:sz w:val="28"/>
        </w:rPr>
        <w:t>М</w:t>
      </w:r>
      <w:proofErr w:type="spellEnd"/>
      <w:r w:rsidR="00BD0F59">
        <w:rPr>
          <w:sz w:val="28"/>
        </w:rPr>
        <w:t xml:space="preserve">. </w:t>
      </w:r>
      <w:proofErr w:type="spellStart"/>
      <w:r w:rsidR="00BD0F59">
        <w:rPr>
          <w:sz w:val="28"/>
        </w:rPr>
        <w:t>Большая</w:t>
      </w:r>
      <w:proofErr w:type="spellEnd"/>
      <w:r w:rsidR="00BD0F59">
        <w:rPr>
          <w:sz w:val="28"/>
        </w:rPr>
        <w:t xml:space="preserve"> </w:t>
      </w:r>
      <w:proofErr w:type="spellStart"/>
      <w:r w:rsidR="00BD0F59">
        <w:rPr>
          <w:sz w:val="28"/>
        </w:rPr>
        <w:t>стратегия</w:t>
      </w:r>
      <w:proofErr w:type="spellEnd"/>
      <w:r w:rsidR="00BD0F59">
        <w:rPr>
          <w:sz w:val="28"/>
        </w:rPr>
        <w:t xml:space="preserve">. </w:t>
      </w:r>
      <w:proofErr w:type="spellStart"/>
      <w:r w:rsidR="00BD0F59">
        <w:rPr>
          <w:sz w:val="28"/>
        </w:rPr>
        <w:t>Принципы</w:t>
      </w:r>
      <w:proofErr w:type="spellEnd"/>
      <w:r w:rsidR="00BD0F59">
        <w:rPr>
          <w:sz w:val="28"/>
        </w:rPr>
        <w:t xml:space="preserve"> и практика</w:t>
      </w:r>
      <w:r>
        <w:rPr>
          <w:sz w:val="28"/>
        </w:rPr>
        <w:t xml:space="preserve"> / </w:t>
      </w:r>
      <w:proofErr w:type="spellStart"/>
      <w:r>
        <w:rPr>
          <w:sz w:val="28"/>
        </w:rPr>
        <w:t>Дж.М. К</w:t>
      </w:r>
      <w:proofErr w:type="spellEnd"/>
      <w:r>
        <w:rPr>
          <w:sz w:val="28"/>
        </w:rPr>
        <w:t xml:space="preserve">оллинз </w:t>
      </w:r>
      <w:r w:rsidR="00BD0F59">
        <w:rPr>
          <w:sz w:val="28"/>
        </w:rPr>
        <w:t>– М., 1975.</w:t>
      </w:r>
    </w:p>
    <w:p w:rsidR="00BD0F59" w:rsidRPr="009306C4" w:rsidRDefault="00BD0F59" w:rsidP="0010310F">
      <w:pPr>
        <w:numPr>
          <w:ilvl w:val="0"/>
          <w:numId w:val="7"/>
        </w:numPr>
        <w:tabs>
          <w:tab w:val="left" w:pos="900"/>
        </w:tabs>
        <w:ind w:left="0" w:firstLine="540"/>
        <w:jc w:val="both"/>
        <w:rPr>
          <w:sz w:val="28"/>
          <w:szCs w:val="28"/>
        </w:rPr>
      </w:pPr>
      <w:r>
        <w:rPr>
          <w:sz w:val="28"/>
          <w:szCs w:val="28"/>
        </w:rPr>
        <w:lastRenderedPageBreak/>
        <w:t>Перепелиця Г.М. Асиметричні стратегії г</w:t>
      </w:r>
      <w:r w:rsidR="00844C25">
        <w:rPr>
          <w:sz w:val="28"/>
          <w:szCs w:val="28"/>
        </w:rPr>
        <w:t xml:space="preserve">арантування міжнародної безпеки / Г.М. Перепелиця </w:t>
      </w:r>
      <w:r>
        <w:rPr>
          <w:sz w:val="28"/>
          <w:szCs w:val="28"/>
        </w:rPr>
        <w:t>// Політика і час. – 2005. - № 7. – С. 64-67.</w:t>
      </w:r>
    </w:p>
    <w:p w:rsidR="00BD0F59" w:rsidRPr="009306C4" w:rsidRDefault="00BD0F59" w:rsidP="0010310F">
      <w:pPr>
        <w:numPr>
          <w:ilvl w:val="0"/>
          <w:numId w:val="7"/>
        </w:numPr>
        <w:tabs>
          <w:tab w:val="left" w:pos="900"/>
        </w:tabs>
        <w:ind w:left="0" w:firstLine="540"/>
        <w:jc w:val="both"/>
        <w:rPr>
          <w:sz w:val="28"/>
          <w:szCs w:val="28"/>
        </w:rPr>
      </w:pPr>
      <w:proofErr w:type="spellStart"/>
      <w:r>
        <w:rPr>
          <w:sz w:val="28"/>
          <w:szCs w:val="28"/>
        </w:rPr>
        <w:t>Храбан</w:t>
      </w:r>
      <w:proofErr w:type="spellEnd"/>
      <w:r>
        <w:rPr>
          <w:sz w:val="28"/>
          <w:szCs w:val="28"/>
        </w:rPr>
        <w:t xml:space="preserve"> І. Коли війни стають неможливими: концепції колективної та кооперативної міжнародної безпеки </w:t>
      </w:r>
      <w:r w:rsidR="00844C25">
        <w:rPr>
          <w:sz w:val="28"/>
          <w:szCs w:val="28"/>
        </w:rPr>
        <w:t xml:space="preserve">/ </w:t>
      </w:r>
      <w:proofErr w:type="spellStart"/>
      <w:r w:rsidR="00844C25">
        <w:rPr>
          <w:sz w:val="28"/>
          <w:szCs w:val="28"/>
        </w:rPr>
        <w:t>І. Хра</w:t>
      </w:r>
      <w:proofErr w:type="spellEnd"/>
      <w:r w:rsidR="00844C25">
        <w:rPr>
          <w:sz w:val="28"/>
          <w:szCs w:val="28"/>
        </w:rPr>
        <w:t xml:space="preserve">бан </w:t>
      </w:r>
      <w:r>
        <w:rPr>
          <w:sz w:val="28"/>
          <w:szCs w:val="28"/>
        </w:rPr>
        <w:t>// Політика і час. – 2005. - № 3. – С. 75-80.</w:t>
      </w:r>
    </w:p>
    <w:p w:rsidR="00BD0F59" w:rsidRPr="009306C4" w:rsidRDefault="00BD0F59" w:rsidP="0010310F">
      <w:pPr>
        <w:numPr>
          <w:ilvl w:val="0"/>
          <w:numId w:val="7"/>
        </w:numPr>
        <w:tabs>
          <w:tab w:val="num" w:pos="0"/>
          <w:tab w:val="left" w:pos="900"/>
        </w:tabs>
        <w:ind w:left="0" w:firstLine="540"/>
        <w:jc w:val="both"/>
        <w:rPr>
          <w:sz w:val="28"/>
          <w:szCs w:val="28"/>
        </w:rPr>
      </w:pPr>
      <w:proofErr w:type="spellStart"/>
      <w:r>
        <w:rPr>
          <w:sz w:val="28"/>
          <w:szCs w:val="28"/>
        </w:rPr>
        <w:t>Чальцева</w:t>
      </w:r>
      <w:proofErr w:type="spellEnd"/>
      <w:r>
        <w:rPr>
          <w:sz w:val="28"/>
          <w:szCs w:val="28"/>
        </w:rPr>
        <w:t xml:space="preserve"> О.М. Міжнародна безпека: </w:t>
      </w:r>
      <w:proofErr w:type="spellStart"/>
      <w:r>
        <w:rPr>
          <w:sz w:val="28"/>
          <w:szCs w:val="28"/>
        </w:rPr>
        <w:t>теоретико-концептуальний</w:t>
      </w:r>
      <w:proofErr w:type="spellEnd"/>
      <w:r>
        <w:rPr>
          <w:sz w:val="28"/>
          <w:szCs w:val="28"/>
        </w:rPr>
        <w:t xml:space="preserve"> аналіз </w:t>
      </w:r>
      <w:r w:rsidR="00844C25">
        <w:rPr>
          <w:sz w:val="28"/>
          <w:szCs w:val="28"/>
        </w:rPr>
        <w:t xml:space="preserve">/ </w:t>
      </w:r>
      <w:proofErr w:type="spellStart"/>
      <w:r w:rsidR="00844C25">
        <w:rPr>
          <w:sz w:val="28"/>
          <w:szCs w:val="28"/>
        </w:rPr>
        <w:t>О.М. Чал</w:t>
      </w:r>
      <w:proofErr w:type="spellEnd"/>
      <w:r w:rsidR="00844C25">
        <w:rPr>
          <w:sz w:val="28"/>
          <w:szCs w:val="28"/>
        </w:rPr>
        <w:t xml:space="preserve">ьцева </w:t>
      </w:r>
      <w:r>
        <w:rPr>
          <w:sz w:val="28"/>
          <w:szCs w:val="28"/>
        </w:rPr>
        <w:t>// Трибуна. – 2004. - № 3-4. – С. 37-39.</w:t>
      </w:r>
    </w:p>
    <w:p w:rsidR="00BD0F59" w:rsidRDefault="00BD0F59" w:rsidP="0010310F">
      <w:pPr>
        <w:numPr>
          <w:ilvl w:val="0"/>
          <w:numId w:val="7"/>
        </w:numPr>
        <w:tabs>
          <w:tab w:val="left" w:pos="900"/>
        </w:tabs>
        <w:ind w:left="0" w:firstLine="540"/>
        <w:jc w:val="both"/>
        <w:rPr>
          <w:sz w:val="28"/>
          <w:szCs w:val="28"/>
        </w:rPr>
      </w:pPr>
      <w:proofErr w:type="spellStart"/>
      <w:r>
        <w:rPr>
          <w:sz w:val="28"/>
          <w:szCs w:val="28"/>
        </w:rPr>
        <w:t>Шергін</w:t>
      </w:r>
      <w:proofErr w:type="spellEnd"/>
      <w:r>
        <w:rPr>
          <w:sz w:val="28"/>
          <w:szCs w:val="28"/>
        </w:rPr>
        <w:t xml:space="preserve"> С., Горобець І. Конфлікти в Азії: регіональна чи глобальна загроза </w:t>
      </w:r>
      <w:r w:rsidR="00844C25">
        <w:rPr>
          <w:sz w:val="28"/>
          <w:szCs w:val="28"/>
        </w:rPr>
        <w:t xml:space="preserve">/ </w:t>
      </w:r>
      <w:proofErr w:type="spellStart"/>
      <w:r w:rsidR="00844C25">
        <w:rPr>
          <w:sz w:val="28"/>
          <w:szCs w:val="28"/>
        </w:rPr>
        <w:t>С. Шер</w:t>
      </w:r>
      <w:proofErr w:type="spellEnd"/>
      <w:r w:rsidR="00844C25">
        <w:rPr>
          <w:sz w:val="28"/>
          <w:szCs w:val="28"/>
        </w:rPr>
        <w:t xml:space="preserve">гін, І. Горобець </w:t>
      </w:r>
      <w:r>
        <w:rPr>
          <w:sz w:val="28"/>
          <w:szCs w:val="28"/>
        </w:rPr>
        <w:t>// Політика і час. – 1996. - № 2.</w:t>
      </w:r>
    </w:p>
    <w:p w:rsidR="00BD0F59" w:rsidRDefault="00BD0F59" w:rsidP="0010310F">
      <w:pPr>
        <w:numPr>
          <w:ilvl w:val="0"/>
          <w:numId w:val="7"/>
        </w:numPr>
        <w:tabs>
          <w:tab w:val="left" w:pos="0"/>
          <w:tab w:val="left" w:pos="1276"/>
        </w:tabs>
        <w:ind w:left="0" w:firstLine="709"/>
        <w:jc w:val="both"/>
        <w:rPr>
          <w:rFonts w:eastAsia="Wingdings" w:cs="Wingdings"/>
          <w:sz w:val="28"/>
          <w:szCs w:val="28"/>
        </w:rPr>
      </w:pPr>
      <w:r>
        <w:rPr>
          <w:rFonts w:eastAsia="Wingdings" w:cs="Wingdings"/>
          <w:sz w:val="28"/>
          <w:szCs w:val="28"/>
          <w:lang w:val="en-US"/>
        </w:rPr>
        <w:t>Hart L. Strategy</w:t>
      </w:r>
      <w:r w:rsidR="00844C25">
        <w:rPr>
          <w:rFonts w:eastAsia="Wingdings" w:cs="Wingdings"/>
          <w:sz w:val="28"/>
          <w:szCs w:val="28"/>
        </w:rPr>
        <w:t xml:space="preserve"> / </w:t>
      </w:r>
      <w:r w:rsidR="00844C25">
        <w:rPr>
          <w:rFonts w:eastAsia="Wingdings" w:cs="Wingdings"/>
          <w:sz w:val="28"/>
          <w:szCs w:val="28"/>
          <w:lang w:val="en-US"/>
        </w:rPr>
        <w:t>L.</w:t>
      </w:r>
      <w:r w:rsidR="00844C25">
        <w:rPr>
          <w:rFonts w:eastAsia="Wingdings" w:cs="Wingdings"/>
          <w:sz w:val="28"/>
          <w:szCs w:val="28"/>
        </w:rPr>
        <w:t> </w:t>
      </w:r>
      <w:r w:rsidR="00844C25">
        <w:rPr>
          <w:rFonts w:eastAsia="Wingdings" w:cs="Wingdings"/>
          <w:sz w:val="28"/>
          <w:szCs w:val="28"/>
          <w:lang w:val="en-US"/>
        </w:rPr>
        <w:t xml:space="preserve">Hart </w:t>
      </w:r>
      <w:r>
        <w:rPr>
          <w:rFonts w:eastAsia="Wingdings" w:cs="Wingdings"/>
          <w:sz w:val="28"/>
          <w:szCs w:val="28"/>
          <w:lang w:val="en-US"/>
        </w:rPr>
        <w:t>– New York. – 2</w:t>
      </w:r>
      <w:r w:rsidRPr="00AC219E">
        <w:rPr>
          <w:rFonts w:eastAsia="Wingdings" w:cs="Wingdings"/>
          <w:sz w:val="28"/>
          <w:szCs w:val="28"/>
          <w:vertAlign w:val="superscript"/>
          <w:lang w:val="en-US"/>
        </w:rPr>
        <w:t>nd</w:t>
      </w:r>
      <w:r>
        <w:rPr>
          <w:rFonts w:eastAsia="Wingdings" w:cs="Wingdings"/>
          <w:sz w:val="28"/>
          <w:szCs w:val="28"/>
          <w:lang w:val="en-US"/>
        </w:rPr>
        <w:t xml:space="preserve"> rev. ed.: Meridian Book, 1967. </w:t>
      </w:r>
    </w:p>
    <w:p w:rsidR="00BD0F59" w:rsidRPr="00BD0F59" w:rsidRDefault="00BD0F59" w:rsidP="0010310F">
      <w:pPr>
        <w:numPr>
          <w:ilvl w:val="0"/>
          <w:numId w:val="7"/>
        </w:numPr>
        <w:tabs>
          <w:tab w:val="left" w:pos="0"/>
          <w:tab w:val="left" w:pos="1276"/>
        </w:tabs>
        <w:ind w:left="0" w:firstLine="709"/>
        <w:jc w:val="both"/>
        <w:rPr>
          <w:rFonts w:eastAsia="Wingdings" w:cs="Wingdings"/>
          <w:sz w:val="28"/>
          <w:szCs w:val="28"/>
        </w:rPr>
      </w:pPr>
      <w:r w:rsidRPr="00BD0F59">
        <w:rPr>
          <w:sz w:val="28"/>
          <w:lang w:val="en-US"/>
        </w:rPr>
        <w:t xml:space="preserve"> </w:t>
      </w:r>
      <w:proofErr w:type="spellStart"/>
      <w:r w:rsidRPr="00BD0F59">
        <w:rPr>
          <w:sz w:val="28"/>
          <w:lang w:val="en-US"/>
        </w:rPr>
        <w:t>Aall</w:t>
      </w:r>
      <w:proofErr w:type="spellEnd"/>
      <w:r w:rsidRPr="00BD0F59">
        <w:rPr>
          <w:sz w:val="28"/>
          <w:lang w:val="en-US"/>
        </w:rPr>
        <w:t xml:space="preserve"> P. Nongovernmental Organizations and Peacemaking / Managing Global Chaos: Sources of and Responses to International Conflict // Ed. By </w:t>
      </w:r>
      <w:proofErr w:type="spellStart"/>
      <w:r w:rsidRPr="00BD0F59">
        <w:rPr>
          <w:sz w:val="28"/>
          <w:lang w:val="en-US"/>
        </w:rPr>
        <w:t>Ch.A</w:t>
      </w:r>
      <w:proofErr w:type="spellEnd"/>
      <w:r w:rsidRPr="00BD0F59">
        <w:rPr>
          <w:sz w:val="28"/>
          <w:lang w:val="en-US"/>
        </w:rPr>
        <w:t xml:space="preserve">. Crocker and F.O. </w:t>
      </w:r>
      <w:proofErr w:type="spellStart"/>
      <w:r w:rsidRPr="00BD0F59">
        <w:rPr>
          <w:sz w:val="28"/>
          <w:lang w:val="en-US"/>
        </w:rPr>
        <w:t>Hampson</w:t>
      </w:r>
      <w:proofErr w:type="spellEnd"/>
      <w:r w:rsidRPr="00BD0F59">
        <w:rPr>
          <w:sz w:val="28"/>
          <w:lang w:val="en-US"/>
        </w:rPr>
        <w:t xml:space="preserve"> with </w:t>
      </w:r>
      <w:proofErr w:type="spellStart"/>
      <w:r w:rsidRPr="00BD0F59">
        <w:rPr>
          <w:sz w:val="28"/>
          <w:lang w:val="en-US"/>
        </w:rPr>
        <w:t>P.Aall</w:t>
      </w:r>
      <w:proofErr w:type="spellEnd"/>
      <w:r w:rsidRPr="00BD0F59">
        <w:rPr>
          <w:sz w:val="28"/>
          <w:lang w:val="en-US"/>
        </w:rPr>
        <w:t xml:space="preserve">. – </w:t>
      </w:r>
      <w:smartTag w:uri="urn:schemas-microsoft-com:office:smarttags" w:element="place">
        <w:smartTag w:uri="urn:schemas-microsoft-com:office:smarttags" w:element="State">
          <w:r w:rsidRPr="00BD0F59">
            <w:rPr>
              <w:sz w:val="28"/>
              <w:lang w:val="en-US"/>
            </w:rPr>
            <w:t>Wash.</w:t>
          </w:r>
        </w:smartTag>
      </w:smartTag>
      <w:r w:rsidRPr="00BD0F59">
        <w:rPr>
          <w:sz w:val="28"/>
          <w:lang w:val="en-US"/>
        </w:rPr>
        <w:t>, D.C.: United States Institute of Peace Press, 1996. – P. 433-461.</w:t>
      </w:r>
    </w:p>
    <w:p w:rsidR="00BD0F59" w:rsidRDefault="00BD0F59" w:rsidP="0010310F">
      <w:pPr>
        <w:pStyle w:val="a5"/>
        <w:numPr>
          <w:ilvl w:val="0"/>
          <w:numId w:val="7"/>
        </w:numPr>
        <w:tabs>
          <w:tab w:val="left" w:pos="0"/>
          <w:tab w:val="left" w:pos="1080"/>
          <w:tab w:val="left" w:pos="1276"/>
        </w:tabs>
        <w:ind w:left="0" w:firstLine="709"/>
        <w:jc w:val="both"/>
        <w:rPr>
          <w:sz w:val="28"/>
          <w:lang w:val="en-US"/>
        </w:rPr>
      </w:pPr>
      <w:r>
        <w:rPr>
          <w:sz w:val="28"/>
          <w:lang w:val="en-US"/>
        </w:rPr>
        <w:t>Diamond L., McDonald J. Multi-Track Diplomacy: A System Approach to Peace</w:t>
      </w:r>
      <w:r w:rsidR="00A237A2">
        <w:rPr>
          <w:sz w:val="28"/>
          <w:lang w:val="uk-UA"/>
        </w:rPr>
        <w:t xml:space="preserve"> / </w:t>
      </w:r>
      <w:r w:rsidR="00A237A2">
        <w:rPr>
          <w:sz w:val="28"/>
          <w:lang w:val="en-US"/>
        </w:rPr>
        <w:t>L.</w:t>
      </w:r>
      <w:r w:rsidR="00A237A2">
        <w:rPr>
          <w:sz w:val="28"/>
          <w:lang w:val="uk-UA"/>
        </w:rPr>
        <w:t> </w:t>
      </w:r>
      <w:r w:rsidR="00A237A2">
        <w:rPr>
          <w:sz w:val="28"/>
          <w:lang w:val="en-US"/>
        </w:rPr>
        <w:t>Diamond, J.</w:t>
      </w:r>
      <w:r w:rsidR="00A237A2">
        <w:rPr>
          <w:sz w:val="28"/>
          <w:lang w:val="uk-UA"/>
        </w:rPr>
        <w:t> </w:t>
      </w:r>
      <w:r w:rsidR="00A237A2">
        <w:rPr>
          <w:sz w:val="28"/>
          <w:lang w:val="en-US"/>
        </w:rPr>
        <w:t>McDonald</w:t>
      </w:r>
      <w:r>
        <w:rPr>
          <w:sz w:val="28"/>
          <w:lang w:val="en-US"/>
        </w:rPr>
        <w:t>. 2</w:t>
      </w:r>
      <w:r w:rsidRPr="00770EFC">
        <w:rPr>
          <w:sz w:val="28"/>
          <w:vertAlign w:val="superscript"/>
          <w:lang w:val="en-US"/>
        </w:rPr>
        <w:t>nd</w:t>
      </w:r>
      <w:r>
        <w:rPr>
          <w:sz w:val="28"/>
          <w:lang w:val="en-US"/>
        </w:rPr>
        <w:t xml:space="preserve"> ed. – </w:t>
      </w:r>
      <w:smartTag w:uri="urn:schemas-microsoft-com:office:smarttags" w:element="place">
        <w:smartTag w:uri="urn:schemas-microsoft-com:office:smarttags" w:element="State">
          <w:r>
            <w:rPr>
              <w:sz w:val="28"/>
              <w:lang w:val="en-US"/>
            </w:rPr>
            <w:t>Wash.</w:t>
          </w:r>
        </w:smartTag>
      </w:smartTag>
      <w:r>
        <w:rPr>
          <w:sz w:val="28"/>
          <w:lang w:val="en-US"/>
        </w:rPr>
        <w:t xml:space="preserve"> (D.C.): Inst. For Multi-Track Diplomacy, 1993.</w:t>
      </w:r>
    </w:p>
    <w:p w:rsidR="00BD0F59" w:rsidRDefault="00BD0F59" w:rsidP="0010310F">
      <w:pPr>
        <w:numPr>
          <w:ilvl w:val="0"/>
          <w:numId w:val="7"/>
        </w:numPr>
        <w:tabs>
          <w:tab w:val="left" w:pos="0"/>
          <w:tab w:val="left" w:pos="1080"/>
          <w:tab w:val="left" w:pos="1276"/>
        </w:tabs>
        <w:ind w:left="0" w:firstLine="709"/>
        <w:jc w:val="both"/>
        <w:rPr>
          <w:sz w:val="28"/>
          <w:lang w:val="en-US"/>
        </w:rPr>
      </w:pPr>
      <w:r>
        <w:rPr>
          <w:sz w:val="28"/>
          <w:lang w:val="en-US"/>
        </w:rPr>
        <w:t xml:space="preserve">Diplomacy at the Highest Level // Ed. By </w:t>
      </w:r>
      <w:proofErr w:type="spellStart"/>
      <w:r>
        <w:rPr>
          <w:sz w:val="28"/>
          <w:lang w:val="en-US"/>
        </w:rPr>
        <w:t>D.H.Dunn</w:t>
      </w:r>
      <w:proofErr w:type="spellEnd"/>
      <w:r>
        <w:rPr>
          <w:sz w:val="28"/>
          <w:lang w:val="en-US"/>
        </w:rPr>
        <w:t xml:space="preserve">. – </w:t>
      </w:r>
      <w:smartTag w:uri="urn:schemas-microsoft-com:office:smarttags" w:element="City">
        <w:r>
          <w:rPr>
            <w:sz w:val="28"/>
            <w:lang w:val="en-US"/>
          </w:rPr>
          <w:t>L.</w:t>
        </w:r>
      </w:smartTag>
      <w:r>
        <w:rPr>
          <w:sz w:val="28"/>
          <w:lang w:val="en-US"/>
        </w:rPr>
        <w:t xml:space="preserve">, </w:t>
      </w:r>
      <w:smartTag w:uri="urn:schemas-microsoft-com:office:smarttags" w:element="State">
        <w:r>
          <w:rPr>
            <w:sz w:val="28"/>
            <w:lang w:val="en-US"/>
          </w:rPr>
          <w:t>N.Y.</w:t>
        </w:r>
      </w:smartTag>
      <w:r>
        <w:rPr>
          <w:sz w:val="28"/>
          <w:lang w:val="en-US"/>
        </w:rPr>
        <w:t xml:space="preserve">: Macmillan, </w:t>
      </w:r>
      <w:smartTag w:uri="urn:schemas-microsoft-com:office:smarttags" w:element="place">
        <w:r>
          <w:rPr>
            <w:sz w:val="28"/>
            <w:lang w:val="en-US"/>
          </w:rPr>
          <w:t>St. Martin</w:t>
        </w:r>
      </w:smartTag>
      <w:r>
        <w:rPr>
          <w:sz w:val="28"/>
          <w:lang w:val="en-US"/>
        </w:rPr>
        <w:t>’s Press. 1996.</w:t>
      </w:r>
    </w:p>
    <w:p w:rsidR="00BD0F59" w:rsidRDefault="00BD0F59" w:rsidP="0010310F">
      <w:pPr>
        <w:numPr>
          <w:ilvl w:val="0"/>
          <w:numId w:val="7"/>
        </w:numPr>
        <w:tabs>
          <w:tab w:val="left" w:pos="0"/>
          <w:tab w:val="left" w:pos="1080"/>
          <w:tab w:val="left" w:pos="1276"/>
        </w:tabs>
        <w:ind w:left="0" w:firstLine="709"/>
        <w:jc w:val="both"/>
        <w:rPr>
          <w:sz w:val="28"/>
          <w:lang w:val="en-US"/>
        </w:rPr>
      </w:pPr>
      <w:proofErr w:type="spellStart"/>
      <w:r>
        <w:rPr>
          <w:sz w:val="28"/>
          <w:lang w:val="en-US"/>
        </w:rPr>
        <w:t>Fuare</w:t>
      </w:r>
      <w:proofErr w:type="spellEnd"/>
      <w:r>
        <w:rPr>
          <w:sz w:val="28"/>
          <w:lang w:val="en-US"/>
        </w:rPr>
        <w:t xml:space="preserve"> G.O., Rubin J. (</w:t>
      </w:r>
      <w:proofErr w:type="gramStart"/>
      <w:r>
        <w:rPr>
          <w:sz w:val="28"/>
          <w:lang w:val="en-US"/>
        </w:rPr>
        <w:t>eds</w:t>
      </w:r>
      <w:proofErr w:type="gramEnd"/>
      <w:r>
        <w:rPr>
          <w:sz w:val="28"/>
          <w:lang w:val="en-US"/>
        </w:rPr>
        <w:t>.). Culture and Negotiation</w:t>
      </w:r>
      <w:r w:rsidR="00A237A2">
        <w:rPr>
          <w:sz w:val="28"/>
        </w:rPr>
        <w:t xml:space="preserve"> / </w:t>
      </w:r>
      <w:r w:rsidR="00A237A2">
        <w:rPr>
          <w:sz w:val="28"/>
          <w:lang w:val="en-US"/>
        </w:rPr>
        <w:t>G.O.</w:t>
      </w:r>
      <w:r w:rsidR="00A237A2">
        <w:rPr>
          <w:sz w:val="28"/>
        </w:rPr>
        <w:t> </w:t>
      </w:r>
      <w:proofErr w:type="spellStart"/>
      <w:r w:rsidR="00A237A2">
        <w:rPr>
          <w:sz w:val="28"/>
          <w:lang w:val="en-US"/>
        </w:rPr>
        <w:t>Fuare</w:t>
      </w:r>
      <w:proofErr w:type="spellEnd"/>
      <w:r w:rsidR="00A237A2">
        <w:rPr>
          <w:sz w:val="28"/>
          <w:lang w:val="en-US"/>
        </w:rPr>
        <w:t>, J</w:t>
      </w:r>
      <w:r w:rsidR="00A237A2">
        <w:rPr>
          <w:sz w:val="28"/>
        </w:rPr>
        <w:t>. </w:t>
      </w:r>
      <w:r w:rsidR="00A237A2">
        <w:rPr>
          <w:sz w:val="28"/>
          <w:lang w:val="en-US"/>
        </w:rPr>
        <w:t>Rubin</w:t>
      </w:r>
      <w:r>
        <w:rPr>
          <w:sz w:val="28"/>
          <w:lang w:val="en-US"/>
        </w:rPr>
        <w:t>– L: Sage, 1995.</w:t>
      </w:r>
    </w:p>
    <w:p w:rsidR="00BD0F59" w:rsidRDefault="00BD0F59" w:rsidP="0010310F">
      <w:pPr>
        <w:numPr>
          <w:ilvl w:val="0"/>
          <w:numId w:val="7"/>
        </w:numPr>
        <w:tabs>
          <w:tab w:val="left" w:pos="0"/>
          <w:tab w:val="left" w:pos="1080"/>
          <w:tab w:val="left" w:pos="1276"/>
        </w:tabs>
        <w:ind w:left="0" w:firstLine="709"/>
        <w:jc w:val="both"/>
        <w:rPr>
          <w:sz w:val="28"/>
          <w:lang w:val="en-US"/>
        </w:rPr>
      </w:pPr>
      <w:r>
        <w:rPr>
          <w:sz w:val="28"/>
          <w:lang w:val="en-US"/>
        </w:rPr>
        <w:t>Fukuyama</w:t>
      </w:r>
      <w:r w:rsidR="00A237A2">
        <w:rPr>
          <w:sz w:val="28"/>
          <w:lang w:val="en-US"/>
        </w:rPr>
        <w:t xml:space="preserve"> F</w:t>
      </w:r>
      <w:r>
        <w:rPr>
          <w:sz w:val="28"/>
          <w:lang w:val="en-US"/>
        </w:rPr>
        <w:t>. Second Thought</w:t>
      </w:r>
      <w:r w:rsidR="00A237A2">
        <w:rPr>
          <w:sz w:val="28"/>
          <w:lang w:val="en-US"/>
        </w:rPr>
        <w:t xml:space="preserve">s. The Last Man in a Bottle </w:t>
      </w:r>
      <w:r w:rsidR="00A237A2">
        <w:rPr>
          <w:sz w:val="28"/>
        </w:rPr>
        <w:t xml:space="preserve">/ </w:t>
      </w:r>
      <w:r w:rsidR="00A237A2">
        <w:rPr>
          <w:sz w:val="28"/>
          <w:lang w:val="en-US"/>
        </w:rPr>
        <w:t>F.</w:t>
      </w:r>
      <w:r w:rsidR="00A237A2">
        <w:rPr>
          <w:sz w:val="28"/>
        </w:rPr>
        <w:t> </w:t>
      </w:r>
      <w:r w:rsidR="00A237A2">
        <w:rPr>
          <w:sz w:val="28"/>
          <w:lang w:val="en-US"/>
        </w:rPr>
        <w:t xml:space="preserve">Fukuyama // </w:t>
      </w:r>
      <w:proofErr w:type="gramStart"/>
      <w:r>
        <w:rPr>
          <w:sz w:val="28"/>
          <w:lang w:val="en-US"/>
        </w:rPr>
        <w:t>The</w:t>
      </w:r>
      <w:proofErr w:type="gramEnd"/>
      <w:r>
        <w:rPr>
          <w:sz w:val="28"/>
          <w:lang w:val="en-US"/>
        </w:rPr>
        <w:t xml:space="preserve"> National Interest. – 1999. – Summer. – P. 16-33.</w:t>
      </w:r>
    </w:p>
    <w:p w:rsidR="00BD0F59" w:rsidRPr="0063685D" w:rsidRDefault="00BD0F59" w:rsidP="0010310F">
      <w:pPr>
        <w:numPr>
          <w:ilvl w:val="0"/>
          <w:numId w:val="7"/>
        </w:numPr>
        <w:tabs>
          <w:tab w:val="left" w:pos="0"/>
          <w:tab w:val="left" w:pos="1080"/>
          <w:tab w:val="left" w:pos="1276"/>
        </w:tabs>
        <w:ind w:left="0" w:firstLine="709"/>
        <w:jc w:val="both"/>
        <w:rPr>
          <w:sz w:val="28"/>
          <w:lang w:val="en-US"/>
        </w:rPr>
      </w:pPr>
      <w:r>
        <w:rPr>
          <w:sz w:val="28"/>
          <w:lang w:val="en-US"/>
        </w:rPr>
        <w:t xml:space="preserve">George A. The Role of Force in Diplomacy // Managing Global Chaos: Sources of and Responses to International Conflict </w:t>
      </w:r>
      <w:r w:rsidR="00A237A2">
        <w:rPr>
          <w:sz w:val="28"/>
        </w:rPr>
        <w:t xml:space="preserve">/ </w:t>
      </w:r>
      <w:r w:rsidR="00A237A2">
        <w:rPr>
          <w:sz w:val="28"/>
          <w:lang w:val="en-US"/>
        </w:rPr>
        <w:t>A.</w:t>
      </w:r>
      <w:r w:rsidR="00A237A2">
        <w:rPr>
          <w:sz w:val="28"/>
        </w:rPr>
        <w:t> </w:t>
      </w:r>
      <w:r w:rsidR="00A237A2">
        <w:rPr>
          <w:sz w:val="28"/>
          <w:lang w:val="en-US"/>
        </w:rPr>
        <w:t xml:space="preserve">George </w:t>
      </w:r>
      <w:r>
        <w:rPr>
          <w:sz w:val="28"/>
          <w:lang w:val="en-US"/>
        </w:rPr>
        <w:t xml:space="preserve">/ Ed. By </w:t>
      </w:r>
      <w:proofErr w:type="spellStart"/>
      <w:r>
        <w:rPr>
          <w:sz w:val="28"/>
          <w:lang w:val="en-US"/>
        </w:rPr>
        <w:t>Ch.A.Crocker</w:t>
      </w:r>
      <w:proofErr w:type="spellEnd"/>
      <w:r>
        <w:rPr>
          <w:sz w:val="28"/>
          <w:lang w:val="en-US"/>
        </w:rPr>
        <w:t xml:space="preserve">, </w:t>
      </w:r>
      <w:proofErr w:type="spellStart"/>
      <w:r>
        <w:rPr>
          <w:sz w:val="28"/>
          <w:lang w:val="en-US"/>
        </w:rPr>
        <w:t>F.O.Hampson</w:t>
      </w:r>
      <w:proofErr w:type="spellEnd"/>
      <w:r>
        <w:rPr>
          <w:sz w:val="28"/>
          <w:lang w:val="en-US"/>
        </w:rPr>
        <w:t xml:space="preserve">, </w:t>
      </w:r>
      <w:proofErr w:type="spellStart"/>
      <w:r>
        <w:rPr>
          <w:sz w:val="28"/>
          <w:lang w:val="en-US"/>
        </w:rPr>
        <w:t>P.Aal</w:t>
      </w:r>
      <w:proofErr w:type="spellEnd"/>
      <w:r>
        <w:rPr>
          <w:sz w:val="28"/>
          <w:lang w:val="en-US"/>
        </w:rPr>
        <w:t xml:space="preserve">. – </w:t>
      </w:r>
      <w:smartTag w:uri="urn:schemas-microsoft-com:office:smarttags" w:element="place">
        <w:smartTag w:uri="urn:schemas-microsoft-com:office:smarttags" w:element="State">
          <w:r>
            <w:rPr>
              <w:sz w:val="28"/>
              <w:lang w:val="en-US"/>
            </w:rPr>
            <w:t>Wash.</w:t>
          </w:r>
        </w:smartTag>
      </w:smartTag>
      <w:r>
        <w:rPr>
          <w:sz w:val="28"/>
          <w:lang w:val="en-US"/>
        </w:rPr>
        <w:t>, D.C., US Institute of peace, 1996. – P. 209-222.</w:t>
      </w:r>
    </w:p>
    <w:p w:rsidR="00BD0F59" w:rsidRPr="0063685D" w:rsidRDefault="00BD0F59" w:rsidP="0010310F">
      <w:pPr>
        <w:numPr>
          <w:ilvl w:val="0"/>
          <w:numId w:val="7"/>
        </w:numPr>
        <w:tabs>
          <w:tab w:val="left" w:pos="0"/>
          <w:tab w:val="left" w:pos="1080"/>
          <w:tab w:val="left" w:pos="1276"/>
        </w:tabs>
        <w:ind w:left="0" w:firstLine="709"/>
        <w:jc w:val="both"/>
        <w:rPr>
          <w:rFonts w:eastAsia="Wingdings" w:cs="Wingdings"/>
          <w:sz w:val="28"/>
          <w:szCs w:val="28"/>
        </w:rPr>
      </w:pPr>
      <w:r>
        <w:rPr>
          <w:rFonts w:eastAsia="Wingdings" w:cs="Wingdings"/>
          <w:sz w:val="28"/>
          <w:szCs w:val="28"/>
          <w:lang w:val="en-US"/>
        </w:rPr>
        <w:t>Hart L. Strategy</w:t>
      </w:r>
      <w:r w:rsidR="00A237A2">
        <w:rPr>
          <w:rFonts w:eastAsia="Wingdings" w:cs="Wingdings"/>
          <w:sz w:val="28"/>
          <w:szCs w:val="28"/>
        </w:rPr>
        <w:t xml:space="preserve"> / </w:t>
      </w:r>
      <w:r w:rsidR="00A237A2">
        <w:rPr>
          <w:rFonts w:eastAsia="Wingdings" w:cs="Wingdings"/>
          <w:sz w:val="28"/>
          <w:szCs w:val="28"/>
          <w:lang w:val="en-US"/>
        </w:rPr>
        <w:t>L.</w:t>
      </w:r>
      <w:r w:rsidR="00A237A2">
        <w:rPr>
          <w:rFonts w:eastAsia="Wingdings" w:cs="Wingdings"/>
          <w:sz w:val="28"/>
          <w:szCs w:val="28"/>
        </w:rPr>
        <w:t> </w:t>
      </w:r>
      <w:r w:rsidR="00A237A2">
        <w:rPr>
          <w:rFonts w:eastAsia="Wingdings" w:cs="Wingdings"/>
          <w:sz w:val="28"/>
          <w:szCs w:val="28"/>
          <w:lang w:val="en-US"/>
        </w:rPr>
        <w:t>Hart</w:t>
      </w:r>
      <w:r>
        <w:rPr>
          <w:rFonts w:eastAsia="Wingdings" w:cs="Wingdings"/>
          <w:sz w:val="28"/>
          <w:szCs w:val="28"/>
          <w:lang w:val="en-US"/>
        </w:rPr>
        <w:t xml:space="preserve">. – </w:t>
      </w:r>
      <w:smartTag w:uri="urn:schemas-microsoft-com:office:smarttags" w:element="State">
        <w:smartTag w:uri="urn:schemas-microsoft-com:office:smarttags" w:element="place">
          <w:r>
            <w:rPr>
              <w:rFonts w:eastAsia="Wingdings" w:cs="Wingdings"/>
              <w:sz w:val="28"/>
              <w:szCs w:val="28"/>
              <w:lang w:val="en-US"/>
            </w:rPr>
            <w:t>New York</w:t>
          </w:r>
        </w:smartTag>
      </w:smartTag>
      <w:r>
        <w:rPr>
          <w:rFonts w:eastAsia="Wingdings" w:cs="Wingdings"/>
          <w:sz w:val="28"/>
          <w:szCs w:val="28"/>
          <w:lang w:val="en-US"/>
        </w:rPr>
        <w:t>. – 2</w:t>
      </w:r>
      <w:r w:rsidRPr="00AC219E">
        <w:rPr>
          <w:rFonts w:eastAsia="Wingdings" w:cs="Wingdings"/>
          <w:sz w:val="28"/>
          <w:szCs w:val="28"/>
          <w:vertAlign w:val="superscript"/>
          <w:lang w:val="en-US"/>
        </w:rPr>
        <w:t>nd</w:t>
      </w:r>
      <w:r>
        <w:rPr>
          <w:rFonts w:eastAsia="Wingdings" w:cs="Wingdings"/>
          <w:sz w:val="28"/>
          <w:szCs w:val="28"/>
          <w:lang w:val="en-US"/>
        </w:rPr>
        <w:t xml:space="preserve"> rev. ed.: </w:t>
      </w:r>
      <w:smartTag w:uri="urn:schemas-microsoft-com:office:smarttags" w:element="place">
        <w:r>
          <w:rPr>
            <w:rFonts w:eastAsia="Wingdings" w:cs="Wingdings"/>
            <w:sz w:val="28"/>
            <w:szCs w:val="28"/>
            <w:lang w:val="en-US"/>
          </w:rPr>
          <w:t>Meridian</w:t>
        </w:r>
      </w:smartTag>
      <w:r>
        <w:rPr>
          <w:rFonts w:eastAsia="Wingdings" w:cs="Wingdings"/>
          <w:sz w:val="28"/>
          <w:szCs w:val="28"/>
          <w:lang w:val="en-US"/>
        </w:rPr>
        <w:t xml:space="preserve"> Book, 1967. </w:t>
      </w:r>
    </w:p>
    <w:p w:rsidR="00BD0F59" w:rsidRDefault="00BD0F59" w:rsidP="0010310F">
      <w:pPr>
        <w:numPr>
          <w:ilvl w:val="0"/>
          <w:numId w:val="7"/>
        </w:numPr>
        <w:tabs>
          <w:tab w:val="left" w:pos="0"/>
          <w:tab w:val="left" w:pos="1080"/>
          <w:tab w:val="left" w:pos="1276"/>
        </w:tabs>
        <w:ind w:left="0" w:firstLine="709"/>
        <w:jc w:val="both"/>
        <w:rPr>
          <w:sz w:val="28"/>
          <w:lang w:val="en-US"/>
        </w:rPr>
      </w:pPr>
      <w:proofErr w:type="spellStart"/>
      <w:r>
        <w:rPr>
          <w:sz w:val="28"/>
          <w:lang w:val="en-US"/>
        </w:rPr>
        <w:t>Hopmann</w:t>
      </w:r>
      <w:proofErr w:type="spellEnd"/>
      <w:r>
        <w:rPr>
          <w:sz w:val="28"/>
          <w:lang w:val="en-US"/>
        </w:rPr>
        <w:t xml:space="preserve"> P.T. The Negotiation Process and the Resolution of International Conflicts</w:t>
      </w:r>
      <w:r w:rsidR="00A237A2">
        <w:rPr>
          <w:sz w:val="28"/>
        </w:rPr>
        <w:t xml:space="preserve"> / </w:t>
      </w:r>
      <w:r w:rsidR="00A237A2">
        <w:rPr>
          <w:sz w:val="28"/>
          <w:lang w:val="en-US"/>
        </w:rPr>
        <w:t>P.T.</w:t>
      </w:r>
      <w:r w:rsidR="00A237A2">
        <w:rPr>
          <w:sz w:val="28"/>
        </w:rPr>
        <w:t> </w:t>
      </w:r>
      <w:proofErr w:type="spellStart"/>
      <w:r w:rsidR="00A237A2">
        <w:rPr>
          <w:sz w:val="28"/>
          <w:lang w:val="en-US"/>
        </w:rPr>
        <w:t>Hopmann</w:t>
      </w:r>
      <w:proofErr w:type="spellEnd"/>
      <w:r>
        <w:rPr>
          <w:sz w:val="28"/>
          <w:lang w:val="en-US"/>
        </w:rPr>
        <w:t xml:space="preserve">. – </w:t>
      </w:r>
      <w:smartTag w:uri="urn:schemas-microsoft-com:office:smarttags" w:element="City">
        <w:r>
          <w:rPr>
            <w:sz w:val="28"/>
            <w:lang w:val="en-US"/>
          </w:rPr>
          <w:t>Columbia</w:t>
        </w:r>
      </w:smartTag>
      <w:r>
        <w:rPr>
          <w:sz w:val="28"/>
          <w:lang w:val="en-US"/>
        </w:rPr>
        <w:t xml:space="preserve"> (</w:t>
      </w:r>
      <w:smartTag w:uri="urn:schemas-microsoft-com:office:smarttags" w:element="State">
        <w:r>
          <w:rPr>
            <w:sz w:val="28"/>
            <w:lang w:val="en-US"/>
          </w:rPr>
          <w:t>South Carolina</w:t>
        </w:r>
      </w:smartTag>
      <w:r>
        <w:rPr>
          <w:sz w:val="28"/>
          <w:lang w:val="en-US"/>
        </w:rPr>
        <w:t xml:space="preserve">): </w:t>
      </w:r>
      <w:smartTag w:uri="urn:schemas-microsoft-com:office:smarttags" w:element="place">
        <w:smartTag w:uri="urn:schemas-microsoft-com:office:smarttags" w:element="PlaceType">
          <w:r>
            <w:rPr>
              <w:sz w:val="28"/>
              <w:lang w:val="en-US"/>
            </w:rPr>
            <w:t>Univ.</w:t>
          </w:r>
        </w:smartTag>
        <w:r>
          <w:rPr>
            <w:sz w:val="28"/>
            <w:lang w:val="en-US"/>
          </w:rPr>
          <w:t xml:space="preserve"> of </w:t>
        </w:r>
        <w:smartTag w:uri="urn:schemas-microsoft-com:office:smarttags" w:element="PlaceName">
          <w:r>
            <w:rPr>
              <w:sz w:val="28"/>
              <w:lang w:val="en-US"/>
            </w:rPr>
            <w:t>South Carolina</w:t>
          </w:r>
        </w:smartTag>
      </w:smartTag>
      <w:r>
        <w:rPr>
          <w:sz w:val="28"/>
          <w:lang w:val="en-US"/>
        </w:rPr>
        <w:t xml:space="preserve"> Press, 1996.</w:t>
      </w:r>
    </w:p>
    <w:p w:rsidR="00BD0F59" w:rsidRDefault="00BD0F59" w:rsidP="0010310F">
      <w:pPr>
        <w:numPr>
          <w:ilvl w:val="0"/>
          <w:numId w:val="7"/>
        </w:numPr>
        <w:tabs>
          <w:tab w:val="left" w:pos="0"/>
          <w:tab w:val="left" w:pos="1080"/>
          <w:tab w:val="left" w:pos="1276"/>
        </w:tabs>
        <w:ind w:left="0" w:firstLine="709"/>
        <w:jc w:val="both"/>
        <w:rPr>
          <w:sz w:val="28"/>
          <w:lang w:val="en-US"/>
        </w:rPr>
      </w:pPr>
      <w:r>
        <w:rPr>
          <w:sz w:val="28"/>
          <w:lang w:val="en-US"/>
        </w:rPr>
        <w:t xml:space="preserve">Huntington S.P. The West Unique, Not Universal </w:t>
      </w:r>
      <w:r w:rsidR="00A237A2">
        <w:rPr>
          <w:sz w:val="28"/>
        </w:rPr>
        <w:t xml:space="preserve">/ </w:t>
      </w:r>
      <w:r w:rsidR="00A237A2">
        <w:rPr>
          <w:sz w:val="28"/>
          <w:lang w:val="en-US"/>
        </w:rPr>
        <w:t>S.P.</w:t>
      </w:r>
      <w:r w:rsidR="00A237A2">
        <w:rPr>
          <w:sz w:val="28"/>
        </w:rPr>
        <w:t> </w:t>
      </w:r>
      <w:r w:rsidR="00A237A2">
        <w:rPr>
          <w:sz w:val="28"/>
          <w:lang w:val="en-US"/>
        </w:rPr>
        <w:t xml:space="preserve">Huntington </w:t>
      </w:r>
      <w:r>
        <w:rPr>
          <w:sz w:val="28"/>
          <w:lang w:val="en-US"/>
        </w:rPr>
        <w:t>// Foreign Affairs, 1996, Vol.75, N 6. – P.28-46.</w:t>
      </w:r>
    </w:p>
    <w:p w:rsidR="00BD0F59" w:rsidRDefault="00BD0F59" w:rsidP="0010310F">
      <w:pPr>
        <w:numPr>
          <w:ilvl w:val="0"/>
          <w:numId w:val="7"/>
        </w:numPr>
        <w:tabs>
          <w:tab w:val="left" w:pos="0"/>
          <w:tab w:val="left" w:pos="1080"/>
          <w:tab w:val="left" w:pos="1276"/>
        </w:tabs>
        <w:ind w:left="0" w:firstLine="709"/>
        <w:jc w:val="both"/>
        <w:rPr>
          <w:sz w:val="28"/>
          <w:lang w:val="en-US"/>
        </w:rPr>
      </w:pPr>
      <w:r>
        <w:rPr>
          <w:sz w:val="28"/>
          <w:lang w:val="en-US"/>
        </w:rPr>
        <w:t>Jervis R. Perception and Misperception in International Politics</w:t>
      </w:r>
      <w:r w:rsidR="00A237A2">
        <w:rPr>
          <w:sz w:val="28"/>
        </w:rPr>
        <w:t xml:space="preserve"> / </w:t>
      </w:r>
      <w:r w:rsidR="00A237A2">
        <w:rPr>
          <w:sz w:val="28"/>
          <w:lang w:val="en-US"/>
        </w:rPr>
        <w:t>R.</w:t>
      </w:r>
      <w:r w:rsidR="00A237A2">
        <w:rPr>
          <w:sz w:val="28"/>
        </w:rPr>
        <w:t> </w:t>
      </w:r>
      <w:r w:rsidR="00A237A2">
        <w:rPr>
          <w:sz w:val="28"/>
          <w:lang w:val="en-US"/>
        </w:rPr>
        <w:t>Jervis</w:t>
      </w:r>
      <w:r>
        <w:rPr>
          <w:sz w:val="28"/>
          <w:lang w:val="en-US"/>
        </w:rPr>
        <w:t xml:space="preserve">. – Princeton: </w:t>
      </w:r>
      <w:smartTag w:uri="urn:schemas-microsoft-com:office:smarttags" w:element="place">
        <w:smartTag w:uri="urn:schemas-microsoft-com:office:smarttags" w:element="PlaceName">
          <w:r>
            <w:rPr>
              <w:sz w:val="28"/>
              <w:lang w:val="en-US"/>
            </w:rPr>
            <w:t>Princeton</w:t>
          </w:r>
        </w:smartTag>
        <w:r>
          <w:rPr>
            <w:sz w:val="28"/>
            <w:lang w:val="en-US"/>
          </w:rPr>
          <w:t xml:space="preserve"> </w:t>
        </w:r>
        <w:smartTag w:uri="urn:schemas-microsoft-com:office:smarttags" w:element="PlaceType">
          <w:r>
            <w:rPr>
              <w:sz w:val="28"/>
              <w:lang w:val="en-US"/>
            </w:rPr>
            <w:t>University</w:t>
          </w:r>
        </w:smartTag>
      </w:smartTag>
      <w:r>
        <w:rPr>
          <w:sz w:val="28"/>
          <w:lang w:val="en-US"/>
        </w:rPr>
        <w:t xml:space="preserve"> Press, 1976.</w:t>
      </w:r>
    </w:p>
    <w:p w:rsidR="00BD0F59" w:rsidRDefault="00BD0F59" w:rsidP="0010310F">
      <w:pPr>
        <w:numPr>
          <w:ilvl w:val="0"/>
          <w:numId w:val="7"/>
        </w:numPr>
        <w:tabs>
          <w:tab w:val="left" w:pos="0"/>
          <w:tab w:val="left" w:pos="1080"/>
          <w:tab w:val="left" w:pos="1276"/>
        </w:tabs>
        <w:ind w:left="0" w:firstLine="709"/>
        <w:jc w:val="both"/>
        <w:rPr>
          <w:sz w:val="28"/>
          <w:lang w:val="en-US"/>
        </w:rPr>
      </w:pPr>
      <w:r>
        <w:rPr>
          <w:sz w:val="28"/>
          <w:lang w:val="en-US"/>
        </w:rPr>
        <w:t>Kaufman J. Conference Diplomacy: An Introductory Analysis</w:t>
      </w:r>
      <w:r w:rsidR="00A237A2">
        <w:rPr>
          <w:sz w:val="28"/>
        </w:rPr>
        <w:t xml:space="preserve"> / </w:t>
      </w:r>
      <w:r w:rsidR="00A237A2">
        <w:rPr>
          <w:sz w:val="28"/>
          <w:lang w:val="en-US"/>
        </w:rPr>
        <w:t>J.</w:t>
      </w:r>
      <w:r w:rsidR="00A237A2">
        <w:rPr>
          <w:sz w:val="28"/>
        </w:rPr>
        <w:t> </w:t>
      </w:r>
      <w:r w:rsidR="00A237A2">
        <w:rPr>
          <w:sz w:val="28"/>
          <w:lang w:val="en-US"/>
        </w:rPr>
        <w:t>Kaufman</w:t>
      </w:r>
      <w:r>
        <w:rPr>
          <w:sz w:val="28"/>
          <w:lang w:val="en-US"/>
        </w:rPr>
        <w:t xml:space="preserve">. Third Revised Edition. – </w:t>
      </w:r>
      <w:proofErr w:type="spellStart"/>
      <w:r>
        <w:rPr>
          <w:sz w:val="28"/>
          <w:lang w:val="en-US"/>
        </w:rPr>
        <w:t>Chippenhem</w:t>
      </w:r>
      <w:proofErr w:type="spellEnd"/>
      <w:r>
        <w:rPr>
          <w:sz w:val="28"/>
          <w:lang w:val="en-US"/>
        </w:rPr>
        <w:t xml:space="preserve"> (Wiltshire, G.B.): </w:t>
      </w:r>
      <w:smartTag w:uri="urn:schemas-microsoft-com:office:smarttags" w:element="place">
        <w:smartTag w:uri="urn:schemas-microsoft-com:office:smarttags" w:element="City">
          <w:r>
            <w:rPr>
              <w:sz w:val="28"/>
              <w:lang w:val="en-US"/>
            </w:rPr>
            <w:t>Antony</w:t>
          </w:r>
        </w:smartTag>
      </w:smartTag>
      <w:r>
        <w:rPr>
          <w:sz w:val="28"/>
          <w:lang w:val="en-US"/>
        </w:rPr>
        <w:t xml:space="preserve"> Rowe, 1995.</w:t>
      </w:r>
    </w:p>
    <w:p w:rsidR="00BD0F59" w:rsidRDefault="00BD0F59" w:rsidP="0010310F">
      <w:pPr>
        <w:pStyle w:val="a5"/>
        <w:numPr>
          <w:ilvl w:val="0"/>
          <w:numId w:val="7"/>
        </w:numPr>
        <w:tabs>
          <w:tab w:val="left" w:pos="0"/>
          <w:tab w:val="left" w:pos="1080"/>
          <w:tab w:val="left" w:pos="1276"/>
        </w:tabs>
        <w:ind w:left="0" w:firstLine="709"/>
        <w:jc w:val="both"/>
        <w:rPr>
          <w:sz w:val="28"/>
          <w:lang w:val="en-US"/>
        </w:rPr>
      </w:pPr>
      <w:proofErr w:type="spellStart"/>
      <w:r>
        <w:rPr>
          <w:sz w:val="28"/>
          <w:lang w:val="en-US"/>
        </w:rPr>
        <w:t>Kelman</w:t>
      </w:r>
      <w:proofErr w:type="spellEnd"/>
      <w:r>
        <w:rPr>
          <w:sz w:val="28"/>
          <w:lang w:val="en-US"/>
        </w:rPr>
        <w:t xml:space="preserve"> H. Interactive Problem-Solving Approach </w:t>
      </w:r>
      <w:r w:rsidR="00A237A2">
        <w:rPr>
          <w:sz w:val="28"/>
          <w:lang w:val="uk-UA"/>
        </w:rPr>
        <w:t xml:space="preserve">/ </w:t>
      </w:r>
      <w:r w:rsidR="00A237A2">
        <w:rPr>
          <w:sz w:val="28"/>
          <w:lang w:val="en-US"/>
        </w:rPr>
        <w:t>H.</w:t>
      </w:r>
      <w:r w:rsidR="00A237A2">
        <w:rPr>
          <w:sz w:val="28"/>
          <w:lang w:val="uk-UA"/>
        </w:rPr>
        <w:t> </w:t>
      </w:r>
      <w:proofErr w:type="spellStart"/>
      <w:r w:rsidR="00A237A2">
        <w:rPr>
          <w:sz w:val="28"/>
          <w:lang w:val="en-US"/>
        </w:rPr>
        <w:t>Kelman</w:t>
      </w:r>
      <w:proofErr w:type="spellEnd"/>
      <w:r w:rsidR="00A237A2">
        <w:rPr>
          <w:sz w:val="28"/>
          <w:lang w:val="en-US"/>
        </w:rPr>
        <w:t xml:space="preserve"> </w:t>
      </w:r>
      <w:r>
        <w:rPr>
          <w:sz w:val="28"/>
          <w:lang w:val="en-US"/>
        </w:rPr>
        <w:t xml:space="preserve">// Managing Global Chaos: Sources of and Responses to International Conflict / Ed. By </w:t>
      </w:r>
      <w:proofErr w:type="spellStart"/>
      <w:r>
        <w:rPr>
          <w:sz w:val="28"/>
          <w:lang w:val="en-US"/>
        </w:rPr>
        <w:t>Ch.A.Crocker</w:t>
      </w:r>
      <w:proofErr w:type="spellEnd"/>
      <w:r>
        <w:rPr>
          <w:sz w:val="28"/>
          <w:lang w:val="en-US"/>
        </w:rPr>
        <w:t xml:space="preserve"> and </w:t>
      </w:r>
      <w:proofErr w:type="spellStart"/>
      <w:r>
        <w:rPr>
          <w:sz w:val="28"/>
          <w:lang w:val="en-US"/>
        </w:rPr>
        <w:t>F.O.Hamson</w:t>
      </w:r>
      <w:proofErr w:type="spellEnd"/>
      <w:r>
        <w:rPr>
          <w:sz w:val="28"/>
          <w:lang w:val="en-US"/>
        </w:rPr>
        <w:t xml:space="preserve"> with </w:t>
      </w:r>
      <w:proofErr w:type="spellStart"/>
      <w:r>
        <w:rPr>
          <w:sz w:val="28"/>
          <w:lang w:val="en-US"/>
        </w:rPr>
        <w:t>P.Aall</w:t>
      </w:r>
      <w:proofErr w:type="spellEnd"/>
      <w:r>
        <w:rPr>
          <w:sz w:val="28"/>
          <w:lang w:val="en-US"/>
        </w:rPr>
        <w:t xml:space="preserve">. – </w:t>
      </w:r>
      <w:smartTag w:uri="urn:schemas-microsoft-com:office:smarttags" w:element="place">
        <w:smartTag w:uri="urn:schemas-microsoft-com:office:smarttags" w:element="State">
          <w:r>
            <w:rPr>
              <w:sz w:val="28"/>
              <w:lang w:val="en-US"/>
            </w:rPr>
            <w:t>Wash.</w:t>
          </w:r>
        </w:smartTag>
      </w:smartTag>
      <w:r>
        <w:rPr>
          <w:sz w:val="28"/>
          <w:lang w:val="en-US"/>
        </w:rPr>
        <w:t xml:space="preserve"> (D.C.): United States Institute of Peace Press, 1996. – P.501-519.</w:t>
      </w:r>
    </w:p>
    <w:p w:rsidR="00BD0F59" w:rsidRDefault="00BD0F59" w:rsidP="0010310F">
      <w:pPr>
        <w:numPr>
          <w:ilvl w:val="0"/>
          <w:numId w:val="7"/>
        </w:numPr>
        <w:tabs>
          <w:tab w:val="left" w:pos="0"/>
          <w:tab w:val="left" w:pos="1080"/>
          <w:tab w:val="left" w:pos="1276"/>
        </w:tabs>
        <w:ind w:left="0" w:firstLine="709"/>
        <w:jc w:val="both"/>
        <w:rPr>
          <w:sz w:val="28"/>
          <w:lang w:val="en-US"/>
        </w:rPr>
      </w:pPr>
      <w:proofErr w:type="spellStart"/>
      <w:r>
        <w:rPr>
          <w:sz w:val="28"/>
          <w:lang w:val="en-US"/>
        </w:rPr>
        <w:lastRenderedPageBreak/>
        <w:t>Lebow</w:t>
      </w:r>
      <w:proofErr w:type="spellEnd"/>
      <w:r>
        <w:rPr>
          <w:sz w:val="28"/>
          <w:lang w:val="en-US"/>
        </w:rPr>
        <w:t xml:space="preserve"> R.N. </w:t>
      </w:r>
      <w:proofErr w:type="gramStart"/>
      <w:r>
        <w:rPr>
          <w:sz w:val="28"/>
          <w:lang w:val="en-US"/>
        </w:rPr>
        <w:t>Between</w:t>
      </w:r>
      <w:proofErr w:type="gramEnd"/>
      <w:r>
        <w:rPr>
          <w:sz w:val="28"/>
          <w:lang w:val="en-US"/>
        </w:rPr>
        <w:t xml:space="preserve"> Peace and War: The Nature of International Crisis</w:t>
      </w:r>
      <w:r w:rsidR="00D00127">
        <w:rPr>
          <w:sz w:val="28"/>
        </w:rPr>
        <w:t xml:space="preserve"> / </w:t>
      </w:r>
      <w:r w:rsidR="00D00127">
        <w:rPr>
          <w:sz w:val="28"/>
          <w:lang w:val="en-US"/>
        </w:rPr>
        <w:t>R.N.</w:t>
      </w:r>
      <w:r w:rsidR="00D00127">
        <w:rPr>
          <w:sz w:val="28"/>
        </w:rPr>
        <w:t> </w:t>
      </w:r>
      <w:proofErr w:type="spellStart"/>
      <w:r w:rsidR="00D00127">
        <w:rPr>
          <w:sz w:val="28"/>
          <w:lang w:val="en-US"/>
        </w:rPr>
        <w:t>Lebow</w:t>
      </w:r>
      <w:proofErr w:type="spellEnd"/>
      <w:r>
        <w:rPr>
          <w:sz w:val="28"/>
          <w:lang w:val="en-US"/>
        </w:rPr>
        <w:t xml:space="preserve">. – Baltimore and L.: </w:t>
      </w:r>
      <w:smartTag w:uri="urn:schemas-microsoft-com:office:smarttags" w:element="place">
        <w:smartTag w:uri="urn:schemas-microsoft-com:office:smarttags" w:element="PlaceName">
          <w:r>
            <w:rPr>
              <w:sz w:val="28"/>
              <w:lang w:val="en-US"/>
            </w:rPr>
            <w:t>John</w:t>
          </w:r>
        </w:smartTag>
        <w:r>
          <w:rPr>
            <w:sz w:val="28"/>
            <w:lang w:val="en-US"/>
          </w:rPr>
          <w:t xml:space="preserve"> </w:t>
        </w:r>
        <w:smartTag w:uri="urn:schemas-microsoft-com:office:smarttags" w:element="PlaceName">
          <w:r>
            <w:rPr>
              <w:sz w:val="28"/>
              <w:lang w:val="en-US"/>
            </w:rPr>
            <w:t>Hopkins</w:t>
          </w:r>
        </w:smartTag>
        <w:r>
          <w:rPr>
            <w:sz w:val="28"/>
            <w:lang w:val="en-US"/>
          </w:rPr>
          <w:t xml:space="preserve"> </w:t>
        </w:r>
        <w:smartTag w:uri="urn:schemas-microsoft-com:office:smarttags" w:element="PlaceType">
          <w:r>
            <w:rPr>
              <w:sz w:val="28"/>
              <w:lang w:val="en-US"/>
            </w:rPr>
            <w:t>University</w:t>
          </w:r>
        </w:smartTag>
      </w:smartTag>
      <w:r>
        <w:rPr>
          <w:sz w:val="28"/>
          <w:lang w:val="en-US"/>
        </w:rPr>
        <w:t xml:space="preserve"> Press, 1981.</w:t>
      </w:r>
    </w:p>
    <w:p w:rsidR="00BD0F59" w:rsidRDefault="00BD0F59" w:rsidP="0010310F">
      <w:pPr>
        <w:numPr>
          <w:ilvl w:val="0"/>
          <w:numId w:val="7"/>
        </w:numPr>
        <w:tabs>
          <w:tab w:val="left" w:pos="0"/>
          <w:tab w:val="left" w:pos="1080"/>
          <w:tab w:val="left" w:pos="1276"/>
        </w:tabs>
        <w:ind w:left="0" w:firstLine="709"/>
        <w:jc w:val="both"/>
        <w:rPr>
          <w:sz w:val="28"/>
          <w:lang w:val="en-US"/>
        </w:rPr>
      </w:pPr>
      <w:r>
        <w:rPr>
          <w:sz w:val="28"/>
          <w:lang w:val="en-US"/>
        </w:rPr>
        <w:t xml:space="preserve">Lund M.S. Early Warning and Preventive Diplomacy </w:t>
      </w:r>
      <w:r w:rsidR="00D00127">
        <w:rPr>
          <w:sz w:val="28"/>
        </w:rPr>
        <w:t xml:space="preserve">/ </w:t>
      </w:r>
      <w:r w:rsidR="00D00127">
        <w:rPr>
          <w:sz w:val="28"/>
          <w:lang w:val="en-US"/>
        </w:rPr>
        <w:t>M.S.</w:t>
      </w:r>
      <w:r w:rsidR="00D00127">
        <w:rPr>
          <w:sz w:val="28"/>
        </w:rPr>
        <w:t> </w:t>
      </w:r>
      <w:r w:rsidR="00D00127">
        <w:rPr>
          <w:sz w:val="28"/>
          <w:lang w:val="en-US"/>
        </w:rPr>
        <w:t xml:space="preserve">Lund </w:t>
      </w:r>
      <w:r>
        <w:rPr>
          <w:sz w:val="28"/>
          <w:lang w:val="en-US"/>
        </w:rPr>
        <w:t xml:space="preserve">// Managing Global Chaos: Sources </w:t>
      </w:r>
      <w:proofErr w:type="gramStart"/>
      <w:r>
        <w:rPr>
          <w:sz w:val="28"/>
          <w:lang w:val="en-US"/>
        </w:rPr>
        <w:t>of  and</w:t>
      </w:r>
      <w:proofErr w:type="gramEnd"/>
      <w:r>
        <w:rPr>
          <w:sz w:val="28"/>
          <w:lang w:val="en-US"/>
        </w:rPr>
        <w:t xml:space="preserve"> Responses to International Conflict / Ed. By </w:t>
      </w:r>
      <w:proofErr w:type="spellStart"/>
      <w:r>
        <w:rPr>
          <w:sz w:val="28"/>
          <w:lang w:val="en-US"/>
        </w:rPr>
        <w:t>Ch.A.Crocker</w:t>
      </w:r>
      <w:proofErr w:type="spellEnd"/>
      <w:r>
        <w:rPr>
          <w:sz w:val="28"/>
          <w:lang w:val="en-US"/>
        </w:rPr>
        <w:t xml:space="preserve">, </w:t>
      </w:r>
      <w:proofErr w:type="spellStart"/>
      <w:r>
        <w:rPr>
          <w:sz w:val="28"/>
          <w:lang w:val="en-US"/>
        </w:rPr>
        <w:t>F.O.Hampson</w:t>
      </w:r>
      <w:proofErr w:type="spellEnd"/>
      <w:r>
        <w:rPr>
          <w:sz w:val="28"/>
          <w:lang w:val="en-US"/>
        </w:rPr>
        <w:t xml:space="preserve">, </w:t>
      </w:r>
      <w:proofErr w:type="spellStart"/>
      <w:r>
        <w:rPr>
          <w:sz w:val="28"/>
          <w:lang w:val="en-US"/>
        </w:rPr>
        <w:t>P.Aal</w:t>
      </w:r>
      <w:proofErr w:type="spellEnd"/>
      <w:r>
        <w:rPr>
          <w:sz w:val="28"/>
          <w:lang w:val="en-US"/>
        </w:rPr>
        <w:t xml:space="preserve">. – </w:t>
      </w:r>
      <w:smartTag w:uri="urn:schemas-microsoft-com:office:smarttags" w:element="place">
        <w:smartTag w:uri="urn:schemas-microsoft-com:office:smarttags" w:element="State">
          <w:r>
            <w:rPr>
              <w:sz w:val="28"/>
              <w:lang w:val="en-US"/>
            </w:rPr>
            <w:t>Wash.</w:t>
          </w:r>
        </w:smartTag>
      </w:smartTag>
      <w:r>
        <w:rPr>
          <w:sz w:val="28"/>
          <w:lang w:val="en-US"/>
        </w:rPr>
        <w:t>, D.C., US Institute of peace, 1996. – P.379-402.</w:t>
      </w:r>
    </w:p>
    <w:p w:rsidR="00BD0F59" w:rsidRDefault="00D00127" w:rsidP="0010310F">
      <w:pPr>
        <w:numPr>
          <w:ilvl w:val="0"/>
          <w:numId w:val="7"/>
        </w:numPr>
        <w:tabs>
          <w:tab w:val="left" w:pos="0"/>
          <w:tab w:val="left" w:pos="1080"/>
          <w:tab w:val="left" w:pos="1276"/>
        </w:tabs>
        <w:ind w:left="0" w:firstLine="709"/>
        <w:jc w:val="both"/>
        <w:rPr>
          <w:sz w:val="28"/>
          <w:lang w:val="en-US"/>
        </w:rPr>
      </w:pPr>
      <w:r>
        <w:rPr>
          <w:sz w:val="28"/>
          <w:lang w:val="en-US"/>
        </w:rPr>
        <w:t xml:space="preserve">Mitchell </w:t>
      </w:r>
      <w:proofErr w:type="spellStart"/>
      <w:r>
        <w:rPr>
          <w:sz w:val="28"/>
          <w:lang w:val="en-US"/>
        </w:rPr>
        <w:t>Ch.R</w:t>
      </w:r>
      <w:proofErr w:type="spellEnd"/>
      <w:r>
        <w:rPr>
          <w:sz w:val="28"/>
          <w:lang w:val="en-US"/>
        </w:rPr>
        <w:t>.</w:t>
      </w:r>
      <w:r w:rsidR="00BD0F59">
        <w:rPr>
          <w:sz w:val="28"/>
          <w:lang w:val="en-US"/>
        </w:rPr>
        <w:t xml:space="preserve"> The Structure of International Conflict</w:t>
      </w:r>
      <w:r>
        <w:rPr>
          <w:sz w:val="28"/>
        </w:rPr>
        <w:t xml:space="preserve"> / </w:t>
      </w:r>
      <w:proofErr w:type="spellStart"/>
      <w:r>
        <w:rPr>
          <w:sz w:val="28"/>
          <w:lang w:val="en-US"/>
        </w:rPr>
        <w:t>Ch.R</w:t>
      </w:r>
      <w:proofErr w:type="spellEnd"/>
      <w:proofErr w:type="gramStart"/>
      <w:r>
        <w:rPr>
          <w:sz w:val="28"/>
          <w:lang w:val="en-US"/>
        </w:rPr>
        <w:t>..</w:t>
      </w:r>
      <w:proofErr w:type="gramEnd"/>
      <w:r>
        <w:rPr>
          <w:sz w:val="28"/>
        </w:rPr>
        <w:t> </w:t>
      </w:r>
      <w:r>
        <w:rPr>
          <w:sz w:val="28"/>
          <w:lang w:val="en-US"/>
        </w:rPr>
        <w:t>Mitchell</w:t>
      </w:r>
      <w:r w:rsidR="00BD0F59">
        <w:rPr>
          <w:sz w:val="28"/>
          <w:lang w:val="en-US"/>
        </w:rPr>
        <w:t>– N.Y.: St. Martin’s Press, 1981.</w:t>
      </w:r>
    </w:p>
    <w:p w:rsidR="00BD0F59" w:rsidRDefault="00BD0F59" w:rsidP="0010310F">
      <w:pPr>
        <w:numPr>
          <w:ilvl w:val="0"/>
          <w:numId w:val="7"/>
        </w:numPr>
        <w:tabs>
          <w:tab w:val="left" w:pos="0"/>
          <w:tab w:val="left" w:pos="1080"/>
          <w:tab w:val="left" w:pos="1276"/>
        </w:tabs>
        <w:ind w:left="0" w:firstLine="709"/>
        <w:jc w:val="both"/>
        <w:rPr>
          <w:sz w:val="28"/>
          <w:lang w:val="en-US"/>
        </w:rPr>
      </w:pPr>
      <w:proofErr w:type="spellStart"/>
      <w:r>
        <w:rPr>
          <w:sz w:val="28"/>
          <w:lang w:val="en-US"/>
        </w:rPr>
        <w:t>Muravchik</w:t>
      </w:r>
      <w:proofErr w:type="spellEnd"/>
      <w:r>
        <w:rPr>
          <w:sz w:val="28"/>
          <w:lang w:val="en-US"/>
        </w:rPr>
        <w:t xml:space="preserve"> J. Promoting Peace </w:t>
      </w:r>
      <w:proofErr w:type="spellStart"/>
      <w:r>
        <w:rPr>
          <w:sz w:val="28"/>
          <w:lang w:val="en-US"/>
        </w:rPr>
        <w:t>Throgh</w:t>
      </w:r>
      <w:proofErr w:type="spellEnd"/>
      <w:r>
        <w:rPr>
          <w:sz w:val="28"/>
          <w:lang w:val="en-US"/>
        </w:rPr>
        <w:t xml:space="preserve"> Democracy </w:t>
      </w:r>
      <w:r w:rsidR="00D00127">
        <w:rPr>
          <w:sz w:val="28"/>
        </w:rPr>
        <w:t xml:space="preserve">/ </w:t>
      </w:r>
      <w:r w:rsidR="00D00127">
        <w:rPr>
          <w:sz w:val="28"/>
          <w:lang w:val="en-US"/>
        </w:rPr>
        <w:t>J.</w:t>
      </w:r>
      <w:r w:rsidR="00D00127">
        <w:rPr>
          <w:sz w:val="28"/>
        </w:rPr>
        <w:t> </w:t>
      </w:r>
      <w:proofErr w:type="spellStart"/>
      <w:r w:rsidR="00D00127">
        <w:rPr>
          <w:sz w:val="28"/>
          <w:lang w:val="en-US"/>
        </w:rPr>
        <w:t>Muravchik</w:t>
      </w:r>
      <w:proofErr w:type="spellEnd"/>
      <w:r w:rsidR="00D00127">
        <w:rPr>
          <w:sz w:val="28"/>
          <w:lang w:val="en-US"/>
        </w:rPr>
        <w:t xml:space="preserve"> </w:t>
      </w:r>
      <w:r>
        <w:rPr>
          <w:sz w:val="28"/>
          <w:lang w:val="en-US"/>
        </w:rPr>
        <w:t xml:space="preserve">// Ed. By </w:t>
      </w:r>
      <w:proofErr w:type="spellStart"/>
      <w:r>
        <w:rPr>
          <w:sz w:val="28"/>
          <w:lang w:val="en-US"/>
        </w:rPr>
        <w:t>Ch.A.Crocker</w:t>
      </w:r>
      <w:proofErr w:type="spellEnd"/>
      <w:r>
        <w:rPr>
          <w:sz w:val="28"/>
          <w:lang w:val="en-US"/>
        </w:rPr>
        <w:t xml:space="preserve"> and </w:t>
      </w:r>
      <w:proofErr w:type="spellStart"/>
      <w:r>
        <w:rPr>
          <w:sz w:val="28"/>
          <w:lang w:val="en-US"/>
        </w:rPr>
        <w:t>F.O.Hamson</w:t>
      </w:r>
      <w:proofErr w:type="spellEnd"/>
      <w:r>
        <w:rPr>
          <w:sz w:val="28"/>
          <w:lang w:val="en-US"/>
        </w:rPr>
        <w:t xml:space="preserve"> with </w:t>
      </w:r>
      <w:proofErr w:type="spellStart"/>
      <w:r>
        <w:rPr>
          <w:sz w:val="28"/>
          <w:lang w:val="en-US"/>
        </w:rPr>
        <w:t>P.Aall</w:t>
      </w:r>
      <w:proofErr w:type="spellEnd"/>
      <w:r>
        <w:rPr>
          <w:sz w:val="28"/>
          <w:lang w:val="en-US"/>
        </w:rPr>
        <w:t xml:space="preserve">. – </w:t>
      </w:r>
      <w:smartTag w:uri="urn:schemas-microsoft-com:office:smarttags" w:element="place">
        <w:smartTag w:uri="urn:schemas-microsoft-com:office:smarttags" w:element="State">
          <w:r>
            <w:rPr>
              <w:sz w:val="28"/>
              <w:lang w:val="en-US"/>
            </w:rPr>
            <w:t>Wash.</w:t>
          </w:r>
        </w:smartTag>
      </w:smartTag>
      <w:r>
        <w:rPr>
          <w:sz w:val="28"/>
          <w:lang w:val="en-US"/>
        </w:rPr>
        <w:t xml:space="preserve"> (D.C.): United States Institute of Peace Press, 1996. – P. 573-585.</w:t>
      </w:r>
    </w:p>
    <w:p w:rsidR="00BD0F59" w:rsidRDefault="00BD0F59" w:rsidP="0010310F">
      <w:pPr>
        <w:pStyle w:val="a5"/>
        <w:numPr>
          <w:ilvl w:val="0"/>
          <w:numId w:val="7"/>
        </w:numPr>
        <w:tabs>
          <w:tab w:val="left" w:pos="0"/>
          <w:tab w:val="left" w:pos="1080"/>
          <w:tab w:val="left" w:pos="1276"/>
        </w:tabs>
        <w:ind w:left="0" w:firstLine="709"/>
        <w:jc w:val="both"/>
        <w:rPr>
          <w:sz w:val="28"/>
          <w:lang w:val="en-US"/>
        </w:rPr>
      </w:pPr>
      <w:proofErr w:type="spellStart"/>
      <w:r>
        <w:rPr>
          <w:sz w:val="28"/>
          <w:lang w:val="en-US"/>
        </w:rPr>
        <w:t>Natsios</w:t>
      </w:r>
      <w:proofErr w:type="spellEnd"/>
      <w:r>
        <w:rPr>
          <w:sz w:val="28"/>
          <w:lang w:val="en-US"/>
        </w:rPr>
        <w:t xml:space="preserve"> A.S. An NGO Perspective Peacemaking in International Conflicts: Methods and Techniques </w:t>
      </w:r>
      <w:r w:rsidR="00D00127">
        <w:rPr>
          <w:sz w:val="28"/>
          <w:lang w:val="uk-UA"/>
        </w:rPr>
        <w:t xml:space="preserve">/ </w:t>
      </w:r>
      <w:r w:rsidR="00D00127">
        <w:rPr>
          <w:sz w:val="28"/>
          <w:lang w:val="en-US"/>
        </w:rPr>
        <w:t>A.S.</w:t>
      </w:r>
      <w:r w:rsidR="00D00127">
        <w:rPr>
          <w:sz w:val="28"/>
          <w:lang w:val="uk-UA"/>
        </w:rPr>
        <w:t> </w:t>
      </w:r>
      <w:proofErr w:type="spellStart"/>
      <w:r w:rsidR="00D00127">
        <w:rPr>
          <w:sz w:val="28"/>
          <w:lang w:val="en-US"/>
        </w:rPr>
        <w:t>Natsios</w:t>
      </w:r>
      <w:proofErr w:type="spellEnd"/>
      <w:r w:rsidR="00D00127">
        <w:rPr>
          <w:sz w:val="28"/>
          <w:lang w:val="en-US"/>
        </w:rPr>
        <w:t xml:space="preserve"> </w:t>
      </w:r>
      <w:r>
        <w:rPr>
          <w:sz w:val="28"/>
          <w:lang w:val="en-US"/>
        </w:rPr>
        <w:t xml:space="preserve">// Ed. By </w:t>
      </w:r>
      <w:proofErr w:type="spellStart"/>
      <w:r>
        <w:rPr>
          <w:sz w:val="28"/>
          <w:lang w:val="en-US"/>
        </w:rPr>
        <w:t>I.W.Zartman</w:t>
      </w:r>
      <w:proofErr w:type="spellEnd"/>
      <w:r>
        <w:rPr>
          <w:sz w:val="28"/>
          <w:lang w:val="en-US"/>
        </w:rPr>
        <w:t xml:space="preserve"> and </w:t>
      </w:r>
      <w:proofErr w:type="spellStart"/>
      <w:r>
        <w:rPr>
          <w:sz w:val="28"/>
          <w:lang w:val="en-US"/>
        </w:rPr>
        <w:t>J.L.Rasmussen</w:t>
      </w:r>
      <w:proofErr w:type="spellEnd"/>
      <w:r>
        <w:rPr>
          <w:sz w:val="28"/>
          <w:lang w:val="en-US"/>
        </w:rPr>
        <w:t xml:space="preserve">. – </w:t>
      </w:r>
      <w:smartTag w:uri="urn:schemas-microsoft-com:office:smarttags" w:element="place">
        <w:smartTag w:uri="urn:schemas-microsoft-com:office:smarttags" w:element="City">
          <w:r>
            <w:rPr>
              <w:sz w:val="28"/>
              <w:lang w:val="en-US"/>
            </w:rPr>
            <w:t>Washington</w:t>
          </w:r>
        </w:smartTag>
        <w:r>
          <w:rPr>
            <w:sz w:val="28"/>
            <w:lang w:val="en-US"/>
          </w:rPr>
          <w:t xml:space="preserve"> </w:t>
        </w:r>
        <w:smartTag w:uri="urn:schemas-microsoft-com:office:smarttags" w:element="State">
          <w:r>
            <w:rPr>
              <w:sz w:val="28"/>
              <w:lang w:val="en-US"/>
            </w:rPr>
            <w:t>D.C.</w:t>
          </w:r>
        </w:smartTag>
      </w:smartTag>
      <w:r>
        <w:rPr>
          <w:sz w:val="28"/>
          <w:lang w:val="en-US"/>
        </w:rPr>
        <w:t>: United States Institute of Peace, 1997. – P. 337-361.</w:t>
      </w:r>
    </w:p>
    <w:p w:rsidR="00BD0F59" w:rsidRDefault="00BD0F59" w:rsidP="0010310F">
      <w:pPr>
        <w:numPr>
          <w:ilvl w:val="0"/>
          <w:numId w:val="7"/>
        </w:numPr>
        <w:tabs>
          <w:tab w:val="left" w:pos="0"/>
          <w:tab w:val="left" w:pos="1080"/>
          <w:tab w:val="left" w:pos="1276"/>
        </w:tabs>
        <w:ind w:left="0" w:firstLine="709"/>
        <w:jc w:val="both"/>
        <w:rPr>
          <w:sz w:val="28"/>
          <w:lang w:val="en-US"/>
        </w:rPr>
      </w:pPr>
      <w:r>
        <w:rPr>
          <w:sz w:val="28"/>
          <w:lang w:val="en-US"/>
        </w:rPr>
        <w:t xml:space="preserve">Peacemaking in International Conflicts: Methods and Techniques / Ed. By </w:t>
      </w:r>
      <w:proofErr w:type="spellStart"/>
      <w:r>
        <w:rPr>
          <w:sz w:val="28"/>
          <w:lang w:val="en-US"/>
        </w:rPr>
        <w:t>I.W.Zartman</w:t>
      </w:r>
      <w:proofErr w:type="spellEnd"/>
      <w:r>
        <w:rPr>
          <w:sz w:val="28"/>
          <w:lang w:val="en-US"/>
        </w:rPr>
        <w:t xml:space="preserve"> and </w:t>
      </w:r>
      <w:proofErr w:type="spellStart"/>
      <w:r>
        <w:rPr>
          <w:sz w:val="28"/>
          <w:lang w:val="en-US"/>
        </w:rPr>
        <w:t>J.L.Rasmussen</w:t>
      </w:r>
      <w:proofErr w:type="spellEnd"/>
      <w:r>
        <w:rPr>
          <w:sz w:val="28"/>
          <w:lang w:val="en-US"/>
        </w:rPr>
        <w:t xml:space="preserve">. – </w:t>
      </w:r>
      <w:smartTag w:uri="urn:schemas-microsoft-com:office:smarttags" w:element="place">
        <w:smartTag w:uri="urn:schemas-microsoft-com:office:smarttags" w:element="City">
          <w:r>
            <w:rPr>
              <w:sz w:val="28"/>
              <w:lang w:val="en-US"/>
            </w:rPr>
            <w:t>Washington</w:t>
          </w:r>
        </w:smartTag>
        <w:r>
          <w:rPr>
            <w:sz w:val="28"/>
            <w:lang w:val="en-US"/>
          </w:rPr>
          <w:t xml:space="preserve"> </w:t>
        </w:r>
        <w:smartTag w:uri="urn:schemas-microsoft-com:office:smarttags" w:element="State">
          <w:r>
            <w:rPr>
              <w:sz w:val="28"/>
              <w:lang w:val="en-US"/>
            </w:rPr>
            <w:t>D.C.</w:t>
          </w:r>
        </w:smartTag>
      </w:smartTag>
      <w:r>
        <w:rPr>
          <w:sz w:val="28"/>
          <w:lang w:val="en-US"/>
        </w:rPr>
        <w:t>: United States Institute of Peace, 1997.</w:t>
      </w:r>
    </w:p>
    <w:p w:rsidR="00BD0F59" w:rsidRDefault="00BD0F59" w:rsidP="0010310F">
      <w:pPr>
        <w:numPr>
          <w:ilvl w:val="0"/>
          <w:numId w:val="7"/>
        </w:numPr>
        <w:tabs>
          <w:tab w:val="left" w:pos="0"/>
          <w:tab w:val="left" w:pos="1080"/>
          <w:tab w:val="left" w:pos="1276"/>
        </w:tabs>
        <w:ind w:left="0" w:firstLine="709"/>
        <w:jc w:val="both"/>
        <w:rPr>
          <w:sz w:val="28"/>
          <w:lang w:val="en-US"/>
        </w:rPr>
      </w:pPr>
      <w:r>
        <w:rPr>
          <w:sz w:val="28"/>
          <w:lang w:val="en-US"/>
        </w:rPr>
        <w:t xml:space="preserve">Pruitt D., Rubin J. Social Conflict: Escalation, Stalemate, and Settlement </w:t>
      </w:r>
      <w:r w:rsidR="00D00127">
        <w:rPr>
          <w:sz w:val="28"/>
        </w:rPr>
        <w:t xml:space="preserve">/ </w:t>
      </w:r>
      <w:r w:rsidR="00D00127">
        <w:rPr>
          <w:sz w:val="28"/>
          <w:lang w:val="en-US"/>
        </w:rPr>
        <w:t>D.</w:t>
      </w:r>
      <w:r w:rsidR="00D00127">
        <w:rPr>
          <w:sz w:val="28"/>
        </w:rPr>
        <w:t> </w:t>
      </w:r>
      <w:r w:rsidR="00D00127">
        <w:rPr>
          <w:sz w:val="28"/>
          <w:lang w:val="en-US"/>
        </w:rPr>
        <w:t>Pruitt, J.</w:t>
      </w:r>
      <w:r w:rsidR="00D00127">
        <w:rPr>
          <w:sz w:val="28"/>
        </w:rPr>
        <w:t> </w:t>
      </w:r>
      <w:r w:rsidR="00D00127">
        <w:rPr>
          <w:sz w:val="28"/>
          <w:lang w:val="en-US"/>
        </w:rPr>
        <w:t>Rubin</w:t>
      </w:r>
      <w:r w:rsidR="00D00127">
        <w:rPr>
          <w:sz w:val="28"/>
        </w:rPr>
        <w:t xml:space="preserve"> </w:t>
      </w:r>
      <w:r>
        <w:rPr>
          <w:sz w:val="28"/>
          <w:lang w:val="en-US"/>
        </w:rPr>
        <w:t>– N.Y.: Random House, 1984.</w:t>
      </w:r>
    </w:p>
    <w:p w:rsidR="00BD0F59" w:rsidRDefault="00BD0F59" w:rsidP="0010310F">
      <w:pPr>
        <w:numPr>
          <w:ilvl w:val="0"/>
          <w:numId w:val="7"/>
        </w:numPr>
        <w:tabs>
          <w:tab w:val="left" w:pos="0"/>
          <w:tab w:val="left" w:pos="1080"/>
          <w:tab w:val="left" w:pos="1276"/>
        </w:tabs>
        <w:ind w:left="0" w:firstLine="709"/>
        <w:jc w:val="both"/>
        <w:rPr>
          <w:sz w:val="28"/>
          <w:lang w:val="en-US"/>
        </w:rPr>
      </w:pPr>
      <w:proofErr w:type="spellStart"/>
      <w:r>
        <w:rPr>
          <w:sz w:val="28"/>
          <w:lang w:val="en-US"/>
        </w:rPr>
        <w:t>Raiffa</w:t>
      </w:r>
      <w:proofErr w:type="spellEnd"/>
      <w:r>
        <w:rPr>
          <w:sz w:val="28"/>
          <w:lang w:val="en-US"/>
        </w:rPr>
        <w:t xml:space="preserve"> H. The Art &amp; Science of Negotiation</w:t>
      </w:r>
      <w:r w:rsidR="00D00127">
        <w:rPr>
          <w:sz w:val="28"/>
        </w:rPr>
        <w:t xml:space="preserve"> / </w:t>
      </w:r>
      <w:r w:rsidR="00D00127">
        <w:rPr>
          <w:sz w:val="28"/>
          <w:lang w:val="en-US"/>
        </w:rPr>
        <w:t>H.</w:t>
      </w:r>
      <w:r w:rsidR="00D00127">
        <w:rPr>
          <w:sz w:val="28"/>
        </w:rPr>
        <w:t> </w:t>
      </w:r>
      <w:proofErr w:type="spellStart"/>
      <w:r w:rsidR="00D00127">
        <w:rPr>
          <w:sz w:val="28"/>
          <w:lang w:val="en-US"/>
        </w:rPr>
        <w:t>Raiffa</w:t>
      </w:r>
      <w:proofErr w:type="spellEnd"/>
      <w:r>
        <w:rPr>
          <w:sz w:val="28"/>
          <w:lang w:val="en-US"/>
        </w:rPr>
        <w:t xml:space="preserve">. – </w:t>
      </w:r>
      <w:smartTag w:uri="urn:schemas-microsoft-com:office:smarttags" w:element="City">
        <w:r>
          <w:rPr>
            <w:sz w:val="28"/>
            <w:lang w:val="en-US"/>
          </w:rPr>
          <w:t>Cambridge</w:t>
        </w:r>
      </w:smartTag>
      <w:r>
        <w:rPr>
          <w:sz w:val="28"/>
          <w:lang w:val="en-US"/>
        </w:rPr>
        <w:t xml:space="preserve"> (</w:t>
      </w:r>
      <w:smartTag w:uri="urn:schemas-microsoft-com:office:smarttags" w:element="State">
        <w:r>
          <w:rPr>
            <w:sz w:val="28"/>
            <w:lang w:val="en-US"/>
          </w:rPr>
          <w:t>Mass.</w:t>
        </w:r>
      </w:smartTag>
      <w:r>
        <w:rPr>
          <w:sz w:val="28"/>
          <w:lang w:val="en-US"/>
        </w:rPr>
        <w:t xml:space="preserve">): </w:t>
      </w:r>
      <w:smartTag w:uri="urn:schemas-microsoft-com:office:smarttags" w:element="place">
        <w:smartTag w:uri="urn:schemas-microsoft-com:office:smarttags" w:element="PlaceName">
          <w:r>
            <w:rPr>
              <w:sz w:val="28"/>
              <w:lang w:val="en-US"/>
            </w:rPr>
            <w:t>Harvard</w:t>
          </w:r>
        </w:smartTag>
        <w:r>
          <w:rPr>
            <w:sz w:val="28"/>
            <w:lang w:val="en-US"/>
          </w:rPr>
          <w:t xml:space="preserve"> </w:t>
        </w:r>
        <w:smartTag w:uri="urn:schemas-microsoft-com:office:smarttags" w:element="PlaceType">
          <w:r>
            <w:rPr>
              <w:sz w:val="28"/>
              <w:lang w:val="en-US"/>
            </w:rPr>
            <w:t>University</w:t>
          </w:r>
        </w:smartTag>
      </w:smartTag>
      <w:r>
        <w:rPr>
          <w:sz w:val="28"/>
          <w:lang w:val="en-US"/>
        </w:rPr>
        <w:t xml:space="preserve"> Press, 1982.</w:t>
      </w:r>
    </w:p>
    <w:p w:rsidR="00BD0F59" w:rsidRDefault="00D00127" w:rsidP="0010310F">
      <w:pPr>
        <w:numPr>
          <w:ilvl w:val="0"/>
          <w:numId w:val="7"/>
        </w:numPr>
        <w:tabs>
          <w:tab w:val="left" w:pos="0"/>
          <w:tab w:val="left" w:pos="1080"/>
          <w:tab w:val="left" w:pos="1276"/>
        </w:tabs>
        <w:ind w:left="0" w:firstLine="709"/>
        <w:jc w:val="both"/>
        <w:rPr>
          <w:sz w:val="28"/>
          <w:lang w:val="en-US"/>
        </w:rPr>
      </w:pPr>
      <w:r>
        <w:rPr>
          <w:sz w:val="28"/>
          <w:lang w:val="en-US"/>
        </w:rPr>
        <w:t>Richardson J</w:t>
      </w:r>
      <w:r>
        <w:rPr>
          <w:sz w:val="28"/>
        </w:rPr>
        <w:t>.</w:t>
      </w:r>
      <w:r w:rsidR="00BD0F59">
        <w:rPr>
          <w:sz w:val="28"/>
          <w:lang w:val="en-US"/>
        </w:rPr>
        <w:t xml:space="preserve">L. Crisis Diplomacy: The Great Powers </w:t>
      </w:r>
      <w:proofErr w:type="gramStart"/>
      <w:r w:rsidR="00BD0F59">
        <w:rPr>
          <w:sz w:val="28"/>
          <w:lang w:val="en-US"/>
        </w:rPr>
        <w:t>Since</w:t>
      </w:r>
      <w:proofErr w:type="gramEnd"/>
      <w:r w:rsidR="00BD0F59">
        <w:rPr>
          <w:sz w:val="28"/>
          <w:lang w:val="en-US"/>
        </w:rPr>
        <w:t xml:space="preserve"> Mid-Nineteenth Century</w:t>
      </w:r>
      <w:r>
        <w:rPr>
          <w:sz w:val="28"/>
        </w:rPr>
        <w:t xml:space="preserve"> / </w:t>
      </w:r>
      <w:r>
        <w:rPr>
          <w:sz w:val="28"/>
          <w:lang w:val="en-US"/>
        </w:rPr>
        <w:t>J</w:t>
      </w:r>
      <w:r>
        <w:rPr>
          <w:sz w:val="28"/>
        </w:rPr>
        <w:t>.</w:t>
      </w:r>
      <w:r>
        <w:rPr>
          <w:sz w:val="28"/>
          <w:lang w:val="en-US"/>
        </w:rPr>
        <w:t>L</w:t>
      </w:r>
      <w:r>
        <w:rPr>
          <w:sz w:val="28"/>
        </w:rPr>
        <w:t>. </w:t>
      </w:r>
      <w:r>
        <w:rPr>
          <w:sz w:val="28"/>
          <w:lang w:val="en-US"/>
        </w:rPr>
        <w:t>Richardson.</w:t>
      </w:r>
      <w:r w:rsidR="00BD0F59">
        <w:rPr>
          <w:sz w:val="28"/>
          <w:lang w:val="en-US"/>
        </w:rPr>
        <w:t xml:space="preserve"> – </w:t>
      </w:r>
      <w:smartTag w:uri="urn:schemas-microsoft-com:office:smarttags" w:element="place">
        <w:smartTag w:uri="urn:schemas-microsoft-com:office:smarttags" w:element="City">
          <w:r w:rsidR="00BD0F59">
            <w:rPr>
              <w:sz w:val="28"/>
              <w:lang w:val="en-US"/>
            </w:rPr>
            <w:t>Cambridge</w:t>
          </w:r>
        </w:smartTag>
      </w:smartTag>
      <w:r w:rsidR="00BD0F59">
        <w:rPr>
          <w:sz w:val="28"/>
          <w:lang w:val="en-US"/>
        </w:rPr>
        <w:t>: Univ. Press, 1994.</w:t>
      </w:r>
    </w:p>
    <w:p w:rsidR="00BD0F59" w:rsidRDefault="00BD0F59" w:rsidP="0010310F">
      <w:pPr>
        <w:numPr>
          <w:ilvl w:val="0"/>
          <w:numId w:val="7"/>
        </w:numPr>
        <w:tabs>
          <w:tab w:val="left" w:pos="0"/>
          <w:tab w:val="left" w:pos="1080"/>
          <w:tab w:val="left" w:pos="1276"/>
        </w:tabs>
        <w:ind w:left="0" w:firstLine="709"/>
        <w:jc w:val="both"/>
        <w:rPr>
          <w:sz w:val="28"/>
          <w:lang w:val="en-US"/>
        </w:rPr>
      </w:pPr>
      <w:proofErr w:type="spellStart"/>
      <w:r>
        <w:rPr>
          <w:sz w:val="28"/>
          <w:lang w:val="en-US"/>
        </w:rPr>
        <w:t>Schecter</w:t>
      </w:r>
      <w:proofErr w:type="spellEnd"/>
      <w:r>
        <w:rPr>
          <w:sz w:val="28"/>
          <w:lang w:val="en-US"/>
        </w:rPr>
        <w:t xml:space="preserve"> Jerrold L. Russian Negotiating Behavior. Continuity and Transition</w:t>
      </w:r>
      <w:r w:rsidR="00D00127">
        <w:rPr>
          <w:sz w:val="28"/>
        </w:rPr>
        <w:t xml:space="preserve"> / </w:t>
      </w:r>
      <w:r w:rsidR="00D00127">
        <w:rPr>
          <w:sz w:val="28"/>
          <w:lang w:val="en-US"/>
        </w:rPr>
        <w:t>Jerrold L</w:t>
      </w:r>
      <w:r w:rsidR="00D00127">
        <w:rPr>
          <w:sz w:val="28"/>
        </w:rPr>
        <w:t>.</w:t>
      </w:r>
      <w:r w:rsidR="00D00127">
        <w:rPr>
          <w:sz w:val="28"/>
          <w:lang w:val="en-US"/>
        </w:rPr>
        <w:t xml:space="preserve"> </w:t>
      </w:r>
      <w:proofErr w:type="spellStart"/>
      <w:r w:rsidR="00D00127">
        <w:rPr>
          <w:sz w:val="28"/>
          <w:lang w:val="en-US"/>
        </w:rPr>
        <w:t>Schecter</w:t>
      </w:r>
      <w:proofErr w:type="spellEnd"/>
      <w:r>
        <w:rPr>
          <w:sz w:val="28"/>
          <w:lang w:val="en-US"/>
        </w:rPr>
        <w:t xml:space="preserve">. </w:t>
      </w:r>
      <w:r w:rsidR="00D00127">
        <w:rPr>
          <w:sz w:val="28"/>
        </w:rPr>
        <w:t xml:space="preserve">- </w:t>
      </w:r>
      <w:r>
        <w:rPr>
          <w:sz w:val="28"/>
          <w:lang w:val="en-US"/>
        </w:rPr>
        <w:t>Washington: USIP Press. 1998.</w:t>
      </w:r>
    </w:p>
    <w:p w:rsidR="00BD0F59" w:rsidRPr="00CF5792" w:rsidRDefault="00BD0F59" w:rsidP="0010310F">
      <w:pPr>
        <w:numPr>
          <w:ilvl w:val="0"/>
          <w:numId w:val="7"/>
        </w:numPr>
        <w:tabs>
          <w:tab w:val="left" w:pos="0"/>
          <w:tab w:val="left" w:pos="1080"/>
          <w:tab w:val="left" w:pos="1276"/>
        </w:tabs>
        <w:ind w:left="0" w:firstLine="709"/>
        <w:jc w:val="both"/>
        <w:rPr>
          <w:sz w:val="28"/>
          <w:lang w:val="es-ES_tradnl"/>
        </w:rPr>
      </w:pPr>
      <w:proofErr w:type="spellStart"/>
      <w:r>
        <w:rPr>
          <w:sz w:val="28"/>
          <w:lang w:val="en-US"/>
        </w:rPr>
        <w:t>Thual</w:t>
      </w:r>
      <w:proofErr w:type="spellEnd"/>
      <w:r>
        <w:rPr>
          <w:sz w:val="28"/>
          <w:lang w:val="en-US"/>
        </w:rPr>
        <w:t xml:space="preserve"> F. Du national </w:t>
      </w:r>
      <w:proofErr w:type="gramStart"/>
      <w:r>
        <w:rPr>
          <w:sz w:val="28"/>
          <w:lang w:val="en-US"/>
        </w:rPr>
        <w:t>a</w:t>
      </w:r>
      <w:proofErr w:type="gramEnd"/>
      <w:r>
        <w:rPr>
          <w:sz w:val="28"/>
          <w:lang w:val="en-US"/>
        </w:rPr>
        <w:t xml:space="preserve"> </w:t>
      </w:r>
      <w:proofErr w:type="spellStart"/>
      <w:r>
        <w:rPr>
          <w:sz w:val="28"/>
          <w:lang w:val="en-US"/>
        </w:rPr>
        <w:t>l’identitaire</w:t>
      </w:r>
      <w:proofErr w:type="spellEnd"/>
      <w:r>
        <w:rPr>
          <w:sz w:val="28"/>
          <w:lang w:val="en-US"/>
        </w:rPr>
        <w:t xml:space="preserve">. </w:t>
      </w:r>
      <w:r w:rsidRPr="00CF5792">
        <w:rPr>
          <w:sz w:val="28"/>
          <w:lang w:val="es-ES_tradnl"/>
        </w:rPr>
        <w:t>Une nouvelle famille de confli</w:t>
      </w:r>
      <w:r>
        <w:rPr>
          <w:sz w:val="28"/>
        </w:rPr>
        <w:t>с</w:t>
      </w:r>
      <w:r w:rsidRPr="00CF5792">
        <w:rPr>
          <w:sz w:val="28"/>
          <w:lang w:val="es-ES_tradnl"/>
        </w:rPr>
        <w:t xml:space="preserve">ts </w:t>
      </w:r>
      <w:r w:rsidR="00D00127">
        <w:rPr>
          <w:sz w:val="28"/>
        </w:rPr>
        <w:t xml:space="preserve">/ </w:t>
      </w:r>
      <w:r w:rsidR="00D00127">
        <w:rPr>
          <w:sz w:val="28"/>
          <w:lang w:val="en-US"/>
        </w:rPr>
        <w:t>F.</w:t>
      </w:r>
      <w:r w:rsidR="00D00127">
        <w:rPr>
          <w:sz w:val="28"/>
        </w:rPr>
        <w:t> </w:t>
      </w:r>
      <w:proofErr w:type="spellStart"/>
      <w:r w:rsidR="00D00127">
        <w:rPr>
          <w:sz w:val="28"/>
          <w:lang w:val="en-US"/>
        </w:rPr>
        <w:t>Thual</w:t>
      </w:r>
      <w:proofErr w:type="spellEnd"/>
      <w:r w:rsidR="00D00127">
        <w:rPr>
          <w:sz w:val="28"/>
          <w:lang w:val="en-US"/>
        </w:rPr>
        <w:t xml:space="preserve"> </w:t>
      </w:r>
      <w:r w:rsidRPr="00CF5792">
        <w:rPr>
          <w:sz w:val="28"/>
          <w:lang w:val="es-ES_tradnl"/>
        </w:rPr>
        <w:t>// Le Debat, janivier-fevrier, 1996, N88.</w:t>
      </w:r>
    </w:p>
    <w:p w:rsidR="00BD0F59" w:rsidRDefault="00BD0F59" w:rsidP="0010310F">
      <w:pPr>
        <w:numPr>
          <w:ilvl w:val="0"/>
          <w:numId w:val="7"/>
        </w:numPr>
        <w:tabs>
          <w:tab w:val="left" w:pos="0"/>
          <w:tab w:val="left" w:pos="1080"/>
          <w:tab w:val="left" w:pos="1276"/>
        </w:tabs>
        <w:ind w:left="0" w:firstLine="709"/>
        <w:jc w:val="both"/>
        <w:rPr>
          <w:sz w:val="28"/>
          <w:lang w:val="en-US"/>
        </w:rPr>
      </w:pPr>
      <w:proofErr w:type="spellStart"/>
      <w:r>
        <w:rPr>
          <w:sz w:val="28"/>
          <w:lang w:val="en-US"/>
        </w:rPr>
        <w:t>Ule</w:t>
      </w:r>
      <w:proofErr w:type="spellEnd"/>
      <w:r>
        <w:rPr>
          <w:sz w:val="28"/>
          <w:lang w:val="en-US"/>
        </w:rPr>
        <w:t xml:space="preserve"> O. Czechoslovakia’s Velvet Divorce/East European Quarterly</w:t>
      </w:r>
      <w:r w:rsidR="00D00127">
        <w:rPr>
          <w:sz w:val="28"/>
        </w:rPr>
        <w:t xml:space="preserve"> / </w:t>
      </w:r>
      <w:r w:rsidR="00D00127">
        <w:rPr>
          <w:sz w:val="28"/>
          <w:lang w:val="en-US"/>
        </w:rPr>
        <w:t>O.</w:t>
      </w:r>
      <w:r w:rsidR="00D00127">
        <w:rPr>
          <w:sz w:val="28"/>
        </w:rPr>
        <w:t> </w:t>
      </w:r>
      <w:proofErr w:type="spellStart"/>
      <w:r w:rsidR="00D00127">
        <w:rPr>
          <w:sz w:val="28"/>
          <w:lang w:val="en-US"/>
        </w:rPr>
        <w:t>Ule</w:t>
      </w:r>
      <w:proofErr w:type="spellEnd"/>
      <w:r>
        <w:rPr>
          <w:sz w:val="28"/>
          <w:lang w:val="en-US"/>
        </w:rPr>
        <w:t xml:space="preserve">. – 1996. </w:t>
      </w:r>
      <w:r w:rsidR="00D00127">
        <w:rPr>
          <w:sz w:val="28"/>
        </w:rPr>
        <w:t xml:space="preserve">- </w:t>
      </w:r>
      <w:proofErr w:type="spellStart"/>
      <w:r>
        <w:rPr>
          <w:sz w:val="28"/>
          <w:lang w:val="en-US"/>
        </w:rPr>
        <w:t>Vol.XXX</w:t>
      </w:r>
      <w:proofErr w:type="spellEnd"/>
      <w:r>
        <w:rPr>
          <w:sz w:val="28"/>
          <w:lang w:val="en-US"/>
        </w:rPr>
        <w:t>. – N 3.</w:t>
      </w:r>
    </w:p>
    <w:p w:rsidR="00BD0F59" w:rsidRDefault="00BD0F59" w:rsidP="0010310F">
      <w:pPr>
        <w:numPr>
          <w:ilvl w:val="0"/>
          <w:numId w:val="7"/>
        </w:numPr>
        <w:tabs>
          <w:tab w:val="left" w:pos="0"/>
          <w:tab w:val="left" w:pos="1080"/>
          <w:tab w:val="left" w:pos="1276"/>
        </w:tabs>
        <w:ind w:left="0" w:firstLine="709"/>
        <w:jc w:val="both"/>
        <w:rPr>
          <w:sz w:val="28"/>
          <w:lang w:val="en-US"/>
        </w:rPr>
      </w:pPr>
      <w:proofErr w:type="spellStart"/>
      <w:r>
        <w:rPr>
          <w:sz w:val="28"/>
          <w:lang w:val="en-US"/>
        </w:rPr>
        <w:t>Yukl</w:t>
      </w:r>
      <w:proofErr w:type="spellEnd"/>
      <w:r>
        <w:rPr>
          <w:sz w:val="28"/>
          <w:lang w:val="en-US"/>
        </w:rPr>
        <w:t xml:space="preserve"> G. Leadership in Organizations</w:t>
      </w:r>
      <w:r w:rsidR="00D00127">
        <w:rPr>
          <w:sz w:val="28"/>
        </w:rPr>
        <w:t xml:space="preserve"> / </w:t>
      </w:r>
      <w:r w:rsidR="00D00127">
        <w:rPr>
          <w:sz w:val="28"/>
          <w:lang w:val="en-US"/>
        </w:rPr>
        <w:t>G.</w:t>
      </w:r>
      <w:r w:rsidR="00D00127">
        <w:rPr>
          <w:sz w:val="28"/>
        </w:rPr>
        <w:t> </w:t>
      </w:r>
      <w:proofErr w:type="spellStart"/>
      <w:r w:rsidR="00D00127">
        <w:rPr>
          <w:sz w:val="28"/>
          <w:lang w:val="en-US"/>
        </w:rPr>
        <w:t>Yukl</w:t>
      </w:r>
      <w:proofErr w:type="spellEnd"/>
      <w:r>
        <w:rPr>
          <w:sz w:val="28"/>
          <w:lang w:val="en-US"/>
        </w:rPr>
        <w:t>. – N.J. 1989</w:t>
      </w:r>
    </w:p>
    <w:p w:rsidR="00BD0F59" w:rsidRDefault="00BD0F59" w:rsidP="0010310F">
      <w:pPr>
        <w:numPr>
          <w:ilvl w:val="0"/>
          <w:numId w:val="7"/>
        </w:numPr>
        <w:tabs>
          <w:tab w:val="left" w:pos="0"/>
          <w:tab w:val="left" w:pos="1080"/>
          <w:tab w:val="left" w:pos="1276"/>
        </w:tabs>
        <w:ind w:left="0" w:firstLine="709"/>
        <w:jc w:val="both"/>
        <w:rPr>
          <w:sz w:val="28"/>
          <w:lang w:val="en-US"/>
        </w:rPr>
      </w:pPr>
      <w:proofErr w:type="spellStart"/>
      <w:r>
        <w:rPr>
          <w:sz w:val="28"/>
          <w:lang w:val="en-US"/>
        </w:rPr>
        <w:t>Zartman</w:t>
      </w:r>
      <w:proofErr w:type="spellEnd"/>
      <w:r>
        <w:rPr>
          <w:sz w:val="28"/>
          <w:lang w:val="en-US"/>
        </w:rPr>
        <w:t xml:space="preserve"> I.W, Berman M.R. The Practical Negotiator</w:t>
      </w:r>
      <w:r w:rsidR="00D00127">
        <w:rPr>
          <w:sz w:val="28"/>
        </w:rPr>
        <w:t xml:space="preserve"> / </w:t>
      </w:r>
      <w:r w:rsidR="00D00127">
        <w:rPr>
          <w:sz w:val="28"/>
          <w:lang w:val="en-US"/>
        </w:rPr>
        <w:t>I.W</w:t>
      </w:r>
      <w:r w:rsidR="00D00127">
        <w:rPr>
          <w:sz w:val="28"/>
        </w:rPr>
        <w:t>. </w:t>
      </w:r>
      <w:proofErr w:type="spellStart"/>
      <w:r w:rsidR="00D00127">
        <w:rPr>
          <w:sz w:val="28"/>
          <w:lang w:val="en-US"/>
        </w:rPr>
        <w:t>Zartman</w:t>
      </w:r>
      <w:proofErr w:type="spellEnd"/>
      <w:r w:rsidR="00D00127">
        <w:rPr>
          <w:sz w:val="28"/>
          <w:lang w:val="en-US"/>
        </w:rPr>
        <w:t>, M.R.</w:t>
      </w:r>
      <w:r w:rsidR="00D00127">
        <w:rPr>
          <w:sz w:val="28"/>
        </w:rPr>
        <w:t> </w:t>
      </w:r>
      <w:r w:rsidR="00D00127">
        <w:rPr>
          <w:sz w:val="28"/>
          <w:lang w:val="en-US"/>
        </w:rPr>
        <w:t>Berman</w:t>
      </w:r>
      <w:r>
        <w:rPr>
          <w:sz w:val="28"/>
          <w:lang w:val="en-US"/>
        </w:rPr>
        <w:t xml:space="preserve">. – </w:t>
      </w:r>
      <w:smartTag w:uri="urn:schemas-microsoft-com:office:smarttags" w:element="City">
        <w:r>
          <w:rPr>
            <w:sz w:val="28"/>
            <w:lang w:val="en-US"/>
          </w:rPr>
          <w:t>New Haven</w:t>
        </w:r>
      </w:smartTag>
      <w:r>
        <w:rPr>
          <w:sz w:val="28"/>
          <w:lang w:val="en-US"/>
        </w:rPr>
        <w:t xml:space="preserve">: </w:t>
      </w:r>
      <w:smartTag w:uri="urn:schemas-microsoft-com:office:smarttags" w:element="place">
        <w:smartTag w:uri="urn:schemas-microsoft-com:office:smarttags" w:element="PlaceName">
          <w:r>
            <w:rPr>
              <w:sz w:val="28"/>
              <w:lang w:val="en-US"/>
            </w:rPr>
            <w:t>Yale</w:t>
          </w:r>
        </w:smartTag>
        <w:r>
          <w:rPr>
            <w:sz w:val="28"/>
            <w:lang w:val="en-US"/>
          </w:rPr>
          <w:t xml:space="preserve"> </w:t>
        </w:r>
        <w:smartTag w:uri="urn:schemas-microsoft-com:office:smarttags" w:element="PlaceType">
          <w:r>
            <w:rPr>
              <w:sz w:val="28"/>
              <w:lang w:val="en-US"/>
            </w:rPr>
            <w:t>University</w:t>
          </w:r>
        </w:smartTag>
      </w:smartTag>
      <w:r>
        <w:rPr>
          <w:sz w:val="28"/>
          <w:lang w:val="en-US"/>
        </w:rPr>
        <w:t xml:space="preserve"> Press, 1982.</w:t>
      </w:r>
    </w:p>
    <w:p w:rsidR="00BD0F59" w:rsidRDefault="00BD0F59" w:rsidP="0010310F">
      <w:pPr>
        <w:numPr>
          <w:ilvl w:val="0"/>
          <w:numId w:val="7"/>
        </w:numPr>
        <w:tabs>
          <w:tab w:val="left" w:pos="0"/>
          <w:tab w:val="left" w:pos="1080"/>
          <w:tab w:val="left" w:pos="1276"/>
        </w:tabs>
        <w:ind w:left="0" w:firstLine="709"/>
        <w:jc w:val="both"/>
        <w:rPr>
          <w:sz w:val="28"/>
          <w:lang w:val="en-US"/>
        </w:rPr>
      </w:pPr>
      <w:proofErr w:type="spellStart"/>
      <w:r>
        <w:rPr>
          <w:sz w:val="28"/>
          <w:lang w:val="en-US"/>
        </w:rPr>
        <w:t>Zartman</w:t>
      </w:r>
      <w:proofErr w:type="spellEnd"/>
      <w:r>
        <w:rPr>
          <w:sz w:val="28"/>
          <w:lang w:val="en-US"/>
        </w:rPr>
        <w:t xml:space="preserve"> I.W. Negotiations: Theory and Reality </w:t>
      </w:r>
      <w:r w:rsidR="00D00127">
        <w:rPr>
          <w:sz w:val="28"/>
        </w:rPr>
        <w:t xml:space="preserve">/ </w:t>
      </w:r>
      <w:r w:rsidR="00D00127">
        <w:rPr>
          <w:sz w:val="28"/>
          <w:lang w:val="en-US"/>
        </w:rPr>
        <w:t>Z</w:t>
      </w:r>
      <w:r w:rsidR="00D00127" w:rsidRPr="00D00127">
        <w:rPr>
          <w:sz w:val="28"/>
          <w:lang w:val="en-US"/>
        </w:rPr>
        <w:t xml:space="preserve"> </w:t>
      </w:r>
      <w:r w:rsidR="00D00127">
        <w:rPr>
          <w:sz w:val="28"/>
          <w:lang w:val="en-US"/>
        </w:rPr>
        <w:t>I.</w:t>
      </w:r>
      <w:r w:rsidR="00D00127">
        <w:rPr>
          <w:sz w:val="28"/>
        </w:rPr>
        <w:t> </w:t>
      </w:r>
      <w:proofErr w:type="spellStart"/>
      <w:r w:rsidR="00D00127">
        <w:rPr>
          <w:sz w:val="28"/>
          <w:lang w:val="en-US"/>
        </w:rPr>
        <w:t>Wartman</w:t>
      </w:r>
      <w:proofErr w:type="spellEnd"/>
      <w:r w:rsidR="00D00127">
        <w:rPr>
          <w:sz w:val="28"/>
          <w:lang w:val="en-US"/>
        </w:rPr>
        <w:t xml:space="preserve"> </w:t>
      </w:r>
      <w:r>
        <w:rPr>
          <w:sz w:val="28"/>
          <w:lang w:val="en-US"/>
        </w:rPr>
        <w:t>// Journal of International Affairs. – 1975. – V. 9. – N 1. – P. 69-77.</w:t>
      </w:r>
    </w:p>
    <w:p w:rsidR="00BD0F59" w:rsidRPr="00770EFC" w:rsidRDefault="00BD0F59" w:rsidP="0010310F">
      <w:pPr>
        <w:numPr>
          <w:ilvl w:val="0"/>
          <w:numId w:val="7"/>
        </w:numPr>
        <w:tabs>
          <w:tab w:val="left" w:pos="0"/>
          <w:tab w:val="left" w:pos="1080"/>
          <w:tab w:val="left" w:pos="1276"/>
        </w:tabs>
        <w:ind w:left="0" w:firstLine="709"/>
        <w:jc w:val="both"/>
        <w:rPr>
          <w:sz w:val="28"/>
          <w:lang w:val="en-US"/>
        </w:rPr>
      </w:pPr>
      <w:proofErr w:type="spellStart"/>
      <w:r>
        <w:rPr>
          <w:sz w:val="28"/>
          <w:lang w:val="en-US"/>
        </w:rPr>
        <w:t>Zartman</w:t>
      </w:r>
      <w:proofErr w:type="spellEnd"/>
      <w:r>
        <w:rPr>
          <w:sz w:val="28"/>
          <w:lang w:val="en-US"/>
        </w:rPr>
        <w:t xml:space="preserve"> I.W. </w:t>
      </w:r>
      <w:proofErr w:type="spellStart"/>
      <w:r>
        <w:rPr>
          <w:sz w:val="28"/>
          <w:lang w:val="en-US"/>
        </w:rPr>
        <w:t>Prenegotiation</w:t>
      </w:r>
      <w:proofErr w:type="spellEnd"/>
      <w:r>
        <w:rPr>
          <w:sz w:val="28"/>
          <w:lang w:val="en-US"/>
        </w:rPr>
        <w:t xml:space="preserve">: Phases and Functions </w:t>
      </w:r>
      <w:r w:rsidR="00D00127">
        <w:rPr>
          <w:sz w:val="28"/>
        </w:rPr>
        <w:t xml:space="preserve">/ </w:t>
      </w:r>
      <w:r w:rsidR="00D00127">
        <w:rPr>
          <w:sz w:val="28"/>
          <w:lang w:val="en-US"/>
        </w:rPr>
        <w:t>Z</w:t>
      </w:r>
      <w:r w:rsidR="00D00127" w:rsidRPr="00D00127">
        <w:rPr>
          <w:sz w:val="28"/>
          <w:lang w:val="en-US"/>
        </w:rPr>
        <w:t xml:space="preserve"> </w:t>
      </w:r>
      <w:r w:rsidR="00D00127">
        <w:rPr>
          <w:sz w:val="28"/>
          <w:lang w:val="en-US"/>
        </w:rPr>
        <w:t>I.</w:t>
      </w:r>
      <w:r w:rsidR="00D00127">
        <w:rPr>
          <w:sz w:val="28"/>
        </w:rPr>
        <w:t> </w:t>
      </w:r>
      <w:proofErr w:type="spellStart"/>
      <w:r w:rsidR="00D00127">
        <w:rPr>
          <w:sz w:val="28"/>
          <w:lang w:val="en-US"/>
        </w:rPr>
        <w:t>Wartma</w:t>
      </w:r>
      <w:proofErr w:type="spellEnd"/>
      <w:r w:rsidR="00D00127">
        <w:rPr>
          <w:sz w:val="28"/>
          <w:lang w:val="en-US"/>
        </w:rPr>
        <w:t xml:space="preserve"> </w:t>
      </w:r>
      <w:r>
        <w:rPr>
          <w:sz w:val="28"/>
          <w:lang w:val="en-US"/>
        </w:rPr>
        <w:t>// International Journal. – 1989. – V. XLIV. – N 2 (</w:t>
      </w:r>
      <w:proofErr w:type="gramStart"/>
      <w:r>
        <w:rPr>
          <w:sz w:val="28"/>
          <w:lang w:val="en-US"/>
        </w:rPr>
        <w:t>Spring</w:t>
      </w:r>
      <w:proofErr w:type="gramEnd"/>
      <w:r>
        <w:rPr>
          <w:sz w:val="28"/>
          <w:lang w:val="en-US"/>
        </w:rPr>
        <w:t>). – P. 237-253.</w:t>
      </w:r>
    </w:p>
    <w:p w:rsidR="00BD0F59" w:rsidRPr="00770EFC" w:rsidRDefault="00BD0F59" w:rsidP="0010310F">
      <w:pPr>
        <w:tabs>
          <w:tab w:val="left" w:pos="1080"/>
        </w:tabs>
        <w:jc w:val="center"/>
        <w:rPr>
          <w:b/>
          <w:sz w:val="28"/>
        </w:rPr>
      </w:pPr>
      <w:proofErr w:type="spellStart"/>
      <w:r>
        <w:rPr>
          <w:b/>
          <w:sz w:val="28"/>
        </w:rPr>
        <w:t>Інтернет-ресурси</w:t>
      </w:r>
      <w:proofErr w:type="spellEnd"/>
    </w:p>
    <w:p w:rsidR="00BD0F59" w:rsidRDefault="00251F53" w:rsidP="0010310F">
      <w:pPr>
        <w:tabs>
          <w:tab w:val="left" w:pos="1080"/>
        </w:tabs>
        <w:ind w:firstLine="720"/>
        <w:jc w:val="both"/>
        <w:rPr>
          <w:sz w:val="28"/>
        </w:rPr>
      </w:pPr>
      <w:r>
        <w:rPr>
          <w:sz w:val="28"/>
        </w:rPr>
        <w:t xml:space="preserve">Рекомендовані </w:t>
      </w:r>
      <w:proofErr w:type="spellStart"/>
      <w:r>
        <w:rPr>
          <w:sz w:val="28"/>
        </w:rPr>
        <w:t>Інтернет-ресурси</w:t>
      </w:r>
      <w:proofErr w:type="spellEnd"/>
      <w:r w:rsidR="00BD0F59">
        <w:rPr>
          <w:sz w:val="28"/>
        </w:rPr>
        <w:t>:</w:t>
      </w:r>
    </w:p>
    <w:p w:rsidR="00BD0F59" w:rsidRDefault="00BD0F59" w:rsidP="0010310F">
      <w:pPr>
        <w:tabs>
          <w:tab w:val="left" w:pos="1080"/>
        </w:tabs>
        <w:ind w:firstLine="720"/>
        <w:jc w:val="both"/>
        <w:rPr>
          <w:sz w:val="28"/>
        </w:rPr>
      </w:pPr>
      <w:proofErr w:type="gramStart"/>
      <w:r>
        <w:rPr>
          <w:sz w:val="28"/>
          <w:lang w:val="en-US"/>
        </w:rPr>
        <w:t>http</w:t>
      </w:r>
      <w:r w:rsidRPr="00F11F2E">
        <w:rPr>
          <w:sz w:val="28"/>
        </w:rPr>
        <w:t>://</w:t>
      </w:r>
      <w:r>
        <w:rPr>
          <w:sz w:val="28"/>
          <w:lang w:val="en-US"/>
        </w:rPr>
        <w:t>www</w:t>
      </w:r>
      <w:r w:rsidRPr="00F11F2E">
        <w:rPr>
          <w:sz w:val="28"/>
        </w:rPr>
        <w:t>.</w:t>
      </w:r>
      <w:r>
        <w:rPr>
          <w:sz w:val="28"/>
          <w:lang w:val="en-US"/>
        </w:rPr>
        <w:t>synapse</w:t>
      </w:r>
      <w:r w:rsidRPr="00F11F2E">
        <w:rPr>
          <w:sz w:val="28"/>
        </w:rPr>
        <w:t>.</w:t>
      </w:r>
      <w:r>
        <w:rPr>
          <w:sz w:val="28"/>
          <w:lang w:val="en-US"/>
        </w:rPr>
        <w:t>net</w:t>
      </w:r>
      <w:r w:rsidRPr="00F11F2E">
        <w:rPr>
          <w:sz w:val="28"/>
        </w:rPr>
        <w:t>/</w:t>
      </w:r>
      <w:r>
        <w:rPr>
          <w:sz w:val="28"/>
        </w:rPr>
        <w:sym w:font="Symbol" w:char="F07E"/>
      </w:r>
      <w:proofErr w:type="spellStart"/>
      <w:r>
        <w:rPr>
          <w:sz w:val="28"/>
          <w:lang w:val="en-US"/>
        </w:rPr>
        <w:t>acdi</w:t>
      </w:r>
      <w:proofErr w:type="spellEnd"/>
      <w:r w:rsidRPr="00F11F2E">
        <w:rPr>
          <w:sz w:val="28"/>
        </w:rPr>
        <w:t>20/</w:t>
      </w:r>
      <w:r>
        <w:rPr>
          <w:sz w:val="28"/>
          <w:lang w:val="en-US"/>
        </w:rPr>
        <w:t>welcome</w:t>
      </w:r>
      <w:r w:rsidRPr="00F11F2E">
        <w:rPr>
          <w:sz w:val="28"/>
        </w:rPr>
        <w:t>.</w:t>
      </w:r>
      <w:r>
        <w:rPr>
          <w:sz w:val="28"/>
          <w:lang w:val="en-US"/>
        </w:rPr>
        <w:t>net</w:t>
      </w:r>
      <w:r w:rsidRPr="00F11F2E">
        <w:rPr>
          <w:sz w:val="28"/>
        </w:rPr>
        <w:t xml:space="preserve"> - </w:t>
      </w:r>
      <w:r>
        <w:rPr>
          <w:sz w:val="28"/>
          <w:lang w:val="en-US"/>
        </w:rPr>
        <w:t>c</w:t>
      </w:r>
      <w:proofErr w:type="spellStart"/>
      <w:r>
        <w:rPr>
          <w:sz w:val="28"/>
        </w:rPr>
        <w:t>айт</w:t>
      </w:r>
      <w:proofErr w:type="spellEnd"/>
      <w:r>
        <w:rPr>
          <w:sz w:val="28"/>
        </w:rPr>
        <w:t xml:space="preserve"> присвячений конфліктам в Африці.</w:t>
      </w:r>
      <w:proofErr w:type="gramEnd"/>
    </w:p>
    <w:p w:rsidR="00BD0F59" w:rsidRDefault="00AC2B82" w:rsidP="0010310F">
      <w:pPr>
        <w:tabs>
          <w:tab w:val="left" w:pos="1080"/>
        </w:tabs>
        <w:ind w:firstLine="720"/>
        <w:jc w:val="both"/>
        <w:rPr>
          <w:sz w:val="28"/>
        </w:rPr>
      </w:pPr>
      <w:hyperlink r:id="rId8" w:history="1">
        <w:r w:rsidR="00BD0F59" w:rsidRPr="004A2B41">
          <w:rPr>
            <w:rStyle w:val="a7"/>
            <w:sz w:val="28"/>
            <w:lang w:val="en-US"/>
          </w:rPr>
          <w:t>http</w:t>
        </w:r>
        <w:r w:rsidR="00BD0F59" w:rsidRPr="004A2B41">
          <w:rPr>
            <w:rStyle w:val="a7"/>
            <w:sz w:val="28"/>
          </w:rPr>
          <w:t>://</w:t>
        </w:r>
        <w:r w:rsidR="00BD0F59" w:rsidRPr="004A2B41">
          <w:rPr>
            <w:rStyle w:val="a7"/>
            <w:sz w:val="28"/>
            <w:lang w:val="en-US"/>
          </w:rPr>
          <w:t>www</w:t>
        </w:r>
        <w:r w:rsidR="00BD0F59" w:rsidRPr="004A2B41">
          <w:rPr>
            <w:rStyle w:val="a7"/>
            <w:sz w:val="28"/>
          </w:rPr>
          <w:t>.</w:t>
        </w:r>
        <w:proofErr w:type="spellStart"/>
        <w:r w:rsidR="00BD0F59" w:rsidRPr="004A2B41">
          <w:rPr>
            <w:rStyle w:val="a7"/>
            <w:sz w:val="28"/>
            <w:lang w:val="en-US"/>
          </w:rPr>
          <w:t>psycom</w:t>
        </w:r>
        <w:proofErr w:type="spellEnd"/>
        <w:r w:rsidR="00BD0F59" w:rsidRPr="00F11F2E">
          <w:rPr>
            <w:rStyle w:val="a7"/>
            <w:sz w:val="28"/>
          </w:rPr>
          <w:t>.</w:t>
        </w:r>
        <w:r w:rsidR="00BD0F59" w:rsidRPr="004A2B41">
          <w:rPr>
            <w:rStyle w:val="a7"/>
            <w:sz w:val="28"/>
            <w:lang w:val="en-US"/>
          </w:rPr>
          <w:t>net</w:t>
        </w:r>
        <w:r w:rsidR="00BD0F59" w:rsidRPr="00F11F2E">
          <w:rPr>
            <w:rStyle w:val="a7"/>
            <w:sz w:val="28"/>
          </w:rPr>
          <w:t>/</w:t>
        </w:r>
        <w:proofErr w:type="spellStart"/>
        <w:r w:rsidR="00BD0F59" w:rsidRPr="004A2B41">
          <w:rPr>
            <w:rStyle w:val="a7"/>
            <w:sz w:val="28"/>
            <w:lang w:val="en-US"/>
          </w:rPr>
          <w:t>iwar</w:t>
        </w:r>
        <w:proofErr w:type="spellEnd"/>
        <w:r w:rsidR="00BD0F59" w:rsidRPr="00F11F2E">
          <w:rPr>
            <w:rStyle w:val="a7"/>
            <w:sz w:val="28"/>
          </w:rPr>
          <w:t>.1.</w:t>
        </w:r>
        <w:r w:rsidR="00BD0F59" w:rsidRPr="004A2B41">
          <w:rPr>
            <w:rStyle w:val="a7"/>
            <w:sz w:val="28"/>
            <w:lang w:val="en-US"/>
          </w:rPr>
          <w:t>html</w:t>
        </w:r>
      </w:hyperlink>
      <w:r w:rsidR="00BD0F59" w:rsidRPr="00F11F2E">
        <w:rPr>
          <w:sz w:val="28"/>
        </w:rPr>
        <w:t xml:space="preserve"> - </w:t>
      </w:r>
      <w:r w:rsidR="00BD0F59">
        <w:rPr>
          <w:sz w:val="28"/>
        </w:rPr>
        <w:t xml:space="preserve">розміщено інформацію про роль комунікацій у ескалації/ врегулюванні конфліктів. </w:t>
      </w:r>
      <w:proofErr w:type="spellStart"/>
      <w:r w:rsidR="00BD0F59">
        <w:rPr>
          <w:sz w:val="28"/>
        </w:rPr>
        <w:t>Розгядаються</w:t>
      </w:r>
      <w:proofErr w:type="spellEnd"/>
      <w:r w:rsidR="00BD0F59">
        <w:rPr>
          <w:sz w:val="28"/>
        </w:rPr>
        <w:t xml:space="preserve"> технології </w:t>
      </w:r>
      <w:r w:rsidR="00BD0F59">
        <w:rPr>
          <w:sz w:val="28"/>
        </w:rPr>
        <w:lastRenderedPageBreak/>
        <w:t xml:space="preserve">ведення інформаційних війн. Переважно представлена американська школа </w:t>
      </w:r>
      <w:proofErr w:type="spellStart"/>
      <w:r w:rsidR="00BD0F59">
        <w:rPr>
          <w:sz w:val="28"/>
        </w:rPr>
        <w:t>конфліктології</w:t>
      </w:r>
      <w:proofErr w:type="spellEnd"/>
      <w:r w:rsidR="00BD0F59">
        <w:rPr>
          <w:sz w:val="28"/>
        </w:rPr>
        <w:t xml:space="preserve">. </w:t>
      </w:r>
    </w:p>
    <w:p w:rsidR="00BD0F59" w:rsidRDefault="00AC2B82" w:rsidP="0010310F">
      <w:pPr>
        <w:tabs>
          <w:tab w:val="left" w:pos="1080"/>
        </w:tabs>
        <w:ind w:firstLine="720"/>
        <w:jc w:val="both"/>
        <w:rPr>
          <w:sz w:val="28"/>
        </w:rPr>
      </w:pPr>
      <w:hyperlink r:id="rId9" w:history="1">
        <w:r w:rsidR="00BD0F59" w:rsidRPr="004A2B41">
          <w:rPr>
            <w:rStyle w:val="a7"/>
            <w:sz w:val="28"/>
          </w:rPr>
          <w:t>http://www.</w:t>
        </w:r>
        <w:proofErr w:type="spellStart"/>
        <w:r w:rsidR="00BD0F59" w:rsidRPr="004A2B41">
          <w:rPr>
            <w:rStyle w:val="a7"/>
            <w:sz w:val="28"/>
            <w:lang w:val="en-US"/>
          </w:rPr>
          <w:t>basicint</w:t>
        </w:r>
        <w:proofErr w:type="spellEnd"/>
        <w:r w:rsidR="00BD0F59" w:rsidRPr="000822F1">
          <w:rPr>
            <w:rStyle w:val="a7"/>
            <w:sz w:val="28"/>
          </w:rPr>
          <w:t>.</w:t>
        </w:r>
        <w:r w:rsidR="00BD0F59" w:rsidRPr="004A2B41">
          <w:rPr>
            <w:rStyle w:val="a7"/>
            <w:sz w:val="28"/>
            <w:lang w:val="en-US"/>
          </w:rPr>
          <w:t>org</w:t>
        </w:r>
      </w:hyperlink>
      <w:r w:rsidR="00BD0F59" w:rsidRPr="000822F1">
        <w:rPr>
          <w:sz w:val="28"/>
        </w:rPr>
        <w:t xml:space="preserve"> – </w:t>
      </w:r>
      <w:r w:rsidR="00BD0F59">
        <w:rPr>
          <w:sz w:val="28"/>
        </w:rPr>
        <w:t>розміщені публікації, присвячені проблемам режиму нерозповсюдження ядерної зброї; аналізуються аспекти європейської та трансатлантичної безпеки.</w:t>
      </w:r>
    </w:p>
    <w:p w:rsidR="00BD0F59" w:rsidRDefault="00AC2B82" w:rsidP="0010310F">
      <w:pPr>
        <w:tabs>
          <w:tab w:val="left" w:pos="1080"/>
        </w:tabs>
        <w:ind w:firstLine="720"/>
        <w:jc w:val="both"/>
        <w:rPr>
          <w:sz w:val="28"/>
        </w:rPr>
      </w:pPr>
      <w:hyperlink r:id="rId10" w:history="1">
        <w:r w:rsidR="00BD0F59" w:rsidRPr="004A2B41">
          <w:rPr>
            <w:rStyle w:val="a7"/>
            <w:sz w:val="28"/>
          </w:rPr>
          <w:t>http://www.</w:t>
        </w:r>
        <w:proofErr w:type="spellStart"/>
        <w:r w:rsidR="00BD0F59" w:rsidRPr="004A2B41">
          <w:rPr>
            <w:rStyle w:val="a7"/>
            <w:sz w:val="28"/>
            <w:lang w:val="en-US"/>
          </w:rPr>
          <w:t>acda</w:t>
        </w:r>
        <w:proofErr w:type="spellEnd"/>
        <w:r w:rsidR="00BD0F59" w:rsidRPr="000822F1">
          <w:rPr>
            <w:rStyle w:val="a7"/>
            <w:sz w:val="28"/>
          </w:rPr>
          <w:t>.</w:t>
        </w:r>
        <w:proofErr w:type="spellStart"/>
        <w:r w:rsidR="00BD0F59" w:rsidRPr="004A2B41">
          <w:rPr>
            <w:rStyle w:val="a7"/>
            <w:sz w:val="28"/>
            <w:lang w:val="en-US"/>
          </w:rPr>
          <w:t>gov</w:t>
        </w:r>
        <w:proofErr w:type="spellEnd"/>
        <w:r w:rsidR="00BD0F59" w:rsidRPr="000822F1">
          <w:rPr>
            <w:rStyle w:val="a7"/>
            <w:sz w:val="28"/>
          </w:rPr>
          <w:t>-</w:t>
        </w:r>
      </w:hyperlink>
      <w:r w:rsidR="00BD0F59" w:rsidRPr="000822F1">
        <w:rPr>
          <w:sz w:val="28"/>
        </w:rPr>
        <w:t xml:space="preserve">  </w:t>
      </w:r>
      <w:r w:rsidR="00BD0F59">
        <w:rPr>
          <w:sz w:val="28"/>
        </w:rPr>
        <w:t xml:space="preserve">каталогізація міжнародних договорів, угод, меморандумів, </w:t>
      </w:r>
      <w:proofErr w:type="spellStart"/>
      <w:r w:rsidR="00BD0F59">
        <w:rPr>
          <w:sz w:val="28"/>
        </w:rPr>
        <w:t>пов</w:t>
      </w:r>
      <w:proofErr w:type="spellEnd"/>
      <w:r w:rsidR="00BD0F59">
        <w:rPr>
          <w:sz w:val="28"/>
        </w:rPr>
        <w:sym w:font="Symbol" w:char="F0A2"/>
      </w:r>
      <w:proofErr w:type="spellStart"/>
      <w:r w:rsidR="00BD0F59">
        <w:rPr>
          <w:sz w:val="28"/>
        </w:rPr>
        <w:t>язаних</w:t>
      </w:r>
      <w:proofErr w:type="spellEnd"/>
      <w:r w:rsidR="00BD0F59">
        <w:rPr>
          <w:sz w:val="28"/>
        </w:rPr>
        <w:t xml:space="preserve"> з контролем за озброєнням. Кожне посилання містить як додаток повний текст документу. </w:t>
      </w:r>
    </w:p>
    <w:p w:rsidR="00BD0F59" w:rsidRDefault="00AC2B82" w:rsidP="0010310F">
      <w:pPr>
        <w:tabs>
          <w:tab w:val="left" w:pos="1080"/>
        </w:tabs>
        <w:ind w:firstLine="720"/>
        <w:jc w:val="both"/>
        <w:rPr>
          <w:sz w:val="28"/>
        </w:rPr>
      </w:pPr>
      <w:hyperlink r:id="rId11" w:history="1">
        <w:r w:rsidR="00BD0F59" w:rsidRPr="004A2B41">
          <w:rPr>
            <w:rStyle w:val="a7"/>
            <w:sz w:val="28"/>
          </w:rPr>
          <w:t>http://www.</w:t>
        </w:r>
        <w:proofErr w:type="spellStart"/>
        <w:r w:rsidR="00BD0F59" w:rsidRPr="004A2B41">
          <w:rPr>
            <w:rStyle w:val="a7"/>
            <w:sz w:val="28"/>
            <w:lang w:val="en-US"/>
          </w:rPr>
          <w:t>sipri</w:t>
        </w:r>
        <w:proofErr w:type="spellEnd"/>
        <w:r w:rsidR="00BD0F59" w:rsidRPr="00AB4D5A">
          <w:rPr>
            <w:rStyle w:val="a7"/>
            <w:sz w:val="28"/>
          </w:rPr>
          <w:t>.</w:t>
        </w:r>
        <w:r w:rsidR="00BD0F59" w:rsidRPr="004A2B41">
          <w:rPr>
            <w:rStyle w:val="a7"/>
            <w:sz w:val="28"/>
            <w:lang w:val="en-US"/>
          </w:rPr>
          <w:t>se</w:t>
        </w:r>
      </w:hyperlink>
      <w:r w:rsidR="00BD0F59" w:rsidRPr="00A25AA9">
        <w:rPr>
          <w:sz w:val="28"/>
        </w:rPr>
        <w:t>/</w:t>
      </w:r>
      <w:r w:rsidR="00BD0F59">
        <w:rPr>
          <w:sz w:val="28"/>
          <w:lang w:val="en-US"/>
        </w:rPr>
        <w:t>org</w:t>
      </w:r>
      <w:r w:rsidR="00BD0F59" w:rsidRPr="00AB4D5A">
        <w:rPr>
          <w:sz w:val="28"/>
        </w:rPr>
        <w:t xml:space="preserve"> – </w:t>
      </w:r>
      <w:r w:rsidR="00BD0F59">
        <w:rPr>
          <w:sz w:val="28"/>
        </w:rPr>
        <w:t>сайт Стокгольмського інституту досліджень проблем миру (</w:t>
      </w:r>
      <w:r w:rsidR="00BD0F59">
        <w:rPr>
          <w:sz w:val="28"/>
          <w:lang w:val="en-US"/>
        </w:rPr>
        <w:t>Stockholm</w:t>
      </w:r>
      <w:r w:rsidR="00BD0F59" w:rsidRPr="00AB4D5A">
        <w:rPr>
          <w:sz w:val="28"/>
        </w:rPr>
        <w:t xml:space="preserve"> </w:t>
      </w:r>
      <w:r w:rsidR="00BD0F59">
        <w:rPr>
          <w:sz w:val="28"/>
          <w:lang w:val="en-US"/>
        </w:rPr>
        <w:t>International</w:t>
      </w:r>
      <w:r w:rsidR="00BD0F59" w:rsidRPr="00AB4D5A">
        <w:rPr>
          <w:sz w:val="28"/>
        </w:rPr>
        <w:t xml:space="preserve"> </w:t>
      </w:r>
      <w:r w:rsidR="00BD0F59">
        <w:rPr>
          <w:sz w:val="28"/>
          <w:lang w:val="en-US"/>
        </w:rPr>
        <w:t>Peace</w:t>
      </w:r>
      <w:r w:rsidR="00BD0F59" w:rsidRPr="00AB4D5A">
        <w:rPr>
          <w:sz w:val="28"/>
        </w:rPr>
        <w:t xml:space="preserve"> </w:t>
      </w:r>
      <w:r w:rsidR="00BD0F59">
        <w:rPr>
          <w:sz w:val="28"/>
          <w:lang w:val="en-US"/>
        </w:rPr>
        <w:t>Research</w:t>
      </w:r>
      <w:r w:rsidR="00BD0F59" w:rsidRPr="00AB4D5A">
        <w:rPr>
          <w:sz w:val="28"/>
        </w:rPr>
        <w:t xml:space="preserve"> </w:t>
      </w:r>
      <w:r w:rsidR="00BD0F59">
        <w:rPr>
          <w:sz w:val="28"/>
          <w:lang w:val="en-US"/>
        </w:rPr>
        <w:t>Institute</w:t>
      </w:r>
      <w:r w:rsidR="00BD0F59">
        <w:rPr>
          <w:sz w:val="28"/>
        </w:rPr>
        <w:t>)</w:t>
      </w:r>
      <w:r w:rsidR="00BD0F59" w:rsidRPr="00AB4D5A">
        <w:rPr>
          <w:sz w:val="28"/>
        </w:rPr>
        <w:t xml:space="preserve">. </w:t>
      </w:r>
      <w:r w:rsidR="00BD0F59">
        <w:rPr>
          <w:sz w:val="28"/>
        </w:rPr>
        <w:t xml:space="preserve">Містить архів офіційних урядових, міжурядових і неурядових документів з врегулювання конфліктів сучасності. Широко представлені статистичні дані про «заморожені» міжнародні конфлікти. </w:t>
      </w:r>
    </w:p>
    <w:p w:rsidR="00BD0F59" w:rsidRDefault="00AC2B82" w:rsidP="0010310F">
      <w:pPr>
        <w:tabs>
          <w:tab w:val="left" w:pos="1080"/>
        </w:tabs>
        <w:ind w:firstLine="720"/>
        <w:jc w:val="both"/>
        <w:rPr>
          <w:sz w:val="28"/>
        </w:rPr>
      </w:pPr>
      <w:hyperlink r:id="rId12" w:history="1">
        <w:r w:rsidR="00BD0F59" w:rsidRPr="004A2B41">
          <w:rPr>
            <w:rStyle w:val="a7"/>
            <w:sz w:val="28"/>
          </w:rPr>
          <w:t>http://www.</w:t>
        </w:r>
        <w:proofErr w:type="spellStart"/>
        <w:r w:rsidR="00BD0F59" w:rsidRPr="004A2B41">
          <w:rPr>
            <w:rStyle w:val="a7"/>
            <w:sz w:val="28"/>
            <w:lang w:val="en-US"/>
          </w:rPr>
          <w:t>isn</w:t>
        </w:r>
        <w:proofErr w:type="spellEnd"/>
        <w:r w:rsidR="00BD0F59" w:rsidRPr="003501C0">
          <w:rPr>
            <w:rStyle w:val="a7"/>
            <w:sz w:val="28"/>
          </w:rPr>
          <w:t>.</w:t>
        </w:r>
        <w:proofErr w:type="spellStart"/>
        <w:r w:rsidR="00BD0F59" w:rsidRPr="004A2B41">
          <w:rPr>
            <w:rStyle w:val="a7"/>
            <w:sz w:val="28"/>
            <w:lang w:val="en-US"/>
          </w:rPr>
          <w:t>ethz</w:t>
        </w:r>
        <w:proofErr w:type="spellEnd"/>
        <w:r w:rsidR="00BD0F59" w:rsidRPr="003501C0">
          <w:rPr>
            <w:rStyle w:val="a7"/>
            <w:sz w:val="28"/>
          </w:rPr>
          <w:t>.</w:t>
        </w:r>
        <w:proofErr w:type="spellStart"/>
        <w:r w:rsidR="00BD0F59" w:rsidRPr="004A2B41">
          <w:rPr>
            <w:rStyle w:val="a7"/>
            <w:sz w:val="28"/>
            <w:lang w:val="en-US"/>
          </w:rPr>
          <w:t>ch</w:t>
        </w:r>
        <w:proofErr w:type="spellEnd"/>
      </w:hyperlink>
      <w:r w:rsidR="00BD0F59" w:rsidRPr="003501C0">
        <w:rPr>
          <w:sz w:val="28"/>
        </w:rPr>
        <w:t xml:space="preserve"> </w:t>
      </w:r>
      <w:r w:rsidR="00BD0F59">
        <w:rPr>
          <w:sz w:val="28"/>
        </w:rPr>
        <w:t>–</w:t>
      </w:r>
      <w:r w:rsidR="00BD0F59" w:rsidRPr="003501C0">
        <w:rPr>
          <w:sz w:val="28"/>
        </w:rPr>
        <w:t xml:space="preserve"> </w:t>
      </w:r>
      <w:r w:rsidR="00BD0F59">
        <w:rPr>
          <w:sz w:val="28"/>
        </w:rPr>
        <w:t>подано інформацію про безпеку та обороноздатність країн світу, дослідження миру і конфліктів. Посилання розподілені за регіонами і науково-дослідними центрами. Підтримується Центром вивчення безпеки і конфліктів у Цюріху.</w:t>
      </w:r>
    </w:p>
    <w:p w:rsidR="00BD0F59" w:rsidRPr="003501C0" w:rsidRDefault="00BD0F59" w:rsidP="0010310F">
      <w:pPr>
        <w:tabs>
          <w:tab w:val="left" w:pos="1080"/>
        </w:tabs>
        <w:ind w:firstLine="720"/>
        <w:jc w:val="both"/>
        <w:rPr>
          <w:sz w:val="28"/>
        </w:rPr>
      </w:pPr>
      <w:r>
        <w:rPr>
          <w:sz w:val="28"/>
        </w:rPr>
        <w:t xml:space="preserve"> </w:t>
      </w:r>
      <w:hyperlink r:id="rId13" w:history="1">
        <w:r w:rsidRPr="004A2B41">
          <w:rPr>
            <w:rStyle w:val="a7"/>
            <w:sz w:val="28"/>
          </w:rPr>
          <w:t>http://www.</w:t>
        </w:r>
        <w:r w:rsidRPr="004A2B41">
          <w:rPr>
            <w:rStyle w:val="a7"/>
            <w:sz w:val="28"/>
            <w:lang w:val="en-US"/>
          </w:rPr>
          <w:t>un</w:t>
        </w:r>
        <w:r w:rsidRPr="003501C0">
          <w:rPr>
            <w:rStyle w:val="a7"/>
            <w:sz w:val="28"/>
          </w:rPr>
          <w:t>.</w:t>
        </w:r>
        <w:r w:rsidRPr="004A2B41">
          <w:rPr>
            <w:rStyle w:val="a7"/>
            <w:sz w:val="28"/>
            <w:lang w:val="en-US"/>
          </w:rPr>
          <w:t>org</w:t>
        </w:r>
        <w:r w:rsidRPr="003501C0">
          <w:rPr>
            <w:rStyle w:val="a7"/>
            <w:sz w:val="28"/>
          </w:rPr>
          <w:t>/</w:t>
        </w:r>
        <w:proofErr w:type="spellStart"/>
        <w:r w:rsidRPr="004A2B41">
          <w:rPr>
            <w:rStyle w:val="a7"/>
            <w:sz w:val="28"/>
            <w:lang w:val="en-US"/>
          </w:rPr>
          <w:t>russian</w:t>
        </w:r>
        <w:proofErr w:type="spellEnd"/>
        <w:r w:rsidRPr="003501C0">
          <w:rPr>
            <w:rStyle w:val="a7"/>
            <w:sz w:val="28"/>
          </w:rPr>
          <w:t>/</w:t>
        </w:r>
        <w:r w:rsidRPr="004A2B41">
          <w:rPr>
            <w:rStyle w:val="a7"/>
            <w:sz w:val="28"/>
            <w:lang w:val="en-US"/>
          </w:rPr>
          <w:t>topics</w:t>
        </w:r>
        <w:r w:rsidRPr="003501C0">
          <w:rPr>
            <w:rStyle w:val="a7"/>
            <w:sz w:val="28"/>
          </w:rPr>
          <w:t>/</w:t>
        </w:r>
        <w:r w:rsidRPr="004A2B41">
          <w:rPr>
            <w:rStyle w:val="a7"/>
            <w:sz w:val="28"/>
            <w:lang w:val="en-US"/>
          </w:rPr>
          <w:t>peace</w:t>
        </w:r>
        <w:r w:rsidRPr="003501C0">
          <w:rPr>
            <w:rStyle w:val="a7"/>
            <w:sz w:val="28"/>
          </w:rPr>
          <w:t>/</w:t>
        </w:r>
        <w:proofErr w:type="spellStart"/>
        <w:r w:rsidRPr="004A2B41">
          <w:rPr>
            <w:rStyle w:val="a7"/>
            <w:sz w:val="28"/>
            <w:lang w:val="en-US"/>
          </w:rPr>
          <w:t>peacekee</w:t>
        </w:r>
        <w:proofErr w:type="spellEnd"/>
        <w:r w:rsidRPr="003501C0">
          <w:rPr>
            <w:rStyle w:val="a7"/>
            <w:sz w:val="28"/>
          </w:rPr>
          <w:t>/</w:t>
        </w:r>
        <w:proofErr w:type="spellStart"/>
        <w:r w:rsidRPr="004A2B41">
          <w:rPr>
            <w:rStyle w:val="a7"/>
            <w:sz w:val="28"/>
            <w:lang w:val="en-US"/>
          </w:rPr>
          <w:t>pko</w:t>
        </w:r>
        <w:proofErr w:type="spellEnd"/>
        <w:r w:rsidRPr="003501C0">
          <w:rPr>
            <w:rStyle w:val="a7"/>
            <w:sz w:val="28"/>
          </w:rPr>
          <w:t>.</w:t>
        </w:r>
        <w:r w:rsidRPr="004A2B41">
          <w:rPr>
            <w:rStyle w:val="a7"/>
            <w:sz w:val="28"/>
            <w:lang w:val="en-US"/>
          </w:rPr>
          <w:t>html</w:t>
        </w:r>
      </w:hyperlink>
      <w:r w:rsidRPr="003501C0">
        <w:rPr>
          <w:sz w:val="28"/>
        </w:rPr>
        <w:t xml:space="preserve"> - </w:t>
      </w:r>
      <w:r>
        <w:rPr>
          <w:sz w:val="28"/>
        </w:rPr>
        <w:t xml:space="preserve">офіційний сервер ООН. Містить активну мапу поточних і </w:t>
      </w:r>
      <w:proofErr w:type="spellStart"/>
      <w:r>
        <w:rPr>
          <w:sz w:val="28"/>
        </w:rPr>
        <w:t>завершенимх</w:t>
      </w:r>
      <w:proofErr w:type="spellEnd"/>
      <w:r>
        <w:rPr>
          <w:sz w:val="28"/>
        </w:rPr>
        <w:t xml:space="preserve"> місій ООН з підтримки миру. Російською мовою.</w:t>
      </w:r>
    </w:p>
    <w:p w:rsidR="00BD0F59" w:rsidRDefault="00AC2B82" w:rsidP="0010310F">
      <w:pPr>
        <w:tabs>
          <w:tab w:val="left" w:pos="1080"/>
        </w:tabs>
        <w:ind w:firstLine="720"/>
        <w:jc w:val="both"/>
        <w:rPr>
          <w:sz w:val="28"/>
        </w:rPr>
      </w:pPr>
      <w:hyperlink r:id="rId14" w:history="1">
        <w:r w:rsidR="00BD0F59" w:rsidRPr="004A2B41">
          <w:rPr>
            <w:rStyle w:val="a7"/>
            <w:sz w:val="28"/>
          </w:rPr>
          <w:t>http://www.</w:t>
        </w:r>
        <w:proofErr w:type="spellStart"/>
        <w:r w:rsidR="00BD0F59" w:rsidRPr="004A2B41">
          <w:rPr>
            <w:rStyle w:val="a7"/>
            <w:sz w:val="28"/>
            <w:lang w:val="en-US"/>
          </w:rPr>
          <w:t>ssdc</w:t>
        </w:r>
        <w:proofErr w:type="spellEnd"/>
        <w:r w:rsidR="00BD0F59" w:rsidRPr="00CB1966">
          <w:rPr>
            <w:rStyle w:val="a7"/>
            <w:sz w:val="28"/>
          </w:rPr>
          <w:t>.</w:t>
        </w:r>
        <w:proofErr w:type="spellStart"/>
        <w:r w:rsidR="00BD0F59" w:rsidRPr="004A2B41">
          <w:rPr>
            <w:rStyle w:val="a7"/>
            <w:sz w:val="28"/>
            <w:lang w:val="en-US"/>
          </w:rPr>
          <w:t>ucsd</w:t>
        </w:r>
        <w:proofErr w:type="spellEnd"/>
        <w:r w:rsidR="00BD0F59" w:rsidRPr="00CB1966">
          <w:rPr>
            <w:rStyle w:val="a7"/>
            <w:sz w:val="28"/>
          </w:rPr>
          <w:t>.</w:t>
        </w:r>
        <w:proofErr w:type="spellStart"/>
        <w:r w:rsidR="00BD0F59" w:rsidRPr="004A2B41">
          <w:rPr>
            <w:rStyle w:val="a7"/>
            <w:sz w:val="28"/>
            <w:lang w:val="en-US"/>
          </w:rPr>
          <w:t>edu</w:t>
        </w:r>
        <w:proofErr w:type="spellEnd"/>
        <w:r w:rsidR="00BD0F59" w:rsidRPr="00CB1966">
          <w:rPr>
            <w:rStyle w:val="a7"/>
            <w:sz w:val="28"/>
          </w:rPr>
          <w:t>/</w:t>
        </w:r>
        <w:proofErr w:type="spellStart"/>
        <w:r w:rsidR="00BD0F59" w:rsidRPr="004A2B41">
          <w:rPr>
            <w:rStyle w:val="a7"/>
            <w:sz w:val="28"/>
            <w:lang w:val="en-US"/>
          </w:rPr>
          <w:t>ssdc</w:t>
        </w:r>
        <w:proofErr w:type="spellEnd"/>
        <w:r w:rsidR="00BD0F59" w:rsidRPr="00CB1966">
          <w:rPr>
            <w:rStyle w:val="a7"/>
            <w:sz w:val="28"/>
          </w:rPr>
          <w:t>/</w:t>
        </w:r>
        <w:proofErr w:type="spellStart"/>
        <w:r w:rsidR="00BD0F59" w:rsidRPr="004A2B41">
          <w:rPr>
            <w:rStyle w:val="a7"/>
            <w:sz w:val="28"/>
            <w:lang w:val="en-US"/>
          </w:rPr>
          <w:t>conf</w:t>
        </w:r>
        <w:proofErr w:type="spellEnd"/>
        <w:r w:rsidR="00BD0F59" w:rsidRPr="00CB1966">
          <w:rPr>
            <w:rStyle w:val="a7"/>
            <w:sz w:val="28"/>
          </w:rPr>
          <w:t>.</w:t>
        </w:r>
        <w:r w:rsidR="00BD0F59" w:rsidRPr="004A2B41">
          <w:rPr>
            <w:rStyle w:val="a7"/>
            <w:sz w:val="28"/>
            <w:lang w:val="en-US"/>
          </w:rPr>
          <w:t>html</w:t>
        </w:r>
      </w:hyperlink>
      <w:r w:rsidR="00BD0F59" w:rsidRPr="00CB1966">
        <w:rPr>
          <w:sz w:val="28"/>
        </w:rPr>
        <w:t xml:space="preserve"> - </w:t>
      </w:r>
      <w:r w:rsidR="00BD0F59">
        <w:rPr>
          <w:sz w:val="28"/>
        </w:rPr>
        <w:t>підтримується Каліфорнійським університетом. Три бази даних у галузі міжнародної безпеки: поведінкові аналогії у збройних конфліктах (1816-1975), громадянські конфлікти (1955-1970), війни (1816-1980).</w:t>
      </w:r>
    </w:p>
    <w:p w:rsidR="00BD0F59" w:rsidRDefault="00AC2B82" w:rsidP="0010310F">
      <w:pPr>
        <w:ind w:firstLine="540"/>
        <w:jc w:val="both"/>
        <w:rPr>
          <w:sz w:val="28"/>
        </w:rPr>
      </w:pPr>
      <w:hyperlink r:id="rId15" w:history="1">
        <w:r w:rsidR="00BD0F59" w:rsidRPr="004A2B41">
          <w:rPr>
            <w:rStyle w:val="a7"/>
            <w:sz w:val="28"/>
          </w:rPr>
          <w:t>http://www.</w:t>
        </w:r>
        <w:proofErr w:type="spellStart"/>
        <w:r w:rsidR="00BD0F59" w:rsidRPr="004A2B41">
          <w:rPr>
            <w:rStyle w:val="a7"/>
            <w:sz w:val="28"/>
            <w:lang w:val="en-US"/>
          </w:rPr>
          <w:t>csf</w:t>
        </w:r>
        <w:proofErr w:type="spellEnd"/>
        <w:r w:rsidR="00BD0F59" w:rsidRPr="004A2B41">
          <w:rPr>
            <w:rStyle w:val="a7"/>
            <w:sz w:val="28"/>
          </w:rPr>
          <w:t>.</w:t>
        </w:r>
        <w:proofErr w:type="spellStart"/>
        <w:r w:rsidR="00BD0F59" w:rsidRPr="004A2B41">
          <w:rPr>
            <w:rStyle w:val="a7"/>
            <w:sz w:val="28"/>
            <w:lang w:val="en-US"/>
          </w:rPr>
          <w:t>colorado</w:t>
        </w:r>
        <w:proofErr w:type="spellEnd"/>
        <w:r w:rsidR="00BD0F59" w:rsidRPr="004A2B41">
          <w:rPr>
            <w:rStyle w:val="a7"/>
            <w:sz w:val="28"/>
          </w:rPr>
          <w:t>.</w:t>
        </w:r>
        <w:proofErr w:type="spellStart"/>
        <w:r w:rsidR="00BD0F59" w:rsidRPr="004A2B41">
          <w:rPr>
            <w:rStyle w:val="a7"/>
            <w:sz w:val="28"/>
            <w:lang w:val="en-US"/>
          </w:rPr>
          <w:t>edu</w:t>
        </w:r>
        <w:proofErr w:type="spellEnd"/>
        <w:r w:rsidR="00BD0F59" w:rsidRPr="004A2B41">
          <w:rPr>
            <w:rStyle w:val="a7"/>
            <w:sz w:val="28"/>
          </w:rPr>
          <w:t>/</w:t>
        </w:r>
        <w:r w:rsidR="00BD0F59" w:rsidRPr="004A2B41">
          <w:rPr>
            <w:rStyle w:val="a7"/>
            <w:sz w:val="28"/>
            <w:lang w:val="en-US"/>
          </w:rPr>
          <w:t>peace</w:t>
        </w:r>
        <w:r w:rsidR="00BD0F59" w:rsidRPr="004A2B41">
          <w:rPr>
            <w:rStyle w:val="a7"/>
            <w:sz w:val="28"/>
          </w:rPr>
          <w:t>/</w:t>
        </w:r>
        <w:r w:rsidR="00BD0F59" w:rsidRPr="0045513B">
          <w:rPr>
            <w:rStyle w:val="a7"/>
            <w:sz w:val="28"/>
          </w:rPr>
          <w:t>-</w:t>
        </w:r>
      </w:hyperlink>
      <w:r w:rsidR="00BD0F59" w:rsidRPr="0045513B">
        <w:rPr>
          <w:sz w:val="28"/>
        </w:rPr>
        <w:t xml:space="preserve"> </w:t>
      </w:r>
      <w:r w:rsidR="00BD0F59">
        <w:rPr>
          <w:sz w:val="28"/>
        </w:rPr>
        <w:t>містить інформацію про проведення миротворчих операцій та ініціатив країн світу з підтримки миру.</w:t>
      </w:r>
    </w:p>
    <w:p w:rsidR="00BD0F59" w:rsidRPr="005F14DA" w:rsidRDefault="00AC2B82" w:rsidP="0010310F">
      <w:pPr>
        <w:ind w:firstLine="540"/>
        <w:jc w:val="both"/>
        <w:rPr>
          <w:sz w:val="28"/>
        </w:rPr>
      </w:pPr>
      <w:hyperlink r:id="rId16" w:history="1">
        <w:r w:rsidR="00BD0F59" w:rsidRPr="004A2B41">
          <w:rPr>
            <w:rStyle w:val="a7"/>
            <w:sz w:val="28"/>
          </w:rPr>
          <w:t>http://www.</w:t>
        </w:r>
        <w:proofErr w:type="spellStart"/>
        <w:r w:rsidR="00BD0F59" w:rsidRPr="004A2B41">
          <w:rPr>
            <w:rStyle w:val="a7"/>
            <w:sz w:val="28"/>
            <w:lang w:val="en-US"/>
          </w:rPr>
          <w:t>psweb</w:t>
        </w:r>
        <w:proofErr w:type="spellEnd"/>
        <w:r w:rsidR="00BD0F59" w:rsidRPr="005F14DA">
          <w:rPr>
            <w:rStyle w:val="a7"/>
            <w:sz w:val="28"/>
          </w:rPr>
          <w:t>.</w:t>
        </w:r>
        <w:proofErr w:type="spellStart"/>
        <w:r w:rsidR="00BD0F59" w:rsidRPr="004A2B41">
          <w:rPr>
            <w:rStyle w:val="a7"/>
            <w:sz w:val="28"/>
            <w:lang w:val="en-US"/>
          </w:rPr>
          <w:t>sbs</w:t>
        </w:r>
        <w:proofErr w:type="spellEnd"/>
        <w:r w:rsidR="00BD0F59" w:rsidRPr="005F14DA">
          <w:rPr>
            <w:rStyle w:val="a7"/>
            <w:sz w:val="28"/>
          </w:rPr>
          <w:t>.</w:t>
        </w:r>
        <w:proofErr w:type="spellStart"/>
        <w:r w:rsidR="00BD0F59" w:rsidRPr="004A2B41">
          <w:rPr>
            <w:rStyle w:val="a7"/>
            <w:sz w:val="28"/>
            <w:lang w:val="en-US"/>
          </w:rPr>
          <w:t>ohio</w:t>
        </w:r>
        <w:proofErr w:type="spellEnd"/>
        <w:r w:rsidR="00BD0F59" w:rsidRPr="005F14DA">
          <w:rPr>
            <w:rStyle w:val="a7"/>
            <w:sz w:val="28"/>
          </w:rPr>
          <w:t>-</w:t>
        </w:r>
        <w:r w:rsidR="00BD0F59" w:rsidRPr="004A2B41">
          <w:rPr>
            <w:rStyle w:val="a7"/>
            <w:sz w:val="28"/>
            <w:lang w:val="en-US"/>
          </w:rPr>
          <w:t>state</w:t>
        </w:r>
        <w:r w:rsidR="00BD0F59" w:rsidRPr="005F14DA">
          <w:rPr>
            <w:rStyle w:val="a7"/>
            <w:sz w:val="28"/>
          </w:rPr>
          <w:t>.</w:t>
        </w:r>
        <w:proofErr w:type="spellStart"/>
        <w:r w:rsidR="00BD0F59" w:rsidRPr="004A2B41">
          <w:rPr>
            <w:rStyle w:val="a7"/>
            <w:sz w:val="28"/>
            <w:lang w:val="en-US"/>
          </w:rPr>
          <w:t>edu</w:t>
        </w:r>
        <w:proofErr w:type="spellEnd"/>
        <w:r w:rsidR="00BD0F59" w:rsidRPr="005F14DA">
          <w:rPr>
            <w:rStyle w:val="a7"/>
            <w:sz w:val="28"/>
          </w:rPr>
          <w:t>/</w:t>
        </w:r>
        <w:proofErr w:type="spellStart"/>
        <w:r w:rsidR="00BD0F59" w:rsidRPr="004A2B41">
          <w:rPr>
            <w:rStyle w:val="a7"/>
            <w:sz w:val="28"/>
            <w:lang w:val="en-US"/>
          </w:rPr>
          <w:t>ajps</w:t>
        </w:r>
        <w:proofErr w:type="spellEnd"/>
        <w:r w:rsidR="00BD0F59" w:rsidRPr="005F14DA">
          <w:rPr>
            <w:rStyle w:val="a7"/>
            <w:sz w:val="28"/>
          </w:rPr>
          <w:t>/</w:t>
        </w:r>
        <w:r w:rsidR="00BD0F59" w:rsidRPr="004A2B41">
          <w:rPr>
            <w:rStyle w:val="a7"/>
            <w:sz w:val="28"/>
            <w:lang w:val="en-US"/>
          </w:rPr>
          <w:t>content</w:t>
        </w:r>
        <w:r w:rsidR="00BD0F59" w:rsidRPr="005F14DA">
          <w:rPr>
            <w:rStyle w:val="a7"/>
            <w:sz w:val="28"/>
          </w:rPr>
          <w:t>.</w:t>
        </w:r>
        <w:r w:rsidR="00BD0F59" w:rsidRPr="004A2B41">
          <w:rPr>
            <w:rStyle w:val="a7"/>
            <w:sz w:val="28"/>
            <w:lang w:val="en-US"/>
          </w:rPr>
          <w:t>html</w:t>
        </w:r>
      </w:hyperlink>
      <w:r w:rsidR="00BD0F59" w:rsidRPr="005F14DA">
        <w:rPr>
          <w:sz w:val="28"/>
        </w:rPr>
        <w:t xml:space="preserve"> </w:t>
      </w:r>
      <w:r w:rsidR="00BD0F59">
        <w:rPr>
          <w:sz w:val="28"/>
        </w:rPr>
        <w:t>- сайт американського журналу з політичних наук.</w:t>
      </w:r>
    </w:p>
    <w:p w:rsidR="00BD0F59" w:rsidRDefault="00AC2B82" w:rsidP="0010310F">
      <w:pPr>
        <w:ind w:left="540"/>
        <w:jc w:val="both"/>
        <w:rPr>
          <w:sz w:val="28"/>
        </w:rPr>
      </w:pPr>
      <w:hyperlink r:id="rId17" w:history="1">
        <w:r w:rsidR="00BD0F59" w:rsidRPr="00EF13C5">
          <w:rPr>
            <w:rStyle w:val="a7"/>
            <w:sz w:val="28"/>
          </w:rPr>
          <w:t>http://www.</w:t>
        </w:r>
        <w:proofErr w:type="spellStart"/>
        <w:r w:rsidR="00BD0F59" w:rsidRPr="00EF13C5">
          <w:rPr>
            <w:rStyle w:val="a7"/>
            <w:sz w:val="28"/>
            <w:lang w:val="en-US"/>
          </w:rPr>
          <w:t>foreignaffairs</w:t>
        </w:r>
        <w:proofErr w:type="spellEnd"/>
        <w:r w:rsidR="00BD0F59" w:rsidRPr="00EF13C5">
          <w:rPr>
            <w:rStyle w:val="a7"/>
            <w:sz w:val="28"/>
          </w:rPr>
          <w:t>.</w:t>
        </w:r>
        <w:r w:rsidR="00BD0F59" w:rsidRPr="00EF13C5">
          <w:rPr>
            <w:rStyle w:val="a7"/>
            <w:sz w:val="28"/>
            <w:lang w:val="en-US"/>
          </w:rPr>
          <w:t>org</w:t>
        </w:r>
      </w:hyperlink>
      <w:r w:rsidR="00BD0F59" w:rsidRPr="005F14DA">
        <w:rPr>
          <w:sz w:val="28"/>
        </w:rPr>
        <w:t xml:space="preserve"> – </w:t>
      </w:r>
      <w:r w:rsidR="00BD0F59">
        <w:rPr>
          <w:sz w:val="28"/>
        </w:rPr>
        <w:t>наукові статті з міжнародної проблематики.</w:t>
      </w:r>
    </w:p>
    <w:p w:rsidR="00BD0F59" w:rsidRPr="00A114A1" w:rsidRDefault="00AC2B82" w:rsidP="0010310F">
      <w:pPr>
        <w:ind w:firstLine="540"/>
        <w:jc w:val="both"/>
        <w:rPr>
          <w:sz w:val="28"/>
          <w:szCs w:val="28"/>
        </w:rPr>
      </w:pPr>
      <w:hyperlink r:id="rId18" w:history="1">
        <w:r w:rsidR="00BD0F59" w:rsidRPr="004A2B41">
          <w:rPr>
            <w:rStyle w:val="a7"/>
            <w:sz w:val="28"/>
            <w:szCs w:val="28"/>
          </w:rPr>
          <w:t>http://www.</w:t>
        </w:r>
        <w:proofErr w:type="spellStart"/>
        <w:r w:rsidR="00BD0F59" w:rsidRPr="004A2B41">
          <w:rPr>
            <w:rStyle w:val="a7"/>
            <w:sz w:val="28"/>
            <w:szCs w:val="28"/>
            <w:lang w:val="en-US"/>
          </w:rPr>
          <w:t>aber</w:t>
        </w:r>
        <w:proofErr w:type="spellEnd"/>
        <w:r w:rsidR="00BD0F59" w:rsidRPr="00A114A1">
          <w:rPr>
            <w:rStyle w:val="a7"/>
            <w:sz w:val="28"/>
            <w:szCs w:val="28"/>
          </w:rPr>
          <w:t>.</w:t>
        </w:r>
        <w:r w:rsidR="00BD0F59" w:rsidRPr="004A2B41">
          <w:rPr>
            <w:rStyle w:val="a7"/>
            <w:sz w:val="28"/>
            <w:szCs w:val="28"/>
            <w:lang w:val="en-US"/>
          </w:rPr>
          <w:t>ac</w:t>
        </w:r>
        <w:r w:rsidR="00BD0F59" w:rsidRPr="00A114A1">
          <w:rPr>
            <w:rStyle w:val="a7"/>
            <w:sz w:val="28"/>
            <w:szCs w:val="28"/>
          </w:rPr>
          <w:t>.</w:t>
        </w:r>
        <w:proofErr w:type="spellStart"/>
        <w:r w:rsidR="00BD0F59" w:rsidRPr="004A2B41">
          <w:rPr>
            <w:rStyle w:val="a7"/>
            <w:sz w:val="28"/>
            <w:szCs w:val="28"/>
            <w:lang w:val="en-US"/>
          </w:rPr>
          <w:t>uk</w:t>
        </w:r>
        <w:proofErr w:type="spellEnd"/>
      </w:hyperlink>
      <w:r w:rsidR="00BD0F59" w:rsidRPr="00A114A1">
        <w:rPr>
          <w:sz w:val="28"/>
          <w:szCs w:val="28"/>
        </w:rPr>
        <w:t xml:space="preserve"> </w:t>
      </w:r>
      <w:r w:rsidR="00BD0F59">
        <w:rPr>
          <w:sz w:val="28"/>
          <w:szCs w:val="28"/>
        </w:rPr>
        <w:t>–</w:t>
      </w:r>
      <w:r w:rsidR="00BD0F59" w:rsidRPr="00A114A1">
        <w:rPr>
          <w:sz w:val="28"/>
          <w:szCs w:val="28"/>
        </w:rPr>
        <w:t xml:space="preserve"> </w:t>
      </w:r>
      <w:r w:rsidR="00BD0F59">
        <w:rPr>
          <w:sz w:val="28"/>
          <w:szCs w:val="28"/>
        </w:rPr>
        <w:t>містить інформацію про гуманітарні операції в сучасному світі.</w:t>
      </w:r>
    </w:p>
    <w:p w:rsidR="00BD0F59" w:rsidRPr="00F65F42" w:rsidRDefault="00AC2B82" w:rsidP="0010310F">
      <w:pPr>
        <w:ind w:left="540"/>
        <w:jc w:val="both"/>
        <w:rPr>
          <w:b/>
          <w:sz w:val="28"/>
          <w:szCs w:val="28"/>
        </w:rPr>
      </w:pPr>
      <w:hyperlink r:id="rId19" w:history="1">
        <w:r w:rsidR="00BD0F59" w:rsidRPr="004A2B41">
          <w:rPr>
            <w:rStyle w:val="a7"/>
            <w:sz w:val="28"/>
            <w:szCs w:val="28"/>
          </w:rPr>
          <w:t>http://www.</w:t>
        </w:r>
        <w:proofErr w:type="spellStart"/>
        <w:r w:rsidR="00BD0F59" w:rsidRPr="004A2B41">
          <w:rPr>
            <w:rStyle w:val="a7"/>
            <w:sz w:val="28"/>
            <w:szCs w:val="28"/>
            <w:lang w:val="en-US"/>
          </w:rPr>
          <w:t>europa</w:t>
        </w:r>
        <w:proofErr w:type="spellEnd"/>
        <w:r w:rsidR="00BD0F59" w:rsidRPr="00BC59E1">
          <w:rPr>
            <w:rStyle w:val="a7"/>
            <w:sz w:val="28"/>
            <w:szCs w:val="28"/>
          </w:rPr>
          <w:t>.</w:t>
        </w:r>
        <w:proofErr w:type="spellStart"/>
        <w:r w:rsidR="00BD0F59" w:rsidRPr="004A2B41">
          <w:rPr>
            <w:rStyle w:val="a7"/>
            <w:sz w:val="28"/>
            <w:szCs w:val="28"/>
            <w:lang w:val="en-US"/>
          </w:rPr>
          <w:t>eu</w:t>
        </w:r>
        <w:proofErr w:type="spellEnd"/>
      </w:hyperlink>
      <w:r w:rsidR="00BD0F59" w:rsidRPr="00BC59E1">
        <w:rPr>
          <w:sz w:val="28"/>
          <w:szCs w:val="28"/>
        </w:rPr>
        <w:t xml:space="preserve">. – </w:t>
      </w:r>
      <w:r w:rsidR="00BD0F59">
        <w:rPr>
          <w:sz w:val="28"/>
          <w:szCs w:val="28"/>
        </w:rPr>
        <w:t>офіційний сайт Європейського Союзу.</w:t>
      </w:r>
    </w:p>
    <w:p w:rsidR="00106D06" w:rsidRDefault="00106D06" w:rsidP="00F37A86">
      <w:pPr>
        <w:ind w:firstLine="567"/>
        <w:jc w:val="both"/>
        <w:rPr>
          <w:sz w:val="28"/>
          <w:szCs w:val="28"/>
        </w:rPr>
      </w:pPr>
    </w:p>
    <w:p w:rsidR="005E2318" w:rsidRPr="005B0E9F" w:rsidRDefault="005E2318" w:rsidP="005B0E9F">
      <w:pPr>
        <w:pStyle w:val="a3"/>
        <w:numPr>
          <w:ilvl w:val="0"/>
          <w:numId w:val="5"/>
        </w:numPr>
        <w:rPr>
          <w:b/>
          <w:sz w:val="28"/>
          <w:szCs w:val="28"/>
        </w:rPr>
      </w:pPr>
      <w:r w:rsidRPr="005B0E9F">
        <w:rPr>
          <w:b/>
          <w:sz w:val="28"/>
          <w:szCs w:val="28"/>
        </w:rPr>
        <w:t>Форми підсумкового контролю успішності навчання: іспит.</w:t>
      </w:r>
    </w:p>
    <w:p w:rsidR="005E2318" w:rsidRPr="00537246" w:rsidRDefault="005E2318" w:rsidP="005E2318">
      <w:pPr>
        <w:pStyle w:val="ac"/>
        <w:spacing w:before="0" w:beforeAutospacing="0" w:after="0" w:afterAutospacing="0"/>
        <w:ind w:firstLine="709"/>
        <w:jc w:val="both"/>
        <w:rPr>
          <w:color w:val="000000"/>
          <w:sz w:val="28"/>
          <w:szCs w:val="28"/>
          <w:lang w:val="uk-UA"/>
        </w:rPr>
      </w:pPr>
    </w:p>
    <w:p w:rsidR="005E2318" w:rsidRPr="00537246" w:rsidRDefault="005E2318" w:rsidP="005B0E9F">
      <w:pPr>
        <w:pStyle w:val="a3"/>
        <w:numPr>
          <w:ilvl w:val="0"/>
          <w:numId w:val="5"/>
        </w:numPr>
        <w:rPr>
          <w:b/>
          <w:sz w:val="28"/>
          <w:szCs w:val="28"/>
        </w:rPr>
      </w:pPr>
      <w:r w:rsidRPr="00537246">
        <w:rPr>
          <w:b/>
          <w:sz w:val="28"/>
          <w:szCs w:val="28"/>
        </w:rPr>
        <w:t>Засоби діагностики успішності навчання</w:t>
      </w:r>
    </w:p>
    <w:p w:rsidR="00761116" w:rsidRDefault="005E2318" w:rsidP="005E2318">
      <w:pPr>
        <w:pStyle w:val="a3"/>
        <w:shd w:val="clear" w:color="auto" w:fill="FFFFFF"/>
        <w:tabs>
          <w:tab w:val="left" w:pos="0"/>
          <w:tab w:val="left" w:pos="1276"/>
        </w:tabs>
        <w:ind w:left="0" w:firstLine="851"/>
        <w:jc w:val="both"/>
      </w:pPr>
      <w:r w:rsidRPr="002F1FDF">
        <w:rPr>
          <w:bCs/>
          <w:spacing w:val="-6"/>
          <w:sz w:val="28"/>
          <w:szCs w:val="28"/>
        </w:rPr>
        <w:t>Індивідуальне завдання, творча робота, самостійна робота, есе, контрольна робота, модульна контрольна робота.</w:t>
      </w:r>
    </w:p>
    <w:sectPr w:rsidR="00761116" w:rsidSect="008B59BE">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B82" w:rsidRDefault="00AC2B82" w:rsidP="008B59BE">
      <w:r>
        <w:separator/>
      </w:r>
    </w:p>
  </w:endnote>
  <w:endnote w:type="continuationSeparator" w:id="0">
    <w:p w:rsidR="00AC2B82" w:rsidRDefault="00AC2B82" w:rsidP="008B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B82" w:rsidRDefault="00AC2B82" w:rsidP="008B59BE">
      <w:r>
        <w:separator/>
      </w:r>
    </w:p>
  </w:footnote>
  <w:footnote w:type="continuationSeparator" w:id="0">
    <w:p w:rsidR="00AC2B82" w:rsidRDefault="00AC2B82" w:rsidP="008B5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59907"/>
      <w:docPartObj>
        <w:docPartGallery w:val="Page Numbers (Top of Page)"/>
        <w:docPartUnique/>
      </w:docPartObj>
    </w:sdtPr>
    <w:sdtEndPr/>
    <w:sdtContent>
      <w:p w:rsidR="008B59BE" w:rsidRDefault="00A85E99">
        <w:pPr>
          <w:pStyle w:val="a8"/>
          <w:jc w:val="right"/>
        </w:pPr>
        <w:r>
          <w:fldChar w:fldCharType="begin"/>
        </w:r>
        <w:r>
          <w:instrText xml:space="preserve"> PAGE   \* MERGEFORMAT </w:instrText>
        </w:r>
        <w:r>
          <w:fldChar w:fldCharType="separate"/>
        </w:r>
        <w:r w:rsidR="00F332BD">
          <w:rPr>
            <w:noProof/>
          </w:rPr>
          <w:t>4</w:t>
        </w:r>
        <w:r>
          <w:rPr>
            <w:noProof/>
          </w:rPr>
          <w:fldChar w:fldCharType="end"/>
        </w:r>
      </w:p>
    </w:sdtContent>
  </w:sdt>
  <w:p w:rsidR="008B59BE" w:rsidRDefault="008B59B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95E72"/>
    <w:multiLevelType w:val="hybridMultilevel"/>
    <w:tmpl w:val="266E910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252B20EA"/>
    <w:multiLevelType w:val="hybridMultilevel"/>
    <w:tmpl w:val="E136772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286552B5"/>
    <w:multiLevelType w:val="hybridMultilevel"/>
    <w:tmpl w:val="7278F456"/>
    <w:lvl w:ilvl="0" w:tplc="8A7E67D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216C93"/>
    <w:multiLevelType w:val="hybridMultilevel"/>
    <w:tmpl w:val="0546BFFA"/>
    <w:lvl w:ilvl="0" w:tplc="935842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C2C3649"/>
    <w:multiLevelType w:val="hybridMultilevel"/>
    <w:tmpl w:val="0590CAA6"/>
    <w:lvl w:ilvl="0" w:tplc="DCFA1DD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F79722D"/>
    <w:multiLevelType w:val="hybridMultilevel"/>
    <w:tmpl w:val="1CE291A6"/>
    <w:lvl w:ilvl="0" w:tplc="27C8AE6C">
      <w:start w:val="1"/>
      <w:numFmt w:val="decimal"/>
      <w:lvlText w:val="%1."/>
      <w:lvlJc w:val="left"/>
      <w:pPr>
        <w:tabs>
          <w:tab w:val="num" w:pos="1495"/>
        </w:tabs>
        <w:ind w:left="1495"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03113A7"/>
    <w:multiLevelType w:val="hybridMultilevel"/>
    <w:tmpl w:val="7278F456"/>
    <w:lvl w:ilvl="0" w:tplc="8A7E67D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9FC2D7E"/>
    <w:multiLevelType w:val="hybridMultilevel"/>
    <w:tmpl w:val="7278F456"/>
    <w:lvl w:ilvl="0" w:tplc="8A7E67D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73E5E18"/>
    <w:multiLevelType w:val="hybridMultilevel"/>
    <w:tmpl w:val="2C02D17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7E136E5B"/>
    <w:multiLevelType w:val="hybridMultilevel"/>
    <w:tmpl w:val="4CA48040"/>
    <w:lvl w:ilvl="0" w:tplc="60FE5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1"/>
  </w:num>
  <w:num w:numId="4">
    <w:abstractNumId w:val="0"/>
  </w:num>
  <w:num w:numId="5">
    <w:abstractNumId w:val="2"/>
  </w:num>
  <w:num w:numId="6">
    <w:abstractNumId w:val="3"/>
  </w:num>
  <w:num w:numId="7">
    <w:abstractNumId w:val="5"/>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4493"/>
    <w:rsid w:val="00003B1F"/>
    <w:rsid w:val="00003D45"/>
    <w:rsid w:val="00026760"/>
    <w:rsid w:val="00055C9A"/>
    <w:rsid w:val="000574A3"/>
    <w:rsid w:val="00095AFD"/>
    <w:rsid w:val="000B01C2"/>
    <w:rsid w:val="000B36CB"/>
    <w:rsid w:val="000C05F6"/>
    <w:rsid w:val="000C7458"/>
    <w:rsid w:val="000C7E11"/>
    <w:rsid w:val="000E003E"/>
    <w:rsid w:val="000E2ED0"/>
    <w:rsid w:val="000E6031"/>
    <w:rsid w:val="00101FCE"/>
    <w:rsid w:val="0010310F"/>
    <w:rsid w:val="00106D06"/>
    <w:rsid w:val="001118D6"/>
    <w:rsid w:val="00112D87"/>
    <w:rsid w:val="001219B1"/>
    <w:rsid w:val="001572AF"/>
    <w:rsid w:val="00184CED"/>
    <w:rsid w:val="001C101C"/>
    <w:rsid w:val="001D3134"/>
    <w:rsid w:val="001E725B"/>
    <w:rsid w:val="001F1EF7"/>
    <w:rsid w:val="001F6448"/>
    <w:rsid w:val="00231DFB"/>
    <w:rsid w:val="00251F53"/>
    <w:rsid w:val="0025796A"/>
    <w:rsid w:val="00275B94"/>
    <w:rsid w:val="002D2532"/>
    <w:rsid w:val="0030430E"/>
    <w:rsid w:val="003122CC"/>
    <w:rsid w:val="00343352"/>
    <w:rsid w:val="003530CC"/>
    <w:rsid w:val="00353290"/>
    <w:rsid w:val="0035519C"/>
    <w:rsid w:val="003C7DDB"/>
    <w:rsid w:val="003F5723"/>
    <w:rsid w:val="0040733A"/>
    <w:rsid w:val="00465017"/>
    <w:rsid w:val="00465A3F"/>
    <w:rsid w:val="004838F4"/>
    <w:rsid w:val="00496159"/>
    <w:rsid w:val="004A6477"/>
    <w:rsid w:val="004B3714"/>
    <w:rsid w:val="004B3DBB"/>
    <w:rsid w:val="004D0855"/>
    <w:rsid w:val="005043E4"/>
    <w:rsid w:val="005360EE"/>
    <w:rsid w:val="00566779"/>
    <w:rsid w:val="00594AF2"/>
    <w:rsid w:val="005A46C5"/>
    <w:rsid w:val="005B0E9F"/>
    <w:rsid w:val="005D3913"/>
    <w:rsid w:val="005D4762"/>
    <w:rsid w:val="005E2318"/>
    <w:rsid w:val="005F07F5"/>
    <w:rsid w:val="00653462"/>
    <w:rsid w:val="0065360D"/>
    <w:rsid w:val="00670EC2"/>
    <w:rsid w:val="00687C99"/>
    <w:rsid w:val="006D5C58"/>
    <w:rsid w:val="006E18E3"/>
    <w:rsid w:val="00700361"/>
    <w:rsid w:val="00716D4C"/>
    <w:rsid w:val="00761116"/>
    <w:rsid w:val="007635D6"/>
    <w:rsid w:val="00785553"/>
    <w:rsid w:val="00787A89"/>
    <w:rsid w:val="007A09BC"/>
    <w:rsid w:val="007C70F8"/>
    <w:rsid w:val="007E68FC"/>
    <w:rsid w:val="007F1EEB"/>
    <w:rsid w:val="008173E8"/>
    <w:rsid w:val="00835C9B"/>
    <w:rsid w:val="00835D55"/>
    <w:rsid w:val="00844C25"/>
    <w:rsid w:val="00847B2F"/>
    <w:rsid w:val="00857246"/>
    <w:rsid w:val="00857826"/>
    <w:rsid w:val="008609F1"/>
    <w:rsid w:val="008745B6"/>
    <w:rsid w:val="00881093"/>
    <w:rsid w:val="008A4F90"/>
    <w:rsid w:val="008B3CF7"/>
    <w:rsid w:val="008B59BE"/>
    <w:rsid w:val="008B7C7A"/>
    <w:rsid w:val="00916C4E"/>
    <w:rsid w:val="0092322F"/>
    <w:rsid w:val="009339B6"/>
    <w:rsid w:val="00937334"/>
    <w:rsid w:val="00960712"/>
    <w:rsid w:val="00963D57"/>
    <w:rsid w:val="00983A55"/>
    <w:rsid w:val="009B0560"/>
    <w:rsid w:val="009C060F"/>
    <w:rsid w:val="00A21ABA"/>
    <w:rsid w:val="00A237A2"/>
    <w:rsid w:val="00A32656"/>
    <w:rsid w:val="00A35363"/>
    <w:rsid w:val="00A66E1F"/>
    <w:rsid w:val="00A8444B"/>
    <w:rsid w:val="00A85E99"/>
    <w:rsid w:val="00A921F3"/>
    <w:rsid w:val="00AA3B82"/>
    <w:rsid w:val="00AA3F05"/>
    <w:rsid w:val="00AB19C1"/>
    <w:rsid w:val="00AB5110"/>
    <w:rsid w:val="00AC2B82"/>
    <w:rsid w:val="00AE2AC2"/>
    <w:rsid w:val="00AF0BBE"/>
    <w:rsid w:val="00B37ED8"/>
    <w:rsid w:val="00B56371"/>
    <w:rsid w:val="00B818AE"/>
    <w:rsid w:val="00B86E73"/>
    <w:rsid w:val="00B95444"/>
    <w:rsid w:val="00B97A4E"/>
    <w:rsid w:val="00BA7377"/>
    <w:rsid w:val="00BA778E"/>
    <w:rsid w:val="00BB549C"/>
    <w:rsid w:val="00BB58DF"/>
    <w:rsid w:val="00BC4BB6"/>
    <w:rsid w:val="00BC5550"/>
    <w:rsid w:val="00BD044E"/>
    <w:rsid w:val="00BD0F59"/>
    <w:rsid w:val="00BD4C3B"/>
    <w:rsid w:val="00BE4D62"/>
    <w:rsid w:val="00C02573"/>
    <w:rsid w:val="00C20036"/>
    <w:rsid w:val="00C6470A"/>
    <w:rsid w:val="00C7006A"/>
    <w:rsid w:val="00C873FF"/>
    <w:rsid w:val="00C971DF"/>
    <w:rsid w:val="00CA1184"/>
    <w:rsid w:val="00CA174A"/>
    <w:rsid w:val="00CB57D1"/>
    <w:rsid w:val="00CF65DC"/>
    <w:rsid w:val="00D00127"/>
    <w:rsid w:val="00D04493"/>
    <w:rsid w:val="00D05CA9"/>
    <w:rsid w:val="00D072AF"/>
    <w:rsid w:val="00D314A7"/>
    <w:rsid w:val="00D459EE"/>
    <w:rsid w:val="00D46506"/>
    <w:rsid w:val="00D75BE9"/>
    <w:rsid w:val="00D91876"/>
    <w:rsid w:val="00DB39CE"/>
    <w:rsid w:val="00DB4134"/>
    <w:rsid w:val="00DB4F2E"/>
    <w:rsid w:val="00DC1946"/>
    <w:rsid w:val="00E10E7F"/>
    <w:rsid w:val="00E514E0"/>
    <w:rsid w:val="00E531A2"/>
    <w:rsid w:val="00E86B62"/>
    <w:rsid w:val="00EA25FD"/>
    <w:rsid w:val="00EE2767"/>
    <w:rsid w:val="00EF4F9C"/>
    <w:rsid w:val="00EF7E6D"/>
    <w:rsid w:val="00F332BD"/>
    <w:rsid w:val="00F37A86"/>
    <w:rsid w:val="00F524A4"/>
    <w:rsid w:val="00F622BE"/>
    <w:rsid w:val="00F73AE6"/>
    <w:rsid w:val="00F82171"/>
    <w:rsid w:val="00F95AF1"/>
    <w:rsid w:val="00FA7123"/>
    <w:rsid w:val="00FB0BD4"/>
    <w:rsid w:val="00FB1008"/>
    <w:rsid w:val="00FB3B3A"/>
    <w:rsid w:val="00FB50D8"/>
    <w:rsid w:val="00FC7347"/>
    <w:rsid w:val="00FD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93"/>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04493"/>
    <w:pPr>
      <w:keepNext/>
      <w:jc w:val="center"/>
      <w:outlineLvl w:val="0"/>
    </w:pPr>
    <w:rPr>
      <w:sz w:val="28"/>
    </w:rPr>
  </w:style>
  <w:style w:type="paragraph" w:styleId="3">
    <w:name w:val="heading 3"/>
    <w:basedOn w:val="a"/>
    <w:next w:val="a"/>
    <w:link w:val="30"/>
    <w:uiPriority w:val="9"/>
    <w:semiHidden/>
    <w:unhideWhenUsed/>
    <w:qFormat/>
    <w:rsid w:val="00670EC2"/>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FB0B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4493"/>
    <w:rPr>
      <w:rFonts w:ascii="Times New Roman" w:eastAsia="Times New Roman" w:hAnsi="Times New Roman" w:cs="Times New Roman"/>
      <w:sz w:val="28"/>
      <w:szCs w:val="24"/>
      <w:lang w:val="uk-UA" w:eastAsia="ru-RU"/>
    </w:rPr>
  </w:style>
  <w:style w:type="character" w:customStyle="1" w:styleId="90">
    <w:name w:val="Заголовок 9 Знак"/>
    <w:basedOn w:val="a0"/>
    <w:link w:val="9"/>
    <w:uiPriority w:val="9"/>
    <w:semiHidden/>
    <w:rsid w:val="00FB0BD4"/>
    <w:rPr>
      <w:rFonts w:asciiTheme="majorHAnsi" w:eastAsiaTheme="majorEastAsia" w:hAnsiTheme="majorHAnsi" w:cstheme="majorBidi"/>
      <w:i/>
      <w:iCs/>
      <w:color w:val="404040" w:themeColor="text1" w:themeTint="BF"/>
      <w:sz w:val="20"/>
      <w:szCs w:val="20"/>
      <w:lang w:val="uk-UA" w:eastAsia="ru-RU"/>
    </w:rPr>
  </w:style>
  <w:style w:type="character" w:customStyle="1" w:styleId="30">
    <w:name w:val="Заголовок 3 Знак"/>
    <w:basedOn w:val="a0"/>
    <w:link w:val="3"/>
    <w:rsid w:val="00670EC2"/>
    <w:rPr>
      <w:rFonts w:asciiTheme="majorHAnsi" w:eastAsiaTheme="majorEastAsia" w:hAnsiTheme="majorHAnsi" w:cstheme="majorBidi"/>
      <w:b/>
      <w:bCs/>
      <w:color w:val="4F81BD" w:themeColor="accent1"/>
      <w:sz w:val="24"/>
      <w:szCs w:val="24"/>
      <w:lang w:val="uk-UA" w:eastAsia="ru-RU"/>
    </w:rPr>
  </w:style>
  <w:style w:type="paragraph" w:styleId="a3">
    <w:name w:val="List Paragraph"/>
    <w:basedOn w:val="a"/>
    <w:uiPriority w:val="34"/>
    <w:qFormat/>
    <w:rsid w:val="005043E4"/>
    <w:pPr>
      <w:ind w:left="720"/>
      <w:contextualSpacing/>
    </w:pPr>
  </w:style>
  <w:style w:type="character" w:styleId="a4">
    <w:name w:val="page number"/>
    <w:basedOn w:val="a0"/>
    <w:rsid w:val="003122CC"/>
  </w:style>
  <w:style w:type="paragraph" w:styleId="a5">
    <w:name w:val="footnote text"/>
    <w:basedOn w:val="a"/>
    <w:link w:val="a6"/>
    <w:semiHidden/>
    <w:rsid w:val="00BD0F59"/>
    <w:rPr>
      <w:sz w:val="20"/>
      <w:szCs w:val="20"/>
      <w:lang w:val="ru-RU"/>
    </w:rPr>
  </w:style>
  <w:style w:type="character" w:customStyle="1" w:styleId="a6">
    <w:name w:val="Текст сноски Знак"/>
    <w:basedOn w:val="a0"/>
    <w:link w:val="a5"/>
    <w:semiHidden/>
    <w:rsid w:val="00BD0F59"/>
    <w:rPr>
      <w:rFonts w:ascii="Times New Roman" w:eastAsia="Times New Roman" w:hAnsi="Times New Roman" w:cs="Times New Roman"/>
      <w:sz w:val="20"/>
      <w:szCs w:val="20"/>
      <w:lang w:eastAsia="ru-RU"/>
    </w:rPr>
  </w:style>
  <w:style w:type="character" w:styleId="a7">
    <w:name w:val="Hyperlink"/>
    <w:basedOn w:val="a0"/>
    <w:rsid w:val="00BD0F59"/>
    <w:rPr>
      <w:color w:val="0000FF"/>
      <w:u w:val="single"/>
    </w:rPr>
  </w:style>
  <w:style w:type="paragraph" w:styleId="a8">
    <w:name w:val="header"/>
    <w:basedOn w:val="a"/>
    <w:link w:val="a9"/>
    <w:uiPriority w:val="99"/>
    <w:unhideWhenUsed/>
    <w:rsid w:val="008B59BE"/>
    <w:pPr>
      <w:tabs>
        <w:tab w:val="center" w:pos="4677"/>
        <w:tab w:val="right" w:pos="9355"/>
      </w:tabs>
    </w:pPr>
  </w:style>
  <w:style w:type="character" w:customStyle="1" w:styleId="a9">
    <w:name w:val="Верхний колонтитул Знак"/>
    <w:basedOn w:val="a0"/>
    <w:link w:val="a8"/>
    <w:uiPriority w:val="99"/>
    <w:rsid w:val="008B59BE"/>
    <w:rPr>
      <w:rFonts w:ascii="Times New Roman" w:eastAsia="Times New Roman" w:hAnsi="Times New Roman" w:cs="Times New Roman"/>
      <w:sz w:val="24"/>
      <w:szCs w:val="24"/>
      <w:lang w:val="uk-UA" w:eastAsia="ru-RU"/>
    </w:rPr>
  </w:style>
  <w:style w:type="paragraph" w:styleId="aa">
    <w:name w:val="footer"/>
    <w:basedOn w:val="a"/>
    <w:link w:val="ab"/>
    <w:uiPriority w:val="99"/>
    <w:semiHidden/>
    <w:unhideWhenUsed/>
    <w:rsid w:val="008B59BE"/>
    <w:pPr>
      <w:tabs>
        <w:tab w:val="center" w:pos="4677"/>
        <w:tab w:val="right" w:pos="9355"/>
      </w:tabs>
    </w:pPr>
  </w:style>
  <w:style w:type="character" w:customStyle="1" w:styleId="ab">
    <w:name w:val="Нижний колонтитул Знак"/>
    <w:basedOn w:val="a0"/>
    <w:link w:val="aa"/>
    <w:uiPriority w:val="99"/>
    <w:semiHidden/>
    <w:rsid w:val="008B59BE"/>
    <w:rPr>
      <w:rFonts w:ascii="Times New Roman" w:eastAsia="Times New Roman" w:hAnsi="Times New Roman" w:cs="Times New Roman"/>
      <w:sz w:val="24"/>
      <w:szCs w:val="24"/>
      <w:lang w:val="uk-UA" w:eastAsia="ru-RU"/>
    </w:rPr>
  </w:style>
  <w:style w:type="character" w:customStyle="1" w:styleId="0pt">
    <w:name w:val="Основний текст + Інтервал 0 pt"/>
    <w:rsid w:val="00C6470A"/>
    <w:rPr>
      <w:spacing w:val="0"/>
      <w:sz w:val="24"/>
      <w:szCs w:val="24"/>
      <w:shd w:val="clear" w:color="auto" w:fill="FFFFFF"/>
    </w:rPr>
  </w:style>
  <w:style w:type="paragraph" w:styleId="ac">
    <w:name w:val="Normal (Web)"/>
    <w:basedOn w:val="a"/>
    <w:uiPriority w:val="99"/>
    <w:semiHidden/>
    <w:unhideWhenUsed/>
    <w:rsid w:val="00761116"/>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om.net/iwar.1.html" TargetMode="External"/><Relationship Id="rId13" Type="http://schemas.openxmlformats.org/officeDocument/2006/relationships/hyperlink" Target="http://www.un.org/russian/topics/peace/peacekee/pko.html" TargetMode="External"/><Relationship Id="rId18" Type="http://schemas.openxmlformats.org/officeDocument/2006/relationships/hyperlink" Target="http://www.aber.ac.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sn.ethz.ch" TargetMode="External"/><Relationship Id="rId17" Type="http://schemas.openxmlformats.org/officeDocument/2006/relationships/hyperlink" Target="http://www.foreignaffairs.org" TargetMode="External"/><Relationship Id="rId2" Type="http://schemas.openxmlformats.org/officeDocument/2006/relationships/styles" Target="styles.xml"/><Relationship Id="rId16" Type="http://schemas.openxmlformats.org/officeDocument/2006/relationships/hyperlink" Target="http://www.psweb.sbs.ohio-state.edu/ajps/content.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ipri.se" TargetMode="External"/><Relationship Id="rId5" Type="http://schemas.openxmlformats.org/officeDocument/2006/relationships/webSettings" Target="webSettings.xml"/><Relationship Id="rId15" Type="http://schemas.openxmlformats.org/officeDocument/2006/relationships/hyperlink" Target="http://www.csf.colorado.edu/peace/-" TargetMode="External"/><Relationship Id="rId10" Type="http://schemas.openxmlformats.org/officeDocument/2006/relationships/hyperlink" Target="http://www.acda.gov-" TargetMode="External"/><Relationship Id="rId19" Type="http://schemas.openxmlformats.org/officeDocument/2006/relationships/hyperlink" Target="http://www.europa.eu" TargetMode="External"/><Relationship Id="rId4" Type="http://schemas.openxmlformats.org/officeDocument/2006/relationships/settings" Target="settings.xml"/><Relationship Id="rId9" Type="http://schemas.openxmlformats.org/officeDocument/2006/relationships/hyperlink" Target="http://www.basicint.org" TargetMode="External"/><Relationship Id="rId14" Type="http://schemas.openxmlformats.org/officeDocument/2006/relationships/hyperlink" Target="http://www.ssdc.ucsd.edu/ssdc/conf.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10</Pages>
  <Words>2971</Words>
  <Characters>16936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77</cp:revision>
  <dcterms:created xsi:type="dcterms:W3CDTF">2015-11-09T18:05:00Z</dcterms:created>
  <dcterms:modified xsi:type="dcterms:W3CDTF">2017-10-22T14:56:00Z</dcterms:modified>
</cp:coreProperties>
</file>