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3B" w:rsidRPr="0073463B" w:rsidRDefault="0073463B" w:rsidP="00FB4DF0">
      <w:pPr>
        <w:pStyle w:val="20"/>
        <w:shd w:val="clear" w:color="auto" w:fill="auto"/>
        <w:spacing w:after="4679" w:line="260" w:lineRule="exact"/>
        <w:rPr>
          <w:sz w:val="28"/>
          <w:szCs w:val="28"/>
        </w:rPr>
      </w:pPr>
      <w:r w:rsidRPr="0073463B">
        <w:rPr>
          <w:sz w:val="28"/>
          <w:szCs w:val="28"/>
        </w:rPr>
        <w:t>Миколаївський національний університет імені В.О. Сухомлинського</w:t>
      </w:r>
    </w:p>
    <w:p w:rsidR="0073463B" w:rsidRPr="0073463B" w:rsidRDefault="0073463B" w:rsidP="00FB4DF0">
      <w:pPr>
        <w:pStyle w:val="30"/>
        <w:shd w:val="clear" w:color="auto" w:fill="auto"/>
        <w:spacing w:before="0" w:after="4226"/>
        <w:rPr>
          <w:b/>
        </w:rPr>
      </w:pPr>
      <w:r w:rsidRPr="0073463B">
        <w:rPr>
          <w:b/>
        </w:rPr>
        <w:t>Перспективний план розвитку Навчально-наукового інституту історії, політології та права на 2017-2021 н.р.</w:t>
      </w:r>
    </w:p>
    <w:p w:rsidR="0073463B" w:rsidRDefault="0073463B" w:rsidP="00FB4DF0">
      <w:pPr>
        <w:spacing w:after="0"/>
        <w:ind w:left="5740"/>
        <w:rPr>
          <w:rFonts w:ascii="Times New Roman" w:hAnsi="Times New Roman" w:cs="Times New Roman"/>
          <w:sz w:val="28"/>
          <w:szCs w:val="28"/>
        </w:rPr>
      </w:pPr>
      <w:r w:rsidRPr="0073463B">
        <w:rPr>
          <w:rFonts w:ascii="Times New Roman" w:hAnsi="Times New Roman" w:cs="Times New Roman"/>
          <w:sz w:val="28"/>
          <w:szCs w:val="28"/>
        </w:rPr>
        <w:t xml:space="preserve">Обговорено на засіданні вченої ради від </w:t>
      </w:r>
    </w:p>
    <w:p w:rsidR="0073463B" w:rsidRPr="0073463B" w:rsidRDefault="0073463B" w:rsidP="00FB4DF0">
      <w:pPr>
        <w:spacing w:after="0"/>
        <w:ind w:left="5740"/>
        <w:rPr>
          <w:rFonts w:ascii="Times New Roman" w:hAnsi="Times New Roman" w:cs="Times New Roman"/>
          <w:sz w:val="28"/>
          <w:szCs w:val="28"/>
        </w:rPr>
      </w:pPr>
      <w:r w:rsidRPr="0073463B">
        <w:rPr>
          <w:rFonts w:ascii="Times New Roman" w:hAnsi="Times New Roman" w:cs="Times New Roman"/>
          <w:sz w:val="28"/>
          <w:szCs w:val="28"/>
        </w:rPr>
        <w:t>«</w:t>
      </w:r>
      <w:r w:rsidRPr="0073463B">
        <w:rPr>
          <w:rStyle w:val="40"/>
          <w:rFonts w:eastAsiaTheme="minorEastAsia"/>
          <w:sz w:val="28"/>
          <w:szCs w:val="28"/>
        </w:rPr>
        <w:t>11</w:t>
      </w:r>
      <w:r w:rsidRPr="0073463B">
        <w:rPr>
          <w:rFonts w:ascii="Times New Roman" w:hAnsi="Times New Roman" w:cs="Times New Roman"/>
          <w:sz w:val="28"/>
          <w:szCs w:val="28"/>
        </w:rPr>
        <w:t xml:space="preserve">» </w:t>
      </w:r>
      <w:r w:rsidRPr="0073463B">
        <w:rPr>
          <w:rFonts w:ascii="Times New Roman" w:hAnsi="Times New Roman" w:cs="Times New Roman"/>
          <w:sz w:val="28"/>
          <w:szCs w:val="28"/>
          <w:u w:val="single"/>
          <w:lang w:val="uk-UA"/>
        </w:rPr>
        <w:t>січня</w:t>
      </w:r>
      <w:r>
        <w:rPr>
          <w:rFonts w:ascii="Times New Roman" w:hAnsi="Times New Roman" w:cs="Times New Roman"/>
          <w:sz w:val="28"/>
          <w:szCs w:val="28"/>
          <w:lang w:val="uk-UA"/>
        </w:rPr>
        <w:t xml:space="preserve"> </w:t>
      </w:r>
      <w:r w:rsidRPr="0073463B">
        <w:rPr>
          <w:rFonts w:ascii="Times New Roman" w:hAnsi="Times New Roman" w:cs="Times New Roman"/>
          <w:sz w:val="28"/>
          <w:szCs w:val="28"/>
        </w:rPr>
        <w:t>2017 р.</w:t>
      </w:r>
    </w:p>
    <w:p w:rsidR="0073463B" w:rsidRDefault="0073463B" w:rsidP="00FB4DF0">
      <w:pPr>
        <w:pStyle w:val="50"/>
        <w:shd w:val="clear" w:color="auto" w:fill="auto"/>
        <w:spacing w:after="0" w:line="230" w:lineRule="exact"/>
        <w:ind w:left="20"/>
      </w:pPr>
    </w:p>
    <w:p w:rsidR="00D661DB" w:rsidRDefault="00D661DB" w:rsidP="00FB4DF0">
      <w:pPr>
        <w:rPr>
          <w:lang w:val="uk-UA"/>
        </w:rPr>
      </w:pPr>
    </w:p>
    <w:p w:rsidR="0073463B" w:rsidRDefault="0073463B" w:rsidP="00FB4DF0">
      <w:pPr>
        <w:rPr>
          <w:lang w:val="uk-UA"/>
        </w:rPr>
      </w:pPr>
    </w:p>
    <w:p w:rsidR="0073463B" w:rsidRDefault="0073463B" w:rsidP="00FB4DF0">
      <w:pPr>
        <w:rPr>
          <w:lang w:val="uk-UA"/>
        </w:rPr>
      </w:pPr>
    </w:p>
    <w:p w:rsidR="0073463B" w:rsidRPr="0073463B" w:rsidRDefault="0073463B" w:rsidP="00FB4DF0">
      <w:pPr>
        <w:pStyle w:val="10"/>
        <w:keepNext/>
        <w:keepLines/>
        <w:shd w:val="clear" w:color="auto" w:fill="auto"/>
        <w:spacing w:after="0" w:line="240" w:lineRule="auto"/>
        <w:rPr>
          <w:b/>
          <w:sz w:val="28"/>
          <w:szCs w:val="28"/>
        </w:rPr>
      </w:pPr>
      <w:bookmarkStart w:id="0" w:name="bookmark0"/>
      <w:r w:rsidRPr="0073463B">
        <w:rPr>
          <w:b/>
          <w:sz w:val="28"/>
          <w:szCs w:val="28"/>
        </w:rPr>
        <w:lastRenderedPageBreak/>
        <w:t>І. Організаційна робота</w:t>
      </w:r>
      <w:bookmarkEnd w:id="0"/>
    </w:p>
    <w:p w:rsidR="0073463B" w:rsidRPr="0073463B" w:rsidRDefault="0073463B" w:rsidP="00FB4DF0">
      <w:pPr>
        <w:pStyle w:val="11"/>
        <w:numPr>
          <w:ilvl w:val="0"/>
          <w:numId w:val="1"/>
        </w:numPr>
        <w:shd w:val="clear" w:color="auto" w:fill="auto"/>
        <w:tabs>
          <w:tab w:val="left" w:pos="702"/>
        </w:tabs>
        <w:spacing w:before="0" w:line="240" w:lineRule="auto"/>
        <w:ind w:left="720"/>
        <w:jc w:val="both"/>
        <w:rPr>
          <w:sz w:val="28"/>
          <w:szCs w:val="28"/>
        </w:rPr>
      </w:pPr>
      <w:r w:rsidRPr="0073463B">
        <w:rPr>
          <w:sz w:val="28"/>
          <w:szCs w:val="28"/>
        </w:rPr>
        <w:t>Щовівторка о 14.00 проводити засідання з завідувачами кафедр, активом інституту.</w:t>
      </w:r>
    </w:p>
    <w:p w:rsidR="0073463B" w:rsidRPr="0073463B" w:rsidRDefault="0073463B" w:rsidP="00FB4DF0">
      <w:pPr>
        <w:pStyle w:val="11"/>
        <w:numPr>
          <w:ilvl w:val="0"/>
          <w:numId w:val="1"/>
        </w:numPr>
        <w:shd w:val="clear" w:color="auto" w:fill="auto"/>
        <w:tabs>
          <w:tab w:val="left" w:pos="730"/>
        </w:tabs>
        <w:spacing w:before="0" w:line="240" w:lineRule="auto"/>
        <w:ind w:left="720"/>
        <w:jc w:val="both"/>
        <w:rPr>
          <w:sz w:val="28"/>
          <w:szCs w:val="28"/>
        </w:rPr>
      </w:pPr>
      <w:r w:rsidRPr="0073463B">
        <w:rPr>
          <w:sz w:val="28"/>
          <w:szCs w:val="28"/>
        </w:rPr>
        <w:t xml:space="preserve">Проводити </w:t>
      </w:r>
      <w:proofErr w:type="gramStart"/>
      <w:r w:rsidRPr="0073463B">
        <w:rPr>
          <w:sz w:val="28"/>
          <w:szCs w:val="28"/>
        </w:rPr>
        <w:t>кожного</w:t>
      </w:r>
      <w:proofErr w:type="gramEnd"/>
      <w:r w:rsidRPr="0073463B">
        <w:rPr>
          <w:sz w:val="28"/>
          <w:szCs w:val="28"/>
        </w:rPr>
        <w:t xml:space="preserve"> третього вівторка щомісячно засідання кафедр та науково - методичні засідання кафедр.</w:t>
      </w:r>
    </w:p>
    <w:p w:rsidR="0073463B" w:rsidRPr="0073463B" w:rsidRDefault="0073463B" w:rsidP="00FB4DF0">
      <w:pPr>
        <w:pStyle w:val="11"/>
        <w:numPr>
          <w:ilvl w:val="0"/>
          <w:numId w:val="1"/>
        </w:numPr>
        <w:shd w:val="clear" w:color="auto" w:fill="auto"/>
        <w:tabs>
          <w:tab w:val="left" w:pos="726"/>
        </w:tabs>
        <w:spacing w:before="0" w:line="240" w:lineRule="auto"/>
        <w:ind w:left="720"/>
        <w:jc w:val="both"/>
        <w:rPr>
          <w:sz w:val="28"/>
          <w:szCs w:val="28"/>
        </w:rPr>
      </w:pPr>
      <w:proofErr w:type="gramStart"/>
      <w:r w:rsidRPr="0073463B">
        <w:rPr>
          <w:sz w:val="28"/>
          <w:szCs w:val="28"/>
        </w:rPr>
        <w:t>Кожного</w:t>
      </w:r>
      <w:proofErr w:type="gramEnd"/>
      <w:r w:rsidRPr="0073463B">
        <w:rPr>
          <w:sz w:val="28"/>
          <w:szCs w:val="28"/>
        </w:rPr>
        <w:t xml:space="preserve"> місяця в 3 середу проводити засідання рад інституту.</w:t>
      </w:r>
    </w:p>
    <w:p w:rsidR="0073463B" w:rsidRPr="0073463B" w:rsidRDefault="0073463B" w:rsidP="00FB4DF0">
      <w:pPr>
        <w:pStyle w:val="11"/>
        <w:numPr>
          <w:ilvl w:val="0"/>
          <w:numId w:val="1"/>
        </w:numPr>
        <w:shd w:val="clear" w:color="auto" w:fill="auto"/>
        <w:tabs>
          <w:tab w:val="left" w:pos="730"/>
        </w:tabs>
        <w:spacing w:before="0" w:line="240" w:lineRule="auto"/>
        <w:ind w:left="720"/>
        <w:jc w:val="both"/>
        <w:rPr>
          <w:sz w:val="28"/>
          <w:szCs w:val="28"/>
        </w:rPr>
      </w:pPr>
      <w:r w:rsidRPr="0073463B">
        <w:rPr>
          <w:sz w:val="28"/>
          <w:szCs w:val="28"/>
        </w:rPr>
        <w:t>Щоквартально проводити зустріч з кураторами груп.</w:t>
      </w:r>
    </w:p>
    <w:p w:rsidR="0073463B" w:rsidRPr="0073463B" w:rsidRDefault="0073463B" w:rsidP="00FB4DF0">
      <w:pPr>
        <w:pStyle w:val="11"/>
        <w:numPr>
          <w:ilvl w:val="0"/>
          <w:numId w:val="1"/>
        </w:numPr>
        <w:shd w:val="clear" w:color="auto" w:fill="auto"/>
        <w:tabs>
          <w:tab w:val="left" w:pos="721"/>
        </w:tabs>
        <w:spacing w:before="0" w:line="240" w:lineRule="auto"/>
        <w:ind w:left="720"/>
        <w:jc w:val="both"/>
        <w:rPr>
          <w:sz w:val="28"/>
          <w:szCs w:val="28"/>
        </w:rPr>
      </w:pPr>
      <w:r w:rsidRPr="0073463B">
        <w:rPr>
          <w:sz w:val="28"/>
          <w:szCs w:val="28"/>
        </w:rPr>
        <w:t xml:space="preserve">В 4 четвер кожного </w:t>
      </w:r>
      <w:proofErr w:type="gramStart"/>
      <w:r w:rsidRPr="0073463B">
        <w:rPr>
          <w:sz w:val="28"/>
          <w:szCs w:val="28"/>
        </w:rPr>
        <w:t>м</w:t>
      </w:r>
      <w:proofErr w:type="gramEnd"/>
      <w:r w:rsidRPr="0073463B">
        <w:rPr>
          <w:sz w:val="28"/>
          <w:szCs w:val="28"/>
        </w:rPr>
        <w:t>ісяця проводити засідання студентського самоврядування.</w:t>
      </w:r>
    </w:p>
    <w:p w:rsidR="0073463B" w:rsidRPr="0073463B" w:rsidRDefault="0073463B" w:rsidP="00FB4DF0">
      <w:pPr>
        <w:pStyle w:val="11"/>
        <w:numPr>
          <w:ilvl w:val="0"/>
          <w:numId w:val="1"/>
        </w:numPr>
        <w:shd w:val="clear" w:color="auto" w:fill="auto"/>
        <w:tabs>
          <w:tab w:val="left" w:pos="735"/>
        </w:tabs>
        <w:spacing w:before="0" w:line="240" w:lineRule="auto"/>
        <w:ind w:left="720"/>
        <w:jc w:val="both"/>
        <w:rPr>
          <w:sz w:val="28"/>
          <w:szCs w:val="28"/>
        </w:rPr>
      </w:pPr>
      <w:r w:rsidRPr="0073463B">
        <w:rPr>
          <w:sz w:val="28"/>
          <w:szCs w:val="28"/>
        </w:rPr>
        <w:t>Один раз в квартал в 2 суботу проводити зустріч з аспірантами та докторантами.</w:t>
      </w:r>
    </w:p>
    <w:p w:rsidR="0073463B" w:rsidRPr="0073463B" w:rsidRDefault="0073463B" w:rsidP="00FB4DF0">
      <w:pPr>
        <w:pStyle w:val="11"/>
        <w:numPr>
          <w:ilvl w:val="0"/>
          <w:numId w:val="1"/>
        </w:numPr>
        <w:shd w:val="clear" w:color="auto" w:fill="auto"/>
        <w:tabs>
          <w:tab w:val="left" w:pos="735"/>
        </w:tabs>
        <w:spacing w:before="0" w:line="240" w:lineRule="auto"/>
        <w:ind w:left="720"/>
        <w:jc w:val="both"/>
        <w:rPr>
          <w:sz w:val="28"/>
          <w:szCs w:val="28"/>
        </w:rPr>
      </w:pPr>
      <w:r w:rsidRPr="0073463B">
        <w:rPr>
          <w:sz w:val="28"/>
          <w:szCs w:val="28"/>
          <w:lang w:val="uk-UA"/>
        </w:rPr>
        <w:t>Посвята в студенти. День знань.</w:t>
      </w: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rPr>
          <w:sz w:val="28"/>
          <w:szCs w:val="28"/>
          <w:lang w:val="uk-UA"/>
        </w:rPr>
      </w:pPr>
    </w:p>
    <w:p w:rsidR="0073463B" w:rsidRDefault="0073463B" w:rsidP="00FB4DF0">
      <w:pPr>
        <w:pStyle w:val="10"/>
        <w:keepNext/>
        <w:keepLines/>
        <w:shd w:val="clear" w:color="auto" w:fill="auto"/>
        <w:spacing w:after="0" w:line="240" w:lineRule="auto"/>
        <w:rPr>
          <w:b/>
          <w:sz w:val="32"/>
          <w:szCs w:val="32"/>
          <w:lang w:val="uk-UA"/>
        </w:rPr>
      </w:pPr>
      <w:r w:rsidRPr="00EF7D5D">
        <w:rPr>
          <w:b/>
          <w:sz w:val="32"/>
          <w:szCs w:val="32"/>
        </w:rPr>
        <w:lastRenderedPageBreak/>
        <w:t>І</w:t>
      </w:r>
      <w:r>
        <w:rPr>
          <w:b/>
          <w:sz w:val="32"/>
          <w:szCs w:val="32"/>
          <w:lang w:val="uk-UA"/>
        </w:rPr>
        <w:t>І</w:t>
      </w:r>
      <w:r w:rsidRPr="00EF7D5D">
        <w:rPr>
          <w:b/>
          <w:sz w:val="32"/>
          <w:szCs w:val="32"/>
        </w:rPr>
        <w:t xml:space="preserve">. </w:t>
      </w:r>
      <w:r>
        <w:rPr>
          <w:b/>
          <w:sz w:val="32"/>
          <w:szCs w:val="32"/>
          <w:lang w:val="uk-UA"/>
        </w:rPr>
        <w:t>Навчальна</w:t>
      </w:r>
      <w:r w:rsidRPr="00EF7D5D">
        <w:rPr>
          <w:b/>
          <w:sz w:val="32"/>
          <w:szCs w:val="32"/>
        </w:rPr>
        <w:t xml:space="preserve"> робота</w:t>
      </w:r>
    </w:p>
    <w:tbl>
      <w:tblPr>
        <w:tblStyle w:val="a4"/>
        <w:tblW w:w="0" w:type="auto"/>
        <w:tblLook w:val="04A0"/>
      </w:tblPr>
      <w:tblGrid>
        <w:gridCol w:w="1101"/>
        <w:gridCol w:w="3684"/>
        <w:gridCol w:w="2393"/>
        <w:gridCol w:w="2393"/>
      </w:tblGrid>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rPr>
                <w:b/>
                <w:sz w:val="28"/>
                <w:szCs w:val="28"/>
                <w:lang w:val="uk-UA"/>
              </w:rPr>
            </w:pPr>
            <w:r w:rsidRPr="00EF7D5D">
              <w:rPr>
                <w:b/>
                <w:sz w:val="28"/>
                <w:szCs w:val="28"/>
                <w:lang w:val="uk-UA"/>
              </w:rPr>
              <w:t>№ н/п</w:t>
            </w:r>
          </w:p>
        </w:tc>
        <w:tc>
          <w:tcPr>
            <w:tcW w:w="3684" w:type="dxa"/>
          </w:tcPr>
          <w:p w:rsidR="0073463B" w:rsidRPr="00EF7D5D" w:rsidRDefault="0073463B" w:rsidP="00FB4DF0">
            <w:pPr>
              <w:pStyle w:val="10"/>
              <w:keepNext/>
              <w:keepLines/>
              <w:shd w:val="clear" w:color="auto" w:fill="auto"/>
              <w:spacing w:after="0" w:line="240" w:lineRule="auto"/>
              <w:jc w:val="center"/>
              <w:rPr>
                <w:b/>
                <w:sz w:val="28"/>
                <w:szCs w:val="28"/>
                <w:lang w:val="uk-UA"/>
              </w:rPr>
            </w:pPr>
            <w:r w:rsidRPr="00EF7D5D">
              <w:rPr>
                <w:b/>
                <w:sz w:val="28"/>
                <w:szCs w:val="28"/>
                <w:lang w:val="uk-UA"/>
              </w:rPr>
              <w:t>Зміст роботи</w:t>
            </w:r>
          </w:p>
        </w:tc>
        <w:tc>
          <w:tcPr>
            <w:tcW w:w="2393" w:type="dxa"/>
          </w:tcPr>
          <w:p w:rsidR="0073463B" w:rsidRPr="00EF7D5D" w:rsidRDefault="0073463B" w:rsidP="00FB4DF0">
            <w:pPr>
              <w:pStyle w:val="10"/>
              <w:keepNext/>
              <w:keepLines/>
              <w:shd w:val="clear" w:color="auto" w:fill="auto"/>
              <w:spacing w:after="0" w:line="240" w:lineRule="auto"/>
              <w:jc w:val="center"/>
              <w:rPr>
                <w:b/>
                <w:sz w:val="28"/>
                <w:szCs w:val="28"/>
                <w:lang w:val="uk-UA"/>
              </w:rPr>
            </w:pPr>
            <w:r w:rsidRPr="00EF7D5D">
              <w:rPr>
                <w:b/>
                <w:sz w:val="28"/>
                <w:szCs w:val="28"/>
                <w:lang w:val="uk-UA"/>
              </w:rPr>
              <w:t>Термін виконання</w:t>
            </w:r>
          </w:p>
        </w:tc>
        <w:tc>
          <w:tcPr>
            <w:tcW w:w="2393" w:type="dxa"/>
          </w:tcPr>
          <w:p w:rsidR="0073463B" w:rsidRPr="00EF7D5D" w:rsidRDefault="0073463B" w:rsidP="00FB4DF0">
            <w:pPr>
              <w:pStyle w:val="10"/>
              <w:keepNext/>
              <w:keepLines/>
              <w:shd w:val="clear" w:color="auto" w:fill="auto"/>
              <w:spacing w:after="0" w:line="240" w:lineRule="auto"/>
              <w:jc w:val="center"/>
              <w:rPr>
                <w:b/>
                <w:sz w:val="28"/>
                <w:szCs w:val="28"/>
                <w:lang w:val="uk-UA"/>
              </w:rPr>
            </w:pPr>
            <w:r w:rsidRPr="00EF7D5D">
              <w:rPr>
                <w:b/>
                <w:sz w:val="28"/>
                <w:szCs w:val="28"/>
                <w:lang w:val="uk-UA"/>
              </w:rPr>
              <w:t>Виконавці</w:t>
            </w:r>
          </w:p>
        </w:tc>
      </w:tr>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jc w:val="center"/>
              <w:rPr>
                <w:sz w:val="28"/>
                <w:szCs w:val="28"/>
                <w:lang w:val="uk-UA"/>
              </w:rPr>
            </w:pPr>
            <w:r w:rsidRPr="00EF7D5D">
              <w:rPr>
                <w:sz w:val="28"/>
                <w:szCs w:val="28"/>
                <w:lang w:val="uk-UA"/>
              </w:rPr>
              <w:t>1</w:t>
            </w:r>
          </w:p>
        </w:tc>
        <w:tc>
          <w:tcPr>
            <w:tcW w:w="3684"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Організація навчального процесу у 2017-2018 н.р.(складання графіку навч. процесу та розкладу занять)</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Протягом навчального року</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2</w:t>
            </w:r>
          </w:p>
        </w:tc>
        <w:tc>
          <w:tcPr>
            <w:tcW w:w="3684"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Організація роботи в магістратурі (складання графіку навч. процесу та розкладу занять)</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Протягом навчального року</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 завідувачі випускових кафедр</w:t>
            </w:r>
          </w:p>
        </w:tc>
      </w:tr>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3</w:t>
            </w:r>
          </w:p>
        </w:tc>
        <w:tc>
          <w:tcPr>
            <w:tcW w:w="3684"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Перевірка виконання студентами які навчаються за кошти фізичних та юридичних осіб договору-контракту за навчання</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Вересень 2017 р.</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4</w:t>
            </w:r>
          </w:p>
        </w:tc>
        <w:tc>
          <w:tcPr>
            <w:tcW w:w="3684"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Замовлення та оформлення студентських квитків, індивідуальних планів та залікових квитків</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Вересень 2017 р.</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5</w:t>
            </w:r>
          </w:p>
        </w:tc>
        <w:tc>
          <w:tcPr>
            <w:tcW w:w="3684"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Анкетування студентів І курсу, щодо адаптації до навчання у ВНЗ</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Листопад 2017</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6</w:t>
            </w:r>
          </w:p>
        </w:tc>
        <w:tc>
          <w:tcPr>
            <w:tcW w:w="3684"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Підготовка обліку руху контингенту студентів-статистичний звіт (за формою № 2-3 НК)</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Вересень 2017 р.</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w:t>
            </w:r>
          </w:p>
        </w:tc>
      </w:tr>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7</w:t>
            </w:r>
          </w:p>
        </w:tc>
        <w:tc>
          <w:tcPr>
            <w:tcW w:w="3684"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Перевірка функціонування кредитно-трансферної системи організації навчального процесу</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Листопад-грудень 2017</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 xml:space="preserve">Керівник навчально-наукового інституту історії, </w:t>
            </w:r>
            <w:r>
              <w:rPr>
                <w:sz w:val="28"/>
                <w:szCs w:val="28"/>
                <w:lang w:val="uk-UA"/>
              </w:rPr>
              <w:lastRenderedPageBreak/>
              <w:t>політології та права д.і.н., проф. М.М. Шитюк</w:t>
            </w:r>
          </w:p>
        </w:tc>
      </w:tr>
      <w:tr w:rsidR="0073463B" w:rsidRPr="00EF7D5D" w:rsidTr="007524B6">
        <w:tc>
          <w:tcPr>
            <w:tcW w:w="1101"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lastRenderedPageBreak/>
              <w:t>8</w:t>
            </w:r>
          </w:p>
        </w:tc>
        <w:tc>
          <w:tcPr>
            <w:tcW w:w="3684"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Перевірка відвідування занять студентами</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Протягом навчального року</w:t>
            </w:r>
          </w:p>
        </w:tc>
        <w:tc>
          <w:tcPr>
            <w:tcW w:w="2393" w:type="dxa"/>
          </w:tcPr>
          <w:p w:rsidR="0073463B" w:rsidRPr="00EF7D5D"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9</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Результами рубіжного контролю знань студентів інституту, історії, політології та права (проведення ректорських контрольних робіт)</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Грудень 2017-квітень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10</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Контроль за організацію практичної підготовки студентів в інституті історії, політології та права</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Протягом навчального року</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11</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Перевірка виконання навчальних планів та програм, наказів та розпоряджень МОН України та керівника університету</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Протягом навчального року</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12</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Підготовка до зимової екзаменаційної сесії на ДФН та ЗФН (допуск студентів до складання заліків та іспитів)</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Грудень 2017-травень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13</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Підсумки зимової екзаменаційної сесії 2017-2018 н.р. (відрахування, поновлення студентів)</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Грудень 2017-січень 2018 н.р.</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14</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Затвердження роботи стипендіальних комісій по результатам сесії І семестру. Призначення персональних стипендій кращим студентам інституту</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Лютий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15</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Організація роботи по працевлаштуванню випускників, які навчаються за освітньо-</w:t>
            </w:r>
            <w:r>
              <w:rPr>
                <w:sz w:val="28"/>
                <w:szCs w:val="28"/>
                <w:lang w:val="uk-UA"/>
              </w:rPr>
              <w:lastRenderedPageBreak/>
              <w:t>кваліфікаційними рівнями «бакалавр», «спеціаліст», «магістр».</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lastRenderedPageBreak/>
              <w:t>Квітень-травень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 xml:space="preserve">Заступник керівника з навчальної роботи Морозан </w:t>
            </w:r>
            <w:r>
              <w:rPr>
                <w:sz w:val="28"/>
                <w:szCs w:val="28"/>
                <w:lang w:val="uk-UA"/>
              </w:rPr>
              <w:lastRenderedPageBreak/>
              <w:t>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lastRenderedPageBreak/>
              <w:t>16</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Подання пропозицій для формування держзамовлення підготовки фахівців</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Березень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17</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Аналіз результатів рубіжного контролю знань студентів та заходи щодо його покращення (проведення ректорських контрольних робіт)</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Травень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18</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Замовлення та оформлення документів про освіту (бакалавра, магістра), заповнення додатків</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Травень-червень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 завідувачі випускових кафедр</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19</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Підведення підсумків навчальних та виробничих практик</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Червень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20</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Підготовка до державних іспитів студентами денної та заочної форм навчання. Призначення голів ЕК, складу ЕК</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Квітень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Заступник керівника з навчальної роботи Морозан О.О.</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21</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Допуск випускників інституту до захисту  дипломних робіт і складання державних екзаменів</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Квітень-травень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w:t>
            </w:r>
          </w:p>
        </w:tc>
      </w:tr>
      <w:tr w:rsidR="0073463B" w:rsidRPr="000E656B" w:rsidTr="007524B6">
        <w:tc>
          <w:tcPr>
            <w:tcW w:w="1101"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22</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Підсумки роботи екзаменаційних комісій</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Червень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 xml:space="preserve">Заступник керівника з навчальної </w:t>
            </w:r>
            <w:r>
              <w:rPr>
                <w:sz w:val="28"/>
                <w:szCs w:val="28"/>
                <w:lang w:val="uk-UA"/>
              </w:rPr>
              <w:lastRenderedPageBreak/>
              <w:t>роботи Морозан О.О.</w:t>
            </w:r>
          </w:p>
        </w:tc>
      </w:tr>
      <w:tr w:rsidR="0073463B" w:rsidRPr="000E656B" w:rsidTr="007524B6">
        <w:tc>
          <w:tcPr>
            <w:tcW w:w="1101" w:type="dxa"/>
          </w:tcPr>
          <w:p w:rsidR="0073463B" w:rsidRDefault="0073463B" w:rsidP="00FB4DF0">
            <w:pPr>
              <w:pStyle w:val="10"/>
              <w:keepNext/>
              <w:keepLines/>
              <w:shd w:val="clear" w:color="auto" w:fill="auto"/>
              <w:spacing w:after="0" w:line="240" w:lineRule="auto"/>
              <w:jc w:val="center"/>
              <w:rPr>
                <w:sz w:val="28"/>
                <w:szCs w:val="28"/>
                <w:lang w:val="uk-UA"/>
              </w:rPr>
            </w:pPr>
            <w:r>
              <w:rPr>
                <w:sz w:val="28"/>
                <w:szCs w:val="28"/>
                <w:lang w:val="uk-UA"/>
              </w:rPr>
              <w:lastRenderedPageBreak/>
              <w:t>23</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Рекомендації щодо тематики спецкурсів та спецсемінарів на наступний навчальний рік</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Квітень 2017</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w:t>
            </w:r>
          </w:p>
        </w:tc>
      </w:tr>
      <w:tr w:rsidR="0073463B" w:rsidRPr="000E656B" w:rsidTr="007524B6">
        <w:tc>
          <w:tcPr>
            <w:tcW w:w="1101" w:type="dxa"/>
          </w:tcPr>
          <w:p w:rsidR="0073463B" w:rsidRDefault="0073463B" w:rsidP="00FB4DF0">
            <w:pPr>
              <w:pStyle w:val="10"/>
              <w:keepNext/>
              <w:keepLines/>
              <w:shd w:val="clear" w:color="auto" w:fill="auto"/>
              <w:spacing w:after="0" w:line="240" w:lineRule="auto"/>
              <w:jc w:val="center"/>
              <w:rPr>
                <w:sz w:val="28"/>
                <w:szCs w:val="28"/>
                <w:lang w:val="uk-UA"/>
              </w:rPr>
            </w:pPr>
            <w:r>
              <w:rPr>
                <w:sz w:val="28"/>
                <w:szCs w:val="28"/>
                <w:lang w:val="uk-UA"/>
              </w:rPr>
              <w:t>24</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Підсумки літньої екзаменаційної сесії на денній та заочній формах навчання та успішності студентів по завершенню семестру та року, що працювали за КТСОНП</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Червень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w:t>
            </w:r>
          </w:p>
        </w:tc>
      </w:tr>
      <w:tr w:rsidR="0073463B" w:rsidRPr="000E656B" w:rsidTr="007524B6">
        <w:tc>
          <w:tcPr>
            <w:tcW w:w="1101" w:type="dxa"/>
          </w:tcPr>
          <w:p w:rsidR="0073463B" w:rsidRDefault="0073463B" w:rsidP="00FB4DF0">
            <w:pPr>
              <w:pStyle w:val="10"/>
              <w:keepNext/>
              <w:keepLines/>
              <w:shd w:val="clear" w:color="auto" w:fill="auto"/>
              <w:spacing w:after="0" w:line="240" w:lineRule="auto"/>
              <w:jc w:val="center"/>
              <w:rPr>
                <w:sz w:val="28"/>
                <w:szCs w:val="28"/>
                <w:lang w:val="uk-UA"/>
              </w:rPr>
            </w:pPr>
            <w:r>
              <w:rPr>
                <w:sz w:val="28"/>
                <w:szCs w:val="28"/>
                <w:lang w:val="uk-UA"/>
              </w:rPr>
              <w:t>25</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Затвердження роботи стипендіальних комісій по результатам сесії ІІ семестру. Призначення персональних стипендій кращим студентам інституту</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Червень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w:t>
            </w:r>
          </w:p>
        </w:tc>
      </w:tr>
      <w:tr w:rsidR="0073463B" w:rsidRPr="000E656B" w:rsidTr="007524B6">
        <w:tc>
          <w:tcPr>
            <w:tcW w:w="1101" w:type="dxa"/>
          </w:tcPr>
          <w:p w:rsidR="0073463B" w:rsidRDefault="0073463B" w:rsidP="00FB4DF0">
            <w:pPr>
              <w:pStyle w:val="10"/>
              <w:keepNext/>
              <w:keepLines/>
              <w:shd w:val="clear" w:color="auto" w:fill="auto"/>
              <w:spacing w:after="0" w:line="240" w:lineRule="auto"/>
              <w:jc w:val="center"/>
              <w:rPr>
                <w:sz w:val="28"/>
                <w:szCs w:val="28"/>
                <w:lang w:val="uk-UA"/>
              </w:rPr>
            </w:pPr>
            <w:r>
              <w:rPr>
                <w:sz w:val="28"/>
                <w:szCs w:val="28"/>
                <w:lang w:val="uk-UA"/>
              </w:rPr>
              <w:t>26</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Підготовка рапортів щодо: відрахування, переведення на наступний курс навчання та поновлення студентів</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Червень-липень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 заступник керівника з навчальної роботи Морозан О.О.</w:t>
            </w:r>
          </w:p>
        </w:tc>
      </w:tr>
      <w:tr w:rsidR="0073463B" w:rsidRPr="000E656B" w:rsidTr="007524B6">
        <w:tc>
          <w:tcPr>
            <w:tcW w:w="1101" w:type="dxa"/>
          </w:tcPr>
          <w:p w:rsidR="0073463B" w:rsidRDefault="0073463B" w:rsidP="00FB4DF0">
            <w:pPr>
              <w:pStyle w:val="10"/>
              <w:keepNext/>
              <w:keepLines/>
              <w:shd w:val="clear" w:color="auto" w:fill="auto"/>
              <w:spacing w:after="0" w:line="240" w:lineRule="auto"/>
              <w:jc w:val="center"/>
              <w:rPr>
                <w:sz w:val="28"/>
                <w:szCs w:val="28"/>
                <w:lang w:val="uk-UA"/>
              </w:rPr>
            </w:pPr>
            <w:r>
              <w:rPr>
                <w:sz w:val="28"/>
                <w:szCs w:val="28"/>
                <w:lang w:val="uk-UA"/>
              </w:rPr>
              <w:t>27</w:t>
            </w:r>
          </w:p>
        </w:tc>
        <w:tc>
          <w:tcPr>
            <w:tcW w:w="3684"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Підготовка звіту за рік</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Серпень 2018</w:t>
            </w:r>
          </w:p>
        </w:tc>
        <w:tc>
          <w:tcPr>
            <w:tcW w:w="2393" w:type="dxa"/>
          </w:tcPr>
          <w:p w:rsidR="0073463B" w:rsidRPr="000E656B" w:rsidRDefault="0073463B" w:rsidP="00FB4DF0">
            <w:pPr>
              <w:pStyle w:val="10"/>
              <w:keepNext/>
              <w:keepLines/>
              <w:shd w:val="clear" w:color="auto" w:fill="auto"/>
              <w:spacing w:after="0" w:line="240" w:lineRule="auto"/>
              <w:jc w:val="center"/>
              <w:rPr>
                <w:sz w:val="28"/>
                <w:szCs w:val="28"/>
                <w:lang w:val="uk-UA"/>
              </w:rPr>
            </w:pPr>
            <w:r>
              <w:rPr>
                <w:sz w:val="28"/>
                <w:szCs w:val="28"/>
                <w:lang w:val="uk-UA"/>
              </w:rPr>
              <w:t>Керівник навчально-наукового інституту історії, політології та права д.і.н., проф. М.М. Шитюк</w:t>
            </w:r>
          </w:p>
        </w:tc>
      </w:tr>
    </w:tbl>
    <w:p w:rsidR="0073463B" w:rsidRDefault="0073463B" w:rsidP="00FB4DF0">
      <w:pPr>
        <w:rPr>
          <w:sz w:val="28"/>
          <w:szCs w:val="28"/>
          <w:lang w:val="uk-UA"/>
        </w:rPr>
      </w:pPr>
    </w:p>
    <w:p w:rsidR="00293B4B" w:rsidRDefault="00293B4B" w:rsidP="00FB4DF0">
      <w:pPr>
        <w:rPr>
          <w:sz w:val="28"/>
          <w:szCs w:val="28"/>
          <w:lang w:val="uk-UA"/>
        </w:rPr>
      </w:pPr>
    </w:p>
    <w:p w:rsidR="00293B4B" w:rsidRPr="00293B4B" w:rsidRDefault="00293B4B" w:rsidP="00FB4DF0">
      <w:pPr>
        <w:pStyle w:val="50"/>
        <w:shd w:val="clear" w:color="auto" w:fill="auto"/>
        <w:spacing w:after="243" w:line="230" w:lineRule="exact"/>
        <w:ind w:left="20"/>
        <w:rPr>
          <w:b/>
          <w:sz w:val="32"/>
          <w:szCs w:val="32"/>
        </w:rPr>
      </w:pPr>
      <w:r w:rsidRPr="00293B4B">
        <w:rPr>
          <w:b/>
          <w:sz w:val="32"/>
          <w:szCs w:val="32"/>
        </w:rPr>
        <w:lastRenderedPageBreak/>
        <w:t>III. Наукова робота</w:t>
      </w:r>
    </w:p>
    <w:p w:rsidR="00293B4B" w:rsidRPr="00293B4B" w:rsidRDefault="00293B4B" w:rsidP="00FB4DF0">
      <w:pPr>
        <w:spacing w:after="0" w:line="230" w:lineRule="exact"/>
        <w:ind w:left="20"/>
        <w:rPr>
          <w:rFonts w:ascii="Times New Roman" w:hAnsi="Times New Roman" w:cs="Times New Roman"/>
          <w:sz w:val="28"/>
          <w:szCs w:val="28"/>
        </w:rPr>
      </w:pPr>
      <w:r w:rsidRPr="00293B4B">
        <w:rPr>
          <w:rStyle w:val="60"/>
          <w:rFonts w:eastAsiaTheme="minorEastAsia"/>
          <w:sz w:val="28"/>
          <w:szCs w:val="28"/>
        </w:rPr>
        <w:t xml:space="preserve">Кафедра етнології та </w:t>
      </w:r>
      <w:proofErr w:type="gramStart"/>
      <w:r w:rsidRPr="00293B4B">
        <w:rPr>
          <w:rStyle w:val="60"/>
          <w:rFonts w:eastAsiaTheme="minorEastAsia"/>
          <w:sz w:val="28"/>
          <w:szCs w:val="28"/>
        </w:rPr>
        <w:t>спец</w:t>
      </w:r>
      <w:proofErr w:type="gramEnd"/>
      <w:r w:rsidRPr="00293B4B">
        <w:rPr>
          <w:rStyle w:val="60"/>
          <w:rFonts w:eastAsiaTheme="minorEastAsia"/>
          <w:sz w:val="28"/>
          <w:szCs w:val="28"/>
        </w:rPr>
        <w:t>іальних історичних дисциплін</w:t>
      </w:r>
    </w:p>
    <w:p w:rsidR="00293B4B" w:rsidRPr="00293B4B" w:rsidRDefault="00293B4B" w:rsidP="00FB4DF0">
      <w:pPr>
        <w:pStyle w:val="70"/>
        <w:shd w:val="clear" w:color="auto" w:fill="auto"/>
        <w:spacing w:before="0" w:after="0"/>
        <w:ind w:left="2540"/>
        <w:rPr>
          <w:sz w:val="28"/>
          <w:szCs w:val="28"/>
        </w:rPr>
      </w:pPr>
      <w:r w:rsidRPr="00293B4B">
        <w:rPr>
          <w:sz w:val="28"/>
          <w:szCs w:val="28"/>
        </w:rPr>
        <w:t xml:space="preserve">Стратегія розвитку кафедри етнології та </w:t>
      </w:r>
      <w:proofErr w:type="gramStart"/>
      <w:r w:rsidRPr="00293B4B">
        <w:rPr>
          <w:sz w:val="28"/>
          <w:szCs w:val="28"/>
        </w:rPr>
        <w:t>спец</w:t>
      </w:r>
      <w:proofErr w:type="gramEnd"/>
      <w:r w:rsidRPr="00293B4B">
        <w:rPr>
          <w:sz w:val="28"/>
          <w:szCs w:val="28"/>
        </w:rPr>
        <w:t>іальних історичних дисциплін ґрунтується на основних положеннях</w:t>
      </w:r>
    </w:p>
    <w:p w:rsidR="00293B4B" w:rsidRPr="00293B4B" w:rsidRDefault="00293B4B" w:rsidP="00FB4DF0">
      <w:pPr>
        <w:pStyle w:val="61"/>
        <w:numPr>
          <w:ilvl w:val="0"/>
          <w:numId w:val="2"/>
        </w:numPr>
        <w:shd w:val="clear" w:color="auto" w:fill="auto"/>
        <w:tabs>
          <w:tab w:val="left" w:pos="298"/>
        </w:tabs>
        <w:spacing w:before="0" w:line="230" w:lineRule="exact"/>
        <w:ind w:left="20" w:firstLine="0"/>
        <w:rPr>
          <w:sz w:val="28"/>
          <w:szCs w:val="28"/>
        </w:rPr>
      </w:pPr>
      <w:r w:rsidRPr="00293B4B">
        <w:rPr>
          <w:sz w:val="28"/>
          <w:szCs w:val="28"/>
        </w:rPr>
        <w:t>Конституції України;</w:t>
      </w:r>
    </w:p>
    <w:p w:rsidR="00293B4B" w:rsidRPr="00293B4B" w:rsidRDefault="00293B4B" w:rsidP="00FB4DF0">
      <w:pPr>
        <w:pStyle w:val="61"/>
        <w:numPr>
          <w:ilvl w:val="0"/>
          <w:numId w:val="2"/>
        </w:numPr>
        <w:shd w:val="clear" w:color="auto" w:fill="auto"/>
        <w:tabs>
          <w:tab w:val="left" w:pos="303"/>
        </w:tabs>
        <w:spacing w:before="0" w:line="274" w:lineRule="exact"/>
        <w:ind w:left="320" w:hanging="300"/>
        <w:rPr>
          <w:sz w:val="28"/>
          <w:szCs w:val="28"/>
        </w:rPr>
      </w:pPr>
      <w:proofErr w:type="gramStart"/>
      <w:r w:rsidRPr="00293B4B">
        <w:rPr>
          <w:sz w:val="28"/>
          <w:szCs w:val="28"/>
        </w:rPr>
        <w:t>законах</w:t>
      </w:r>
      <w:proofErr w:type="gramEnd"/>
      <w:r w:rsidRPr="00293B4B">
        <w:rPr>
          <w:sz w:val="28"/>
          <w:szCs w:val="28"/>
        </w:rPr>
        <w:t xml:space="preserve"> України «Про освіту», «Про загальну середню освіту», «Про вищу освіту», «Про наукову і науково-технічну діяльність»;</w:t>
      </w:r>
    </w:p>
    <w:p w:rsidR="00293B4B" w:rsidRPr="00293B4B" w:rsidRDefault="00293B4B" w:rsidP="00FB4DF0">
      <w:pPr>
        <w:pStyle w:val="61"/>
        <w:numPr>
          <w:ilvl w:val="0"/>
          <w:numId w:val="2"/>
        </w:numPr>
        <w:shd w:val="clear" w:color="auto" w:fill="auto"/>
        <w:tabs>
          <w:tab w:val="left" w:pos="303"/>
        </w:tabs>
        <w:spacing w:before="0" w:line="288" w:lineRule="exact"/>
        <w:ind w:left="20" w:firstLine="0"/>
        <w:rPr>
          <w:sz w:val="28"/>
          <w:szCs w:val="28"/>
        </w:rPr>
      </w:pPr>
      <w:r w:rsidRPr="00293B4B">
        <w:rPr>
          <w:sz w:val="28"/>
          <w:szCs w:val="28"/>
        </w:rPr>
        <w:t>концепції розвитку неперервної педагогічної освіти;</w:t>
      </w:r>
    </w:p>
    <w:p w:rsidR="00293B4B" w:rsidRPr="00293B4B" w:rsidRDefault="00293B4B" w:rsidP="00FB4DF0">
      <w:pPr>
        <w:pStyle w:val="61"/>
        <w:numPr>
          <w:ilvl w:val="0"/>
          <w:numId w:val="2"/>
        </w:numPr>
        <w:shd w:val="clear" w:color="auto" w:fill="auto"/>
        <w:tabs>
          <w:tab w:val="left" w:pos="303"/>
        </w:tabs>
        <w:spacing w:before="0" w:line="288" w:lineRule="exact"/>
        <w:ind w:left="20" w:firstLine="0"/>
        <w:rPr>
          <w:sz w:val="28"/>
          <w:szCs w:val="28"/>
        </w:rPr>
      </w:pPr>
      <w:r w:rsidRPr="00293B4B">
        <w:rPr>
          <w:sz w:val="28"/>
          <w:szCs w:val="28"/>
        </w:rPr>
        <w:t>статуту МНУ імені В.О.Сухомлинського;</w:t>
      </w:r>
    </w:p>
    <w:p w:rsidR="00293B4B" w:rsidRPr="00293B4B" w:rsidRDefault="00293B4B" w:rsidP="00FB4DF0">
      <w:pPr>
        <w:pStyle w:val="61"/>
        <w:numPr>
          <w:ilvl w:val="0"/>
          <w:numId w:val="2"/>
        </w:numPr>
        <w:shd w:val="clear" w:color="auto" w:fill="auto"/>
        <w:tabs>
          <w:tab w:val="left" w:pos="303"/>
        </w:tabs>
        <w:spacing w:before="0" w:line="288" w:lineRule="exact"/>
        <w:ind w:left="20" w:firstLine="0"/>
        <w:rPr>
          <w:sz w:val="28"/>
          <w:szCs w:val="28"/>
        </w:rPr>
      </w:pPr>
      <w:r w:rsidRPr="00293B4B">
        <w:rPr>
          <w:sz w:val="28"/>
          <w:szCs w:val="28"/>
        </w:rPr>
        <w:t>положення про Інститут історії, політології та права;</w:t>
      </w:r>
    </w:p>
    <w:p w:rsidR="00293B4B" w:rsidRPr="00293B4B" w:rsidRDefault="00293B4B" w:rsidP="00FB4DF0">
      <w:pPr>
        <w:pStyle w:val="61"/>
        <w:numPr>
          <w:ilvl w:val="0"/>
          <w:numId w:val="2"/>
        </w:numPr>
        <w:shd w:val="clear" w:color="auto" w:fill="auto"/>
        <w:tabs>
          <w:tab w:val="left" w:pos="303"/>
        </w:tabs>
        <w:spacing w:before="0" w:line="288" w:lineRule="exact"/>
        <w:ind w:left="20" w:firstLine="0"/>
        <w:rPr>
          <w:sz w:val="28"/>
          <w:szCs w:val="28"/>
        </w:rPr>
      </w:pPr>
      <w:r w:rsidRPr="00293B4B">
        <w:rPr>
          <w:sz w:val="28"/>
          <w:szCs w:val="28"/>
        </w:rPr>
        <w:t xml:space="preserve">проекту Концепції розвитку освіти України </w:t>
      </w:r>
      <w:proofErr w:type="gramStart"/>
      <w:r w:rsidRPr="00293B4B">
        <w:rPr>
          <w:sz w:val="28"/>
          <w:szCs w:val="28"/>
        </w:rPr>
        <w:t>на</w:t>
      </w:r>
      <w:proofErr w:type="gramEnd"/>
      <w:r w:rsidRPr="00293B4B">
        <w:rPr>
          <w:sz w:val="28"/>
          <w:szCs w:val="28"/>
        </w:rPr>
        <w:t xml:space="preserve"> період 2015 - 2025 рр.;</w:t>
      </w:r>
    </w:p>
    <w:p w:rsidR="00293B4B" w:rsidRPr="00293B4B" w:rsidRDefault="00293B4B" w:rsidP="00FB4DF0">
      <w:pPr>
        <w:pStyle w:val="61"/>
        <w:numPr>
          <w:ilvl w:val="0"/>
          <w:numId w:val="2"/>
        </w:numPr>
        <w:shd w:val="clear" w:color="auto" w:fill="auto"/>
        <w:tabs>
          <w:tab w:val="left" w:pos="298"/>
        </w:tabs>
        <w:spacing w:before="0" w:line="288" w:lineRule="exact"/>
        <w:ind w:left="20" w:firstLine="0"/>
        <w:rPr>
          <w:sz w:val="28"/>
          <w:szCs w:val="28"/>
        </w:rPr>
      </w:pPr>
      <w:r w:rsidRPr="00293B4B">
        <w:rPr>
          <w:sz w:val="28"/>
          <w:szCs w:val="28"/>
        </w:rPr>
        <w:t xml:space="preserve">проекту Стратегії реформування вищої </w:t>
      </w:r>
      <w:proofErr w:type="gramStart"/>
      <w:r w:rsidRPr="00293B4B">
        <w:rPr>
          <w:sz w:val="28"/>
          <w:szCs w:val="28"/>
        </w:rPr>
        <w:t>школи в</w:t>
      </w:r>
      <w:proofErr w:type="gramEnd"/>
      <w:r w:rsidRPr="00293B4B">
        <w:rPr>
          <w:sz w:val="28"/>
          <w:szCs w:val="28"/>
        </w:rPr>
        <w:t xml:space="preserve"> Україні до 2020 р.;</w:t>
      </w:r>
    </w:p>
    <w:p w:rsidR="00293B4B" w:rsidRPr="00293B4B" w:rsidRDefault="00293B4B" w:rsidP="00FB4DF0">
      <w:pPr>
        <w:pStyle w:val="61"/>
        <w:numPr>
          <w:ilvl w:val="0"/>
          <w:numId w:val="2"/>
        </w:numPr>
        <w:shd w:val="clear" w:color="auto" w:fill="auto"/>
        <w:tabs>
          <w:tab w:val="left" w:pos="298"/>
        </w:tabs>
        <w:spacing w:before="0" w:after="466" w:line="288" w:lineRule="exact"/>
        <w:ind w:left="20" w:firstLine="0"/>
        <w:rPr>
          <w:sz w:val="28"/>
          <w:szCs w:val="28"/>
        </w:rPr>
      </w:pPr>
      <w:r w:rsidRPr="00293B4B">
        <w:rPr>
          <w:sz w:val="28"/>
          <w:szCs w:val="28"/>
        </w:rPr>
        <w:t xml:space="preserve">проекту Стратегії економічного і </w:t>
      </w:r>
      <w:proofErr w:type="gramStart"/>
      <w:r w:rsidRPr="00293B4B">
        <w:rPr>
          <w:sz w:val="28"/>
          <w:szCs w:val="28"/>
        </w:rPr>
        <w:t>соц</w:t>
      </w:r>
      <w:proofErr w:type="gramEnd"/>
      <w:r w:rsidRPr="00293B4B">
        <w:rPr>
          <w:sz w:val="28"/>
          <w:szCs w:val="28"/>
        </w:rPr>
        <w:t>іального розвитку в Миколаївській області;</w:t>
      </w:r>
    </w:p>
    <w:p w:rsidR="00293B4B" w:rsidRPr="00293B4B" w:rsidRDefault="00293B4B" w:rsidP="00FB4DF0">
      <w:pPr>
        <w:pStyle w:val="61"/>
        <w:shd w:val="clear" w:color="auto" w:fill="auto"/>
        <w:spacing w:before="0" w:line="230" w:lineRule="exact"/>
        <w:ind w:left="20" w:firstLine="740"/>
        <w:jc w:val="both"/>
        <w:rPr>
          <w:sz w:val="28"/>
          <w:szCs w:val="28"/>
        </w:rPr>
      </w:pPr>
      <w:r w:rsidRPr="00293B4B">
        <w:rPr>
          <w:sz w:val="28"/>
          <w:szCs w:val="28"/>
        </w:rPr>
        <w:t xml:space="preserve">Штат професорсько-викладацького персоналу кафедри розрахований </w:t>
      </w:r>
      <w:proofErr w:type="gramStart"/>
      <w:r w:rsidRPr="00293B4B">
        <w:rPr>
          <w:sz w:val="28"/>
          <w:szCs w:val="28"/>
        </w:rPr>
        <w:t>в</w:t>
      </w:r>
      <w:proofErr w:type="gramEnd"/>
      <w:r w:rsidRPr="00293B4B">
        <w:rPr>
          <w:sz w:val="28"/>
          <w:szCs w:val="28"/>
        </w:rPr>
        <w:t xml:space="preserve"> кількості 6</w:t>
      </w:r>
    </w:p>
    <w:p w:rsidR="00293B4B" w:rsidRPr="00293B4B" w:rsidRDefault="00293B4B" w:rsidP="00FB4DF0">
      <w:pPr>
        <w:pStyle w:val="61"/>
        <w:shd w:val="clear" w:color="auto" w:fill="auto"/>
        <w:spacing w:before="0" w:after="243" w:line="230" w:lineRule="exact"/>
        <w:ind w:left="4140" w:firstLine="0"/>
        <w:rPr>
          <w:sz w:val="28"/>
          <w:szCs w:val="28"/>
        </w:rPr>
      </w:pPr>
      <w:proofErr w:type="gramStart"/>
      <w:r w:rsidRPr="00293B4B">
        <w:rPr>
          <w:sz w:val="28"/>
          <w:szCs w:val="28"/>
        </w:rPr>
        <w:t>осіб</w:t>
      </w:r>
      <w:proofErr w:type="gramEnd"/>
      <w:r w:rsidRPr="00293B4B">
        <w:rPr>
          <w:sz w:val="28"/>
          <w:szCs w:val="28"/>
        </w:rPr>
        <w:t>, з них:</w:t>
      </w:r>
    </w:p>
    <w:p w:rsidR="00293B4B" w:rsidRPr="00293B4B" w:rsidRDefault="00293B4B" w:rsidP="00FB4DF0">
      <w:pPr>
        <w:pStyle w:val="61"/>
        <w:shd w:val="clear" w:color="auto" w:fill="auto"/>
        <w:spacing w:before="0" w:after="208" w:line="230" w:lineRule="exact"/>
        <w:ind w:left="20" w:firstLine="0"/>
        <w:rPr>
          <w:sz w:val="28"/>
          <w:szCs w:val="28"/>
        </w:rPr>
      </w:pPr>
      <w:r w:rsidRPr="00293B4B">
        <w:rPr>
          <w:sz w:val="28"/>
          <w:szCs w:val="28"/>
        </w:rPr>
        <w:t>завідувач кафедри - 1 (доктор історичних наук, професор Зеркаль М.М.);</w:t>
      </w:r>
    </w:p>
    <w:p w:rsidR="00293B4B" w:rsidRPr="00293B4B" w:rsidRDefault="00293B4B" w:rsidP="00FB4DF0">
      <w:pPr>
        <w:pStyle w:val="61"/>
        <w:shd w:val="clear" w:color="auto" w:fill="auto"/>
        <w:spacing w:before="0" w:line="274" w:lineRule="exact"/>
        <w:ind w:left="20" w:firstLine="0"/>
        <w:rPr>
          <w:sz w:val="28"/>
          <w:szCs w:val="28"/>
        </w:rPr>
      </w:pPr>
      <w:r w:rsidRPr="00293B4B">
        <w:rPr>
          <w:sz w:val="28"/>
          <w:szCs w:val="28"/>
        </w:rPr>
        <w:t>кандидатів історичних наук, доцентів - 4 (Гузенко Ю. І., Хрящевська Л. М., Погорєлов А.А.);</w:t>
      </w:r>
    </w:p>
    <w:p w:rsidR="00293B4B" w:rsidRPr="00293B4B" w:rsidRDefault="00293B4B" w:rsidP="00FB4DF0">
      <w:pPr>
        <w:pStyle w:val="61"/>
        <w:shd w:val="clear" w:color="auto" w:fill="auto"/>
        <w:spacing w:before="0" w:line="274" w:lineRule="exact"/>
        <w:ind w:left="20" w:firstLine="0"/>
        <w:rPr>
          <w:sz w:val="28"/>
          <w:szCs w:val="28"/>
        </w:rPr>
      </w:pPr>
      <w:r w:rsidRPr="00293B4B">
        <w:rPr>
          <w:sz w:val="28"/>
          <w:szCs w:val="28"/>
        </w:rPr>
        <w:t>кандидат історичних наук, ст. викладач - 1 (Маринченко Г.М.) -</w:t>
      </w:r>
      <w:r w:rsidRPr="00293B4B">
        <w:rPr>
          <w:rStyle w:val="a5"/>
          <w:sz w:val="28"/>
          <w:szCs w:val="28"/>
        </w:rPr>
        <w:t xml:space="preserve"> декретна відпустка </w:t>
      </w:r>
      <w:r w:rsidRPr="00293B4B">
        <w:rPr>
          <w:sz w:val="28"/>
          <w:szCs w:val="28"/>
        </w:rPr>
        <w:t>викладач - 1 (Морозан О.О.)</w:t>
      </w:r>
    </w:p>
    <w:p w:rsidR="00293B4B" w:rsidRPr="00293B4B" w:rsidRDefault="00293B4B" w:rsidP="00FB4DF0">
      <w:pPr>
        <w:pStyle w:val="70"/>
        <w:shd w:val="clear" w:color="auto" w:fill="auto"/>
        <w:spacing w:before="0" w:after="0"/>
        <w:ind w:left="3240" w:firstLine="0"/>
        <w:rPr>
          <w:i/>
          <w:sz w:val="28"/>
          <w:szCs w:val="28"/>
        </w:rPr>
      </w:pPr>
      <w:r w:rsidRPr="00293B4B">
        <w:rPr>
          <w:i/>
          <w:sz w:val="28"/>
          <w:szCs w:val="28"/>
        </w:rPr>
        <w:t>Мета діяльності кафедри:</w:t>
      </w:r>
    </w:p>
    <w:p w:rsidR="00293B4B" w:rsidRPr="00293B4B" w:rsidRDefault="00293B4B" w:rsidP="00FB4DF0">
      <w:pPr>
        <w:pStyle w:val="61"/>
        <w:shd w:val="clear" w:color="auto" w:fill="auto"/>
        <w:spacing w:before="0" w:line="317" w:lineRule="exact"/>
        <w:ind w:left="20" w:firstLine="740"/>
        <w:jc w:val="both"/>
        <w:rPr>
          <w:sz w:val="28"/>
          <w:szCs w:val="28"/>
        </w:rPr>
      </w:pPr>
      <w:proofErr w:type="gramStart"/>
      <w:r w:rsidRPr="00293B4B">
        <w:rPr>
          <w:sz w:val="28"/>
          <w:szCs w:val="28"/>
        </w:rPr>
        <w:t>п</w:t>
      </w:r>
      <w:proofErr w:type="gramEnd"/>
      <w:r w:rsidRPr="00293B4B">
        <w:rPr>
          <w:sz w:val="28"/>
          <w:szCs w:val="28"/>
        </w:rPr>
        <w:t>ідвищення якості освіти в Інституті історії, політології та права МНУ за рахунок концентрації досвіду і знань, отриманих в результаті наукових і прикладних досліджень фахівцями кафедри у галузі історичних та спеціальних історичних знань. Створення кафедри (1 вересня 2009 р.) дозволило об'єднати досвід спеціалі</w:t>
      </w:r>
      <w:proofErr w:type="gramStart"/>
      <w:r w:rsidRPr="00293B4B">
        <w:rPr>
          <w:sz w:val="28"/>
          <w:szCs w:val="28"/>
        </w:rPr>
        <w:t>ст</w:t>
      </w:r>
      <w:proofErr w:type="gramEnd"/>
      <w:r w:rsidRPr="00293B4B">
        <w:rPr>
          <w:sz w:val="28"/>
          <w:szCs w:val="28"/>
        </w:rPr>
        <w:t>ів з різних наукових напрямків історичної науки з методологією провідних викладачів і науковців України, що сприяло формуванню професійних компетенцій у студентської аудиторії і поліпшенню засвоєння ними навчального матеріалу.</w:t>
      </w:r>
    </w:p>
    <w:p w:rsidR="00293B4B" w:rsidRPr="00293B4B" w:rsidRDefault="00293B4B" w:rsidP="00FB4DF0">
      <w:pPr>
        <w:pStyle w:val="50"/>
        <w:shd w:val="clear" w:color="auto" w:fill="auto"/>
        <w:spacing w:after="130" w:line="317" w:lineRule="exact"/>
        <w:ind w:left="2540"/>
        <w:rPr>
          <w:b/>
          <w:i/>
          <w:sz w:val="28"/>
          <w:szCs w:val="28"/>
        </w:rPr>
      </w:pPr>
      <w:r w:rsidRPr="00293B4B">
        <w:rPr>
          <w:b/>
          <w:i/>
          <w:sz w:val="28"/>
          <w:szCs w:val="28"/>
        </w:rPr>
        <w:t>Шляхи реалізації мети і завдань кафедри</w:t>
      </w:r>
    </w:p>
    <w:p w:rsidR="00293B4B" w:rsidRDefault="00293B4B" w:rsidP="00FB4DF0">
      <w:pPr>
        <w:pStyle w:val="61"/>
        <w:shd w:val="clear" w:color="auto" w:fill="auto"/>
        <w:spacing w:before="0" w:after="123" w:line="230" w:lineRule="exact"/>
        <w:ind w:left="20" w:firstLine="740"/>
        <w:jc w:val="both"/>
        <w:rPr>
          <w:sz w:val="28"/>
          <w:szCs w:val="28"/>
          <w:lang w:val="uk-UA"/>
        </w:rPr>
      </w:pPr>
      <w:r w:rsidRPr="00293B4B">
        <w:rPr>
          <w:sz w:val="28"/>
          <w:szCs w:val="28"/>
        </w:rPr>
        <w:t xml:space="preserve">Кафедра забезпечує викладання предметів професійної складової </w:t>
      </w:r>
      <w:proofErr w:type="gramStart"/>
      <w:r w:rsidRPr="00293B4B">
        <w:rPr>
          <w:sz w:val="28"/>
          <w:szCs w:val="28"/>
        </w:rPr>
        <w:t>п</w:t>
      </w:r>
      <w:proofErr w:type="gramEnd"/>
      <w:r w:rsidRPr="00293B4B">
        <w:rPr>
          <w:sz w:val="28"/>
          <w:szCs w:val="28"/>
        </w:rPr>
        <w:t>ідготовки</w:t>
      </w:r>
      <w:r>
        <w:rPr>
          <w:sz w:val="28"/>
          <w:szCs w:val="28"/>
          <w:lang w:val="uk-UA"/>
        </w:rPr>
        <w:t xml:space="preserve"> </w:t>
      </w:r>
      <w:r w:rsidRPr="00293B4B">
        <w:rPr>
          <w:sz w:val="28"/>
          <w:szCs w:val="28"/>
        </w:rPr>
        <w:t>фахівців спеціальностей денної і заочної форм навчання:</w:t>
      </w:r>
    </w:p>
    <w:p w:rsidR="00293B4B" w:rsidRDefault="00293B4B" w:rsidP="00FB4DF0">
      <w:pPr>
        <w:pStyle w:val="61"/>
        <w:shd w:val="clear" w:color="auto" w:fill="auto"/>
        <w:spacing w:before="0" w:line="230" w:lineRule="exact"/>
        <w:ind w:left="20" w:firstLine="0"/>
        <w:rPr>
          <w:sz w:val="28"/>
          <w:szCs w:val="28"/>
          <w:lang w:val="uk-UA"/>
        </w:rPr>
      </w:pPr>
      <w:r w:rsidRPr="00293B4B">
        <w:rPr>
          <w:sz w:val="28"/>
          <w:szCs w:val="28"/>
          <w:lang w:val="uk-UA"/>
        </w:rPr>
        <w:t>014.03 Середня освіта (Історія)</w:t>
      </w:r>
    </w:p>
    <w:p w:rsidR="00293B4B" w:rsidRDefault="00293B4B" w:rsidP="00FB4DF0">
      <w:pPr>
        <w:pStyle w:val="61"/>
        <w:shd w:val="clear" w:color="auto" w:fill="auto"/>
        <w:spacing w:before="0" w:line="230" w:lineRule="exact"/>
        <w:ind w:left="20" w:firstLine="0"/>
        <w:rPr>
          <w:sz w:val="28"/>
          <w:szCs w:val="28"/>
          <w:lang w:val="uk-UA"/>
        </w:rPr>
      </w:pPr>
      <w:r>
        <w:rPr>
          <w:sz w:val="28"/>
          <w:szCs w:val="28"/>
          <w:lang w:val="uk-UA"/>
        </w:rPr>
        <w:t>032 Історія та археологія</w:t>
      </w:r>
    </w:p>
    <w:p w:rsidR="00293B4B" w:rsidRDefault="00293B4B" w:rsidP="00FB4DF0">
      <w:pPr>
        <w:pStyle w:val="61"/>
        <w:shd w:val="clear" w:color="auto" w:fill="auto"/>
        <w:spacing w:before="0" w:line="230" w:lineRule="exact"/>
        <w:ind w:left="20" w:firstLine="0"/>
        <w:rPr>
          <w:sz w:val="28"/>
          <w:szCs w:val="28"/>
          <w:lang w:val="uk-UA"/>
        </w:rPr>
      </w:pPr>
      <w:r>
        <w:rPr>
          <w:sz w:val="28"/>
          <w:szCs w:val="28"/>
          <w:lang w:val="uk-UA"/>
        </w:rPr>
        <w:t>6.020302 Історія*</w:t>
      </w:r>
    </w:p>
    <w:p w:rsidR="00293B4B" w:rsidRDefault="00293B4B" w:rsidP="00FB4DF0">
      <w:pPr>
        <w:pStyle w:val="61"/>
        <w:shd w:val="clear" w:color="auto" w:fill="auto"/>
        <w:spacing w:before="0" w:line="230" w:lineRule="exact"/>
        <w:ind w:left="20" w:firstLine="0"/>
        <w:rPr>
          <w:sz w:val="28"/>
          <w:szCs w:val="28"/>
          <w:lang w:val="uk-UA"/>
        </w:rPr>
      </w:pPr>
      <w:r>
        <w:rPr>
          <w:sz w:val="28"/>
          <w:szCs w:val="28"/>
          <w:lang w:val="uk-UA"/>
        </w:rPr>
        <w:t>6.020302 Історія</w:t>
      </w:r>
    </w:p>
    <w:p w:rsidR="00293B4B" w:rsidRDefault="00293B4B" w:rsidP="00FB4DF0">
      <w:pPr>
        <w:pStyle w:val="61"/>
        <w:shd w:val="clear" w:color="auto" w:fill="auto"/>
        <w:spacing w:before="0" w:line="230" w:lineRule="exact"/>
        <w:ind w:left="20" w:firstLine="0"/>
        <w:rPr>
          <w:sz w:val="28"/>
          <w:szCs w:val="28"/>
          <w:lang w:val="uk-UA"/>
        </w:rPr>
      </w:pPr>
      <w:r>
        <w:rPr>
          <w:sz w:val="28"/>
          <w:szCs w:val="28"/>
          <w:lang w:val="uk-UA"/>
        </w:rPr>
        <w:t>8.02030201 Історія</w:t>
      </w:r>
    </w:p>
    <w:p w:rsidR="00293B4B" w:rsidRPr="00293B4B" w:rsidRDefault="00293B4B" w:rsidP="00FB4DF0">
      <w:pPr>
        <w:pStyle w:val="61"/>
        <w:shd w:val="clear" w:color="auto" w:fill="auto"/>
        <w:spacing w:before="0" w:line="230" w:lineRule="exact"/>
        <w:ind w:left="20" w:firstLine="0"/>
        <w:rPr>
          <w:sz w:val="28"/>
          <w:szCs w:val="28"/>
          <w:lang w:val="uk-UA"/>
        </w:rPr>
      </w:pPr>
      <w:r>
        <w:rPr>
          <w:sz w:val="28"/>
          <w:szCs w:val="28"/>
          <w:lang w:val="uk-UA"/>
        </w:rPr>
        <w:t>032 Історія та археологія. Спеціалізація: Етнологія</w:t>
      </w:r>
    </w:p>
    <w:p w:rsidR="00293B4B" w:rsidRDefault="00293B4B" w:rsidP="00FB4DF0">
      <w:pPr>
        <w:pStyle w:val="61"/>
        <w:shd w:val="clear" w:color="auto" w:fill="auto"/>
        <w:spacing w:before="0" w:line="230" w:lineRule="exact"/>
        <w:ind w:left="20" w:firstLine="0"/>
        <w:rPr>
          <w:sz w:val="28"/>
          <w:szCs w:val="28"/>
          <w:lang w:val="uk-UA"/>
        </w:rPr>
      </w:pPr>
      <w:r>
        <w:rPr>
          <w:sz w:val="28"/>
          <w:szCs w:val="28"/>
          <w:lang w:val="uk-UA"/>
        </w:rPr>
        <w:t>8.02030202 Етнологія</w:t>
      </w:r>
    </w:p>
    <w:p w:rsidR="00293B4B" w:rsidRDefault="00293B4B" w:rsidP="00FB4DF0">
      <w:pPr>
        <w:pStyle w:val="61"/>
        <w:shd w:val="clear" w:color="auto" w:fill="auto"/>
        <w:spacing w:before="0" w:line="230" w:lineRule="exact"/>
        <w:ind w:left="20" w:firstLine="0"/>
        <w:rPr>
          <w:sz w:val="28"/>
          <w:szCs w:val="28"/>
          <w:lang w:val="uk-UA"/>
        </w:rPr>
      </w:pPr>
    </w:p>
    <w:p w:rsidR="00293B4B" w:rsidRPr="00E17262" w:rsidRDefault="00293B4B" w:rsidP="00FB4DF0">
      <w:pPr>
        <w:pStyle w:val="61"/>
        <w:shd w:val="clear" w:color="auto" w:fill="auto"/>
        <w:spacing w:before="0" w:line="230" w:lineRule="exact"/>
        <w:ind w:left="20" w:firstLine="0"/>
        <w:rPr>
          <w:sz w:val="28"/>
          <w:szCs w:val="28"/>
          <w:lang w:val="uk-UA"/>
        </w:rPr>
      </w:pPr>
      <w:r w:rsidRPr="00E17262">
        <w:rPr>
          <w:sz w:val="28"/>
          <w:szCs w:val="28"/>
          <w:lang w:val="uk-UA"/>
        </w:rPr>
        <w:t>Дисципліни за своїм змістом і напрямом в більшій мірі спрямовані на вивчення історії становлення сучасного стану та проблем української та зарубіжної історіографічної науки, інших спеціальних історичних дисциплін</w:t>
      </w:r>
    </w:p>
    <w:p w:rsidR="00293B4B" w:rsidRPr="00E17262" w:rsidRDefault="00293B4B" w:rsidP="00FB4DF0">
      <w:pPr>
        <w:pStyle w:val="61"/>
        <w:shd w:val="clear" w:color="auto" w:fill="auto"/>
        <w:spacing w:before="0" w:after="123" w:line="230" w:lineRule="exact"/>
        <w:ind w:left="20" w:firstLine="740"/>
        <w:jc w:val="both"/>
        <w:rPr>
          <w:sz w:val="28"/>
          <w:szCs w:val="28"/>
          <w:lang w:val="uk-UA"/>
        </w:rPr>
      </w:pPr>
    </w:p>
    <w:p w:rsidR="00E17262" w:rsidRPr="00E17262" w:rsidRDefault="00E17262" w:rsidP="00FB4DF0">
      <w:pPr>
        <w:pStyle w:val="70"/>
        <w:shd w:val="clear" w:color="auto" w:fill="auto"/>
        <w:spacing w:before="0" w:after="243" w:line="230" w:lineRule="exact"/>
        <w:ind w:left="1680" w:firstLine="0"/>
        <w:rPr>
          <w:sz w:val="28"/>
          <w:szCs w:val="28"/>
          <w:lang w:val="uk-UA"/>
        </w:rPr>
      </w:pPr>
    </w:p>
    <w:p w:rsidR="00E17262" w:rsidRDefault="00E17262" w:rsidP="00FB4DF0">
      <w:pPr>
        <w:pStyle w:val="70"/>
        <w:shd w:val="clear" w:color="auto" w:fill="auto"/>
        <w:spacing w:before="0" w:after="243" w:line="230" w:lineRule="exact"/>
        <w:ind w:left="1680" w:firstLine="0"/>
        <w:rPr>
          <w:sz w:val="28"/>
          <w:szCs w:val="28"/>
          <w:lang w:val="uk-UA"/>
        </w:rPr>
      </w:pPr>
    </w:p>
    <w:p w:rsidR="00293B4B" w:rsidRPr="00E17262" w:rsidRDefault="00293B4B" w:rsidP="00FB4DF0">
      <w:pPr>
        <w:pStyle w:val="70"/>
        <w:shd w:val="clear" w:color="auto" w:fill="auto"/>
        <w:spacing w:before="0" w:after="0" w:line="230" w:lineRule="exact"/>
        <w:ind w:left="1680" w:firstLine="0"/>
        <w:rPr>
          <w:b/>
          <w:i/>
          <w:sz w:val="28"/>
          <w:szCs w:val="28"/>
          <w:lang w:val="uk-UA"/>
        </w:rPr>
      </w:pPr>
      <w:r w:rsidRPr="00E17262">
        <w:rPr>
          <w:b/>
          <w:i/>
          <w:sz w:val="28"/>
          <w:szCs w:val="28"/>
          <w:lang w:val="uk-UA"/>
        </w:rPr>
        <w:lastRenderedPageBreak/>
        <w:t>Вдосконалення змісту навчальних дисциплін кафедри та</w:t>
      </w:r>
    </w:p>
    <w:p w:rsidR="00293B4B" w:rsidRPr="00E17262" w:rsidRDefault="00293B4B" w:rsidP="00FB4DF0">
      <w:pPr>
        <w:pStyle w:val="70"/>
        <w:shd w:val="clear" w:color="auto" w:fill="auto"/>
        <w:spacing w:before="0" w:after="0" w:line="230" w:lineRule="exact"/>
        <w:ind w:left="2080" w:firstLine="0"/>
        <w:rPr>
          <w:b/>
          <w:sz w:val="28"/>
          <w:szCs w:val="28"/>
        </w:rPr>
      </w:pPr>
      <w:r w:rsidRPr="00E17262">
        <w:rPr>
          <w:b/>
          <w:i/>
          <w:sz w:val="28"/>
          <w:szCs w:val="28"/>
          <w:lang w:val="uk-UA"/>
        </w:rPr>
        <w:t>участь у формуванні робочих навчальних планів</w:t>
      </w:r>
      <w:r w:rsidRPr="00E17262">
        <w:rPr>
          <w:b/>
          <w:i/>
          <w:sz w:val="28"/>
          <w:szCs w:val="28"/>
        </w:rPr>
        <w:t>:</w:t>
      </w:r>
    </w:p>
    <w:p w:rsidR="00E17262" w:rsidRPr="00E17262" w:rsidRDefault="00E17262" w:rsidP="00FB4DF0">
      <w:pPr>
        <w:pStyle w:val="61"/>
        <w:shd w:val="clear" w:color="auto" w:fill="auto"/>
        <w:tabs>
          <w:tab w:val="left" w:pos="766"/>
        </w:tabs>
        <w:spacing w:before="0" w:line="274" w:lineRule="exact"/>
        <w:ind w:left="760" w:firstLine="0"/>
        <w:jc w:val="both"/>
        <w:rPr>
          <w:sz w:val="28"/>
          <w:szCs w:val="28"/>
        </w:rPr>
      </w:pPr>
    </w:p>
    <w:p w:rsidR="00293B4B" w:rsidRPr="00E17262" w:rsidRDefault="00293B4B" w:rsidP="00FB4DF0">
      <w:pPr>
        <w:pStyle w:val="61"/>
        <w:numPr>
          <w:ilvl w:val="0"/>
          <w:numId w:val="3"/>
        </w:numPr>
        <w:shd w:val="clear" w:color="auto" w:fill="auto"/>
        <w:tabs>
          <w:tab w:val="left" w:pos="766"/>
        </w:tabs>
        <w:spacing w:before="0" w:line="274" w:lineRule="exact"/>
        <w:ind w:left="760" w:hanging="340"/>
        <w:jc w:val="both"/>
        <w:rPr>
          <w:sz w:val="28"/>
          <w:szCs w:val="28"/>
          <w:lang w:val="uk-UA"/>
        </w:rPr>
      </w:pPr>
      <w:r w:rsidRPr="00E17262">
        <w:rPr>
          <w:sz w:val="28"/>
          <w:szCs w:val="28"/>
          <w:lang w:val="uk-UA"/>
        </w:rPr>
        <w:t xml:space="preserve">впровадження інноваційних освітніх програм і технологій в навчальну діяльність (Зеркаль М.М., Гузенко Ю.І, Хрящевська </w:t>
      </w:r>
      <w:r w:rsidRPr="00293B4B">
        <w:rPr>
          <w:sz w:val="28"/>
          <w:szCs w:val="28"/>
          <w:lang w:val="en-US"/>
        </w:rPr>
        <w:t>JI</w:t>
      </w:r>
      <w:r w:rsidRPr="00E17262">
        <w:rPr>
          <w:sz w:val="28"/>
          <w:szCs w:val="28"/>
          <w:lang w:val="uk-UA"/>
        </w:rPr>
        <w:t>. М., Погорєлов А. А., Маринченко Г.М., Морозан О.О.);</w:t>
      </w:r>
    </w:p>
    <w:p w:rsidR="00293B4B" w:rsidRPr="00D76802" w:rsidRDefault="00293B4B" w:rsidP="00FB4DF0">
      <w:pPr>
        <w:pStyle w:val="61"/>
        <w:numPr>
          <w:ilvl w:val="0"/>
          <w:numId w:val="3"/>
        </w:numPr>
        <w:shd w:val="clear" w:color="auto" w:fill="auto"/>
        <w:tabs>
          <w:tab w:val="left" w:pos="761"/>
        </w:tabs>
        <w:spacing w:before="0" w:line="274" w:lineRule="exact"/>
        <w:ind w:left="760" w:hanging="340"/>
        <w:jc w:val="both"/>
        <w:rPr>
          <w:sz w:val="28"/>
          <w:szCs w:val="28"/>
          <w:lang w:val="uk-UA"/>
        </w:rPr>
      </w:pPr>
      <w:r w:rsidRPr="00D76802">
        <w:rPr>
          <w:sz w:val="28"/>
          <w:szCs w:val="28"/>
          <w:lang w:val="uk-UA"/>
        </w:rPr>
        <w:t xml:space="preserve">удосконалення змісту робочих навчальних програм з загальноісторичних та спеціальних історичних дисциплін з урахуванням професійної спрямованості їх викладання. Зміст та структура дисциплін кафедри повинні в більшій мірі враховувати специфіку майбутнього фаху, результати наукових досліджень в даній галузі діяльності, а також державні нормативно-правові документи та нормативи МОН України (Зеркаль М.М., Гузенко Ю.І, Хрящевська </w:t>
      </w:r>
      <w:r w:rsidRPr="00293B4B">
        <w:rPr>
          <w:sz w:val="28"/>
          <w:szCs w:val="28"/>
          <w:lang w:val="en-US"/>
        </w:rPr>
        <w:t>JI</w:t>
      </w:r>
      <w:r w:rsidRPr="00D76802">
        <w:rPr>
          <w:sz w:val="28"/>
          <w:szCs w:val="28"/>
          <w:lang w:val="uk-UA"/>
        </w:rPr>
        <w:t>. М., Погорєлов А. А., Маринченко Г.М., Морозан О.О.);</w:t>
      </w:r>
    </w:p>
    <w:p w:rsidR="00293B4B" w:rsidRPr="00293B4B" w:rsidRDefault="00293B4B" w:rsidP="00FB4DF0">
      <w:pPr>
        <w:pStyle w:val="61"/>
        <w:numPr>
          <w:ilvl w:val="0"/>
          <w:numId w:val="3"/>
        </w:numPr>
        <w:shd w:val="clear" w:color="auto" w:fill="auto"/>
        <w:tabs>
          <w:tab w:val="left" w:pos="766"/>
        </w:tabs>
        <w:spacing w:before="0" w:line="274" w:lineRule="exact"/>
        <w:ind w:left="760" w:hanging="340"/>
        <w:jc w:val="both"/>
        <w:rPr>
          <w:sz w:val="28"/>
          <w:szCs w:val="28"/>
        </w:rPr>
      </w:pPr>
      <w:proofErr w:type="gramStart"/>
      <w:r w:rsidRPr="00293B4B">
        <w:rPr>
          <w:sz w:val="28"/>
          <w:szCs w:val="28"/>
        </w:rPr>
        <w:t xml:space="preserve">постійне удосконалення навчальних планів та навчальних програм дисциплін з урахуванням сучасних вимог й актуальності. Адаптування програм навчальних дисциплін до європейського освітянського простору (Зеркаль М.М., Гузенко Ю.І, Хрящевська </w:t>
      </w:r>
      <w:r w:rsidRPr="00293B4B">
        <w:rPr>
          <w:sz w:val="28"/>
          <w:szCs w:val="28"/>
          <w:lang w:val="en-US"/>
        </w:rPr>
        <w:t>JI</w:t>
      </w:r>
      <w:r w:rsidRPr="00293B4B">
        <w:rPr>
          <w:sz w:val="28"/>
          <w:szCs w:val="28"/>
        </w:rPr>
        <w:t>.</w:t>
      </w:r>
      <w:proofErr w:type="gramEnd"/>
      <w:r w:rsidRPr="00293B4B">
        <w:rPr>
          <w:sz w:val="28"/>
          <w:szCs w:val="28"/>
        </w:rPr>
        <w:t xml:space="preserve"> М., Погорєлов А. А., Маринченко Г.М., Морозан О.О.);</w:t>
      </w:r>
    </w:p>
    <w:p w:rsidR="00293B4B" w:rsidRPr="00293B4B" w:rsidRDefault="00293B4B" w:rsidP="00FB4DF0">
      <w:pPr>
        <w:pStyle w:val="61"/>
        <w:numPr>
          <w:ilvl w:val="0"/>
          <w:numId w:val="3"/>
        </w:numPr>
        <w:shd w:val="clear" w:color="auto" w:fill="auto"/>
        <w:tabs>
          <w:tab w:val="left" w:pos="766"/>
        </w:tabs>
        <w:spacing w:before="0" w:line="274" w:lineRule="exact"/>
        <w:ind w:left="760" w:hanging="340"/>
        <w:jc w:val="both"/>
        <w:rPr>
          <w:sz w:val="28"/>
          <w:szCs w:val="28"/>
        </w:rPr>
      </w:pPr>
      <w:proofErr w:type="gramStart"/>
      <w:r w:rsidRPr="00293B4B">
        <w:rPr>
          <w:sz w:val="28"/>
          <w:szCs w:val="28"/>
        </w:rPr>
        <w:t xml:space="preserve">застосування у процесі навчання інтерактивних форм лекційних та семінарських занять, індивідуальних практичних завдань, тестових опитувань тощо, що дозволить закріпити теоретичні знання і розвинути навики практичної роботи у студентів (Зеркаль М.М., Гузенко Ю.І, Хрящевська </w:t>
      </w:r>
      <w:r w:rsidRPr="00293B4B">
        <w:rPr>
          <w:sz w:val="28"/>
          <w:szCs w:val="28"/>
          <w:lang w:val="en-US"/>
        </w:rPr>
        <w:t>JI</w:t>
      </w:r>
      <w:r w:rsidRPr="00293B4B">
        <w:rPr>
          <w:sz w:val="28"/>
          <w:szCs w:val="28"/>
        </w:rPr>
        <w:t>.</w:t>
      </w:r>
      <w:proofErr w:type="gramEnd"/>
      <w:r w:rsidRPr="00293B4B">
        <w:rPr>
          <w:sz w:val="28"/>
          <w:szCs w:val="28"/>
        </w:rPr>
        <w:t xml:space="preserve"> М., Погорєлов А. А., Маринченко Г.М., Морозан О.О.);</w:t>
      </w:r>
    </w:p>
    <w:p w:rsidR="00293B4B" w:rsidRPr="00293B4B" w:rsidRDefault="00293B4B" w:rsidP="00FB4DF0">
      <w:pPr>
        <w:pStyle w:val="61"/>
        <w:numPr>
          <w:ilvl w:val="0"/>
          <w:numId w:val="3"/>
        </w:numPr>
        <w:shd w:val="clear" w:color="auto" w:fill="auto"/>
        <w:tabs>
          <w:tab w:val="left" w:pos="766"/>
        </w:tabs>
        <w:spacing w:before="0" w:line="274" w:lineRule="exact"/>
        <w:ind w:left="760" w:hanging="340"/>
        <w:jc w:val="both"/>
        <w:rPr>
          <w:sz w:val="28"/>
          <w:szCs w:val="28"/>
        </w:rPr>
      </w:pPr>
      <w:proofErr w:type="gramStart"/>
      <w:r w:rsidRPr="00293B4B">
        <w:rPr>
          <w:sz w:val="28"/>
          <w:szCs w:val="28"/>
        </w:rPr>
        <w:t xml:space="preserve">адаптування програм навчальних дисциплін до європейського освітянського простору (Зеркаль М.М., Гузенко Ю.І, Хрящевська </w:t>
      </w:r>
      <w:r w:rsidRPr="00293B4B">
        <w:rPr>
          <w:sz w:val="28"/>
          <w:szCs w:val="28"/>
          <w:lang w:val="en-US"/>
        </w:rPr>
        <w:t>JI</w:t>
      </w:r>
      <w:r w:rsidRPr="00293B4B">
        <w:rPr>
          <w:sz w:val="28"/>
          <w:szCs w:val="28"/>
        </w:rPr>
        <w:t>.</w:t>
      </w:r>
      <w:proofErr w:type="gramEnd"/>
      <w:r w:rsidRPr="00293B4B">
        <w:rPr>
          <w:sz w:val="28"/>
          <w:szCs w:val="28"/>
        </w:rPr>
        <w:t xml:space="preserve"> М., Погорєлов А. А., Маринченко Г.М., Морозан О.О.);</w:t>
      </w:r>
    </w:p>
    <w:p w:rsidR="00293B4B" w:rsidRPr="00293B4B" w:rsidRDefault="00293B4B" w:rsidP="00FB4DF0">
      <w:pPr>
        <w:pStyle w:val="61"/>
        <w:numPr>
          <w:ilvl w:val="0"/>
          <w:numId w:val="3"/>
        </w:numPr>
        <w:shd w:val="clear" w:color="auto" w:fill="auto"/>
        <w:tabs>
          <w:tab w:val="left" w:pos="770"/>
        </w:tabs>
        <w:spacing w:before="0" w:line="274" w:lineRule="exact"/>
        <w:ind w:left="760" w:hanging="340"/>
        <w:jc w:val="both"/>
        <w:rPr>
          <w:sz w:val="28"/>
          <w:szCs w:val="28"/>
        </w:rPr>
      </w:pPr>
      <w:r w:rsidRPr="00293B4B">
        <w:rPr>
          <w:sz w:val="28"/>
          <w:szCs w:val="28"/>
        </w:rPr>
        <w:t xml:space="preserve">організація ефективної системи керівництва і надання кваліфікованої допомоги студентам </w:t>
      </w:r>
      <w:proofErr w:type="gramStart"/>
      <w:r w:rsidRPr="00293B4B">
        <w:rPr>
          <w:sz w:val="28"/>
          <w:szCs w:val="28"/>
        </w:rPr>
        <w:t>п</w:t>
      </w:r>
      <w:proofErr w:type="gramEnd"/>
      <w:r w:rsidRPr="00293B4B">
        <w:rPr>
          <w:sz w:val="28"/>
          <w:szCs w:val="28"/>
        </w:rPr>
        <w:t xml:space="preserve">ід час підготовки курсових ''та кваліфікаційних робіт з метою їх впровадження у навчально-виховний процес загальноосвітньої та вищої школи (Зеркаль М.М., Гузенко Ю.І, Хрящевська </w:t>
      </w:r>
      <w:r w:rsidRPr="00293B4B">
        <w:rPr>
          <w:sz w:val="28"/>
          <w:szCs w:val="28"/>
          <w:lang w:val="en-US"/>
        </w:rPr>
        <w:t>JI</w:t>
      </w:r>
      <w:r w:rsidRPr="00293B4B">
        <w:rPr>
          <w:sz w:val="28"/>
          <w:szCs w:val="28"/>
        </w:rPr>
        <w:t>. М., Погорєлов А. А., Маринченко Г.М., Морозан О.О.);</w:t>
      </w:r>
    </w:p>
    <w:p w:rsidR="00293B4B" w:rsidRPr="00293B4B" w:rsidRDefault="00293B4B" w:rsidP="00FB4DF0">
      <w:pPr>
        <w:pStyle w:val="61"/>
        <w:numPr>
          <w:ilvl w:val="0"/>
          <w:numId w:val="3"/>
        </w:numPr>
        <w:shd w:val="clear" w:color="auto" w:fill="auto"/>
        <w:tabs>
          <w:tab w:val="left" w:pos="766"/>
        </w:tabs>
        <w:spacing w:before="0" w:line="274" w:lineRule="exact"/>
        <w:ind w:left="760" w:hanging="340"/>
        <w:jc w:val="both"/>
        <w:rPr>
          <w:sz w:val="28"/>
          <w:szCs w:val="28"/>
        </w:rPr>
      </w:pPr>
      <w:r w:rsidRPr="00293B4B">
        <w:rPr>
          <w:sz w:val="28"/>
          <w:szCs w:val="28"/>
        </w:rPr>
        <w:t xml:space="preserve">участь викладачів кафедри у навчально-методичних конференціях, нарадах і семінарах університетського, регіонального, всеукраїнського і міжнародного </w:t>
      </w:r>
      <w:proofErr w:type="gramStart"/>
      <w:r w:rsidRPr="00293B4B">
        <w:rPr>
          <w:sz w:val="28"/>
          <w:szCs w:val="28"/>
        </w:rPr>
        <w:t>р</w:t>
      </w:r>
      <w:proofErr w:type="gramEnd"/>
      <w:r w:rsidRPr="00293B4B">
        <w:rPr>
          <w:sz w:val="28"/>
          <w:szCs w:val="28"/>
        </w:rPr>
        <w:t>івнів для вивчення й узагальнення шляхів розвитку історичної освіти у загальноосвітніх та вищих навчальних закладах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66"/>
        </w:tabs>
        <w:spacing w:before="0" w:line="274" w:lineRule="exact"/>
        <w:ind w:left="760" w:hanging="340"/>
        <w:jc w:val="both"/>
        <w:rPr>
          <w:sz w:val="28"/>
          <w:szCs w:val="28"/>
        </w:rPr>
      </w:pPr>
      <w:r w:rsidRPr="00293B4B">
        <w:rPr>
          <w:sz w:val="28"/>
          <w:szCs w:val="28"/>
        </w:rPr>
        <w:t>розширення переліку напрямів (спеціальностей) та їх поєднання з додатковими спеціальностями і спеціалізаціями за</w:t>
      </w:r>
      <w:proofErr w:type="gramStart"/>
      <w:r w:rsidRPr="00293B4B">
        <w:rPr>
          <w:sz w:val="28"/>
          <w:szCs w:val="28"/>
        </w:rPr>
        <w:t xml:space="preserve"> .</w:t>
      </w:r>
      <w:proofErr w:type="gramEnd"/>
      <w:r w:rsidRPr="00293B4B">
        <w:rPr>
          <w:sz w:val="28"/>
          <w:szCs w:val="28"/>
        </w:rPr>
        <w:t>ОКР бакалавра, магістра (на основі відповідного переліку затвердженого МОН України), за якими здійснюється підготовка фахівців у навчально-науковому інституті історії, політології та права історія (спеціалізація етнологія), історія (спеціалізація українознавство), історія (спеціалізація експертиза культурн</w:t>
      </w:r>
      <w:proofErr w:type="gramStart"/>
      <w:r w:rsidRPr="00293B4B">
        <w:rPr>
          <w:sz w:val="28"/>
          <w:szCs w:val="28"/>
        </w:rPr>
        <w:t>о-</w:t>
      </w:r>
      <w:proofErr w:type="gramEnd"/>
      <w:r w:rsidRPr="00293B4B">
        <w:rPr>
          <w:sz w:val="28"/>
          <w:szCs w:val="28"/>
        </w:rPr>
        <w:t xml:space="preserve">історичних цінностей тощо) (Зеркаль М.М., Гузенко Ю. І., Хрящевська </w:t>
      </w:r>
      <w:r w:rsidRPr="00293B4B">
        <w:rPr>
          <w:sz w:val="28"/>
          <w:szCs w:val="28"/>
          <w:lang w:val="en-US"/>
        </w:rPr>
        <w:t>JI</w:t>
      </w:r>
      <w:r w:rsidRPr="00293B4B">
        <w:rPr>
          <w:sz w:val="28"/>
          <w:szCs w:val="28"/>
        </w:rPr>
        <w:t>. М., Маринченко Г.М.);</w:t>
      </w:r>
    </w:p>
    <w:p w:rsidR="00293B4B" w:rsidRPr="00293B4B" w:rsidRDefault="00293B4B" w:rsidP="00FB4DF0">
      <w:pPr>
        <w:pStyle w:val="61"/>
        <w:numPr>
          <w:ilvl w:val="0"/>
          <w:numId w:val="3"/>
        </w:numPr>
        <w:shd w:val="clear" w:color="auto" w:fill="auto"/>
        <w:tabs>
          <w:tab w:val="left" w:pos="775"/>
        </w:tabs>
        <w:spacing w:before="0" w:line="274" w:lineRule="exact"/>
        <w:ind w:left="760" w:hanging="340"/>
        <w:jc w:val="both"/>
        <w:rPr>
          <w:sz w:val="28"/>
          <w:szCs w:val="28"/>
        </w:rPr>
      </w:pPr>
      <w:proofErr w:type="gramStart"/>
      <w:r w:rsidRPr="00293B4B">
        <w:rPr>
          <w:sz w:val="28"/>
          <w:szCs w:val="28"/>
        </w:rPr>
        <w:t xml:space="preserve">формування нормативної та варіативної частини робочого навчального плану для забезпечення переходу на триступеневу систему вищої освіти (Зеркаль М.М., Гузенко Ю.І, Хрящевська </w:t>
      </w:r>
      <w:r w:rsidRPr="00293B4B">
        <w:rPr>
          <w:sz w:val="28"/>
          <w:szCs w:val="28"/>
          <w:lang w:val="en-US"/>
        </w:rPr>
        <w:t>JI</w:t>
      </w:r>
      <w:r w:rsidRPr="00293B4B">
        <w:rPr>
          <w:sz w:val="28"/>
          <w:szCs w:val="28"/>
        </w:rPr>
        <w:t>.</w:t>
      </w:r>
      <w:proofErr w:type="gramEnd"/>
      <w:r w:rsidRPr="00293B4B">
        <w:rPr>
          <w:sz w:val="28"/>
          <w:szCs w:val="28"/>
        </w:rPr>
        <w:t xml:space="preserve"> М., Погорєлов А. А., Маринченко Г.М., Морозан </w:t>
      </w:r>
      <w:r w:rsidRPr="00293B4B">
        <w:rPr>
          <w:rStyle w:val="Tahoma95pt"/>
          <w:rFonts w:ascii="Times New Roman" w:hAnsi="Times New Roman" w:cs="Times New Roman"/>
          <w:sz w:val="28"/>
          <w:szCs w:val="28"/>
        </w:rPr>
        <w:t>О.О.).</w:t>
      </w:r>
    </w:p>
    <w:p w:rsidR="00E17262" w:rsidRDefault="00E17262" w:rsidP="00FB4DF0">
      <w:pPr>
        <w:pStyle w:val="70"/>
        <w:shd w:val="clear" w:color="auto" w:fill="auto"/>
        <w:spacing w:before="0" w:after="183" w:line="230" w:lineRule="exact"/>
        <w:ind w:left="1680" w:firstLine="0"/>
        <w:rPr>
          <w:sz w:val="28"/>
          <w:szCs w:val="28"/>
          <w:lang w:val="uk-UA"/>
        </w:rPr>
      </w:pPr>
    </w:p>
    <w:p w:rsidR="00E17262" w:rsidRDefault="00E17262" w:rsidP="00FB4DF0">
      <w:pPr>
        <w:pStyle w:val="70"/>
        <w:shd w:val="clear" w:color="auto" w:fill="auto"/>
        <w:spacing w:before="0" w:after="183" w:line="230" w:lineRule="exact"/>
        <w:ind w:left="1680" w:firstLine="0"/>
        <w:rPr>
          <w:sz w:val="28"/>
          <w:szCs w:val="28"/>
          <w:lang w:val="uk-UA"/>
        </w:rPr>
      </w:pPr>
    </w:p>
    <w:p w:rsidR="00293B4B" w:rsidRPr="00E17262" w:rsidRDefault="00293B4B" w:rsidP="00FB4DF0">
      <w:pPr>
        <w:pStyle w:val="70"/>
        <w:shd w:val="clear" w:color="auto" w:fill="auto"/>
        <w:spacing w:before="0" w:after="183" w:line="230" w:lineRule="exact"/>
        <w:ind w:left="1680" w:firstLine="0"/>
        <w:rPr>
          <w:b/>
          <w:i/>
          <w:sz w:val="28"/>
          <w:szCs w:val="28"/>
        </w:rPr>
      </w:pPr>
      <w:r w:rsidRPr="00E17262">
        <w:rPr>
          <w:b/>
          <w:i/>
          <w:sz w:val="28"/>
          <w:szCs w:val="28"/>
        </w:rPr>
        <w:lastRenderedPageBreak/>
        <w:t>Стратегічні цілі кафедри в галузі освіти визначаються</w:t>
      </w:r>
    </w:p>
    <w:p w:rsidR="00293B4B" w:rsidRPr="00E17262" w:rsidRDefault="00293B4B" w:rsidP="00FB4DF0">
      <w:pPr>
        <w:pStyle w:val="70"/>
        <w:shd w:val="clear" w:color="auto" w:fill="auto"/>
        <w:spacing w:before="0" w:after="0"/>
        <w:ind w:firstLine="740"/>
        <w:jc w:val="both"/>
        <w:rPr>
          <w:i/>
          <w:sz w:val="28"/>
          <w:szCs w:val="28"/>
        </w:rPr>
      </w:pPr>
      <w:proofErr w:type="gramStart"/>
      <w:r w:rsidRPr="00E17262">
        <w:rPr>
          <w:i/>
          <w:sz w:val="28"/>
          <w:szCs w:val="28"/>
        </w:rPr>
        <w:t>п</w:t>
      </w:r>
      <w:proofErr w:type="gramEnd"/>
      <w:r w:rsidRPr="00E17262">
        <w:rPr>
          <w:i/>
          <w:sz w:val="28"/>
          <w:szCs w:val="28"/>
        </w:rPr>
        <w:t xml:space="preserve">ідготовкою та випуском конкурентоспроможних фахівців, що набули системи компетентностей відповідно до загальнодержавних і міжнародних критеріїв та стандартів вищої освіти. </w:t>
      </w:r>
      <w:proofErr w:type="gramStart"/>
      <w:r w:rsidRPr="00E17262">
        <w:rPr>
          <w:i/>
          <w:sz w:val="28"/>
          <w:szCs w:val="28"/>
        </w:rPr>
        <w:t>З</w:t>
      </w:r>
      <w:proofErr w:type="gramEnd"/>
      <w:r w:rsidRPr="00E17262">
        <w:rPr>
          <w:i/>
          <w:sz w:val="28"/>
          <w:szCs w:val="28"/>
        </w:rPr>
        <w:t xml:space="preserve"> цією метою передбачається:</w:t>
      </w:r>
    </w:p>
    <w:p w:rsidR="00293B4B" w:rsidRPr="00293B4B" w:rsidRDefault="00293B4B" w:rsidP="00FB4DF0">
      <w:pPr>
        <w:pStyle w:val="61"/>
        <w:numPr>
          <w:ilvl w:val="0"/>
          <w:numId w:val="3"/>
        </w:numPr>
        <w:shd w:val="clear" w:color="auto" w:fill="auto"/>
        <w:tabs>
          <w:tab w:val="left" w:pos="766"/>
        </w:tabs>
        <w:spacing w:before="0" w:line="278" w:lineRule="exact"/>
        <w:ind w:left="760" w:hanging="340"/>
        <w:jc w:val="both"/>
        <w:rPr>
          <w:sz w:val="28"/>
          <w:szCs w:val="28"/>
        </w:rPr>
      </w:pPr>
      <w:proofErr w:type="gramStart"/>
      <w:r w:rsidRPr="00293B4B">
        <w:rPr>
          <w:sz w:val="28"/>
          <w:szCs w:val="28"/>
        </w:rPr>
        <w:t>запровадження в навчальний процес сучасної індустрії навчальних засобів та методик навчання, які базуються на інформаційно-комунікативних технологіях (Зеркаль М.М., Гузенко Ю.І, Хрящевська J1.</w:t>
      </w:r>
      <w:proofErr w:type="gramEnd"/>
      <w:r w:rsidRPr="00293B4B">
        <w:rPr>
          <w:sz w:val="28"/>
          <w:szCs w:val="28"/>
        </w:rPr>
        <w:t xml:space="preserve"> М., Погорєлов А. А., Маринченко Г.М., Морозан О.О.);</w:t>
      </w:r>
    </w:p>
    <w:p w:rsidR="00293B4B" w:rsidRPr="00293B4B" w:rsidRDefault="00293B4B" w:rsidP="00FB4DF0">
      <w:pPr>
        <w:pStyle w:val="61"/>
        <w:numPr>
          <w:ilvl w:val="0"/>
          <w:numId w:val="3"/>
        </w:numPr>
        <w:shd w:val="clear" w:color="auto" w:fill="auto"/>
        <w:tabs>
          <w:tab w:val="left" w:pos="766"/>
        </w:tabs>
        <w:spacing w:before="0" w:line="278" w:lineRule="exact"/>
        <w:ind w:left="760" w:hanging="340"/>
        <w:jc w:val="both"/>
        <w:rPr>
          <w:sz w:val="28"/>
          <w:szCs w:val="28"/>
        </w:rPr>
      </w:pPr>
      <w:proofErr w:type="gramStart"/>
      <w:r w:rsidRPr="00293B4B">
        <w:rPr>
          <w:sz w:val="28"/>
          <w:szCs w:val="28"/>
        </w:rPr>
        <w:t xml:space="preserve">запровадження в навчальний процес інноваційних педагогічних технологій і методів (Зеркаль М.М., Гузенко Ю.І, Хрящевська </w:t>
      </w:r>
      <w:r w:rsidRPr="00293B4B">
        <w:rPr>
          <w:sz w:val="28"/>
          <w:szCs w:val="28"/>
          <w:lang w:val="en-US"/>
        </w:rPr>
        <w:t>JI</w:t>
      </w:r>
      <w:r w:rsidRPr="00293B4B">
        <w:rPr>
          <w:sz w:val="28"/>
          <w:szCs w:val="28"/>
        </w:rPr>
        <w:t>.</w:t>
      </w:r>
      <w:proofErr w:type="gramEnd"/>
      <w:r w:rsidRPr="00293B4B">
        <w:rPr>
          <w:sz w:val="28"/>
          <w:szCs w:val="28"/>
        </w:rPr>
        <w:t xml:space="preserve"> М., Погорєлов А. А., Маринченко Г.М., Морозан О.О.)</w:t>
      </w:r>
    </w:p>
    <w:p w:rsidR="00293B4B" w:rsidRPr="00293B4B" w:rsidRDefault="00293B4B" w:rsidP="00FB4DF0">
      <w:pPr>
        <w:pStyle w:val="61"/>
        <w:numPr>
          <w:ilvl w:val="0"/>
          <w:numId w:val="3"/>
        </w:numPr>
        <w:shd w:val="clear" w:color="auto" w:fill="auto"/>
        <w:tabs>
          <w:tab w:val="left" w:pos="766"/>
        </w:tabs>
        <w:spacing w:before="0" w:line="278" w:lineRule="exact"/>
        <w:ind w:left="760" w:hanging="340"/>
        <w:jc w:val="both"/>
        <w:rPr>
          <w:sz w:val="28"/>
          <w:szCs w:val="28"/>
        </w:rPr>
      </w:pPr>
      <w:r w:rsidRPr="00293B4B">
        <w:rPr>
          <w:sz w:val="28"/>
          <w:szCs w:val="28"/>
        </w:rPr>
        <w:t xml:space="preserve">впровадження науково-дослідницької роботи в навчальний процес, випуск навчально-методичної літератури та удосконалення її якості шляхом взаємозв'язку з викладачами інших структурних </w:t>
      </w:r>
      <w:proofErr w:type="gramStart"/>
      <w:r w:rsidRPr="00293B4B">
        <w:rPr>
          <w:sz w:val="28"/>
          <w:szCs w:val="28"/>
        </w:rPr>
        <w:t>п</w:t>
      </w:r>
      <w:proofErr w:type="gramEnd"/>
      <w:r w:rsidRPr="00293B4B">
        <w:rPr>
          <w:sz w:val="28"/>
          <w:szCs w:val="28"/>
        </w:rPr>
        <w:t xml:space="preserve">ідрозділів Навчально-наукового інституту історії, політології та права (Пархоменко Зеркаль М.М., Гузенко Ю.І, Хрящевська </w:t>
      </w:r>
      <w:r w:rsidRPr="00293B4B">
        <w:rPr>
          <w:sz w:val="28"/>
          <w:szCs w:val="28"/>
          <w:lang w:val="en-US"/>
        </w:rPr>
        <w:t>JI</w:t>
      </w:r>
      <w:r w:rsidRPr="00293B4B">
        <w:rPr>
          <w:sz w:val="28"/>
          <w:szCs w:val="28"/>
        </w:rPr>
        <w:t>. М., Погорєлов А. А., Маринченко Г.М., Морозан О.О.);</w:t>
      </w:r>
    </w:p>
    <w:p w:rsidR="00293B4B" w:rsidRPr="00293B4B" w:rsidRDefault="00293B4B" w:rsidP="00FB4DF0">
      <w:pPr>
        <w:pStyle w:val="61"/>
        <w:numPr>
          <w:ilvl w:val="0"/>
          <w:numId w:val="3"/>
        </w:numPr>
        <w:shd w:val="clear" w:color="auto" w:fill="auto"/>
        <w:tabs>
          <w:tab w:val="left" w:pos="761"/>
        </w:tabs>
        <w:spacing w:before="0" w:line="278" w:lineRule="exact"/>
        <w:ind w:left="760" w:hanging="340"/>
        <w:jc w:val="both"/>
        <w:rPr>
          <w:sz w:val="28"/>
          <w:szCs w:val="28"/>
        </w:rPr>
      </w:pPr>
      <w:r w:rsidRPr="00293B4B">
        <w:rPr>
          <w:sz w:val="28"/>
          <w:szCs w:val="28"/>
        </w:rPr>
        <w:t xml:space="preserve">розробка дистанційних курсів навчання з </w:t>
      </w:r>
      <w:proofErr w:type="gramStart"/>
      <w:r w:rsidRPr="00293B4B">
        <w:rPr>
          <w:sz w:val="28"/>
          <w:szCs w:val="28"/>
        </w:rPr>
        <w:t>проф</w:t>
      </w:r>
      <w:proofErr w:type="gramEnd"/>
      <w:r w:rsidRPr="00293B4B">
        <w:rPr>
          <w:sz w:val="28"/>
          <w:szCs w:val="28"/>
        </w:rPr>
        <w:t xml:space="preserve">ільних дисциплін кафедри, на основі інформаційних і комунікаційних Інтернет-технологій (Зеркаль М.М., Гузенко Ю.І, Хрящевська </w:t>
      </w:r>
      <w:r w:rsidRPr="00293B4B">
        <w:rPr>
          <w:sz w:val="28"/>
          <w:szCs w:val="28"/>
          <w:lang w:val="en-US"/>
        </w:rPr>
        <w:t>JI</w:t>
      </w:r>
      <w:r w:rsidRPr="00293B4B">
        <w:rPr>
          <w:sz w:val="28"/>
          <w:szCs w:val="28"/>
        </w:rPr>
        <w:t>. М., Погорєлов А. А., Маринченко Г.М., Морозан О.О.);</w:t>
      </w:r>
    </w:p>
    <w:p w:rsidR="00293B4B" w:rsidRPr="00293B4B" w:rsidRDefault="00E17262" w:rsidP="00FB4DF0">
      <w:pPr>
        <w:pStyle w:val="61"/>
        <w:shd w:val="clear" w:color="auto" w:fill="auto"/>
        <w:spacing w:before="0" w:line="278" w:lineRule="exact"/>
        <w:ind w:left="760" w:hanging="340"/>
        <w:jc w:val="both"/>
        <w:rPr>
          <w:sz w:val="28"/>
          <w:szCs w:val="28"/>
        </w:rPr>
      </w:pPr>
      <w:r>
        <w:rPr>
          <w:sz w:val="28"/>
          <w:szCs w:val="28"/>
          <w:lang w:val="uk-UA"/>
        </w:rPr>
        <w:t>-</w:t>
      </w:r>
      <w:r w:rsidR="00293B4B" w:rsidRPr="00293B4B">
        <w:rPr>
          <w:sz w:val="28"/>
          <w:szCs w:val="28"/>
        </w:rPr>
        <w:t xml:space="preserve"> використання в навчальному процесі інформаційних технологій та програмного забезпечення, новітньої навчальної та науково-методичної літератури (Зеркаль М.М., Гузенко Ю.І, Хрящевська </w:t>
      </w:r>
      <w:r w:rsidR="00293B4B" w:rsidRPr="00293B4B">
        <w:rPr>
          <w:sz w:val="28"/>
          <w:szCs w:val="28"/>
          <w:lang w:val="en-US"/>
        </w:rPr>
        <w:t>JI</w:t>
      </w:r>
      <w:r w:rsidR="00293B4B" w:rsidRPr="00293B4B">
        <w:rPr>
          <w:sz w:val="28"/>
          <w:szCs w:val="28"/>
        </w:rPr>
        <w:t>. М., Погорєлов А. А., Маринченко Г.М., Морозан О.О.);</w:t>
      </w:r>
    </w:p>
    <w:p w:rsidR="00293B4B" w:rsidRPr="00293B4B" w:rsidRDefault="00E17262" w:rsidP="00FB4DF0">
      <w:pPr>
        <w:pStyle w:val="61"/>
        <w:shd w:val="clear" w:color="auto" w:fill="auto"/>
        <w:spacing w:before="0" w:line="278" w:lineRule="exact"/>
        <w:ind w:left="760" w:hanging="340"/>
        <w:jc w:val="both"/>
        <w:rPr>
          <w:sz w:val="28"/>
          <w:szCs w:val="28"/>
        </w:rPr>
      </w:pPr>
      <w:r>
        <w:rPr>
          <w:sz w:val="28"/>
          <w:szCs w:val="28"/>
          <w:lang w:val="uk-UA"/>
        </w:rPr>
        <w:t>-</w:t>
      </w:r>
      <w:r w:rsidR="00293B4B" w:rsidRPr="00293B4B">
        <w:rPr>
          <w:sz w:val="28"/>
          <w:szCs w:val="28"/>
        </w:rPr>
        <w:t xml:space="preserve"> організація ефективної системи керівництва і надання кваліфікованої допомоги студентам під час підготовки курсових та кваліфікаційних робіт з метою їх гармонійного інтегрування до навчально-виховного процесу загальноосвітньої та вищої школи (Зеркаль М.М., Гузенко Ю.І, Хрящевська </w:t>
      </w:r>
      <w:r w:rsidR="00293B4B" w:rsidRPr="00293B4B">
        <w:rPr>
          <w:sz w:val="28"/>
          <w:szCs w:val="28"/>
          <w:lang w:val="en-US"/>
        </w:rPr>
        <w:t>JI</w:t>
      </w:r>
      <w:r w:rsidR="00293B4B" w:rsidRPr="00293B4B">
        <w:rPr>
          <w:sz w:val="28"/>
          <w:szCs w:val="28"/>
        </w:rPr>
        <w:t>. М., Погорєлов А. А., Маринченко Г.М., Морозан О.О.);</w:t>
      </w:r>
    </w:p>
    <w:p w:rsidR="00293B4B" w:rsidRPr="00293B4B" w:rsidRDefault="00293B4B" w:rsidP="00FB4DF0">
      <w:pPr>
        <w:pStyle w:val="61"/>
        <w:numPr>
          <w:ilvl w:val="0"/>
          <w:numId w:val="3"/>
        </w:numPr>
        <w:shd w:val="clear" w:color="auto" w:fill="auto"/>
        <w:tabs>
          <w:tab w:val="left" w:pos="770"/>
        </w:tabs>
        <w:spacing w:before="0" w:line="278" w:lineRule="exact"/>
        <w:ind w:left="760" w:hanging="340"/>
        <w:jc w:val="both"/>
        <w:rPr>
          <w:sz w:val="28"/>
          <w:szCs w:val="28"/>
        </w:rPr>
      </w:pPr>
      <w:proofErr w:type="gramStart"/>
      <w:r w:rsidRPr="00293B4B">
        <w:rPr>
          <w:sz w:val="28"/>
          <w:szCs w:val="28"/>
        </w:rPr>
        <w:t xml:space="preserve">залучення викладачів з інших ВЗО (у тому числі, зарубіжних) у навчальний процес (Зеркаль М.М., Гузенко Ю.І, Хрящевська </w:t>
      </w:r>
      <w:r w:rsidRPr="00293B4B">
        <w:rPr>
          <w:sz w:val="28"/>
          <w:szCs w:val="28"/>
          <w:lang w:val="en-US"/>
        </w:rPr>
        <w:t>JI</w:t>
      </w:r>
      <w:r w:rsidRPr="00293B4B">
        <w:rPr>
          <w:sz w:val="28"/>
          <w:szCs w:val="28"/>
        </w:rPr>
        <w:t>.</w:t>
      </w:r>
      <w:proofErr w:type="gramEnd"/>
      <w:r w:rsidRPr="00293B4B">
        <w:rPr>
          <w:sz w:val="28"/>
          <w:szCs w:val="28"/>
        </w:rPr>
        <w:t xml:space="preserve"> М., Погорєлов А. А., Маринченко Г.М., Морозан О.О.);</w:t>
      </w:r>
    </w:p>
    <w:p w:rsidR="00293B4B" w:rsidRPr="00293B4B" w:rsidRDefault="00E17262" w:rsidP="00FB4DF0">
      <w:pPr>
        <w:pStyle w:val="61"/>
        <w:shd w:val="clear" w:color="auto" w:fill="auto"/>
        <w:spacing w:before="0" w:line="278" w:lineRule="exact"/>
        <w:ind w:left="760" w:hanging="340"/>
        <w:jc w:val="both"/>
        <w:rPr>
          <w:sz w:val="28"/>
          <w:szCs w:val="28"/>
        </w:rPr>
      </w:pPr>
      <w:r>
        <w:rPr>
          <w:sz w:val="28"/>
          <w:szCs w:val="28"/>
          <w:lang w:val="uk-UA"/>
        </w:rPr>
        <w:t>-</w:t>
      </w:r>
      <w:r w:rsidR="00293B4B" w:rsidRPr="00293B4B">
        <w:rPr>
          <w:sz w:val="28"/>
          <w:szCs w:val="28"/>
        </w:rPr>
        <w:t xml:space="preserve"> уточнення компетентнісного підходу до побудови навчальних планів підготовки фахівців на основі Національної рамки кваліфікацій (Зеркаль М.М., Гузенко Ю.І, Хрящевська </w:t>
      </w:r>
      <w:r w:rsidR="00293B4B" w:rsidRPr="00293B4B">
        <w:rPr>
          <w:sz w:val="28"/>
          <w:szCs w:val="28"/>
          <w:lang w:val="en-US"/>
        </w:rPr>
        <w:t>JI</w:t>
      </w:r>
      <w:r w:rsidR="00293B4B" w:rsidRPr="00293B4B">
        <w:rPr>
          <w:sz w:val="28"/>
          <w:szCs w:val="28"/>
        </w:rPr>
        <w:t xml:space="preserve">. </w:t>
      </w:r>
      <w:proofErr w:type="gramStart"/>
      <w:r w:rsidR="00293B4B" w:rsidRPr="00293B4B">
        <w:rPr>
          <w:sz w:val="28"/>
          <w:szCs w:val="28"/>
        </w:rPr>
        <w:t>М., Погорєлов А. А., Маринченко Г.М., Морозан 0.0.)</w:t>
      </w:r>
      <w:proofErr w:type="gramEnd"/>
    </w:p>
    <w:p w:rsidR="00293B4B" w:rsidRPr="00293B4B" w:rsidRDefault="00293B4B" w:rsidP="00FB4DF0">
      <w:pPr>
        <w:pStyle w:val="61"/>
        <w:numPr>
          <w:ilvl w:val="0"/>
          <w:numId w:val="3"/>
        </w:numPr>
        <w:shd w:val="clear" w:color="auto" w:fill="auto"/>
        <w:tabs>
          <w:tab w:val="left" w:pos="766"/>
        </w:tabs>
        <w:spacing w:before="0" w:line="278" w:lineRule="exact"/>
        <w:ind w:left="760" w:hanging="340"/>
        <w:jc w:val="both"/>
        <w:rPr>
          <w:sz w:val="28"/>
          <w:szCs w:val="28"/>
        </w:rPr>
      </w:pPr>
      <w:proofErr w:type="gramStart"/>
      <w:r w:rsidRPr="00293B4B">
        <w:rPr>
          <w:sz w:val="28"/>
          <w:szCs w:val="28"/>
        </w:rPr>
        <w:t xml:space="preserve">налагодження співпраці з роботодавцями (у т.ч. з випускниками кафедри) щодо формування переліку необхідних компетентностей випускників (Зеркаль М.М., Гузенко Ю.І, Хрящевська </w:t>
      </w:r>
      <w:r w:rsidRPr="00293B4B">
        <w:rPr>
          <w:sz w:val="28"/>
          <w:szCs w:val="28"/>
          <w:lang w:val="en-US"/>
        </w:rPr>
        <w:t>JI</w:t>
      </w:r>
      <w:r w:rsidRPr="00293B4B">
        <w:rPr>
          <w:sz w:val="28"/>
          <w:szCs w:val="28"/>
        </w:rPr>
        <w:t>.</w:t>
      </w:r>
      <w:proofErr w:type="gramEnd"/>
      <w:r w:rsidRPr="00293B4B">
        <w:rPr>
          <w:sz w:val="28"/>
          <w:szCs w:val="28"/>
        </w:rPr>
        <w:t xml:space="preserve"> </w:t>
      </w:r>
      <w:proofErr w:type="gramStart"/>
      <w:r w:rsidRPr="00293B4B">
        <w:rPr>
          <w:sz w:val="28"/>
          <w:szCs w:val="28"/>
        </w:rPr>
        <w:t>М., Погорєлов А. А., Маринченко Г.М., Морозан 0.0.)</w:t>
      </w:r>
      <w:proofErr w:type="gramEnd"/>
    </w:p>
    <w:p w:rsidR="00293B4B" w:rsidRPr="00293B4B" w:rsidRDefault="00293B4B" w:rsidP="00FB4DF0">
      <w:pPr>
        <w:pStyle w:val="61"/>
        <w:numPr>
          <w:ilvl w:val="0"/>
          <w:numId w:val="3"/>
        </w:numPr>
        <w:shd w:val="clear" w:color="auto" w:fill="auto"/>
        <w:tabs>
          <w:tab w:val="left" w:pos="766"/>
        </w:tabs>
        <w:spacing w:before="0" w:after="519" w:line="278" w:lineRule="exact"/>
        <w:ind w:left="760" w:hanging="340"/>
        <w:jc w:val="both"/>
        <w:rPr>
          <w:sz w:val="28"/>
          <w:szCs w:val="28"/>
        </w:rPr>
      </w:pPr>
      <w:proofErr w:type="gramStart"/>
      <w:r w:rsidRPr="00293B4B">
        <w:rPr>
          <w:sz w:val="28"/>
          <w:szCs w:val="28"/>
        </w:rPr>
        <w:t xml:space="preserve">профорієнтаційна робота з абітурієнтами: профорієнтаційні бесіди викладачів кафедри зі школярами та студентами ліцеїв, технікумів (Зеркаль М.М., Гузенко Ю.І, Хрящевська </w:t>
      </w:r>
      <w:r w:rsidRPr="00293B4B">
        <w:rPr>
          <w:sz w:val="28"/>
          <w:szCs w:val="28"/>
          <w:lang w:val="en-US"/>
        </w:rPr>
        <w:t>JI</w:t>
      </w:r>
      <w:r w:rsidRPr="00293B4B">
        <w:rPr>
          <w:sz w:val="28"/>
          <w:szCs w:val="28"/>
        </w:rPr>
        <w:t>.</w:t>
      </w:r>
      <w:proofErr w:type="gramEnd"/>
      <w:r w:rsidRPr="00293B4B">
        <w:rPr>
          <w:sz w:val="28"/>
          <w:szCs w:val="28"/>
        </w:rPr>
        <w:t xml:space="preserve"> </w:t>
      </w:r>
      <w:proofErr w:type="gramStart"/>
      <w:r w:rsidRPr="00293B4B">
        <w:rPr>
          <w:sz w:val="28"/>
          <w:szCs w:val="28"/>
        </w:rPr>
        <w:t>М., Погорєлов А. А., Маринченко Г.М., Морозан 0.0.)</w:t>
      </w:r>
      <w:proofErr w:type="gramEnd"/>
    </w:p>
    <w:p w:rsidR="00E17262" w:rsidRDefault="00E17262" w:rsidP="00FB4DF0">
      <w:pPr>
        <w:pStyle w:val="70"/>
        <w:shd w:val="clear" w:color="auto" w:fill="auto"/>
        <w:spacing w:before="0" w:after="174" w:line="230" w:lineRule="exact"/>
        <w:ind w:left="1920" w:firstLine="0"/>
        <w:rPr>
          <w:sz w:val="28"/>
          <w:szCs w:val="28"/>
          <w:lang w:val="uk-UA"/>
        </w:rPr>
      </w:pPr>
    </w:p>
    <w:p w:rsidR="00E17262" w:rsidRDefault="00E17262" w:rsidP="00FB4DF0">
      <w:pPr>
        <w:pStyle w:val="70"/>
        <w:shd w:val="clear" w:color="auto" w:fill="auto"/>
        <w:spacing w:before="0" w:after="174" w:line="230" w:lineRule="exact"/>
        <w:ind w:left="1920" w:firstLine="0"/>
        <w:rPr>
          <w:sz w:val="28"/>
          <w:szCs w:val="28"/>
          <w:lang w:val="uk-UA"/>
        </w:rPr>
      </w:pPr>
    </w:p>
    <w:p w:rsidR="00293B4B" w:rsidRPr="00E17262" w:rsidRDefault="00293B4B" w:rsidP="00FB4DF0">
      <w:pPr>
        <w:pStyle w:val="70"/>
        <w:shd w:val="clear" w:color="auto" w:fill="auto"/>
        <w:spacing w:before="0" w:after="174" w:line="230" w:lineRule="exact"/>
        <w:ind w:left="1920" w:firstLine="0"/>
        <w:rPr>
          <w:b/>
          <w:i/>
          <w:sz w:val="28"/>
          <w:szCs w:val="28"/>
        </w:rPr>
      </w:pPr>
      <w:r w:rsidRPr="00E17262">
        <w:rPr>
          <w:b/>
          <w:i/>
          <w:sz w:val="28"/>
          <w:szCs w:val="28"/>
        </w:rPr>
        <w:t>Стратегічні цілі кафедри у науково-дослідній галузі</w:t>
      </w:r>
    </w:p>
    <w:p w:rsidR="00293B4B" w:rsidRPr="00293B4B" w:rsidRDefault="00293B4B" w:rsidP="00FB4DF0">
      <w:pPr>
        <w:pStyle w:val="61"/>
        <w:shd w:val="clear" w:color="auto" w:fill="auto"/>
        <w:spacing w:before="0" w:after="180" w:line="317" w:lineRule="exact"/>
        <w:ind w:left="20" w:firstLine="740"/>
        <w:jc w:val="both"/>
        <w:rPr>
          <w:sz w:val="28"/>
          <w:szCs w:val="28"/>
        </w:rPr>
      </w:pPr>
      <w:r w:rsidRPr="00293B4B">
        <w:rPr>
          <w:sz w:val="28"/>
          <w:szCs w:val="28"/>
        </w:rPr>
        <w:lastRenderedPageBreak/>
        <w:t xml:space="preserve">є розвиток спеціальних історичних дисциплін рамках української та зарубіжної історичної науки; встановлення та </w:t>
      </w:r>
      <w:proofErr w:type="gramStart"/>
      <w:r w:rsidRPr="00293B4B">
        <w:rPr>
          <w:sz w:val="28"/>
          <w:szCs w:val="28"/>
        </w:rPr>
        <w:t>п</w:t>
      </w:r>
      <w:proofErr w:type="gramEnd"/>
      <w:r w:rsidRPr="00293B4B">
        <w:rPr>
          <w:sz w:val="28"/>
          <w:szCs w:val="28"/>
        </w:rPr>
        <w:t xml:space="preserve">ідтримка наукових контактів з аналогічними кафедрами ВНЗ України; оперативної метою є розвиток науково-дослідних зв'язків з Інститутом історії України Національної академії наук (Київ) взагалі, та з його структурними </w:t>
      </w:r>
      <w:proofErr w:type="gramStart"/>
      <w:r w:rsidRPr="00293B4B">
        <w:rPr>
          <w:sz w:val="28"/>
          <w:szCs w:val="28"/>
        </w:rPr>
        <w:t>п</w:t>
      </w:r>
      <w:proofErr w:type="gramEnd"/>
      <w:r w:rsidRPr="00293B4B">
        <w:rPr>
          <w:sz w:val="28"/>
          <w:szCs w:val="28"/>
        </w:rPr>
        <w:t xml:space="preserve">ідрозділами: відділом української історіографії та Інститутом українського козацтва НАН України зокрема. </w:t>
      </w:r>
      <w:proofErr w:type="gramStart"/>
      <w:r w:rsidRPr="00293B4B">
        <w:rPr>
          <w:sz w:val="28"/>
          <w:szCs w:val="28"/>
        </w:rPr>
        <w:t>Досл</w:t>
      </w:r>
      <w:proofErr w:type="gramEnd"/>
      <w:r w:rsidRPr="00293B4B">
        <w:rPr>
          <w:sz w:val="28"/>
          <w:szCs w:val="28"/>
        </w:rPr>
        <w:t>ідним пріоритетом є подальші наукові дослідження у галузі спеціальних історичних дисциплін.</w:t>
      </w:r>
    </w:p>
    <w:p w:rsidR="00293B4B" w:rsidRPr="00293B4B" w:rsidRDefault="00293B4B" w:rsidP="00FB4DF0">
      <w:pPr>
        <w:pStyle w:val="61"/>
        <w:shd w:val="clear" w:color="auto" w:fill="auto"/>
        <w:spacing w:before="0" w:line="317" w:lineRule="exact"/>
        <w:ind w:left="20" w:firstLine="740"/>
        <w:jc w:val="both"/>
        <w:rPr>
          <w:sz w:val="28"/>
          <w:szCs w:val="28"/>
        </w:rPr>
      </w:pPr>
      <w:r w:rsidRPr="00293B4B">
        <w:rPr>
          <w:sz w:val="28"/>
          <w:szCs w:val="28"/>
        </w:rPr>
        <w:t xml:space="preserve">Заплановано проведення </w:t>
      </w:r>
      <w:proofErr w:type="gramStart"/>
      <w:r w:rsidRPr="00293B4B">
        <w:rPr>
          <w:sz w:val="28"/>
          <w:szCs w:val="28"/>
        </w:rPr>
        <w:t>досл</w:t>
      </w:r>
      <w:proofErr w:type="gramEnd"/>
      <w:r w:rsidRPr="00293B4B">
        <w:rPr>
          <w:sz w:val="28"/>
          <w:szCs w:val="28"/>
        </w:rPr>
        <w:t>іджень за основними напрямками науково- дослідницької роботи кафедри:</w:t>
      </w:r>
    </w:p>
    <w:p w:rsidR="00E17262" w:rsidRDefault="00E17262" w:rsidP="00FB4DF0">
      <w:pPr>
        <w:pStyle w:val="61"/>
        <w:shd w:val="clear" w:color="auto" w:fill="auto"/>
        <w:spacing w:before="0" w:after="77" w:line="230" w:lineRule="exact"/>
        <w:ind w:left="20" w:firstLine="700"/>
        <w:jc w:val="both"/>
        <w:rPr>
          <w:sz w:val="28"/>
          <w:szCs w:val="28"/>
          <w:lang w:val="uk-UA"/>
        </w:rPr>
      </w:pPr>
    </w:p>
    <w:p w:rsidR="00293B4B" w:rsidRPr="00293B4B" w:rsidRDefault="00293B4B" w:rsidP="00FB4DF0">
      <w:pPr>
        <w:pStyle w:val="61"/>
        <w:shd w:val="clear" w:color="auto" w:fill="auto"/>
        <w:spacing w:before="0" w:after="77" w:line="230" w:lineRule="exact"/>
        <w:ind w:left="20" w:firstLine="700"/>
        <w:jc w:val="both"/>
        <w:rPr>
          <w:sz w:val="28"/>
          <w:szCs w:val="28"/>
        </w:rPr>
      </w:pPr>
      <w:r w:rsidRPr="00293B4B">
        <w:rPr>
          <w:sz w:val="28"/>
          <w:szCs w:val="28"/>
        </w:rPr>
        <w:t xml:space="preserve">«Регіональні особливості джерел </w:t>
      </w:r>
      <w:proofErr w:type="gramStart"/>
      <w:r w:rsidRPr="00293B4B">
        <w:rPr>
          <w:sz w:val="28"/>
          <w:szCs w:val="28"/>
        </w:rPr>
        <w:t>П</w:t>
      </w:r>
      <w:proofErr w:type="gramEnd"/>
      <w:r w:rsidRPr="00293B4B">
        <w:rPr>
          <w:sz w:val="28"/>
          <w:szCs w:val="28"/>
        </w:rPr>
        <w:t>івдня України» (Погорєлов А.А., Маринченко</w:t>
      </w:r>
    </w:p>
    <w:p w:rsidR="00293B4B" w:rsidRPr="00293B4B" w:rsidRDefault="00293B4B" w:rsidP="00FB4DF0">
      <w:pPr>
        <w:pStyle w:val="61"/>
        <w:shd w:val="clear" w:color="auto" w:fill="auto"/>
        <w:spacing w:before="0" w:after="179" w:line="230" w:lineRule="exact"/>
        <w:ind w:left="20" w:firstLine="0"/>
        <w:rPr>
          <w:sz w:val="28"/>
          <w:szCs w:val="28"/>
        </w:rPr>
      </w:pPr>
      <w:r w:rsidRPr="00293B4B">
        <w:rPr>
          <w:sz w:val="28"/>
          <w:szCs w:val="28"/>
        </w:rPr>
        <w:t>Г.М.);</w:t>
      </w:r>
    </w:p>
    <w:p w:rsidR="00293B4B" w:rsidRPr="00293B4B" w:rsidRDefault="00293B4B" w:rsidP="00FB4DF0">
      <w:pPr>
        <w:pStyle w:val="61"/>
        <w:shd w:val="clear" w:color="auto" w:fill="auto"/>
        <w:spacing w:before="0" w:after="116" w:line="317" w:lineRule="exact"/>
        <w:ind w:left="20" w:firstLine="700"/>
        <w:jc w:val="both"/>
        <w:rPr>
          <w:sz w:val="28"/>
          <w:szCs w:val="28"/>
        </w:rPr>
      </w:pPr>
      <w:r w:rsidRPr="00293B4B">
        <w:rPr>
          <w:sz w:val="28"/>
          <w:szCs w:val="28"/>
        </w:rPr>
        <w:t>«Воєнне мистецтво українського козацтва в працях істориків Центрально-Східної Європи XIX - початку XX ст.: спільне та відмінне у науковому наративі історіографічних шкіл» (державний реєстраційний номер 0113</w:t>
      </w:r>
      <w:r w:rsidR="00E17262">
        <w:rPr>
          <w:sz w:val="28"/>
          <w:szCs w:val="28"/>
          <w:lang w:val="en-US"/>
        </w:rPr>
        <w:t>U</w:t>
      </w:r>
      <w:r w:rsidRPr="00293B4B">
        <w:rPr>
          <w:sz w:val="28"/>
          <w:szCs w:val="28"/>
        </w:rPr>
        <w:t>004471) (Гузенко Ю.І.);</w:t>
      </w:r>
    </w:p>
    <w:p w:rsidR="00293B4B" w:rsidRPr="00293B4B" w:rsidRDefault="00293B4B" w:rsidP="00FB4DF0">
      <w:pPr>
        <w:pStyle w:val="61"/>
        <w:shd w:val="clear" w:color="auto" w:fill="auto"/>
        <w:spacing w:before="0" w:after="193" w:line="322" w:lineRule="exact"/>
        <w:ind w:left="20" w:firstLine="700"/>
        <w:jc w:val="both"/>
        <w:rPr>
          <w:sz w:val="28"/>
          <w:szCs w:val="28"/>
        </w:rPr>
      </w:pPr>
      <w:r w:rsidRPr="00293B4B">
        <w:rPr>
          <w:sz w:val="28"/>
          <w:szCs w:val="28"/>
        </w:rPr>
        <w:t>«Динаміка етносоціальних змі</w:t>
      </w:r>
      <w:proofErr w:type="gramStart"/>
      <w:r w:rsidRPr="00293B4B">
        <w:rPr>
          <w:sz w:val="28"/>
          <w:szCs w:val="28"/>
        </w:rPr>
        <w:t>н</w:t>
      </w:r>
      <w:proofErr w:type="gramEnd"/>
      <w:r w:rsidRPr="00293B4B">
        <w:rPr>
          <w:sz w:val="28"/>
          <w:szCs w:val="28"/>
        </w:rPr>
        <w:t xml:space="preserve"> в Украї</w:t>
      </w:r>
      <w:proofErr w:type="gramStart"/>
      <w:r w:rsidRPr="00293B4B">
        <w:rPr>
          <w:sz w:val="28"/>
          <w:szCs w:val="28"/>
        </w:rPr>
        <w:t>н</w:t>
      </w:r>
      <w:proofErr w:type="gramEnd"/>
      <w:r w:rsidRPr="00293B4B">
        <w:rPr>
          <w:sz w:val="28"/>
          <w:szCs w:val="28"/>
        </w:rPr>
        <w:t>і в 90-ті роки XX ст.» (державний реєстраційний номер № 0113</w:t>
      </w:r>
      <w:r w:rsidR="00E17262">
        <w:rPr>
          <w:sz w:val="28"/>
          <w:szCs w:val="28"/>
          <w:lang w:val="en-US"/>
        </w:rPr>
        <w:t>U</w:t>
      </w:r>
      <w:r w:rsidRPr="00293B4B">
        <w:rPr>
          <w:sz w:val="28"/>
          <w:szCs w:val="28"/>
        </w:rPr>
        <w:t xml:space="preserve"> 004470) (Хрящевська Л. М.).</w:t>
      </w:r>
    </w:p>
    <w:p w:rsidR="00293B4B" w:rsidRPr="00293B4B" w:rsidRDefault="00293B4B" w:rsidP="00FB4DF0">
      <w:pPr>
        <w:pStyle w:val="61"/>
        <w:shd w:val="clear" w:color="auto" w:fill="auto"/>
        <w:spacing w:before="0" w:after="199" w:line="230" w:lineRule="exact"/>
        <w:ind w:left="20" w:firstLine="700"/>
        <w:jc w:val="both"/>
        <w:rPr>
          <w:sz w:val="28"/>
          <w:szCs w:val="28"/>
        </w:rPr>
      </w:pPr>
      <w:r w:rsidRPr="00293B4B">
        <w:rPr>
          <w:sz w:val="28"/>
          <w:szCs w:val="28"/>
        </w:rPr>
        <w:t>В рамках реалізації стратегії кафедри у науково-дослідній галузі передбачено:</w:t>
      </w:r>
    </w:p>
    <w:p w:rsidR="00293B4B" w:rsidRPr="00293B4B" w:rsidRDefault="00293B4B" w:rsidP="00FB4DF0">
      <w:pPr>
        <w:pStyle w:val="61"/>
        <w:numPr>
          <w:ilvl w:val="0"/>
          <w:numId w:val="3"/>
        </w:numPr>
        <w:shd w:val="clear" w:color="auto" w:fill="auto"/>
        <w:tabs>
          <w:tab w:val="left" w:pos="681"/>
        </w:tabs>
        <w:spacing w:before="0" w:line="278" w:lineRule="exact"/>
        <w:ind w:left="700" w:hanging="360"/>
        <w:jc w:val="both"/>
        <w:rPr>
          <w:sz w:val="28"/>
          <w:szCs w:val="28"/>
        </w:rPr>
      </w:pPr>
      <w:proofErr w:type="gramStart"/>
      <w:r w:rsidRPr="00293B4B">
        <w:rPr>
          <w:sz w:val="28"/>
          <w:szCs w:val="28"/>
        </w:rPr>
        <w:t>участь викладачів кафедри та студентів у регіональних, всеукраїнських та міжнародних (в тому числі за кордоном) конференціях (Зеркаль М.М., Гузенко Ю.І, Хрящевська Л. М., Погорєлов А. А., Маринченко Г.М., Морозан О.О.);</w:t>
      </w:r>
      <w:proofErr w:type="gramEnd"/>
    </w:p>
    <w:p w:rsidR="00293B4B" w:rsidRPr="00293B4B" w:rsidRDefault="00293B4B" w:rsidP="00FB4DF0">
      <w:pPr>
        <w:pStyle w:val="61"/>
        <w:numPr>
          <w:ilvl w:val="0"/>
          <w:numId w:val="3"/>
        </w:numPr>
        <w:shd w:val="clear" w:color="auto" w:fill="auto"/>
        <w:tabs>
          <w:tab w:val="left" w:pos="686"/>
        </w:tabs>
        <w:spacing w:before="0" w:line="278" w:lineRule="exact"/>
        <w:ind w:left="700" w:hanging="360"/>
        <w:jc w:val="both"/>
        <w:rPr>
          <w:sz w:val="28"/>
          <w:szCs w:val="28"/>
        </w:rPr>
      </w:pPr>
      <w:r w:rsidRPr="00293B4B">
        <w:rPr>
          <w:sz w:val="28"/>
          <w:szCs w:val="28"/>
        </w:rPr>
        <w:t>проведення на регулярній основі наукових та методичних семінарів кафедри (Гузенко Ю. І., Хрящевська Л. М.);</w:t>
      </w:r>
    </w:p>
    <w:p w:rsidR="00293B4B" w:rsidRPr="00293B4B" w:rsidRDefault="00293B4B" w:rsidP="00FB4DF0">
      <w:pPr>
        <w:pStyle w:val="61"/>
        <w:numPr>
          <w:ilvl w:val="0"/>
          <w:numId w:val="3"/>
        </w:numPr>
        <w:shd w:val="clear" w:color="auto" w:fill="auto"/>
        <w:tabs>
          <w:tab w:val="left" w:pos="690"/>
        </w:tabs>
        <w:spacing w:before="0" w:line="278" w:lineRule="exact"/>
        <w:ind w:left="700" w:hanging="360"/>
        <w:jc w:val="both"/>
        <w:rPr>
          <w:sz w:val="28"/>
          <w:szCs w:val="28"/>
        </w:rPr>
      </w:pPr>
      <w:r w:rsidRPr="00293B4B">
        <w:rPr>
          <w:sz w:val="28"/>
          <w:szCs w:val="28"/>
        </w:rPr>
        <w:t xml:space="preserve">проведення на регулярній основі </w:t>
      </w:r>
      <w:proofErr w:type="gramStart"/>
      <w:r w:rsidRPr="00293B4B">
        <w:rPr>
          <w:sz w:val="28"/>
          <w:szCs w:val="28"/>
        </w:rPr>
        <w:t>м</w:t>
      </w:r>
      <w:proofErr w:type="gramEnd"/>
      <w:r w:rsidRPr="00293B4B">
        <w:rPr>
          <w:sz w:val="28"/>
          <w:szCs w:val="28"/>
        </w:rPr>
        <w:t>іжнародної науково-практичної конференцій «Аркасівські читання» з актуальних проблем української історіографії, джерелознавства та спеціальних історичних дисциплін (Гузенко Ю.І., Хрящевська Л. М., Маринченко Г.М.);</w:t>
      </w:r>
    </w:p>
    <w:p w:rsidR="00293B4B" w:rsidRPr="00293B4B" w:rsidRDefault="00293B4B" w:rsidP="00FB4DF0">
      <w:pPr>
        <w:pStyle w:val="61"/>
        <w:numPr>
          <w:ilvl w:val="0"/>
          <w:numId w:val="3"/>
        </w:numPr>
        <w:shd w:val="clear" w:color="auto" w:fill="auto"/>
        <w:tabs>
          <w:tab w:val="left" w:pos="686"/>
        </w:tabs>
        <w:spacing w:before="0" w:line="278" w:lineRule="exact"/>
        <w:ind w:left="700" w:hanging="360"/>
        <w:jc w:val="both"/>
        <w:rPr>
          <w:sz w:val="28"/>
          <w:szCs w:val="28"/>
        </w:rPr>
      </w:pPr>
      <w:r w:rsidRPr="00293B4B">
        <w:rPr>
          <w:sz w:val="28"/>
          <w:szCs w:val="28"/>
        </w:rPr>
        <w:t xml:space="preserve">участь кафедри в загальноукраїнських і міжнародних проектах з проблем історіографії, джерелознавства, та </w:t>
      </w:r>
      <w:proofErr w:type="gramStart"/>
      <w:r w:rsidRPr="00293B4B">
        <w:rPr>
          <w:sz w:val="28"/>
          <w:szCs w:val="28"/>
        </w:rPr>
        <w:t>спец</w:t>
      </w:r>
      <w:proofErr w:type="gramEnd"/>
      <w:r w:rsidRPr="00293B4B">
        <w:rPr>
          <w:sz w:val="28"/>
          <w:szCs w:val="28"/>
        </w:rPr>
        <w:t>іальних історичних дисциплін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690"/>
        </w:tabs>
        <w:spacing w:before="0" w:line="278" w:lineRule="exact"/>
        <w:ind w:left="700" w:hanging="360"/>
        <w:jc w:val="both"/>
        <w:rPr>
          <w:sz w:val="28"/>
          <w:szCs w:val="28"/>
        </w:rPr>
      </w:pPr>
      <w:r w:rsidRPr="00293B4B">
        <w:rPr>
          <w:sz w:val="28"/>
          <w:szCs w:val="28"/>
        </w:rPr>
        <w:t xml:space="preserve">публікація навчальних </w:t>
      </w:r>
      <w:proofErr w:type="gramStart"/>
      <w:r w:rsidRPr="00293B4B">
        <w:rPr>
          <w:sz w:val="28"/>
          <w:szCs w:val="28"/>
        </w:rPr>
        <w:t>пос</w:t>
      </w:r>
      <w:proofErr w:type="gramEnd"/>
      <w:r w:rsidRPr="00293B4B">
        <w:rPr>
          <w:sz w:val="28"/>
          <w:szCs w:val="28"/>
        </w:rPr>
        <w:t>ібників і наукових монографій у видавництвах України та закордоном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00"/>
        </w:tabs>
        <w:spacing w:before="0" w:line="278" w:lineRule="exact"/>
        <w:ind w:left="700" w:hanging="360"/>
        <w:jc w:val="both"/>
        <w:rPr>
          <w:sz w:val="28"/>
          <w:szCs w:val="28"/>
        </w:rPr>
      </w:pPr>
      <w:r w:rsidRPr="00293B4B">
        <w:rPr>
          <w:sz w:val="28"/>
          <w:szCs w:val="28"/>
        </w:rPr>
        <w:t xml:space="preserve">публікація наукових статей у провідних фахових наукових </w:t>
      </w:r>
      <w:proofErr w:type="gramStart"/>
      <w:r w:rsidRPr="00293B4B">
        <w:rPr>
          <w:sz w:val="28"/>
          <w:szCs w:val="28"/>
        </w:rPr>
        <w:t>журналах</w:t>
      </w:r>
      <w:proofErr w:type="gramEnd"/>
      <w:r w:rsidRPr="00293B4B">
        <w:rPr>
          <w:sz w:val="28"/>
          <w:szCs w:val="28"/>
        </w:rPr>
        <w:t>, як в українських так і зарубіжних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695"/>
        </w:tabs>
        <w:spacing w:before="0" w:line="278" w:lineRule="exact"/>
        <w:ind w:left="700" w:hanging="360"/>
        <w:jc w:val="both"/>
        <w:rPr>
          <w:sz w:val="28"/>
          <w:szCs w:val="28"/>
        </w:rPr>
      </w:pPr>
      <w:r w:rsidRPr="00293B4B">
        <w:rPr>
          <w:sz w:val="28"/>
          <w:szCs w:val="28"/>
        </w:rPr>
        <w:t xml:space="preserve">формування наукових зв'язків з українськими та зарубіжними вищими навчальними закладами й науковими установами за </w:t>
      </w:r>
      <w:proofErr w:type="gramStart"/>
      <w:r w:rsidRPr="00293B4B">
        <w:rPr>
          <w:sz w:val="28"/>
          <w:szCs w:val="28"/>
        </w:rPr>
        <w:t>проф</w:t>
      </w:r>
      <w:proofErr w:type="gramEnd"/>
      <w:r w:rsidRPr="00293B4B">
        <w:rPr>
          <w:sz w:val="28"/>
          <w:szCs w:val="28"/>
        </w:rPr>
        <w:t>ілем кафедри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686"/>
        </w:tabs>
        <w:spacing w:before="0" w:line="278" w:lineRule="exact"/>
        <w:ind w:left="700" w:hanging="360"/>
        <w:jc w:val="both"/>
        <w:rPr>
          <w:sz w:val="28"/>
          <w:szCs w:val="28"/>
        </w:rPr>
      </w:pPr>
      <w:r w:rsidRPr="00293B4B">
        <w:rPr>
          <w:sz w:val="28"/>
          <w:szCs w:val="28"/>
        </w:rPr>
        <w:lastRenderedPageBreak/>
        <w:t>участь кафедри у розв'язання наукових та освітніх проблем Миколаївської області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690"/>
        </w:tabs>
        <w:spacing w:before="0" w:line="278" w:lineRule="exact"/>
        <w:ind w:left="700" w:hanging="360"/>
        <w:jc w:val="both"/>
        <w:rPr>
          <w:sz w:val="28"/>
          <w:szCs w:val="28"/>
        </w:rPr>
      </w:pPr>
      <w:r w:rsidRPr="00293B4B">
        <w:rPr>
          <w:sz w:val="28"/>
          <w:szCs w:val="28"/>
        </w:rPr>
        <w:t>сприяння впровадженню науково-дослідних розробок кафедри у навчальний процес загальноосвітньої та вищої школи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686"/>
          <w:tab w:val="left" w:pos="2471"/>
          <w:tab w:val="left" w:pos="4314"/>
          <w:tab w:val="left" w:pos="5807"/>
          <w:tab w:val="left" w:pos="7684"/>
        </w:tabs>
        <w:spacing w:before="0" w:line="274" w:lineRule="exact"/>
        <w:ind w:left="700" w:hanging="360"/>
        <w:jc w:val="both"/>
        <w:rPr>
          <w:sz w:val="28"/>
          <w:szCs w:val="28"/>
        </w:rPr>
      </w:pPr>
      <w:r w:rsidRPr="00293B4B">
        <w:rPr>
          <w:sz w:val="28"/>
          <w:szCs w:val="28"/>
        </w:rPr>
        <w:t>залучення студентів інституту до наукової роботи у межах</w:t>
      </w:r>
      <w:r w:rsidR="00E17262">
        <w:rPr>
          <w:sz w:val="28"/>
          <w:szCs w:val="28"/>
        </w:rPr>
        <w:t xml:space="preserve"> видання кафедрального збірника</w:t>
      </w:r>
      <w:r w:rsidR="00E17262">
        <w:rPr>
          <w:sz w:val="28"/>
          <w:szCs w:val="28"/>
          <w:lang w:val="uk-UA"/>
        </w:rPr>
        <w:t xml:space="preserve"> </w:t>
      </w:r>
      <w:r w:rsidR="00E17262">
        <w:rPr>
          <w:sz w:val="28"/>
          <w:szCs w:val="28"/>
        </w:rPr>
        <w:t>наукових</w:t>
      </w:r>
      <w:r w:rsidR="00E17262">
        <w:rPr>
          <w:sz w:val="28"/>
          <w:szCs w:val="28"/>
          <w:lang w:val="uk-UA"/>
        </w:rPr>
        <w:t xml:space="preserve"> </w:t>
      </w:r>
      <w:r w:rsidR="00E17262">
        <w:rPr>
          <w:sz w:val="28"/>
          <w:szCs w:val="28"/>
        </w:rPr>
        <w:t>праць</w:t>
      </w:r>
      <w:r w:rsidR="00E17262">
        <w:rPr>
          <w:sz w:val="28"/>
          <w:szCs w:val="28"/>
          <w:lang w:val="uk-UA"/>
        </w:rPr>
        <w:t xml:space="preserve"> </w:t>
      </w:r>
      <w:r w:rsidR="00E17262">
        <w:rPr>
          <w:sz w:val="28"/>
          <w:szCs w:val="28"/>
        </w:rPr>
        <w:t>студентів</w:t>
      </w:r>
      <w:r w:rsidR="00E17262">
        <w:rPr>
          <w:sz w:val="28"/>
          <w:szCs w:val="28"/>
          <w:lang w:val="uk-UA"/>
        </w:rPr>
        <w:t xml:space="preserve"> </w:t>
      </w:r>
      <w:r w:rsidRPr="00293B4B">
        <w:rPr>
          <w:sz w:val="28"/>
          <w:szCs w:val="28"/>
        </w:rPr>
        <w:t xml:space="preserve">«Джерелознавчі та історичні </w:t>
      </w:r>
      <w:proofErr w:type="gramStart"/>
      <w:r w:rsidRPr="00293B4B">
        <w:rPr>
          <w:sz w:val="28"/>
          <w:szCs w:val="28"/>
        </w:rPr>
        <w:t>студ</w:t>
      </w:r>
      <w:proofErr w:type="gramEnd"/>
      <w:r w:rsidRPr="00293B4B">
        <w:rPr>
          <w:sz w:val="28"/>
          <w:szCs w:val="28"/>
        </w:rPr>
        <w:t>ії» (Гузенко Ю. І., Хрящевська Л. М.) та наукового гуртка «Основні напрями по вивченню етнічної історії України» (Хрящевська Л. М.);</w:t>
      </w:r>
    </w:p>
    <w:p w:rsidR="00293B4B" w:rsidRPr="00293B4B" w:rsidRDefault="00293B4B" w:rsidP="00FB4DF0">
      <w:pPr>
        <w:pStyle w:val="61"/>
        <w:numPr>
          <w:ilvl w:val="0"/>
          <w:numId w:val="3"/>
        </w:numPr>
        <w:shd w:val="clear" w:color="auto" w:fill="auto"/>
        <w:tabs>
          <w:tab w:val="left" w:pos="681"/>
        </w:tabs>
        <w:spacing w:before="0" w:line="278" w:lineRule="exact"/>
        <w:ind w:left="700" w:hanging="360"/>
        <w:jc w:val="both"/>
        <w:rPr>
          <w:sz w:val="28"/>
          <w:szCs w:val="28"/>
        </w:rPr>
      </w:pPr>
      <w:r w:rsidRPr="00293B4B">
        <w:rPr>
          <w:sz w:val="28"/>
          <w:szCs w:val="28"/>
        </w:rPr>
        <w:t xml:space="preserve">залучення студентів інституту до наукової роботи </w:t>
      </w:r>
      <w:proofErr w:type="gramStart"/>
      <w:r w:rsidRPr="00293B4B">
        <w:rPr>
          <w:sz w:val="28"/>
          <w:szCs w:val="28"/>
        </w:rPr>
        <w:t>у</w:t>
      </w:r>
      <w:proofErr w:type="gramEnd"/>
      <w:r w:rsidRPr="00293B4B">
        <w:rPr>
          <w:sz w:val="28"/>
          <w:szCs w:val="28"/>
        </w:rPr>
        <w:t xml:space="preserve"> фондах музеїв (університету та інституту) (Гузенко Ю.І.);</w:t>
      </w:r>
    </w:p>
    <w:p w:rsidR="00293B4B" w:rsidRPr="00293B4B" w:rsidRDefault="00293B4B" w:rsidP="00FB4DF0">
      <w:pPr>
        <w:pStyle w:val="61"/>
        <w:numPr>
          <w:ilvl w:val="0"/>
          <w:numId w:val="3"/>
        </w:numPr>
        <w:shd w:val="clear" w:color="auto" w:fill="auto"/>
        <w:tabs>
          <w:tab w:val="left" w:pos="681"/>
        </w:tabs>
        <w:spacing w:before="0" w:line="274" w:lineRule="exact"/>
        <w:ind w:left="700" w:hanging="360"/>
        <w:jc w:val="both"/>
        <w:rPr>
          <w:sz w:val="28"/>
          <w:szCs w:val="28"/>
        </w:rPr>
      </w:pPr>
      <w:r w:rsidRPr="00293B4B">
        <w:rPr>
          <w:sz w:val="28"/>
          <w:szCs w:val="28"/>
        </w:rPr>
        <w:t>розробка системи показників та впровадження моніторингу ефективності науков</w:t>
      </w:r>
      <w:proofErr w:type="gramStart"/>
      <w:r w:rsidRPr="00293B4B">
        <w:rPr>
          <w:sz w:val="28"/>
          <w:szCs w:val="28"/>
        </w:rPr>
        <w:t>о-</w:t>
      </w:r>
      <w:proofErr w:type="gramEnd"/>
      <w:r w:rsidRPr="00293B4B">
        <w:rPr>
          <w:sz w:val="28"/>
          <w:szCs w:val="28"/>
        </w:rPr>
        <w:t xml:space="preserve"> дослідницької діяльності викладачів кафедри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41"/>
        </w:tabs>
        <w:spacing w:before="0" w:line="278" w:lineRule="exact"/>
        <w:ind w:left="740" w:hanging="340"/>
        <w:jc w:val="both"/>
        <w:rPr>
          <w:sz w:val="28"/>
          <w:szCs w:val="28"/>
        </w:rPr>
      </w:pPr>
      <w:proofErr w:type="gramStart"/>
      <w:r w:rsidRPr="00293B4B">
        <w:rPr>
          <w:sz w:val="28"/>
          <w:szCs w:val="28"/>
        </w:rPr>
        <w:t>п</w:t>
      </w:r>
      <w:proofErr w:type="gramEnd"/>
      <w:r w:rsidRPr="00293B4B">
        <w:rPr>
          <w:sz w:val="28"/>
          <w:szCs w:val="28"/>
        </w:rPr>
        <w:t>ідвищення вимог до вступу до магістратури та аспірантури за такими формальними ознакам, як наявність та кількість публікацій за напрямом дослідження (не менше двох для магістрів та чотирьох для аспірантів);</w:t>
      </w:r>
    </w:p>
    <w:p w:rsidR="00293B4B" w:rsidRPr="00293B4B" w:rsidRDefault="00293B4B" w:rsidP="00FB4DF0">
      <w:pPr>
        <w:pStyle w:val="61"/>
        <w:numPr>
          <w:ilvl w:val="0"/>
          <w:numId w:val="3"/>
        </w:numPr>
        <w:shd w:val="clear" w:color="auto" w:fill="auto"/>
        <w:tabs>
          <w:tab w:val="left" w:pos="736"/>
        </w:tabs>
        <w:spacing w:before="0" w:line="278" w:lineRule="exact"/>
        <w:ind w:left="740" w:hanging="340"/>
        <w:jc w:val="both"/>
        <w:rPr>
          <w:sz w:val="28"/>
          <w:szCs w:val="28"/>
        </w:rPr>
      </w:pPr>
      <w:r w:rsidRPr="00293B4B">
        <w:rPr>
          <w:sz w:val="28"/>
          <w:szCs w:val="28"/>
        </w:rPr>
        <w:t xml:space="preserve">розвиток кадрового потенціалу кафедри (захист дисертацій на здобуття наукового ступеня доктора історичних наук (Гузенко Ю. І., Хрящевська Л. М., Погорєлов А. А.), стимулювання </w:t>
      </w:r>
      <w:proofErr w:type="gramStart"/>
      <w:r w:rsidRPr="00293B4B">
        <w:rPr>
          <w:sz w:val="28"/>
          <w:szCs w:val="28"/>
        </w:rPr>
        <w:t>п</w:t>
      </w:r>
      <w:proofErr w:type="gramEnd"/>
      <w:r w:rsidRPr="00293B4B">
        <w:rPr>
          <w:sz w:val="28"/>
          <w:szCs w:val="28"/>
        </w:rPr>
        <w:t>ідвищення кваліфікації кадрів;</w:t>
      </w:r>
    </w:p>
    <w:p w:rsidR="00293B4B" w:rsidRPr="00293B4B" w:rsidRDefault="00293B4B" w:rsidP="00FB4DF0">
      <w:pPr>
        <w:pStyle w:val="61"/>
        <w:numPr>
          <w:ilvl w:val="0"/>
          <w:numId w:val="3"/>
        </w:numPr>
        <w:shd w:val="clear" w:color="auto" w:fill="auto"/>
        <w:tabs>
          <w:tab w:val="left" w:pos="750"/>
        </w:tabs>
        <w:spacing w:before="0" w:line="278" w:lineRule="exact"/>
        <w:ind w:left="740" w:hanging="340"/>
        <w:jc w:val="both"/>
        <w:rPr>
          <w:sz w:val="28"/>
          <w:szCs w:val="28"/>
        </w:rPr>
      </w:pPr>
      <w:r w:rsidRPr="00293B4B">
        <w:rPr>
          <w:sz w:val="28"/>
          <w:szCs w:val="28"/>
        </w:rPr>
        <w:t>формування культури «безперервного навчання протягом життя»</w:t>
      </w:r>
    </w:p>
    <w:p w:rsidR="00E17262" w:rsidRDefault="00E17262" w:rsidP="00FB4DF0">
      <w:pPr>
        <w:pStyle w:val="70"/>
        <w:shd w:val="clear" w:color="auto" w:fill="auto"/>
        <w:spacing w:before="0" w:after="0" w:line="230" w:lineRule="exact"/>
        <w:ind w:left="1920" w:firstLine="0"/>
        <w:rPr>
          <w:sz w:val="28"/>
          <w:szCs w:val="28"/>
          <w:lang w:val="uk-UA"/>
        </w:rPr>
      </w:pPr>
      <w:r>
        <w:rPr>
          <w:sz w:val="28"/>
          <w:szCs w:val="28"/>
          <w:lang w:val="uk-UA"/>
        </w:rPr>
        <w:t xml:space="preserve"> </w:t>
      </w:r>
    </w:p>
    <w:p w:rsidR="00293B4B" w:rsidRPr="00E17262" w:rsidRDefault="00293B4B" w:rsidP="00FB4DF0">
      <w:pPr>
        <w:pStyle w:val="70"/>
        <w:shd w:val="clear" w:color="auto" w:fill="auto"/>
        <w:spacing w:before="0" w:after="0" w:line="230" w:lineRule="exact"/>
        <w:ind w:left="1920" w:firstLine="0"/>
        <w:rPr>
          <w:b/>
          <w:i/>
          <w:sz w:val="28"/>
          <w:szCs w:val="28"/>
        </w:rPr>
      </w:pPr>
      <w:r w:rsidRPr="00E17262">
        <w:rPr>
          <w:b/>
          <w:i/>
          <w:sz w:val="28"/>
          <w:szCs w:val="28"/>
        </w:rPr>
        <w:t>Стратегічні цілі кафедри у міжнародній діяльності</w:t>
      </w:r>
    </w:p>
    <w:p w:rsidR="00E17262" w:rsidRPr="00E17262" w:rsidRDefault="00E17262" w:rsidP="00FB4DF0">
      <w:pPr>
        <w:pStyle w:val="61"/>
        <w:shd w:val="clear" w:color="auto" w:fill="auto"/>
        <w:spacing w:before="0" w:line="317" w:lineRule="exact"/>
        <w:ind w:left="20" w:firstLine="720"/>
        <w:jc w:val="both"/>
        <w:rPr>
          <w:b/>
          <w:i/>
          <w:sz w:val="28"/>
          <w:szCs w:val="28"/>
          <w:lang w:val="uk-UA"/>
        </w:rPr>
      </w:pPr>
    </w:p>
    <w:p w:rsidR="00293B4B" w:rsidRPr="00293B4B" w:rsidRDefault="00293B4B" w:rsidP="00FB4DF0">
      <w:pPr>
        <w:pStyle w:val="61"/>
        <w:shd w:val="clear" w:color="auto" w:fill="auto"/>
        <w:spacing w:before="0" w:line="317" w:lineRule="exact"/>
        <w:ind w:left="20" w:firstLine="720"/>
        <w:jc w:val="both"/>
        <w:rPr>
          <w:sz w:val="28"/>
          <w:szCs w:val="28"/>
        </w:rPr>
      </w:pPr>
      <w:r w:rsidRPr="00293B4B">
        <w:rPr>
          <w:sz w:val="28"/>
          <w:szCs w:val="28"/>
        </w:rPr>
        <w:t>Важливим напрямком розвитку наукови</w:t>
      </w:r>
      <w:proofErr w:type="gramStart"/>
      <w:r w:rsidRPr="00293B4B">
        <w:rPr>
          <w:sz w:val="28"/>
          <w:szCs w:val="28"/>
        </w:rPr>
        <w:t>х-</w:t>
      </w:r>
      <w:proofErr w:type="gramEnd"/>
      <w:r w:rsidRPr="00293B4B">
        <w:rPr>
          <w:sz w:val="28"/>
          <w:szCs w:val="28"/>
        </w:rPr>
        <w:t xml:space="preserve"> зв'язків є співробітництво кафедри із закордонними вузами, міжнародними організаціями, науковими та культурними центрами європейських країн.</w:t>
      </w:r>
    </w:p>
    <w:p w:rsidR="00293B4B" w:rsidRPr="00293B4B" w:rsidRDefault="00293B4B" w:rsidP="00FB4DF0">
      <w:pPr>
        <w:pStyle w:val="61"/>
        <w:shd w:val="clear" w:color="auto" w:fill="auto"/>
        <w:spacing w:before="0" w:after="151" w:line="317" w:lineRule="exact"/>
        <w:ind w:left="20" w:firstLine="720"/>
        <w:jc w:val="both"/>
        <w:rPr>
          <w:sz w:val="28"/>
          <w:szCs w:val="28"/>
        </w:rPr>
      </w:pPr>
      <w:r w:rsidRPr="00293B4B">
        <w:rPr>
          <w:sz w:val="28"/>
          <w:szCs w:val="28"/>
        </w:rPr>
        <w:t xml:space="preserve">У рамках вирішення загальнодержавних освітніх завдань кафедра з метою підвищення якості викладання, введення нових курсів і розробки навчальних планів і програм ставить завдання підвищення кваліфікації професорсько-викладацького складу, розвитку та активізації наукових інтересів викладачів, обміну досвідом, розвитку мовної компетенції викладачів через здійснення закордонних стажувань викладачів </w:t>
      </w:r>
      <w:proofErr w:type="gramStart"/>
      <w:r w:rsidRPr="00293B4B">
        <w:rPr>
          <w:sz w:val="28"/>
          <w:szCs w:val="28"/>
        </w:rPr>
        <w:t>в</w:t>
      </w:r>
      <w:proofErr w:type="gramEnd"/>
      <w:r w:rsidRPr="00293B4B">
        <w:rPr>
          <w:sz w:val="28"/>
          <w:szCs w:val="28"/>
        </w:rPr>
        <w:t xml:space="preserve"> університетах та науково-дослідних установах. </w:t>
      </w:r>
      <w:proofErr w:type="gramStart"/>
      <w:r w:rsidRPr="00293B4B">
        <w:rPr>
          <w:sz w:val="28"/>
          <w:szCs w:val="28"/>
        </w:rPr>
        <w:t>П</w:t>
      </w:r>
      <w:proofErr w:type="gramEnd"/>
      <w:r w:rsidRPr="00293B4B">
        <w:rPr>
          <w:sz w:val="28"/>
          <w:szCs w:val="28"/>
        </w:rPr>
        <w:t>ідтримка і розвиток кадрового потенціалу передбачає:</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r w:rsidRPr="00293B4B">
        <w:rPr>
          <w:sz w:val="28"/>
          <w:szCs w:val="28"/>
        </w:rPr>
        <w:t>запрошення провідних спеціалі</w:t>
      </w:r>
      <w:proofErr w:type="gramStart"/>
      <w:r w:rsidRPr="00293B4B">
        <w:rPr>
          <w:sz w:val="28"/>
          <w:szCs w:val="28"/>
        </w:rPr>
        <w:t>ст</w:t>
      </w:r>
      <w:proofErr w:type="gramEnd"/>
      <w:r w:rsidRPr="00293B4B">
        <w:rPr>
          <w:sz w:val="28"/>
          <w:szCs w:val="28"/>
        </w:rPr>
        <w:t>ів у галузі спеціальних історичних дисциплін з метою проведення короткострокових курсів і консультацій викладачів кафедри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50"/>
        </w:tabs>
        <w:spacing w:before="0" w:line="278" w:lineRule="exact"/>
        <w:ind w:left="740" w:hanging="340"/>
        <w:jc w:val="both"/>
        <w:rPr>
          <w:sz w:val="28"/>
          <w:szCs w:val="28"/>
        </w:rPr>
      </w:pPr>
      <w:r w:rsidRPr="00293B4B">
        <w:rPr>
          <w:sz w:val="28"/>
          <w:szCs w:val="28"/>
        </w:rPr>
        <w:t>стажування викладачі</w:t>
      </w:r>
      <w:proofErr w:type="gramStart"/>
      <w:r w:rsidRPr="00293B4B">
        <w:rPr>
          <w:sz w:val="28"/>
          <w:szCs w:val="28"/>
        </w:rPr>
        <w:t>в</w:t>
      </w:r>
      <w:proofErr w:type="gramEnd"/>
      <w:r w:rsidRPr="00293B4B">
        <w:rPr>
          <w:sz w:val="28"/>
          <w:szCs w:val="28"/>
        </w:rPr>
        <w:t xml:space="preserve"> у провідних вітчизняних </w:t>
      </w:r>
      <w:proofErr w:type="gramStart"/>
      <w:r w:rsidRPr="00293B4B">
        <w:rPr>
          <w:sz w:val="28"/>
          <w:szCs w:val="28"/>
        </w:rPr>
        <w:t>та</w:t>
      </w:r>
      <w:proofErr w:type="gramEnd"/>
      <w:r w:rsidRPr="00293B4B">
        <w:rPr>
          <w:sz w:val="28"/>
          <w:szCs w:val="28"/>
        </w:rPr>
        <w:t xml:space="preserve"> закордонних, зокрема європейських вузах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r w:rsidRPr="00293B4B">
        <w:rPr>
          <w:sz w:val="28"/>
          <w:szCs w:val="28"/>
        </w:rPr>
        <w:t xml:space="preserve">участь у </w:t>
      </w:r>
      <w:proofErr w:type="gramStart"/>
      <w:r w:rsidRPr="00293B4B">
        <w:rPr>
          <w:sz w:val="28"/>
          <w:szCs w:val="28"/>
        </w:rPr>
        <w:t>м</w:t>
      </w:r>
      <w:proofErr w:type="gramEnd"/>
      <w:r w:rsidRPr="00293B4B">
        <w:rPr>
          <w:sz w:val="28"/>
          <w:szCs w:val="28"/>
        </w:rPr>
        <w:t>іжнародних конференціях за кордоном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r w:rsidRPr="00293B4B">
        <w:rPr>
          <w:sz w:val="28"/>
          <w:szCs w:val="28"/>
        </w:rPr>
        <w:t xml:space="preserve">продовження співробітництва з Документаційним центром </w:t>
      </w:r>
      <w:proofErr w:type="gramStart"/>
      <w:r w:rsidRPr="00293B4B">
        <w:rPr>
          <w:sz w:val="28"/>
          <w:szCs w:val="28"/>
        </w:rPr>
        <w:t>досл</w:t>
      </w:r>
      <w:proofErr w:type="gramEnd"/>
      <w:r w:rsidRPr="00293B4B">
        <w:rPr>
          <w:sz w:val="28"/>
          <w:szCs w:val="28"/>
        </w:rPr>
        <w:t xml:space="preserve">ідження порохової фабрики м. Лібенау (Нижня Саксонія, ФРН) з метою залучення </w:t>
      </w:r>
      <w:r w:rsidRPr="00293B4B">
        <w:rPr>
          <w:sz w:val="28"/>
          <w:szCs w:val="28"/>
        </w:rPr>
        <w:lastRenderedPageBreak/>
        <w:t>до науково- дослідної діяльності за кордоном студентів та викладачів інституту (Погорєлов А. А.);</w:t>
      </w:r>
    </w:p>
    <w:p w:rsidR="00293B4B" w:rsidRPr="00293B4B" w:rsidRDefault="00E17262" w:rsidP="00FB4DF0">
      <w:pPr>
        <w:pStyle w:val="61"/>
        <w:shd w:val="clear" w:color="auto" w:fill="auto"/>
        <w:spacing w:before="0" w:line="278" w:lineRule="exact"/>
        <w:ind w:left="740" w:hanging="340"/>
        <w:jc w:val="both"/>
        <w:rPr>
          <w:sz w:val="28"/>
          <w:szCs w:val="28"/>
        </w:rPr>
      </w:pPr>
      <w:r>
        <w:rPr>
          <w:sz w:val="28"/>
          <w:szCs w:val="28"/>
          <w:lang w:val="uk-UA"/>
        </w:rPr>
        <w:t>-</w:t>
      </w:r>
      <w:r w:rsidR="00293B4B" w:rsidRPr="00293B4B">
        <w:rPr>
          <w:sz w:val="28"/>
          <w:szCs w:val="28"/>
        </w:rPr>
        <w:t xml:space="preserve"> удосконалення знання англійської мови з метою інтеграції у європейський науковий простір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r w:rsidRPr="00293B4B">
        <w:rPr>
          <w:sz w:val="28"/>
          <w:szCs w:val="28"/>
        </w:rPr>
        <w:t xml:space="preserve">залучення зарубіжних науковців до наукових </w:t>
      </w:r>
      <w:proofErr w:type="gramStart"/>
      <w:r w:rsidRPr="00293B4B">
        <w:rPr>
          <w:sz w:val="28"/>
          <w:szCs w:val="28"/>
        </w:rPr>
        <w:t>досл</w:t>
      </w:r>
      <w:proofErr w:type="gramEnd"/>
      <w:r w:rsidRPr="00293B4B">
        <w:rPr>
          <w:sz w:val="28"/>
          <w:szCs w:val="28"/>
        </w:rPr>
        <w:t>іджень, що здійснюються кафедрою (Погорєлов А. А., Гузенко Ю. І.);</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r w:rsidRPr="00293B4B">
        <w:rPr>
          <w:sz w:val="28"/>
          <w:szCs w:val="28"/>
        </w:rPr>
        <w:t xml:space="preserve">участь у конкурсах на отримання зарубіжних грантів для проведення актуальних наукових </w:t>
      </w:r>
      <w:proofErr w:type="gramStart"/>
      <w:r w:rsidRPr="00293B4B">
        <w:rPr>
          <w:sz w:val="28"/>
          <w:szCs w:val="28"/>
        </w:rPr>
        <w:t>досл</w:t>
      </w:r>
      <w:proofErr w:type="gramEnd"/>
      <w:r w:rsidRPr="00293B4B">
        <w:rPr>
          <w:sz w:val="28"/>
          <w:szCs w:val="28"/>
        </w:rPr>
        <w:t>іджень (Зеркаль М.М., Гузенко Ю.І, Хрящевська Л. М., Погорєлов А. А., Маринченко Г.М., Морозан О.О.);</w:t>
      </w:r>
    </w:p>
    <w:p w:rsidR="00E17262" w:rsidRPr="00E17262" w:rsidRDefault="00293B4B" w:rsidP="00FB4DF0">
      <w:pPr>
        <w:pStyle w:val="61"/>
        <w:numPr>
          <w:ilvl w:val="0"/>
          <w:numId w:val="3"/>
        </w:numPr>
        <w:shd w:val="clear" w:color="auto" w:fill="auto"/>
        <w:tabs>
          <w:tab w:val="left" w:pos="750"/>
        </w:tabs>
        <w:spacing w:before="0" w:line="278" w:lineRule="exact"/>
        <w:ind w:left="740" w:hanging="340"/>
        <w:rPr>
          <w:sz w:val="28"/>
          <w:szCs w:val="28"/>
        </w:rPr>
      </w:pPr>
      <w:r w:rsidRPr="00293B4B">
        <w:rPr>
          <w:sz w:val="28"/>
          <w:szCs w:val="28"/>
        </w:rPr>
        <w:t>впровадження рейтингування викладачі</w:t>
      </w:r>
      <w:proofErr w:type="gramStart"/>
      <w:r w:rsidRPr="00293B4B">
        <w:rPr>
          <w:sz w:val="28"/>
          <w:szCs w:val="28"/>
        </w:rPr>
        <w:t>в</w:t>
      </w:r>
      <w:proofErr w:type="gramEnd"/>
      <w:r w:rsidRPr="00293B4B">
        <w:rPr>
          <w:sz w:val="28"/>
          <w:szCs w:val="28"/>
        </w:rPr>
        <w:t xml:space="preserve"> за результатами міжнародної співпраці. </w:t>
      </w:r>
    </w:p>
    <w:p w:rsidR="00293B4B" w:rsidRPr="00293B4B" w:rsidRDefault="00293B4B" w:rsidP="00FB4DF0">
      <w:pPr>
        <w:pStyle w:val="61"/>
        <w:shd w:val="clear" w:color="auto" w:fill="auto"/>
        <w:tabs>
          <w:tab w:val="left" w:pos="750"/>
        </w:tabs>
        <w:spacing w:before="0" w:line="278" w:lineRule="exact"/>
        <w:ind w:left="740" w:firstLine="0"/>
        <w:jc w:val="both"/>
        <w:rPr>
          <w:sz w:val="28"/>
          <w:szCs w:val="28"/>
        </w:rPr>
      </w:pPr>
      <w:r w:rsidRPr="00293B4B">
        <w:rPr>
          <w:sz w:val="28"/>
          <w:szCs w:val="28"/>
        </w:rPr>
        <w:t>Ефективність закордонних поїздок професорсько-викладацького складу полягає не</w:t>
      </w:r>
      <w:r w:rsidR="00E17262">
        <w:rPr>
          <w:sz w:val="28"/>
          <w:szCs w:val="28"/>
          <w:lang w:val="uk-UA"/>
        </w:rPr>
        <w:t xml:space="preserve"> </w:t>
      </w:r>
      <w:r w:rsidRPr="00293B4B">
        <w:rPr>
          <w:sz w:val="28"/>
          <w:szCs w:val="28"/>
        </w:rPr>
        <w:t xml:space="preserve">тільки в </w:t>
      </w:r>
      <w:proofErr w:type="gramStart"/>
      <w:r w:rsidRPr="00293B4B">
        <w:rPr>
          <w:sz w:val="28"/>
          <w:szCs w:val="28"/>
        </w:rPr>
        <w:t>п</w:t>
      </w:r>
      <w:proofErr w:type="gramEnd"/>
      <w:r w:rsidRPr="00293B4B">
        <w:rPr>
          <w:sz w:val="28"/>
          <w:szCs w:val="28"/>
        </w:rPr>
        <w:t>ідвищенні кваліфікації самих викладачів, але й у можливості поширення свого досвіду на рівні кафедри, інституту та університету, обміну досвідом, розробки нових курсів, розвитку та активізації наукових інтересів викладачів, спрямованих на забезпечення якості викладання дисциплін закріплених за кафедрою.</w:t>
      </w:r>
    </w:p>
    <w:p w:rsidR="00E17262" w:rsidRDefault="00E17262" w:rsidP="00FB4DF0">
      <w:pPr>
        <w:pStyle w:val="70"/>
        <w:shd w:val="clear" w:color="auto" w:fill="auto"/>
        <w:spacing w:before="0" w:after="174" w:line="230" w:lineRule="exact"/>
        <w:ind w:left="2300" w:firstLine="0"/>
        <w:rPr>
          <w:sz w:val="28"/>
          <w:szCs w:val="28"/>
          <w:lang w:val="uk-UA"/>
        </w:rPr>
      </w:pPr>
    </w:p>
    <w:p w:rsidR="00293B4B" w:rsidRPr="00D76802" w:rsidRDefault="00293B4B" w:rsidP="00FB4DF0">
      <w:pPr>
        <w:pStyle w:val="70"/>
        <w:shd w:val="clear" w:color="auto" w:fill="auto"/>
        <w:spacing w:before="0" w:after="174" w:line="230" w:lineRule="exact"/>
        <w:ind w:left="2300" w:firstLine="0"/>
        <w:rPr>
          <w:b/>
          <w:i/>
          <w:sz w:val="28"/>
          <w:szCs w:val="28"/>
          <w:lang w:val="uk-UA"/>
        </w:rPr>
      </w:pPr>
      <w:r w:rsidRPr="00D76802">
        <w:rPr>
          <w:b/>
          <w:i/>
          <w:sz w:val="28"/>
          <w:szCs w:val="28"/>
          <w:lang w:val="uk-UA"/>
        </w:rPr>
        <w:t>Інформаційна стратегія кафедри передбачає:</w:t>
      </w:r>
    </w:p>
    <w:p w:rsidR="00293B4B" w:rsidRPr="00D76802" w:rsidRDefault="00293B4B" w:rsidP="00FB4DF0">
      <w:pPr>
        <w:pStyle w:val="61"/>
        <w:shd w:val="clear" w:color="auto" w:fill="auto"/>
        <w:spacing w:before="0" w:after="250" w:line="317" w:lineRule="exact"/>
        <w:ind w:left="20" w:firstLine="700"/>
        <w:jc w:val="both"/>
        <w:rPr>
          <w:sz w:val="28"/>
          <w:szCs w:val="28"/>
          <w:lang w:val="uk-UA"/>
        </w:rPr>
      </w:pPr>
      <w:r w:rsidRPr="00D76802">
        <w:rPr>
          <w:sz w:val="28"/>
          <w:szCs w:val="28"/>
          <w:lang w:val="uk-UA"/>
        </w:rPr>
        <w:t>випуск навчальних посібників і монографій, підготовлених співробітниками кафедри, у центральних видавництвах України і закордоном; активну публікацію статей співробітників кафедри у фахових наукових журналах; розширення обсягу інформації про діяльність кафедри на сайті університету; поширення впливу кафедри через свої засоби масової інформації, випускників; підвищення ефективності освітньої та науково-дослідної діяльності шляхом використання сучасних комп'ютерних технологій.</w:t>
      </w:r>
    </w:p>
    <w:p w:rsidR="00293B4B" w:rsidRPr="00E17262" w:rsidRDefault="00293B4B" w:rsidP="00FB4DF0">
      <w:pPr>
        <w:pStyle w:val="61"/>
        <w:shd w:val="clear" w:color="auto" w:fill="auto"/>
        <w:spacing w:before="0" w:after="204" w:line="230" w:lineRule="exact"/>
        <w:ind w:left="20" w:firstLine="700"/>
        <w:jc w:val="both"/>
        <w:rPr>
          <w:b/>
          <w:i/>
          <w:sz w:val="28"/>
          <w:szCs w:val="28"/>
        </w:rPr>
      </w:pPr>
      <w:r w:rsidRPr="00E17262">
        <w:rPr>
          <w:b/>
          <w:i/>
          <w:sz w:val="28"/>
          <w:szCs w:val="28"/>
        </w:rPr>
        <w:t xml:space="preserve">Досягнення окресленої мети передбачає здійснення </w:t>
      </w:r>
      <w:proofErr w:type="gramStart"/>
      <w:r w:rsidRPr="00E17262">
        <w:rPr>
          <w:b/>
          <w:i/>
          <w:sz w:val="28"/>
          <w:szCs w:val="28"/>
        </w:rPr>
        <w:t>таких</w:t>
      </w:r>
      <w:proofErr w:type="gramEnd"/>
      <w:r w:rsidRPr="00E17262">
        <w:rPr>
          <w:b/>
          <w:i/>
          <w:sz w:val="28"/>
          <w:szCs w:val="28"/>
        </w:rPr>
        <w:t xml:space="preserve"> заходів:</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r w:rsidRPr="00293B4B">
        <w:rPr>
          <w:sz w:val="28"/>
          <w:szCs w:val="28"/>
        </w:rPr>
        <w:t xml:space="preserve">публікація навчальних </w:t>
      </w:r>
      <w:proofErr w:type="gramStart"/>
      <w:r w:rsidRPr="00293B4B">
        <w:rPr>
          <w:sz w:val="28"/>
          <w:szCs w:val="28"/>
        </w:rPr>
        <w:t>пос</w:t>
      </w:r>
      <w:proofErr w:type="gramEnd"/>
      <w:r w:rsidRPr="00293B4B">
        <w:rPr>
          <w:sz w:val="28"/>
          <w:szCs w:val="28"/>
        </w:rPr>
        <w:t>ібників і наукових монографій у видавництвах України та закордоном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r w:rsidRPr="00293B4B">
        <w:rPr>
          <w:sz w:val="28"/>
          <w:szCs w:val="28"/>
        </w:rPr>
        <w:t xml:space="preserve">публікація наукових статей у провідних фахових наукових </w:t>
      </w:r>
      <w:proofErr w:type="gramStart"/>
      <w:r w:rsidRPr="00293B4B">
        <w:rPr>
          <w:sz w:val="28"/>
          <w:szCs w:val="28"/>
        </w:rPr>
        <w:t>журналах</w:t>
      </w:r>
      <w:proofErr w:type="gramEnd"/>
      <w:r w:rsidRPr="00293B4B">
        <w:rPr>
          <w:sz w:val="28"/>
          <w:szCs w:val="28"/>
        </w:rPr>
        <w:t>, як в українських так і зарубіжних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r w:rsidRPr="00293B4B">
        <w:rPr>
          <w:sz w:val="28"/>
          <w:szCs w:val="28"/>
        </w:rPr>
        <w:t xml:space="preserve">публікація </w:t>
      </w:r>
      <w:proofErr w:type="gramStart"/>
      <w:r w:rsidRPr="00293B4B">
        <w:rPr>
          <w:sz w:val="28"/>
          <w:szCs w:val="28"/>
        </w:rPr>
        <w:t>матер</w:t>
      </w:r>
      <w:proofErr w:type="gramEnd"/>
      <w:r w:rsidRPr="00293B4B">
        <w:rPr>
          <w:sz w:val="28"/>
          <w:szCs w:val="28"/>
        </w:rPr>
        <w:t>іалів про діяльність кафедри на сайті університету МНУ імені В. О. Сухомлинського та інтеграція кафедри до електронної мережі університету (Гузенко Ю. І.);</w:t>
      </w:r>
    </w:p>
    <w:p w:rsidR="00293B4B" w:rsidRPr="00293B4B" w:rsidRDefault="00293B4B" w:rsidP="00FB4DF0">
      <w:pPr>
        <w:pStyle w:val="61"/>
        <w:numPr>
          <w:ilvl w:val="0"/>
          <w:numId w:val="3"/>
        </w:numPr>
        <w:shd w:val="clear" w:color="auto" w:fill="auto"/>
        <w:tabs>
          <w:tab w:val="left" w:pos="750"/>
        </w:tabs>
        <w:spacing w:before="0" w:line="278" w:lineRule="exact"/>
        <w:ind w:left="740" w:hanging="340"/>
        <w:jc w:val="both"/>
        <w:rPr>
          <w:sz w:val="28"/>
          <w:szCs w:val="28"/>
        </w:rPr>
      </w:pPr>
      <w:r w:rsidRPr="00293B4B">
        <w:rPr>
          <w:sz w:val="28"/>
          <w:szCs w:val="28"/>
        </w:rPr>
        <w:t xml:space="preserve">створення електронної сторінки кафедри на сайті інституту, розміщення на ній навчально-методичних матеріалів, що дозволяють проводити навчання за допомогою </w:t>
      </w:r>
      <w:proofErr w:type="gramStart"/>
      <w:r w:rsidRPr="00293B4B">
        <w:rPr>
          <w:sz w:val="28"/>
          <w:szCs w:val="28"/>
        </w:rPr>
        <w:t>р</w:t>
      </w:r>
      <w:proofErr w:type="gramEnd"/>
      <w:r w:rsidRPr="00293B4B">
        <w:rPr>
          <w:sz w:val="28"/>
          <w:szCs w:val="28"/>
        </w:rPr>
        <w:t>ізного рівня комп'ютерних технологій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50"/>
        </w:tabs>
        <w:spacing w:before="0" w:line="278" w:lineRule="exact"/>
        <w:ind w:left="740" w:hanging="340"/>
        <w:jc w:val="both"/>
        <w:rPr>
          <w:sz w:val="28"/>
          <w:szCs w:val="28"/>
        </w:rPr>
      </w:pPr>
      <w:r w:rsidRPr="00293B4B">
        <w:rPr>
          <w:sz w:val="28"/>
          <w:szCs w:val="28"/>
        </w:rPr>
        <w:t>виступи у засобах масової інформації (пресі, телебаченні, радіо)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46"/>
        </w:tabs>
        <w:spacing w:before="0" w:line="278" w:lineRule="exact"/>
        <w:ind w:left="740" w:hanging="340"/>
        <w:jc w:val="both"/>
        <w:rPr>
          <w:sz w:val="28"/>
          <w:szCs w:val="28"/>
        </w:rPr>
      </w:pPr>
      <w:proofErr w:type="gramStart"/>
      <w:r w:rsidRPr="00293B4B">
        <w:rPr>
          <w:sz w:val="28"/>
          <w:szCs w:val="28"/>
        </w:rPr>
        <w:t>п</w:t>
      </w:r>
      <w:proofErr w:type="gramEnd"/>
      <w:r w:rsidRPr="00293B4B">
        <w:rPr>
          <w:sz w:val="28"/>
          <w:szCs w:val="28"/>
        </w:rPr>
        <w:t>ідвищення інформаційної культури" викладачів кафедри, що сприятиме використанню новітніх інформаційних технологій під час навчального процесу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750"/>
        </w:tabs>
        <w:spacing w:before="0" w:line="278" w:lineRule="exact"/>
        <w:ind w:left="740" w:hanging="340"/>
        <w:jc w:val="both"/>
        <w:rPr>
          <w:sz w:val="28"/>
          <w:szCs w:val="28"/>
        </w:rPr>
      </w:pPr>
      <w:r w:rsidRPr="00293B4B">
        <w:rPr>
          <w:sz w:val="28"/>
          <w:szCs w:val="28"/>
        </w:rPr>
        <w:lastRenderedPageBreak/>
        <w:t>створення електронної бібліотеки з усіх дисциплін, закріплених за кафедрою (Зеркаль М.М., Гузенко Ю.І, Хрящевська Л. М., Погорєлов А. А., Маринченко Г.М., Морозан О.О.).</w:t>
      </w:r>
    </w:p>
    <w:p w:rsidR="00E17262" w:rsidRDefault="00E17262" w:rsidP="00FB4DF0">
      <w:pPr>
        <w:pStyle w:val="61"/>
        <w:shd w:val="clear" w:color="auto" w:fill="auto"/>
        <w:spacing w:before="0" w:after="149" w:line="278" w:lineRule="exact"/>
        <w:ind w:left="2300" w:firstLine="0"/>
        <w:rPr>
          <w:sz w:val="28"/>
          <w:szCs w:val="28"/>
          <w:lang w:val="uk-UA"/>
        </w:rPr>
      </w:pPr>
    </w:p>
    <w:p w:rsidR="00293B4B" w:rsidRPr="00E17262" w:rsidRDefault="00293B4B" w:rsidP="00FB4DF0">
      <w:pPr>
        <w:pStyle w:val="61"/>
        <w:shd w:val="clear" w:color="auto" w:fill="auto"/>
        <w:spacing w:before="0" w:after="149" w:line="278" w:lineRule="exact"/>
        <w:ind w:left="2300" w:firstLine="0"/>
        <w:rPr>
          <w:b/>
          <w:i/>
          <w:sz w:val="28"/>
          <w:szCs w:val="28"/>
        </w:rPr>
      </w:pPr>
      <w:r w:rsidRPr="00E17262">
        <w:rPr>
          <w:b/>
          <w:i/>
          <w:sz w:val="28"/>
          <w:szCs w:val="28"/>
        </w:rPr>
        <w:t>Маркетингова стратегія кафедри передбача</w:t>
      </w:r>
      <w:proofErr w:type="gramStart"/>
      <w:r w:rsidRPr="00E17262">
        <w:rPr>
          <w:b/>
          <w:i/>
          <w:sz w:val="28"/>
          <w:szCs w:val="28"/>
        </w:rPr>
        <w:t>є:</w:t>
      </w:r>
      <w:proofErr w:type="gramEnd"/>
    </w:p>
    <w:p w:rsidR="00293B4B" w:rsidRPr="00293B4B" w:rsidRDefault="00293B4B" w:rsidP="00FB4DF0">
      <w:pPr>
        <w:pStyle w:val="61"/>
        <w:shd w:val="clear" w:color="auto" w:fill="auto"/>
        <w:spacing w:before="0" w:after="250" w:line="317" w:lineRule="exact"/>
        <w:ind w:left="20" w:firstLine="700"/>
        <w:jc w:val="both"/>
        <w:rPr>
          <w:sz w:val="28"/>
          <w:szCs w:val="28"/>
        </w:rPr>
      </w:pPr>
      <w:r w:rsidRPr="00293B4B">
        <w:rPr>
          <w:sz w:val="28"/>
          <w:szCs w:val="28"/>
        </w:rPr>
        <w:t xml:space="preserve">проведення активної політики на освітньому ринку з набору абітурієнтів. Для досягнення цього кафедра впроваджує в освітній процес новітні технології, пов'язані з використанням міждисциплінарного </w:t>
      </w:r>
      <w:proofErr w:type="gramStart"/>
      <w:r w:rsidRPr="00293B4B">
        <w:rPr>
          <w:sz w:val="28"/>
          <w:szCs w:val="28"/>
        </w:rPr>
        <w:t>п</w:t>
      </w:r>
      <w:proofErr w:type="gramEnd"/>
      <w:r w:rsidRPr="00293B4B">
        <w:rPr>
          <w:sz w:val="28"/>
          <w:szCs w:val="28"/>
        </w:rPr>
        <w:t>ідходу в навчанні та сучасних інтернет-технологій (Зеркаль М.М., Гузенко Ю.І, Хрящевська Л. М., Погорєлов А. А., Маринченко Г.М., Морозан О.О.).</w:t>
      </w:r>
    </w:p>
    <w:p w:rsidR="00293B4B" w:rsidRPr="00E17262" w:rsidRDefault="00293B4B" w:rsidP="00FB4DF0">
      <w:pPr>
        <w:pStyle w:val="70"/>
        <w:shd w:val="clear" w:color="auto" w:fill="auto"/>
        <w:spacing w:before="0" w:after="179" w:line="230" w:lineRule="exact"/>
        <w:ind w:left="2520" w:firstLine="0"/>
        <w:rPr>
          <w:b/>
          <w:i/>
          <w:sz w:val="28"/>
          <w:szCs w:val="28"/>
        </w:rPr>
      </w:pPr>
      <w:r w:rsidRPr="00E17262">
        <w:rPr>
          <w:b/>
          <w:i/>
          <w:sz w:val="28"/>
          <w:szCs w:val="28"/>
        </w:rPr>
        <w:t>Виховна стратегія кафедри передбача</w:t>
      </w:r>
      <w:proofErr w:type="gramStart"/>
      <w:r w:rsidRPr="00E17262">
        <w:rPr>
          <w:b/>
          <w:i/>
          <w:sz w:val="28"/>
          <w:szCs w:val="28"/>
        </w:rPr>
        <w:t>є:</w:t>
      </w:r>
      <w:proofErr w:type="gramEnd"/>
    </w:p>
    <w:p w:rsidR="00293B4B" w:rsidRPr="00293B4B" w:rsidRDefault="00293B4B" w:rsidP="00FB4DF0">
      <w:pPr>
        <w:pStyle w:val="61"/>
        <w:shd w:val="clear" w:color="auto" w:fill="auto"/>
        <w:spacing w:before="0" w:after="253" w:line="322" w:lineRule="exact"/>
        <w:ind w:left="20" w:firstLine="700"/>
        <w:jc w:val="both"/>
        <w:rPr>
          <w:sz w:val="28"/>
          <w:szCs w:val="28"/>
        </w:rPr>
      </w:pPr>
      <w:r w:rsidRPr="00293B4B">
        <w:rPr>
          <w:sz w:val="28"/>
          <w:szCs w:val="28"/>
        </w:rPr>
        <w:t xml:space="preserve">формування у студентів викладачами кафедри комплексу особистісних якостей і рис характеру громадянина України, що поєднують глибокі знання, уміння і практичні навички з національною </w:t>
      </w:r>
      <w:proofErr w:type="gramStart"/>
      <w:r w:rsidRPr="00293B4B">
        <w:rPr>
          <w:sz w:val="28"/>
          <w:szCs w:val="28"/>
        </w:rPr>
        <w:t>св</w:t>
      </w:r>
      <w:proofErr w:type="gramEnd"/>
      <w:r w:rsidRPr="00293B4B">
        <w:rPr>
          <w:sz w:val="28"/>
          <w:szCs w:val="28"/>
        </w:rPr>
        <w:t>ідомістю, моральністю, правовою та політичною культурою.</w:t>
      </w:r>
    </w:p>
    <w:p w:rsidR="00293B4B" w:rsidRPr="00E17262" w:rsidRDefault="00293B4B" w:rsidP="00FB4DF0">
      <w:pPr>
        <w:pStyle w:val="61"/>
        <w:shd w:val="clear" w:color="auto" w:fill="auto"/>
        <w:spacing w:before="0" w:line="230" w:lineRule="exact"/>
        <w:ind w:left="20" w:firstLine="700"/>
        <w:jc w:val="center"/>
        <w:rPr>
          <w:b/>
          <w:i/>
          <w:sz w:val="28"/>
          <w:szCs w:val="28"/>
          <w:lang w:val="uk-UA"/>
        </w:rPr>
      </w:pPr>
      <w:r w:rsidRPr="00E17262">
        <w:rPr>
          <w:b/>
          <w:i/>
          <w:sz w:val="28"/>
          <w:szCs w:val="28"/>
        </w:rPr>
        <w:t>Досягнення окресленої мети передбачає здійснення наступних заході</w:t>
      </w:r>
      <w:proofErr w:type="gramStart"/>
      <w:r w:rsidRPr="00E17262">
        <w:rPr>
          <w:b/>
          <w:i/>
          <w:sz w:val="28"/>
          <w:szCs w:val="28"/>
        </w:rPr>
        <w:t>в</w:t>
      </w:r>
      <w:proofErr w:type="gramEnd"/>
      <w:r w:rsidRPr="00E17262">
        <w:rPr>
          <w:b/>
          <w:i/>
          <w:sz w:val="28"/>
          <w:szCs w:val="28"/>
        </w:rPr>
        <w:t>:</w:t>
      </w:r>
    </w:p>
    <w:p w:rsidR="00E17262" w:rsidRPr="00E17262" w:rsidRDefault="00E17262" w:rsidP="00FB4DF0">
      <w:pPr>
        <w:pStyle w:val="61"/>
        <w:shd w:val="clear" w:color="auto" w:fill="auto"/>
        <w:spacing w:before="0" w:line="230" w:lineRule="exact"/>
        <w:ind w:left="20" w:firstLine="700"/>
        <w:jc w:val="both"/>
        <w:rPr>
          <w:sz w:val="28"/>
          <w:szCs w:val="28"/>
          <w:lang w:val="uk-UA"/>
        </w:rPr>
      </w:pPr>
    </w:p>
    <w:p w:rsidR="00293B4B" w:rsidRPr="00293B4B" w:rsidRDefault="00293B4B" w:rsidP="00FB4DF0">
      <w:pPr>
        <w:pStyle w:val="61"/>
        <w:numPr>
          <w:ilvl w:val="0"/>
          <w:numId w:val="3"/>
        </w:numPr>
        <w:shd w:val="clear" w:color="auto" w:fill="auto"/>
        <w:tabs>
          <w:tab w:val="left" w:pos="1046"/>
        </w:tabs>
        <w:spacing w:before="0" w:line="274" w:lineRule="exact"/>
        <w:ind w:left="1040" w:hanging="340"/>
        <w:jc w:val="both"/>
        <w:rPr>
          <w:sz w:val="28"/>
          <w:szCs w:val="28"/>
        </w:rPr>
      </w:pPr>
      <w:r w:rsidRPr="00293B4B">
        <w:rPr>
          <w:sz w:val="28"/>
          <w:szCs w:val="28"/>
        </w:rPr>
        <w:t>проведення на регулярній основі виховних заходів із студентами з проблем національно-патріотичного виховання, морально-правового, художнь</w:t>
      </w:r>
      <w:proofErr w:type="gramStart"/>
      <w:r w:rsidRPr="00293B4B">
        <w:rPr>
          <w:sz w:val="28"/>
          <w:szCs w:val="28"/>
        </w:rPr>
        <w:t>о-</w:t>
      </w:r>
      <w:proofErr w:type="gramEnd"/>
      <w:r w:rsidRPr="00293B4B">
        <w:rPr>
          <w:sz w:val="28"/>
          <w:szCs w:val="28"/>
        </w:rPr>
        <w:t xml:space="preserve"> естетичного, професійно-трудового, фізичного, сімейно-родинного виховання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1046"/>
        </w:tabs>
        <w:spacing w:before="0" w:line="274" w:lineRule="exact"/>
        <w:ind w:left="1040" w:hanging="340"/>
        <w:jc w:val="both"/>
        <w:rPr>
          <w:sz w:val="28"/>
          <w:szCs w:val="28"/>
        </w:rPr>
      </w:pPr>
      <w:r w:rsidRPr="00293B4B">
        <w:rPr>
          <w:sz w:val="28"/>
          <w:szCs w:val="28"/>
        </w:rPr>
        <w:t xml:space="preserve">надання допомоги студентам у вирішенні </w:t>
      </w:r>
      <w:proofErr w:type="gramStart"/>
      <w:r w:rsidRPr="00293B4B">
        <w:rPr>
          <w:sz w:val="28"/>
          <w:szCs w:val="28"/>
        </w:rPr>
        <w:t>вс</w:t>
      </w:r>
      <w:proofErr w:type="gramEnd"/>
      <w:r w:rsidRPr="00293B4B">
        <w:rPr>
          <w:sz w:val="28"/>
          <w:szCs w:val="28"/>
        </w:rPr>
        <w:t>іх питань щодо умов навчання, побуту у гуртожитках, працевлаштування, студентської творчості та науки тощо (Зеркаль М.М., Гузенко Ю.І, Хрящевська Л. М., Погорєлов А. А., Маринченко Г.М., Морозан О.О.);</w:t>
      </w:r>
    </w:p>
    <w:p w:rsidR="00293B4B" w:rsidRPr="00293B4B" w:rsidRDefault="00293B4B" w:rsidP="00FB4DF0">
      <w:pPr>
        <w:pStyle w:val="61"/>
        <w:numPr>
          <w:ilvl w:val="0"/>
          <w:numId w:val="3"/>
        </w:numPr>
        <w:shd w:val="clear" w:color="auto" w:fill="auto"/>
        <w:tabs>
          <w:tab w:val="left" w:pos="1046"/>
        </w:tabs>
        <w:spacing w:before="0" w:line="274" w:lineRule="exact"/>
        <w:ind w:left="1040" w:hanging="340"/>
        <w:jc w:val="both"/>
        <w:rPr>
          <w:sz w:val="28"/>
          <w:szCs w:val="28"/>
        </w:rPr>
      </w:pPr>
      <w:r w:rsidRPr="00293B4B">
        <w:rPr>
          <w:sz w:val="28"/>
          <w:szCs w:val="28"/>
        </w:rPr>
        <w:t xml:space="preserve">урахування у плануванні діяльності кураторів академічних груп заходів щодо поліпшення патріотичної роботи на основі традицій і звичаїв українського народу, </w:t>
      </w:r>
      <w:proofErr w:type="gramStart"/>
      <w:r w:rsidRPr="00293B4B">
        <w:rPr>
          <w:sz w:val="28"/>
          <w:szCs w:val="28"/>
        </w:rPr>
        <w:t>досл</w:t>
      </w:r>
      <w:proofErr w:type="gramEnd"/>
      <w:r w:rsidRPr="00293B4B">
        <w:rPr>
          <w:sz w:val="28"/>
          <w:szCs w:val="28"/>
        </w:rPr>
        <w:t>ідження його історичної та культурної спадщини (Погорєлов А. А., Хрящевська Л. М., Гузенко Ю.І.);</w:t>
      </w:r>
    </w:p>
    <w:p w:rsidR="00293B4B" w:rsidRPr="00293B4B" w:rsidRDefault="00293B4B" w:rsidP="00FB4DF0">
      <w:pPr>
        <w:pStyle w:val="61"/>
        <w:numPr>
          <w:ilvl w:val="0"/>
          <w:numId w:val="3"/>
        </w:numPr>
        <w:shd w:val="clear" w:color="auto" w:fill="auto"/>
        <w:tabs>
          <w:tab w:val="left" w:pos="1046"/>
        </w:tabs>
        <w:spacing w:before="0" w:line="274" w:lineRule="exact"/>
        <w:ind w:left="1040" w:hanging="340"/>
        <w:jc w:val="both"/>
        <w:rPr>
          <w:sz w:val="28"/>
          <w:szCs w:val="28"/>
        </w:rPr>
      </w:pPr>
      <w:r w:rsidRPr="00293B4B">
        <w:rPr>
          <w:sz w:val="28"/>
          <w:szCs w:val="28"/>
        </w:rPr>
        <w:t>використання кураторами академічних груп при роботі із студентами особистісн</w:t>
      </w:r>
      <w:proofErr w:type="gramStart"/>
      <w:r w:rsidRPr="00293B4B">
        <w:rPr>
          <w:sz w:val="28"/>
          <w:szCs w:val="28"/>
        </w:rPr>
        <w:t>о-</w:t>
      </w:r>
      <w:proofErr w:type="gramEnd"/>
      <w:r w:rsidRPr="00293B4B">
        <w:rPr>
          <w:sz w:val="28"/>
          <w:szCs w:val="28"/>
        </w:rPr>
        <w:t xml:space="preserve"> орієнтованого підходу, активних методів виховання з метою формування у студентів поваги до законів і норм співжиття у суспільстві, посилення пропаганди проти асоціальної поведінки (Погорєлов А.А., Хрящевська Л. М., Гузенко Ю.І.);</w:t>
      </w:r>
    </w:p>
    <w:p w:rsidR="00293B4B" w:rsidRPr="00293B4B" w:rsidRDefault="00293B4B" w:rsidP="00FB4DF0">
      <w:pPr>
        <w:pStyle w:val="61"/>
        <w:numPr>
          <w:ilvl w:val="0"/>
          <w:numId w:val="3"/>
        </w:numPr>
        <w:shd w:val="clear" w:color="auto" w:fill="auto"/>
        <w:tabs>
          <w:tab w:val="left" w:pos="1050"/>
        </w:tabs>
        <w:spacing w:before="0" w:after="485" w:line="274" w:lineRule="exact"/>
        <w:ind w:left="1040" w:hanging="340"/>
        <w:jc w:val="both"/>
        <w:rPr>
          <w:sz w:val="28"/>
          <w:szCs w:val="28"/>
        </w:rPr>
      </w:pPr>
      <w:r w:rsidRPr="00293B4B">
        <w:rPr>
          <w:sz w:val="28"/>
          <w:szCs w:val="28"/>
        </w:rPr>
        <w:t>орієнтація навчально-виховного процесу з дисциплін, закріплених за кафедрою, на формування особистості професіонала-фахівця, який орієнтується в реаліях і перспективах сучасної історичної науки (Зеркаль М.М., Гузенко Ю.І, Хрящевська Л. М., Погорєлов А. А., Маринченко Г.М., Морозан О.О.).</w:t>
      </w:r>
    </w:p>
    <w:p w:rsidR="00D76802" w:rsidRPr="00D76802" w:rsidRDefault="00D76802" w:rsidP="00FB4DF0">
      <w:pPr>
        <w:pStyle w:val="a7"/>
        <w:shd w:val="clear" w:color="auto" w:fill="auto"/>
        <w:spacing w:line="240" w:lineRule="auto"/>
        <w:jc w:val="both"/>
        <w:rPr>
          <w:i/>
          <w:sz w:val="28"/>
          <w:szCs w:val="28"/>
          <w:u w:val="single"/>
          <w:lang w:val="uk-UA"/>
        </w:rPr>
      </w:pPr>
      <w:r w:rsidRPr="00D76802">
        <w:rPr>
          <w:i/>
          <w:sz w:val="28"/>
          <w:szCs w:val="28"/>
          <w:u w:val="single"/>
        </w:rPr>
        <w:t>Кафедра політології</w:t>
      </w:r>
    </w:p>
    <w:p w:rsidR="00D76802" w:rsidRDefault="00D76802" w:rsidP="00FB4DF0">
      <w:pPr>
        <w:pStyle w:val="a7"/>
        <w:shd w:val="clear" w:color="auto" w:fill="auto"/>
        <w:spacing w:line="240" w:lineRule="auto"/>
        <w:jc w:val="both"/>
        <w:rPr>
          <w:sz w:val="28"/>
          <w:szCs w:val="28"/>
          <w:lang w:val="uk-UA"/>
        </w:rPr>
      </w:pPr>
    </w:p>
    <w:p w:rsidR="00D76802" w:rsidRPr="00D76802" w:rsidRDefault="00D76802" w:rsidP="00FB4DF0">
      <w:pPr>
        <w:pStyle w:val="a7"/>
        <w:shd w:val="clear" w:color="auto" w:fill="auto"/>
        <w:spacing w:line="240" w:lineRule="auto"/>
        <w:jc w:val="both"/>
        <w:rPr>
          <w:sz w:val="28"/>
          <w:szCs w:val="28"/>
          <w:lang w:val="uk-UA"/>
        </w:rPr>
      </w:pPr>
      <w:r w:rsidRPr="00D76802">
        <w:rPr>
          <w:sz w:val="28"/>
          <w:szCs w:val="28"/>
          <w:lang w:val="uk-UA"/>
        </w:rPr>
        <w:t>Кафедра політології у своїй діяльності керується такими нормативними документами:</w:t>
      </w:r>
    </w:p>
    <w:p w:rsidR="00D76802" w:rsidRPr="00D76802" w:rsidRDefault="00D76802" w:rsidP="00FB4DF0">
      <w:pPr>
        <w:pStyle w:val="61"/>
        <w:numPr>
          <w:ilvl w:val="0"/>
          <w:numId w:val="4"/>
        </w:numPr>
        <w:shd w:val="clear" w:color="auto" w:fill="auto"/>
        <w:tabs>
          <w:tab w:val="left" w:pos="759"/>
        </w:tabs>
        <w:spacing w:before="0" w:line="240" w:lineRule="auto"/>
        <w:ind w:left="1520"/>
        <w:jc w:val="both"/>
        <w:rPr>
          <w:sz w:val="28"/>
          <w:szCs w:val="28"/>
        </w:rPr>
      </w:pPr>
      <w:r w:rsidRPr="00D76802">
        <w:rPr>
          <w:sz w:val="28"/>
          <w:szCs w:val="28"/>
        </w:rPr>
        <w:t>Законом України «Про освіту»;</w:t>
      </w:r>
    </w:p>
    <w:p w:rsidR="00D76802" w:rsidRPr="00D76802" w:rsidRDefault="00D76802" w:rsidP="00FB4DF0">
      <w:pPr>
        <w:pStyle w:val="61"/>
        <w:numPr>
          <w:ilvl w:val="0"/>
          <w:numId w:val="4"/>
        </w:numPr>
        <w:shd w:val="clear" w:color="auto" w:fill="auto"/>
        <w:tabs>
          <w:tab w:val="left" w:pos="754"/>
        </w:tabs>
        <w:spacing w:before="0" w:line="240" w:lineRule="auto"/>
        <w:ind w:left="1520"/>
        <w:jc w:val="both"/>
        <w:rPr>
          <w:sz w:val="28"/>
          <w:szCs w:val="28"/>
        </w:rPr>
      </w:pPr>
      <w:r w:rsidRPr="00D76802">
        <w:rPr>
          <w:sz w:val="28"/>
          <w:szCs w:val="28"/>
        </w:rPr>
        <w:lastRenderedPageBreak/>
        <w:t>Законом України «Про вищу освіту» від 01.07.2014 р.;</w:t>
      </w:r>
    </w:p>
    <w:p w:rsidR="00D76802" w:rsidRPr="00D76802" w:rsidRDefault="00D76802" w:rsidP="00FB4DF0">
      <w:pPr>
        <w:pStyle w:val="61"/>
        <w:numPr>
          <w:ilvl w:val="0"/>
          <w:numId w:val="4"/>
        </w:numPr>
        <w:shd w:val="clear" w:color="auto" w:fill="auto"/>
        <w:tabs>
          <w:tab w:val="left" w:pos="726"/>
        </w:tabs>
        <w:spacing w:before="0" w:line="240" w:lineRule="auto"/>
        <w:ind w:left="20" w:firstLine="600"/>
        <w:jc w:val="both"/>
        <w:rPr>
          <w:sz w:val="28"/>
          <w:szCs w:val="28"/>
        </w:rPr>
      </w:pPr>
      <w:r w:rsidRPr="00D76802">
        <w:rPr>
          <w:sz w:val="28"/>
          <w:szCs w:val="28"/>
        </w:rPr>
        <w:t>«Положенням про державний вищий заклад освіти», запровадженим постановою Кабінету Міні</w:t>
      </w:r>
      <w:proofErr w:type="gramStart"/>
      <w:r w:rsidRPr="00D76802">
        <w:rPr>
          <w:sz w:val="28"/>
          <w:szCs w:val="28"/>
        </w:rPr>
        <w:t>стр</w:t>
      </w:r>
      <w:proofErr w:type="gramEnd"/>
      <w:r w:rsidRPr="00D76802">
        <w:rPr>
          <w:sz w:val="28"/>
          <w:szCs w:val="28"/>
        </w:rPr>
        <w:t>ів України від 05.09.1996 р. № 1074;</w:t>
      </w:r>
    </w:p>
    <w:p w:rsidR="00D76802" w:rsidRPr="00D76802" w:rsidRDefault="00D76802" w:rsidP="00FB4DF0">
      <w:pPr>
        <w:pStyle w:val="61"/>
        <w:numPr>
          <w:ilvl w:val="0"/>
          <w:numId w:val="4"/>
        </w:numPr>
        <w:shd w:val="clear" w:color="auto" w:fill="auto"/>
        <w:tabs>
          <w:tab w:val="left" w:pos="726"/>
        </w:tabs>
        <w:spacing w:before="0" w:line="240" w:lineRule="auto"/>
        <w:ind w:left="20" w:firstLine="600"/>
        <w:jc w:val="both"/>
        <w:rPr>
          <w:sz w:val="28"/>
          <w:szCs w:val="28"/>
        </w:rPr>
      </w:pPr>
      <w:r w:rsidRPr="00D76802">
        <w:rPr>
          <w:sz w:val="28"/>
          <w:szCs w:val="28"/>
        </w:rPr>
        <w:t>«Положенням про акредитацію вищих навчальних закладів освіти», затвердженим постановою Кабінету Міні</w:t>
      </w:r>
      <w:proofErr w:type="gramStart"/>
      <w:r w:rsidRPr="00D76802">
        <w:rPr>
          <w:sz w:val="28"/>
          <w:szCs w:val="28"/>
        </w:rPr>
        <w:t>стр</w:t>
      </w:r>
      <w:proofErr w:type="gramEnd"/>
      <w:r w:rsidRPr="00D76802">
        <w:rPr>
          <w:sz w:val="28"/>
          <w:szCs w:val="28"/>
        </w:rPr>
        <w:t>ів України від 09.08.2001 р. № 978 зі змінами;</w:t>
      </w:r>
    </w:p>
    <w:p w:rsidR="00D76802" w:rsidRPr="00D76802" w:rsidRDefault="00D76802" w:rsidP="00FB4DF0">
      <w:pPr>
        <w:pStyle w:val="61"/>
        <w:numPr>
          <w:ilvl w:val="0"/>
          <w:numId w:val="4"/>
        </w:numPr>
        <w:shd w:val="clear" w:color="auto" w:fill="auto"/>
        <w:tabs>
          <w:tab w:val="left" w:pos="730"/>
        </w:tabs>
        <w:spacing w:before="0" w:line="240" w:lineRule="auto"/>
        <w:ind w:left="20" w:firstLine="600"/>
        <w:jc w:val="both"/>
        <w:rPr>
          <w:sz w:val="28"/>
          <w:szCs w:val="28"/>
          <w:lang w:val="uk-UA"/>
        </w:rPr>
      </w:pPr>
      <w:r w:rsidRPr="00D76802">
        <w:rPr>
          <w:sz w:val="28"/>
          <w:szCs w:val="28"/>
        </w:rPr>
        <w:t>Статутом Миколаївського національного університету імені В. О. Сухомлинського та іншими нормативними документами;</w:t>
      </w:r>
    </w:p>
    <w:p w:rsidR="00D76802" w:rsidRPr="00D76802" w:rsidRDefault="00D76802" w:rsidP="00FB4DF0">
      <w:pPr>
        <w:pStyle w:val="61"/>
        <w:numPr>
          <w:ilvl w:val="0"/>
          <w:numId w:val="4"/>
        </w:numPr>
        <w:shd w:val="clear" w:color="auto" w:fill="auto"/>
        <w:tabs>
          <w:tab w:val="left" w:pos="754"/>
        </w:tabs>
        <w:spacing w:before="0" w:after="271" w:line="240" w:lineRule="auto"/>
        <w:ind w:left="1520"/>
        <w:jc w:val="both"/>
        <w:rPr>
          <w:i/>
          <w:sz w:val="28"/>
          <w:szCs w:val="28"/>
        </w:rPr>
      </w:pPr>
      <w:r w:rsidRPr="00D76802">
        <w:rPr>
          <w:sz w:val="28"/>
          <w:szCs w:val="28"/>
          <w:lang w:val="uk-UA"/>
        </w:rPr>
        <w:t>Положенням</w:t>
      </w:r>
      <w:r w:rsidRPr="00D76802">
        <w:rPr>
          <w:sz w:val="28"/>
          <w:szCs w:val="28"/>
        </w:rPr>
        <w:t xml:space="preserve"> про Навчально-науковий інститут історії, політології та права.</w:t>
      </w:r>
    </w:p>
    <w:p w:rsidR="00D76802" w:rsidRPr="00D76802" w:rsidRDefault="00D76802" w:rsidP="00FB4DF0">
      <w:pPr>
        <w:pStyle w:val="10"/>
        <w:keepNext/>
        <w:keepLines/>
        <w:shd w:val="clear" w:color="auto" w:fill="auto"/>
        <w:spacing w:after="0" w:line="240" w:lineRule="auto"/>
        <w:ind w:left="3480"/>
        <w:jc w:val="both"/>
        <w:rPr>
          <w:b/>
          <w:i/>
          <w:sz w:val="28"/>
          <w:szCs w:val="28"/>
        </w:rPr>
      </w:pPr>
      <w:bookmarkStart w:id="1" w:name="bookmark1"/>
      <w:r w:rsidRPr="00D76802">
        <w:rPr>
          <w:b/>
          <w:i/>
          <w:sz w:val="28"/>
          <w:szCs w:val="28"/>
        </w:rPr>
        <w:t>Мета та завдання кафедри</w:t>
      </w:r>
      <w:bookmarkEnd w:id="1"/>
    </w:p>
    <w:p w:rsidR="00D76802" w:rsidRPr="00D76802" w:rsidRDefault="00D76802" w:rsidP="00FB4DF0">
      <w:pPr>
        <w:pStyle w:val="61"/>
        <w:shd w:val="clear" w:color="auto" w:fill="auto"/>
        <w:spacing w:before="0" w:after="240" w:line="240" w:lineRule="auto"/>
        <w:ind w:left="20" w:firstLine="600"/>
        <w:jc w:val="both"/>
        <w:rPr>
          <w:sz w:val="28"/>
          <w:szCs w:val="28"/>
        </w:rPr>
      </w:pPr>
      <w:r w:rsidRPr="00D76802">
        <w:rPr>
          <w:rStyle w:val="a8"/>
          <w:sz w:val="28"/>
          <w:szCs w:val="28"/>
        </w:rPr>
        <w:t>Мета кафедри</w:t>
      </w:r>
      <w:r w:rsidRPr="00D76802">
        <w:rPr>
          <w:sz w:val="28"/>
          <w:szCs w:val="28"/>
        </w:rPr>
        <w:t xml:space="preserve"> - </w:t>
      </w:r>
      <w:proofErr w:type="gramStart"/>
      <w:r w:rsidRPr="00D76802">
        <w:rPr>
          <w:sz w:val="28"/>
          <w:szCs w:val="28"/>
        </w:rPr>
        <w:t>п</w:t>
      </w:r>
      <w:proofErr w:type="gramEnd"/>
      <w:r w:rsidRPr="00D76802">
        <w:rPr>
          <w:sz w:val="28"/>
          <w:szCs w:val="28"/>
        </w:rPr>
        <w:t>ідготовка бакалаврів та магістрів політології, які володіють широким світоглядом, фундаментальними теоретичними знаннями про політичну реальність, творчим мисленням, аналітичними здібностями, що мають практичні навички і конкурентоспроможних на сучасному ринку праці. Діяльність кафедри спрямована на підготовку майбутніх політичних діячів, політичних аналітиків, політичних консультантів, викладачів політології та суспільствознавства, політичних технологів, Р</w:t>
      </w:r>
      <w:proofErr w:type="gramStart"/>
      <w:r>
        <w:rPr>
          <w:sz w:val="28"/>
          <w:szCs w:val="28"/>
          <w:lang w:val="en-US"/>
        </w:rPr>
        <w:t>R</w:t>
      </w:r>
      <w:proofErr w:type="gramEnd"/>
      <w:r w:rsidRPr="00D76802">
        <w:rPr>
          <w:sz w:val="28"/>
          <w:szCs w:val="28"/>
        </w:rPr>
        <w:t xml:space="preserve">- фахівців і т.д. Сприяти політичній </w:t>
      </w:r>
      <w:proofErr w:type="gramStart"/>
      <w:r w:rsidRPr="00D76802">
        <w:rPr>
          <w:sz w:val="28"/>
          <w:szCs w:val="28"/>
        </w:rPr>
        <w:t>соц</w:t>
      </w:r>
      <w:proofErr w:type="gramEnd"/>
      <w:r w:rsidRPr="00D76802">
        <w:rPr>
          <w:sz w:val="28"/>
          <w:szCs w:val="28"/>
        </w:rPr>
        <w:t>іалізації молоді, формувати громадянську позицію, політичну свідомість, політичну культуру студентів.</w:t>
      </w:r>
    </w:p>
    <w:p w:rsidR="00D76802" w:rsidRPr="00D76802" w:rsidRDefault="00D76802" w:rsidP="00FB4DF0">
      <w:pPr>
        <w:pStyle w:val="10"/>
        <w:keepNext/>
        <w:keepLines/>
        <w:shd w:val="clear" w:color="auto" w:fill="auto"/>
        <w:spacing w:after="0" w:line="240" w:lineRule="auto"/>
        <w:ind w:left="20" w:firstLine="600"/>
        <w:jc w:val="both"/>
        <w:rPr>
          <w:i/>
          <w:sz w:val="28"/>
          <w:szCs w:val="28"/>
        </w:rPr>
      </w:pPr>
      <w:bookmarkStart w:id="2" w:name="bookmark2"/>
      <w:proofErr w:type="gramStart"/>
      <w:r w:rsidRPr="00D76802">
        <w:rPr>
          <w:i/>
          <w:sz w:val="28"/>
          <w:szCs w:val="28"/>
        </w:rPr>
        <w:t>Пр</w:t>
      </w:r>
      <w:proofErr w:type="gramEnd"/>
      <w:r w:rsidRPr="00D76802">
        <w:rPr>
          <w:i/>
          <w:sz w:val="28"/>
          <w:szCs w:val="28"/>
        </w:rPr>
        <w:t xml:space="preserve">іоритетні завдання кафедри в контексті </w:t>
      </w:r>
      <w:r w:rsidRPr="00D76802">
        <w:rPr>
          <w:rStyle w:val="11pt"/>
          <w:i/>
          <w:sz w:val="28"/>
          <w:szCs w:val="28"/>
        </w:rPr>
        <w:t>Концепції розвитку освіти України на період 2017-2021рр.</w:t>
      </w:r>
      <w:r w:rsidRPr="00D76802">
        <w:rPr>
          <w:i/>
          <w:sz w:val="28"/>
          <w:szCs w:val="28"/>
        </w:rPr>
        <w:t xml:space="preserve"> </w:t>
      </w:r>
      <w:r w:rsidRPr="00D76802">
        <w:rPr>
          <w:rStyle w:val="11pt"/>
          <w:i/>
          <w:sz w:val="28"/>
          <w:szCs w:val="28"/>
        </w:rPr>
        <w:t>та</w:t>
      </w:r>
      <w:r w:rsidRPr="00D76802">
        <w:rPr>
          <w:i/>
          <w:sz w:val="28"/>
          <w:szCs w:val="28"/>
        </w:rPr>
        <w:t xml:space="preserve"> Стратегії реформування вищої школи в</w:t>
      </w:r>
      <w:bookmarkStart w:id="3" w:name="bookmark3"/>
      <w:bookmarkEnd w:id="2"/>
      <w:r>
        <w:rPr>
          <w:i/>
          <w:sz w:val="28"/>
          <w:szCs w:val="28"/>
          <w:lang w:val="uk-UA"/>
        </w:rPr>
        <w:t xml:space="preserve"> </w:t>
      </w:r>
      <w:r w:rsidRPr="00D76802">
        <w:rPr>
          <w:i/>
          <w:sz w:val="28"/>
          <w:szCs w:val="28"/>
        </w:rPr>
        <w:t>Україні до 2020 року</w:t>
      </w:r>
      <w:bookmarkEnd w:id="3"/>
    </w:p>
    <w:p w:rsidR="00D76802" w:rsidRPr="00D76802" w:rsidRDefault="00D76802" w:rsidP="00FB4DF0">
      <w:pPr>
        <w:pStyle w:val="61"/>
        <w:numPr>
          <w:ilvl w:val="1"/>
          <w:numId w:val="4"/>
        </w:numPr>
        <w:shd w:val="clear" w:color="auto" w:fill="auto"/>
        <w:tabs>
          <w:tab w:val="left" w:pos="1446"/>
        </w:tabs>
        <w:spacing w:before="0" w:line="240" w:lineRule="auto"/>
        <w:ind w:left="1520"/>
        <w:jc w:val="both"/>
        <w:rPr>
          <w:sz w:val="28"/>
          <w:szCs w:val="28"/>
        </w:rPr>
      </w:pPr>
      <w:r w:rsidRPr="00D76802">
        <w:rPr>
          <w:sz w:val="28"/>
          <w:szCs w:val="28"/>
        </w:rPr>
        <w:t>Конкурентоспроможність освітніх послуг;</w:t>
      </w:r>
    </w:p>
    <w:p w:rsidR="00D76802" w:rsidRPr="00D76802" w:rsidRDefault="00D76802" w:rsidP="00FB4DF0">
      <w:pPr>
        <w:pStyle w:val="61"/>
        <w:numPr>
          <w:ilvl w:val="1"/>
          <w:numId w:val="4"/>
        </w:numPr>
        <w:shd w:val="clear" w:color="auto" w:fill="auto"/>
        <w:tabs>
          <w:tab w:val="left" w:pos="1460"/>
        </w:tabs>
        <w:spacing w:before="0" w:line="240" w:lineRule="auto"/>
        <w:ind w:left="1520"/>
        <w:jc w:val="both"/>
        <w:rPr>
          <w:sz w:val="28"/>
          <w:szCs w:val="28"/>
        </w:rPr>
      </w:pPr>
      <w:r w:rsidRPr="00D76802">
        <w:rPr>
          <w:sz w:val="28"/>
          <w:szCs w:val="28"/>
        </w:rPr>
        <w:t xml:space="preserve">Затребуваність </w:t>
      </w:r>
      <w:proofErr w:type="gramStart"/>
      <w:r w:rsidRPr="00D76802">
        <w:rPr>
          <w:sz w:val="28"/>
          <w:szCs w:val="28"/>
        </w:rPr>
        <w:t>на</w:t>
      </w:r>
      <w:proofErr w:type="gramEnd"/>
      <w:r w:rsidRPr="00D76802">
        <w:rPr>
          <w:sz w:val="28"/>
          <w:szCs w:val="28"/>
        </w:rPr>
        <w:t xml:space="preserve"> ринку праці випускників та задоволеність споживачів;</w:t>
      </w:r>
    </w:p>
    <w:p w:rsidR="00D76802" w:rsidRPr="00D76802" w:rsidRDefault="00D76802" w:rsidP="00FB4DF0">
      <w:pPr>
        <w:pStyle w:val="61"/>
        <w:numPr>
          <w:ilvl w:val="1"/>
          <w:numId w:val="4"/>
        </w:numPr>
        <w:shd w:val="clear" w:color="auto" w:fill="auto"/>
        <w:tabs>
          <w:tab w:val="left" w:pos="1460"/>
        </w:tabs>
        <w:spacing w:before="0" w:line="240" w:lineRule="auto"/>
        <w:ind w:left="1520"/>
        <w:jc w:val="both"/>
        <w:rPr>
          <w:sz w:val="28"/>
          <w:szCs w:val="28"/>
        </w:rPr>
      </w:pPr>
      <w:r w:rsidRPr="00D76802">
        <w:rPr>
          <w:sz w:val="28"/>
          <w:szCs w:val="28"/>
        </w:rPr>
        <w:t>Професійна компетентність професорсько-викладацького складу;</w:t>
      </w:r>
    </w:p>
    <w:p w:rsidR="00D76802" w:rsidRPr="00D76802" w:rsidRDefault="00D76802" w:rsidP="00FB4DF0">
      <w:pPr>
        <w:pStyle w:val="61"/>
        <w:numPr>
          <w:ilvl w:val="1"/>
          <w:numId w:val="4"/>
        </w:numPr>
        <w:shd w:val="clear" w:color="auto" w:fill="auto"/>
        <w:tabs>
          <w:tab w:val="left" w:pos="1455"/>
        </w:tabs>
        <w:spacing w:before="0" w:line="240" w:lineRule="auto"/>
        <w:ind w:left="1520"/>
        <w:jc w:val="both"/>
        <w:rPr>
          <w:sz w:val="28"/>
          <w:szCs w:val="28"/>
        </w:rPr>
      </w:pPr>
      <w:r w:rsidRPr="00D76802">
        <w:rPr>
          <w:sz w:val="28"/>
          <w:szCs w:val="28"/>
        </w:rPr>
        <w:t xml:space="preserve">Інтеграція у </w:t>
      </w:r>
      <w:proofErr w:type="gramStart"/>
      <w:r w:rsidRPr="00D76802">
        <w:rPr>
          <w:sz w:val="28"/>
          <w:szCs w:val="28"/>
        </w:rPr>
        <w:t>св</w:t>
      </w:r>
      <w:proofErr w:type="gramEnd"/>
      <w:r w:rsidRPr="00D76802">
        <w:rPr>
          <w:sz w:val="28"/>
          <w:szCs w:val="28"/>
        </w:rPr>
        <w:t>ітовий академічний простір.</w:t>
      </w:r>
    </w:p>
    <w:p w:rsidR="00D76802" w:rsidRPr="00D76802" w:rsidRDefault="00D76802" w:rsidP="00FB4DF0">
      <w:pPr>
        <w:pStyle w:val="61"/>
        <w:numPr>
          <w:ilvl w:val="1"/>
          <w:numId w:val="4"/>
        </w:numPr>
        <w:shd w:val="clear" w:color="auto" w:fill="auto"/>
        <w:tabs>
          <w:tab w:val="left" w:pos="1450"/>
        </w:tabs>
        <w:spacing w:before="0" w:line="240" w:lineRule="auto"/>
        <w:ind w:left="1520"/>
        <w:jc w:val="both"/>
        <w:rPr>
          <w:sz w:val="28"/>
          <w:szCs w:val="28"/>
        </w:rPr>
      </w:pPr>
      <w:proofErr w:type="gramStart"/>
      <w:r w:rsidRPr="00D76802">
        <w:rPr>
          <w:sz w:val="28"/>
          <w:szCs w:val="28"/>
        </w:rPr>
        <w:t>При</w:t>
      </w:r>
      <w:proofErr w:type="gramEnd"/>
      <w:r w:rsidRPr="00D76802">
        <w:rPr>
          <w:sz w:val="28"/>
          <w:szCs w:val="28"/>
        </w:rPr>
        <w:t xml:space="preserve"> організації навчального процесу та діяльності кафедри необхідно враховувати тенденції в розвитку сучасної науки. В якості </w:t>
      </w:r>
      <w:proofErr w:type="gramStart"/>
      <w:r w:rsidRPr="00D76802">
        <w:rPr>
          <w:sz w:val="28"/>
          <w:szCs w:val="28"/>
        </w:rPr>
        <w:t>таких</w:t>
      </w:r>
      <w:proofErr w:type="gramEnd"/>
      <w:r w:rsidRPr="00D76802">
        <w:rPr>
          <w:sz w:val="28"/>
          <w:szCs w:val="28"/>
        </w:rPr>
        <w:t xml:space="preserve"> тенденцій є диференціація та інтеграція наукового знання. Тенденція диференціації полягає </w:t>
      </w:r>
      <w:proofErr w:type="gramStart"/>
      <w:r w:rsidRPr="00D76802">
        <w:rPr>
          <w:sz w:val="28"/>
          <w:szCs w:val="28"/>
        </w:rPr>
        <w:t>в</w:t>
      </w:r>
      <w:proofErr w:type="gramEnd"/>
      <w:r w:rsidRPr="00D76802">
        <w:rPr>
          <w:sz w:val="28"/>
          <w:szCs w:val="28"/>
        </w:rPr>
        <w:t xml:space="preserve"> </w:t>
      </w:r>
      <w:proofErr w:type="gramStart"/>
      <w:r w:rsidRPr="00D76802">
        <w:rPr>
          <w:sz w:val="28"/>
          <w:szCs w:val="28"/>
        </w:rPr>
        <w:t>тому</w:t>
      </w:r>
      <w:proofErr w:type="gramEnd"/>
      <w:r w:rsidRPr="00D76802">
        <w:rPr>
          <w:sz w:val="28"/>
          <w:szCs w:val="28"/>
        </w:rPr>
        <w:t>, що триває процес вузької спеціалізації, започаткування нових політологічних дисциплін. Враховуючи цей процес необхідно постійно оновлювати навчальний план кафедри, вводячи туди нові спеціальні професійні курси.</w:t>
      </w:r>
    </w:p>
    <w:p w:rsidR="00D76802" w:rsidRPr="00D76802" w:rsidRDefault="00D76802" w:rsidP="00FB4DF0">
      <w:pPr>
        <w:pStyle w:val="61"/>
        <w:numPr>
          <w:ilvl w:val="1"/>
          <w:numId w:val="4"/>
        </w:numPr>
        <w:shd w:val="clear" w:color="auto" w:fill="auto"/>
        <w:tabs>
          <w:tab w:val="left" w:pos="1455"/>
        </w:tabs>
        <w:spacing w:before="0" w:line="240" w:lineRule="auto"/>
        <w:ind w:left="1520"/>
        <w:jc w:val="both"/>
        <w:rPr>
          <w:sz w:val="28"/>
          <w:szCs w:val="28"/>
        </w:rPr>
      </w:pPr>
      <w:r w:rsidRPr="00D76802">
        <w:rPr>
          <w:sz w:val="28"/>
          <w:szCs w:val="28"/>
        </w:rPr>
        <w:t xml:space="preserve">В рамках університетської освіти інтеграційні процеси сучасної науки повинні виражатися в міждисциплінарності. Міждисциплінарність дозволить студенту на </w:t>
      </w:r>
      <w:proofErr w:type="gramStart"/>
      <w:r w:rsidRPr="00D76802">
        <w:rPr>
          <w:sz w:val="28"/>
          <w:szCs w:val="28"/>
        </w:rPr>
        <w:t>р</w:t>
      </w:r>
      <w:proofErr w:type="gramEnd"/>
      <w:r w:rsidRPr="00D76802">
        <w:rPr>
          <w:sz w:val="28"/>
          <w:szCs w:val="28"/>
        </w:rPr>
        <w:t xml:space="preserve">івні теорії уявити місце і роль політики в громадському цілому. У перспективі формою міждисциплінарного співпраці мають </w:t>
      </w:r>
      <w:proofErr w:type="gramStart"/>
      <w:r w:rsidRPr="00D76802">
        <w:rPr>
          <w:sz w:val="28"/>
          <w:szCs w:val="28"/>
        </w:rPr>
        <w:t>бути</w:t>
      </w:r>
      <w:proofErr w:type="gramEnd"/>
      <w:r w:rsidRPr="00D76802">
        <w:rPr>
          <w:sz w:val="28"/>
          <w:szCs w:val="28"/>
        </w:rPr>
        <w:t xml:space="preserve"> і нові магістерські програми.</w:t>
      </w:r>
    </w:p>
    <w:p w:rsidR="00D76802" w:rsidRPr="00D76802" w:rsidRDefault="00D76802" w:rsidP="00FB4DF0">
      <w:pPr>
        <w:pStyle w:val="61"/>
        <w:numPr>
          <w:ilvl w:val="1"/>
          <w:numId w:val="4"/>
        </w:numPr>
        <w:shd w:val="clear" w:color="auto" w:fill="auto"/>
        <w:tabs>
          <w:tab w:val="left" w:pos="1460"/>
        </w:tabs>
        <w:spacing w:before="0" w:line="240" w:lineRule="auto"/>
        <w:ind w:left="1520"/>
        <w:jc w:val="both"/>
        <w:rPr>
          <w:sz w:val="28"/>
          <w:szCs w:val="28"/>
        </w:rPr>
      </w:pPr>
      <w:r w:rsidRPr="00D76802">
        <w:rPr>
          <w:sz w:val="28"/>
          <w:szCs w:val="28"/>
        </w:rPr>
        <w:lastRenderedPageBreak/>
        <w:t xml:space="preserve">Організовуючи навчальний процес, кафедра повинна виходити також із принципів: - безперервної освіти (забезпечити плавний перехід від одного </w:t>
      </w:r>
      <w:proofErr w:type="gramStart"/>
      <w:r w:rsidRPr="00D76802">
        <w:rPr>
          <w:sz w:val="28"/>
          <w:szCs w:val="28"/>
        </w:rPr>
        <w:t>р</w:t>
      </w:r>
      <w:proofErr w:type="gramEnd"/>
      <w:r w:rsidRPr="00D76802">
        <w:rPr>
          <w:sz w:val="28"/>
          <w:szCs w:val="28"/>
        </w:rPr>
        <w:t xml:space="preserve">івня освіти до іншого: старша школа - бакалаврат - магістратура - аспірантура - постійне підвищення кваліфікації викладацького складу) - гуманізації освіти (організація навчального процесу крізь призму загальнолюдських цінностей, спрямована на формування не тільки спеціаліста, </w:t>
      </w:r>
      <w:proofErr w:type="gramStart"/>
      <w:r w:rsidRPr="00D76802">
        <w:rPr>
          <w:sz w:val="28"/>
          <w:szCs w:val="28"/>
        </w:rPr>
        <w:t>але й</w:t>
      </w:r>
      <w:proofErr w:type="gramEnd"/>
      <w:r w:rsidRPr="00D76802">
        <w:rPr>
          <w:sz w:val="28"/>
          <w:szCs w:val="28"/>
        </w:rPr>
        <w:t xml:space="preserve"> людини-громадянина) - гуманітаризації освіти (поєднання політологічного знання з іншими суспільствознавчими і гуманітарними сферами знаннь) - синтезу і додатковості: (забезпечити діалектичну зв'язок інновацій і традицій, глобального і національного, теоретичного і практичного).</w:t>
      </w:r>
    </w:p>
    <w:p w:rsidR="00D76802" w:rsidRPr="00D76802" w:rsidRDefault="00D76802" w:rsidP="00FB4DF0">
      <w:pPr>
        <w:pStyle w:val="61"/>
        <w:numPr>
          <w:ilvl w:val="1"/>
          <w:numId w:val="4"/>
        </w:numPr>
        <w:shd w:val="clear" w:color="auto" w:fill="auto"/>
        <w:tabs>
          <w:tab w:val="left" w:pos="1726"/>
        </w:tabs>
        <w:spacing w:before="0" w:line="240" w:lineRule="auto"/>
        <w:ind w:left="1720" w:hanging="820"/>
        <w:jc w:val="both"/>
        <w:rPr>
          <w:sz w:val="28"/>
          <w:szCs w:val="28"/>
        </w:rPr>
      </w:pPr>
      <w:r w:rsidRPr="00D76802">
        <w:rPr>
          <w:sz w:val="28"/>
          <w:szCs w:val="28"/>
        </w:rPr>
        <w:t xml:space="preserve">Необхідно здійснити впровадження перспективних навчальних технологій, що забезпечують виявлення і розвиток творчого потенціалу студентів, використовувати </w:t>
      </w:r>
      <w:proofErr w:type="gramStart"/>
      <w:r w:rsidRPr="00D76802">
        <w:rPr>
          <w:sz w:val="28"/>
          <w:szCs w:val="28"/>
        </w:rPr>
        <w:t>р</w:t>
      </w:r>
      <w:proofErr w:type="gramEnd"/>
      <w:r w:rsidRPr="00D76802">
        <w:rPr>
          <w:sz w:val="28"/>
          <w:szCs w:val="28"/>
        </w:rPr>
        <w:t>ізноманітність методів викладання та форм перевірки знань: круглі столи- обговорення, мозковий штурм, інтерактивний метод, рольові ігри, тести, есе, перегляд та обговорення фільмів, моделювання і т.д.</w:t>
      </w:r>
    </w:p>
    <w:p w:rsidR="00D76802" w:rsidRPr="00D76802" w:rsidRDefault="00D76802" w:rsidP="00FB4DF0">
      <w:pPr>
        <w:pStyle w:val="61"/>
        <w:numPr>
          <w:ilvl w:val="1"/>
          <w:numId w:val="4"/>
        </w:numPr>
        <w:shd w:val="clear" w:color="auto" w:fill="auto"/>
        <w:tabs>
          <w:tab w:val="left" w:pos="1793"/>
        </w:tabs>
        <w:spacing w:before="0" w:line="240" w:lineRule="auto"/>
        <w:ind w:left="1720" w:hanging="820"/>
        <w:jc w:val="both"/>
        <w:rPr>
          <w:sz w:val="28"/>
          <w:szCs w:val="28"/>
        </w:rPr>
      </w:pPr>
      <w:r w:rsidRPr="00D76802">
        <w:rPr>
          <w:sz w:val="28"/>
          <w:szCs w:val="28"/>
        </w:rPr>
        <w:t>При організації навчального процесу кафедра має пропонувати деякі дисципліни, які будуть читатися на іноземній (</w:t>
      </w:r>
      <w:proofErr w:type="gramStart"/>
      <w:r w:rsidRPr="00D76802">
        <w:rPr>
          <w:sz w:val="28"/>
          <w:szCs w:val="28"/>
        </w:rPr>
        <w:t>англ</w:t>
      </w:r>
      <w:proofErr w:type="gramEnd"/>
      <w:r w:rsidRPr="00D76802">
        <w:rPr>
          <w:sz w:val="28"/>
          <w:szCs w:val="28"/>
        </w:rPr>
        <w:t>ійська) мові, що дозволить студентам засвоїти професійну термінологію і на цих мовах. Це в свою чергу</w:t>
      </w:r>
      <w:proofErr w:type="gramStart"/>
      <w:r w:rsidRPr="00D76802">
        <w:rPr>
          <w:sz w:val="28"/>
          <w:szCs w:val="28"/>
        </w:rPr>
        <w:t>,в</w:t>
      </w:r>
      <w:proofErr w:type="gramEnd"/>
      <w:r w:rsidRPr="00D76802">
        <w:rPr>
          <w:sz w:val="28"/>
          <w:szCs w:val="28"/>
        </w:rPr>
        <w:t>плине на працевлаштуванні випускника.</w:t>
      </w:r>
    </w:p>
    <w:p w:rsidR="00D76802" w:rsidRPr="00D76802" w:rsidRDefault="00D76802" w:rsidP="00FB4DF0">
      <w:pPr>
        <w:pStyle w:val="61"/>
        <w:numPr>
          <w:ilvl w:val="1"/>
          <w:numId w:val="4"/>
        </w:numPr>
        <w:shd w:val="clear" w:color="auto" w:fill="auto"/>
        <w:tabs>
          <w:tab w:val="left" w:pos="1774"/>
        </w:tabs>
        <w:spacing w:before="0" w:line="240" w:lineRule="auto"/>
        <w:ind w:left="1720" w:hanging="820"/>
        <w:jc w:val="both"/>
        <w:rPr>
          <w:sz w:val="28"/>
          <w:szCs w:val="28"/>
        </w:rPr>
      </w:pPr>
      <w:proofErr w:type="gramStart"/>
      <w:r w:rsidRPr="00D76802">
        <w:rPr>
          <w:sz w:val="28"/>
          <w:szCs w:val="28"/>
        </w:rPr>
        <w:t>При</w:t>
      </w:r>
      <w:proofErr w:type="gramEnd"/>
      <w:r w:rsidRPr="00D76802">
        <w:rPr>
          <w:sz w:val="28"/>
          <w:szCs w:val="28"/>
        </w:rPr>
        <w:t xml:space="preserve"> організації навчального процесу необхідно також враховувати фактор ринку освітніх послуг.</w:t>
      </w:r>
    </w:p>
    <w:p w:rsidR="00D76802" w:rsidRPr="00D76802" w:rsidRDefault="00D76802" w:rsidP="00FB4DF0">
      <w:pPr>
        <w:pStyle w:val="61"/>
        <w:numPr>
          <w:ilvl w:val="1"/>
          <w:numId w:val="4"/>
        </w:numPr>
        <w:shd w:val="clear" w:color="auto" w:fill="auto"/>
        <w:tabs>
          <w:tab w:val="left" w:pos="1721"/>
        </w:tabs>
        <w:spacing w:before="0" w:line="240" w:lineRule="auto"/>
        <w:ind w:left="1720" w:hanging="820"/>
        <w:jc w:val="both"/>
        <w:rPr>
          <w:sz w:val="28"/>
          <w:szCs w:val="28"/>
        </w:rPr>
      </w:pPr>
      <w:r w:rsidRPr="00D76802">
        <w:rPr>
          <w:sz w:val="28"/>
          <w:szCs w:val="28"/>
        </w:rPr>
        <w:t>Важливим фактором освітньої діяльності кафедри є забезпечення цієї діяльності необхідною сучасною фаховою літературою. Створення бази електронної бібліотеки, куди будуть включені також лекції викладачів кафедри, програми навчальних курсів, приблизні варіанти тестових завдань, вправ.</w:t>
      </w:r>
    </w:p>
    <w:p w:rsidR="00D76802" w:rsidRPr="00D76802" w:rsidRDefault="00D76802" w:rsidP="00FB4DF0">
      <w:pPr>
        <w:pStyle w:val="61"/>
        <w:numPr>
          <w:ilvl w:val="1"/>
          <w:numId w:val="4"/>
        </w:numPr>
        <w:shd w:val="clear" w:color="auto" w:fill="auto"/>
        <w:tabs>
          <w:tab w:val="left" w:pos="1721"/>
        </w:tabs>
        <w:spacing w:before="0" w:after="515" w:line="240" w:lineRule="auto"/>
        <w:ind w:left="1720" w:hanging="820"/>
        <w:jc w:val="both"/>
        <w:rPr>
          <w:sz w:val="28"/>
          <w:szCs w:val="28"/>
        </w:rPr>
      </w:pPr>
      <w:r w:rsidRPr="00D76802">
        <w:rPr>
          <w:sz w:val="28"/>
          <w:szCs w:val="28"/>
        </w:rPr>
        <w:t xml:space="preserve">Перехід на нові освітні стандарти та </w:t>
      </w:r>
      <w:proofErr w:type="gramStart"/>
      <w:r w:rsidRPr="00D76802">
        <w:rPr>
          <w:sz w:val="28"/>
          <w:szCs w:val="28"/>
        </w:rPr>
        <w:t>п</w:t>
      </w:r>
      <w:proofErr w:type="gramEnd"/>
      <w:r w:rsidRPr="00D76802">
        <w:rPr>
          <w:sz w:val="28"/>
          <w:szCs w:val="28"/>
        </w:rPr>
        <w:t>ідготовка до ліцензування нових спеціальностей.</w:t>
      </w:r>
    </w:p>
    <w:p w:rsidR="00D76802" w:rsidRPr="00D76802" w:rsidRDefault="00D76802" w:rsidP="00FB4DF0">
      <w:pPr>
        <w:pStyle w:val="10"/>
        <w:keepNext/>
        <w:keepLines/>
        <w:shd w:val="clear" w:color="auto" w:fill="auto"/>
        <w:spacing w:after="3" w:line="240" w:lineRule="auto"/>
        <w:ind w:left="1060"/>
        <w:jc w:val="center"/>
        <w:rPr>
          <w:b/>
          <w:i/>
          <w:sz w:val="28"/>
          <w:szCs w:val="28"/>
        </w:rPr>
      </w:pPr>
      <w:bookmarkStart w:id="4" w:name="bookmark4"/>
      <w:r w:rsidRPr="00D76802">
        <w:rPr>
          <w:b/>
          <w:sz w:val="28"/>
          <w:szCs w:val="28"/>
        </w:rPr>
        <w:t xml:space="preserve"> </w:t>
      </w:r>
      <w:r w:rsidRPr="00D76802">
        <w:rPr>
          <w:b/>
          <w:i/>
          <w:sz w:val="28"/>
          <w:szCs w:val="28"/>
        </w:rPr>
        <w:t>Довідка про кафедру Миколаївського національного університету імені</w:t>
      </w:r>
      <w:bookmarkStart w:id="5" w:name="bookmark5"/>
      <w:bookmarkEnd w:id="4"/>
      <w:r w:rsidRPr="00D76802">
        <w:rPr>
          <w:b/>
          <w:i/>
          <w:sz w:val="28"/>
          <w:szCs w:val="28"/>
          <w:lang w:val="uk-UA"/>
        </w:rPr>
        <w:t xml:space="preserve"> </w:t>
      </w:r>
      <w:r w:rsidRPr="00D76802">
        <w:rPr>
          <w:b/>
          <w:i/>
          <w:sz w:val="28"/>
          <w:szCs w:val="28"/>
        </w:rPr>
        <w:t>В. О. Сухомлинського</w:t>
      </w:r>
      <w:bookmarkEnd w:id="5"/>
    </w:p>
    <w:p w:rsidR="00D76802" w:rsidRPr="00D76802" w:rsidRDefault="00D76802" w:rsidP="00FB4DF0">
      <w:pPr>
        <w:pStyle w:val="61"/>
        <w:shd w:val="clear" w:color="auto" w:fill="auto"/>
        <w:spacing w:before="0" w:line="240" w:lineRule="auto"/>
        <w:ind w:left="160" w:firstLine="560"/>
        <w:jc w:val="both"/>
        <w:rPr>
          <w:sz w:val="28"/>
          <w:szCs w:val="28"/>
        </w:rPr>
      </w:pPr>
      <w:r w:rsidRPr="00D76802">
        <w:rPr>
          <w:sz w:val="28"/>
          <w:szCs w:val="28"/>
        </w:rPr>
        <w:t xml:space="preserve">Історія становлення кафедри політології Миколаївського національного університету імені В. О. Сухомлинського як випускаюча заснована у вересні 2009 р. шляхом об'єднання кафедри </w:t>
      </w:r>
      <w:proofErr w:type="gramStart"/>
      <w:r w:rsidRPr="00D76802">
        <w:rPr>
          <w:sz w:val="28"/>
          <w:szCs w:val="28"/>
        </w:rPr>
        <w:t>соц</w:t>
      </w:r>
      <w:proofErr w:type="gramEnd"/>
      <w:r w:rsidRPr="00D76802">
        <w:rPr>
          <w:sz w:val="28"/>
          <w:szCs w:val="28"/>
        </w:rPr>
        <w:t>іально- політ</w:t>
      </w:r>
      <w:r>
        <w:rPr>
          <w:sz w:val="28"/>
          <w:szCs w:val="28"/>
        </w:rPr>
        <w:t xml:space="preserve">ичних дисциплін МННІ ОНУ імені </w:t>
      </w:r>
      <w:r>
        <w:rPr>
          <w:sz w:val="28"/>
          <w:szCs w:val="28"/>
          <w:lang w:val="uk-UA"/>
        </w:rPr>
        <w:t>І</w:t>
      </w:r>
      <w:r w:rsidRPr="00D76802">
        <w:rPr>
          <w:sz w:val="28"/>
          <w:szCs w:val="28"/>
        </w:rPr>
        <w:t>.</w:t>
      </w:r>
      <w:r>
        <w:rPr>
          <w:sz w:val="28"/>
          <w:szCs w:val="28"/>
          <w:lang w:val="uk-UA"/>
        </w:rPr>
        <w:t>І</w:t>
      </w:r>
      <w:r w:rsidRPr="00D76802">
        <w:rPr>
          <w:sz w:val="28"/>
          <w:szCs w:val="28"/>
        </w:rPr>
        <w:t>. Мечникова та кафедри політології МДУ ім. В. О. Сухомлинського у зв'язку з відкриттям спеціальності «Політологія».</w:t>
      </w:r>
    </w:p>
    <w:p w:rsidR="00D76802" w:rsidRPr="00D76802" w:rsidRDefault="00D76802" w:rsidP="00FB4DF0">
      <w:pPr>
        <w:pStyle w:val="61"/>
        <w:shd w:val="clear" w:color="auto" w:fill="auto"/>
        <w:spacing w:before="0" w:line="240" w:lineRule="auto"/>
        <w:ind w:left="160" w:firstLine="560"/>
        <w:jc w:val="both"/>
        <w:rPr>
          <w:sz w:val="28"/>
          <w:szCs w:val="28"/>
        </w:rPr>
      </w:pPr>
      <w:r w:rsidRPr="00D76802">
        <w:rPr>
          <w:sz w:val="28"/>
          <w:szCs w:val="28"/>
        </w:rPr>
        <w:t xml:space="preserve">Кафедра є складовим </w:t>
      </w:r>
      <w:proofErr w:type="gramStart"/>
      <w:r w:rsidRPr="00D76802">
        <w:rPr>
          <w:sz w:val="28"/>
          <w:szCs w:val="28"/>
        </w:rPr>
        <w:t>п</w:t>
      </w:r>
      <w:proofErr w:type="gramEnd"/>
      <w:r w:rsidRPr="00D76802">
        <w:rPr>
          <w:sz w:val="28"/>
          <w:szCs w:val="28"/>
        </w:rPr>
        <w:t xml:space="preserve">ідрозділом Навчально-наукового інституту історії, політології та права. Сьогодні, кафедра готує фахівців-політологів за освітньо-кваліфікаційним </w:t>
      </w:r>
      <w:proofErr w:type="gramStart"/>
      <w:r w:rsidRPr="00D76802">
        <w:rPr>
          <w:sz w:val="28"/>
          <w:szCs w:val="28"/>
        </w:rPr>
        <w:t>р</w:t>
      </w:r>
      <w:proofErr w:type="gramEnd"/>
      <w:r w:rsidRPr="00D76802">
        <w:rPr>
          <w:sz w:val="28"/>
          <w:szCs w:val="28"/>
        </w:rPr>
        <w:t xml:space="preserve">івнем - бакалавр та </w:t>
      </w:r>
      <w:r>
        <w:rPr>
          <w:sz w:val="28"/>
          <w:szCs w:val="28"/>
          <w:lang w:val="uk-UA"/>
        </w:rPr>
        <w:t xml:space="preserve">магістр </w:t>
      </w:r>
      <w:r w:rsidRPr="00D76802">
        <w:rPr>
          <w:sz w:val="28"/>
          <w:szCs w:val="28"/>
        </w:rPr>
        <w:t>на денній та заочній формі навчання.</w:t>
      </w:r>
    </w:p>
    <w:p w:rsidR="00D76802" w:rsidRPr="00D76802" w:rsidRDefault="00D76802" w:rsidP="00FB4DF0">
      <w:pPr>
        <w:pStyle w:val="61"/>
        <w:shd w:val="clear" w:color="auto" w:fill="auto"/>
        <w:spacing w:before="0" w:line="240" w:lineRule="auto"/>
        <w:ind w:left="160" w:firstLine="560"/>
        <w:jc w:val="both"/>
        <w:rPr>
          <w:sz w:val="28"/>
          <w:szCs w:val="28"/>
        </w:rPr>
      </w:pPr>
      <w:r w:rsidRPr="00D76802">
        <w:rPr>
          <w:sz w:val="28"/>
          <w:szCs w:val="28"/>
        </w:rPr>
        <w:lastRenderedPageBreak/>
        <w:t xml:space="preserve">Викладачі кафедри забезпечують викладання циклу фундаментальних дисциплін для студентів-політологів та навчальної дисципліни «Політологія» </w:t>
      </w:r>
      <w:proofErr w:type="gramStart"/>
      <w:r w:rsidRPr="00D76802">
        <w:rPr>
          <w:sz w:val="28"/>
          <w:szCs w:val="28"/>
        </w:rPr>
        <w:t>для</w:t>
      </w:r>
      <w:proofErr w:type="gramEnd"/>
      <w:r w:rsidRPr="00D76802">
        <w:rPr>
          <w:sz w:val="28"/>
          <w:szCs w:val="28"/>
        </w:rPr>
        <w:t xml:space="preserve"> студентів університету. При кафедрі функціонує аспірантура зі спеціальності 052 - Політологія. В межах кафедральної теми</w:t>
      </w:r>
      <w:r w:rsidRPr="00D76802">
        <w:rPr>
          <w:rStyle w:val="a8"/>
          <w:sz w:val="28"/>
          <w:szCs w:val="28"/>
        </w:rPr>
        <w:t xml:space="preserve"> «Міжнародні відносини та політичні процеси в країнах Чорноморського регіону: сучасний стан та перспективи»</w:t>
      </w:r>
      <w:r w:rsidRPr="00D76802">
        <w:rPr>
          <w:sz w:val="28"/>
          <w:szCs w:val="28"/>
        </w:rPr>
        <w:t xml:space="preserve"> науково-педагогічним колективом кафедри проводяться фундаментальні </w:t>
      </w:r>
      <w:proofErr w:type="gramStart"/>
      <w:r w:rsidRPr="00D76802">
        <w:rPr>
          <w:sz w:val="28"/>
          <w:szCs w:val="28"/>
        </w:rPr>
        <w:t>досл</w:t>
      </w:r>
      <w:proofErr w:type="gramEnd"/>
      <w:r w:rsidRPr="00D76802">
        <w:rPr>
          <w:sz w:val="28"/>
          <w:szCs w:val="28"/>
        </w:rPr>
        <w:t xml:space="preserve">ідження актуальних проблем історії та теорії політології, спеціальних політичних дисциплін. Результати наукових досліджень упроваджуються в діяльність органів держаної влади, політичних партій та громадських організацій, а також в навчальний процес при викладанні політологічних дисциплін. За останні три роки науковий доробок кафедри складають 5 монографій, біля 10 навчальних </w:t>
      </w:r>
      <w:proofErr w:type="gramStart"/>
      <w:r w:rsidRPr="00D76802">
        <w:rPr>
          <w:sz w:val="28"/>
          <w:szCs w:val="28"/>
        </w:rPr>
        <w:t>пос</w:t>
      </w:r>
      <w:proofErr w:type="gramEnd"/>
      <w:r w:rsidRPr="00D76802">
        <w:rPr>
          <w:sz w:val="28"/>
          <w:szCs w:val="28"/>
        </w:rPr>
        <w:t xml:space="preserve">ібників, 80 наукових статей. Значні професійні перспективи для викладачів і студентів </w:t>
      </w:r>
      <w:proofErr w:type="gramStart"/>
      <w:r w:rsidRPr="00D76802">
        <w:rPr>
          <w:sz w:val="28"/>
          <w:szCs w:val="28"/>
        </w:rPr>
        <w:t>в</w:t>
      </w:r>
      <w:proofErr w:type="gramEnd"/>
      <w:r w:rsidRPr="00D76802">
        <w:rPr>
          <w:sz w:val="28"/>
          <w:szCs w:val="28"/>
        </w:rPr>
        <w:t>ідкривають міжнародні зв'язки кафедри політології.</w:t>
      </w:r>
    </w:p>
    <w:p w:rsidR="00D76802" w:rsidRPr="00D76802" w:rsidRDefault="00D76802" w:rsidP="00FB4DF0">
      <w:pPr>
        <w:pStyle w:val="61"/>
        <w:shd w:val="clear" w:color="auto" w:fill="auto"/>
        <w:spacing w:before="0" w:line="240" w:lineRule="auto"/>
        <w:ind w:left="160" w:firstLine="560"/>
        <w:jc w:val="both"/>
        <w:rPr>
          <w:sz w:val="28"/>
          <w:szCs w:val="28"/>
        </w:rPr>
      </w:pPr>
      <w:r w:rsidRPr="00D76802">
        <w:rPr>
          <w:sz w:val="28"/>
          <w:szCs w:val="28"/>
        </w:rPr>
        <w:t xml:space="preserve">Нині кафедра є активним учасником міжвузівського співробітництва у сфері навчально-методичної та науково-дослідної діяльності. Так, тільки за останній </w:t>
      </w:r>
      <w:proofErr w:type="gramStart"/>
      <w:r w:rsidRPr="00D76802">
        <w:rPr>
          <w:sz w:val="28"/>
          <w:szCs w:val="28"/>
        </w:rPr>
        <w:t>р</w:t>
      </w:r>
      <w:proofErr w:type="gramEnd"/>
      <w:r w:rsidRPr="00D76802">
        <w:rPr>
          <w:sz w:val="28"/>
          <w:szCs w:val="28"/>
        </w:rPr>
        <w:t>ік встановлено наукові зв'язки з університетом «Професор Асен Златаров» (м. Бургас, Болгарія), Інститутом культури і історії німців Північно-Східної Європи (Люнебург/Геттінген, Німеччина) та Національним університетом Узбекистану імені « Мирзо Улугбека. На базі кафедри створено дебатно-дискусійний клуб «Політолог» із метою набуття студентами - членами клубу професійних навичок.</w:t>
      </w:r>
    </w:p>
    <w:p w:rsidR="00D76802" w:rsidRPr="00D76802" w:rsidRDefault="00D76802" w:rsidP="00FB4DF0">
      <w:pPr>
        <w:pStyle w:val="61"/>
        <w:shd w:val="clear" w:color="auto" w:fill="auto"/>
        <w:spacing w:before="0" w:line="240" w:lineRule="auto"/>
        <w:ind w:left="160" w:firstLine="560"/>
        <w:jc w:val="both"/>
        <w:rPr>
          <w:sz w:val="28"/>
          <w:szCs w:val="28"/>
        </w:rPr>
      </w:pPr>
      <w:r w:rsidRPr="00D76802">
        <w:rPr>
          <w:sz w:val="28"/>
          <w:szCs w:val="28"/>
        </w:rPr>
        <w:t xml:space="preserve">У 2012-2014 рр. кафедра була базою і організатором проведення Всеукраїнської конкурсу студентських робіт із політології. Для забезпечення якісної </w:t>
      </w:r>
      <w:proofErr w:type="gramStart"/>
      <w:r w:rsidRPr="00D76802">
        <w:rPr>
          <w:sz w:val="28"/>
          <w:szCs w:val="28"/>
        </w:rPr>
        <w:t>п</w:t>
      </w:r>
      <w:proofErr w:type="gramEnd"/>
      <w:r w:rsidRPr="00D76802">
        <w:rPr>
          <w:sz w:val="28"/>
          <w:szCs w:val="28"/>
        </w:rPr>
        <w:t>ідготовки</w:t>
      </w:r>
    </w:p>
    <w:p w:rsidR="00D76802" w:rsidRPr="00D76802" w:rsidRDefault="00D76802" w:rsidP="00FB4DF0">
      <w:pPr>
        <w:pStyle w:val="61"/>
        <w:shd w:val="clear" w:color="auto" w:fill="auto"/>
        <w:spacing w:before="0" w:after="300" w:line="240" w:lineRule="auto"/>
        <w:ind w:left="40" w:firstLine="0"/>
        <w:jc w:val="both"/>
        <w:rPr>
          <w:sz w:val="28"/>
          <w:szCs w:val="28"/>
        </w:rPr>
      </w:pPr>
      <w:r w:rsidRPr="00D76802">
        <w:rPr>
          <w:sz w:val="28"/>
          <w:szCs w:val="28"/>
        </w:rPr>
        <w:t xml:space="preserve">студентів-політологів, викладачі кафедри постійно працюють над </w:t>
      </w:r>
      <w:proofErr w:type="gramStart"/>
      <w:r w:rsidRPr="00D76802">
        <w:rPr>
          <w:sz w:val="28"/>
          <w:szCs w:val="28"/>
        </w:rPr>
        <w:t>п</w:t>
      </w:r>
      <w:proofErr w:type="gramEnd"/>
      <w:r w:rsidRPr="00D76802">
        <w:rPr>
          <w:sz w:val="28"/>
          <w:szCs w:val="28"/>
        </w:rPr>
        <w:t xml:space="preserve">ідвищенням свого професійного рівня, для чого проходять стажування у провідних українських університетах та за кордоном. Значна частина випускників кафедри працює за основним </w:t>
      </w:r>
      <w:proofErr w:type="gramStart"/>
      <w:r w:rsidRPr="00D76802">
        <w:rPr>
          <w:sz w:val="28"/>
          <w:szCs w:val="28"/>
        </w:rPr>
        <w:t>проф</w:t>
      </w:r>
      <w:proofErr w:type="gramEnd"/>
      <w:r w:rsidRPr="00D76802">
        <w:rPr>
          <w:sz w:val="28"/>
          <w:szCs w:val="28"/>
        </w:rPr>
        <w:t>ілем підготовки - в органах державного управління, дослідницьких центрах, політичних партіях, засобах масової інформації.</w:t>
      </w:r>
    </w:p>
    <w:p w:rsidR="00D76802" w:rsidRPr="00D76802" w:rsidRDefault="00D76802" w:rsidP="00FB4DF0">
      <w:pPr>
        <w:pStyle w:val="10"/>
        <w:keepNext/>
        <w:keepLines/>
        <w:shd w:val="clear" w:color="auto" w:fill="auto"/>
        <w:spacing w:after="0" w:line="240" w:lineRule="auto"/>
        <w:ind w:left="3320"/>
        <w:jc w:val="both"/>
        <w:rPr>
          <w:b/>
          <w:i/>
          <w:sz w:val="28"/>
          <w:szCs w:val="28"/>
        </w:rPr>
      </w:pPr>
      <w:bookmarkStart w:id="6" w:name="bookmark6"/>
      <w:r w:rsidRPr="00D76802">
        <w:rPr>
          <w:b/>
          <w:sz w:val="28"/>
          <w:szCs w:val="28"/>
        </w:rPr>
        <w:t xml:space="preserve"> </w:t>
      </w:r>
      <w:r w:rsidRPr="00D76802">
        <w:rPr>
          <w:b/>
          <w:i/>
          <w:sz w:val="28"/>
          <w:szCs w:val="28"/>
        </w:rPr>
        <w:t>Кадровий потенціал кафедри</w:t>
      </w:r>
      <w:bookmarkEnd w:id="6"/>
    </w:p>
    <w:p w:rsidR="00D76802" w:rsidRPr="00D76802" w:rsidRDefault="00D76802" w:rsidP="00FB4DF0">
      <w:pPr>
        <w:pStyle w:val="61"/>
        <w:shd w:val="clear" w:color="auto" w:fill="auto"/>
        <w:tabs>
          <w:tab w:val="left" w:leader="underscore" w:pos="4403"/>
          <w:tab w:val="left" w:leader="underscore" w:pos="5171"/>
        </w:tabs>
        <w:spacing w:before="0" w:line="240" w:lineRule="auto"/>
        <w:ind w:left="40" w:firstLine="540"/>
        <w:jc w:val="both"/>
        <w:rPr>
          <w:sz w:val="28"/>
          <w:szCs w:val="28"/>
        </w:rPr>
      </w:pPr>
      <w:r w:rsidRPr="00D76802">
        <w:rPr>
          <w:sz w:val="28"/>
          <w:szCs w:val="28"/>
        </w:rPr>
        <w:t>На кафедрі працює кваліфікований і досвідчений проф</w:t>
      </w:r>
      <w:r>
        <w:rPr>
          <w:sz w:val="28"/>
          <w:szCs w:val="28"/>
        </w:rPr>
        <w:t>есорсько-викладацький колектив:</w:t>
      </w:r>
      <w:r>
        <w:rPr>
          <w:sz w:val="28"/>
          <w:szCs w:val="28"/>
          <w:lang w:val="uk-UA"/>
        </w:rPr>
        <w:t xml:space="preserve"> 2</w:t>
      </w:r>
      <w:r w:rsidRPr="00D76802">
        <w:rPr>
          <w:sz w:val="28"/>
          <w:szCs w:val="28"/>
        </w:rPr>
        <w:t xml:space="preserve"> доктор наук, </w:t>
      </w:r>
      <w:r>
        <w:rPr>
          <w:sz w:val="28"/>
          <w:szCs w:val="28"/>
          <w:lang w:val="uk-UA"/>
        </w:rPr>
        <w:t>2</w:t>
      </w:r>
      <w:r w:rsidRPr="00D76802">
        <w:rPr>
          <w:sz w:val="28"/>
          <w:szCs w:val="28"/>
        </w:rPr>
        <w:t xml:space="preserve"> кандидати політичних наук, </w:t>
      </w:r>
      <w:r>
        <w:rPr>
          <w:sz w:val="28"/>
          <w:szCs w:val="28"/>
          <w:lang w:val="uk-UA"/>
        </w:rPr>
        <w:t>2</w:t>
      </w:r>
      <w:r w:rsidRPr="00D76802">
        <w:rPr>
          <w:sz w:val="28"/>
          <w:szCs w:val="28"/>
        </w:rPr>
        <w:t xml:space="preserve"> кандидати історичних наук, 1 канд</w:t>
      </w:r>
      <w:r w:rsidRPr="00D76802">
        <w:rPr>
          <w:rStyle w:val="21"/>
          <w:sz w:val="28"/>
          <w:szCs w:val="28"/>
        </w:rPr>
        <w:t xml:space="preserve">идат із </w:t>
      </w:r>
      <w:proofErr w:type="gramStart"/>
      <w:r w:rsidRPr="00D76802">
        <w:rPr>
          <w:rStyle w:val="21"/>
          <w:sz w:val="28"/>
          <w:szCs w:val="28"/>
        </w:rPr>
        <w:t>державного</w:t>
      </w:r>
      <w:proofErr w:type="gramEnd"/>
      <w:r w:rsidRPr="00D76802">
        <w:rPr>
          <w:rStyle w:val="21"/>
          <w:sz w:val="28"/>
          <w:szCs w:val="28"/>
        </w:rPr>
        <w:t xml:space="preserve"> управління.</w:t>
      </w:r>
      <w:r w:rsidRPr="00D76802">
        <w:rPr>
          <w:sz w:val="28"/>
          <w:szCs w:val="28"/>
        </w:rPr>
        <w:tab/>
      </w:r>
      <w:r w:rsidRPr="00D76802">
        <w:rPr>
          <w:sz w:val="28"/>
          <w:szCs w:val="28"/>
        </w:rPr>
        <w:tab/>
      </w:r>
    </w:p>
    <w:tbl>
      <w:tblPr>
        <w:tblW w:w="0" w:type="auto"/>
        <w:jc w:val="center"/>
        <w:tblLayout w:type="fixed"/>
        <w:tblCellMar>
          <w:left w:w="10" w:type="dxa"/>
          <w:right w:w="10" w:type="dxa"/>
        </w:tblCellMar>
        <w:tblLook w:val="04A0"/>
      </w:tblPr>
      <w:tblGrid>
        <w:gridCol w:w="3902"/>
        <w:gridCol w:w="4008"/>
      </w:tblGrid>
      <w:tr w:rsidR="00D76802" w:rsidRPr="00D76802" w:rsidTr="007524B6">
        <w:trPr>
          <w:trHeight w:val="350"/>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20" w:firstLine="0"/>
              <w:jc w:val="both"/>
              <w:rPr>
                <w:sz w:val="28"/>
                <w:szCs w:val="28"/>
              </w:rPr>
            </w:pPr>
            <w:r w:rsidRPr="00D76802">
              <w:rPr>
                <w:sz w:val="28"/>
                <w:szCs w:val="28"/>
              </w:rPr>
              <w:t>Ніколаєнко Н.О.</w:t>
            </w:r>
          </w:p>
        </w:tc>
        <w:tc>
          <w:tcPr>
            <w:tcW w:w="4008"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00" w:firstLine="0"/>
              <w:jc w:val="both"/>
              <w:rPr>
                <w:sz w:val="28"/>
                <w:szCs w:val="28"/>
              </w:rPr>
            </w:pPr>
            <w:r w:rsidRPr="00D76802">
              <w:rPr>
                <w:sz w:val="28"/>
                <w:szCs w:val="28"/>
              </w:rPr>
              <w:t>д</w:t>
            </w:r>
            <w:proofErr w:type="gramStart"/>
            <w:r w:rsidRPr="00D76802">
              <w:rPr>
                <w:sz w:val="28"/>
                <w:szCs w:val="28"/>
              </w:rPr>
              <w:t>.п</w:t>
            </w:r>
            <w:proofErr w:type="gramEnd"/>
            <w:r w:rsidRPr="00D76802">
              <w:rPr>
                <w:sz w:val="28"/>
                <w:szCs w:val="28"/>
              </w:rPr>
              <w:t>оліт.н., професор</w:t>
            </w:r>
          </w:p>
        </w:tc>
      </w:tr>
      <w:tr w:rsidR="00D76802" w:rsidRPr="00D76802" w:rsidTr="007524B6">
        <w:trPr>
          <w:trHeight w:val="336"/>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20" w:firstLine="0"/>
              <w:jc w:val="both"/>
              <w:rPr>
                <w:sz w:val="28"/>
                <w:szCs w:val="28"/>
              </w:rPr>
            </w:pPr>
            <w:r w:rsidRPr="00D76802">
              <w:rPr>
                <w:sz w:val="28"/>
                <w:szCs w:val="28"/>
              </w:rPr>
              <w:t>Василевич Ю.В.</w:t>
            </w:r>
          </w:p>
        </w:tc>
        <w:tc>
          <w:tcPr>
            <w:tcW w:w="4008"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00" w:firstLine="0"/>
              <w:jc w:val="both"/>
              <w:rPr>
                <w:sz w:val="28"/>
                <w:szCs w:val="28"/>
              </w:rPr>
            </w:pPr>
            <w:r w:rsidRPr="00D76802">
              <w:rPr>
                <w:sz w:val="28"/>
                <w:szCs w:val="28"/>
              </w:rPr>
              <w:t>к.і.н., в.о</w:t>
            </w:r>
            <w:proofErr w:type="gramStart"/>
            <w:r w:rsidRPr="00D76802">
              <w:rPr>
                <w:sz w:val="28"/>
                <w:szCs w:val="28"/>
              </w:rPr>
              <w:t>.д</w:t>
            </w:r>
            <w:proofErr w:type="gramEnd"/>
            <w:r w:rsidRPr="00D76802">
              <w:rPr>
                <w:sz w:val="28"/>
                <w:szCs w:val="28"/>
              </w:rPr>
              <w:t>оцента</w:t>
            </w:r>
          </w:p>
        </w:tc>
      </w:tr>
      <w:tr w:rsidR="00D76802" w:rsidRPr="00D76802" w:rsidTr="007524B6">
        <w:trPr>
          <w:trHeight w:val="336"/>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20" w:firstLine="0"/>
              <w:jc w:val="both"/>
              <w:rPr>
                <w:sz w:val="28"/>
                <w:szCs w:val="28"/>
              </w:rPr>
            </w:pPr>
            <w:r w:rsidRPr="00D76802">
              <w:rPr>
                <w:sz w:val="28"/>
                <w:szCs w:val="28"/>
              </w:rPr>
              <w:t>Шкуренко К.О.</w:t>
            </w:r>
          </w:p>
        </w:tc>
        <w:tc>
          <w:tcPr>
            <w:tcW w:w="4008"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00" w:firstLine="0"/>
              <w:jc w:val="both"/>
              <w:rPr>
                <w:sz w:val="28"/>
                <w:szCs w:val="28"/>
              </w:rPr>
            </w:pPr>
            <w:r w:rsidRPr="00D76802">
              <w:rPr>
                <w:sz w:val="28"/>
                <w:szCs w:val="28"/>
              </w:rPr>
              <w:t>к</w:t>
            </w:r>
            <w:proofErr w:type="gramStart"/>
            <w:r w:rsidRPr="00D76802">
              <w:rPr>
                <w:sz w:val="28"/>
                <w:szCs w:val="28"/>
              </w:rPr>
              <w:t>.п</w:t>
            </w:r>
            <w:proofErr w:type="gramEnd"/>
            <w:r w:rsidRPr="00D76802">
              <w:rPr>
                <w:sz w:val="28"/>
                <w:szCs w:val="28"/>
              </w:rPr>
              <w:t>оліт.н, доцент</w:t>
            </w:r>
          </w:p>
        </w:tc>
      </w:tr>
      <w:tr w:rsidR="00D76802" w:rsidRPr="00D76802" w:rsidTr="007524B6">
        <w:trPr>
          <w:trHeight w:val="341"/>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20" w:firstLine="0"/>
              <w:jc w:val="both"/>
              <w:rPr>
                <w:sz w:val="28"/>
                <w:szCs w:val="28"/>
              </w:rPr>
            </w:pPr>
            <w:r w:rsidRPr="00D76802">
              <w:rPr>
                <w:sz w:val="28"/>
                <w:szCs w:val="28"/>
              </w:rPr>
              <w:t>Седляр Ю.О.</w:t>
            </w:r>
          </w:p>
        </w:tc>
        <w:tc>
          <w:tcPr>
            <w:tcW w:w="4008"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00" w:firstLine="0"/>
              <w:jc w:val="both"/>
              <w:rPr>
                <w:sz w:val="28"/>
                <w:szCs w:val="28"/>
              </w:rPr>
            </w:pPr>
            <w:r w:rsidRPr="00D76802">
              <w:rPr>
                <w:sz w:val="28"/>
                <w:szCs w:val="28"/>
              </w:rPr>
              <w:t>д</w:t>
            </w:r>
            <w:proofErr w:type="gramStart"/>
            <w:r w:rsidRPr="00D76802">
              <w:rPr>
                <w:sz w:val="28"/>
                <w:szCs w:val="28"/>
              </w:rPr>
              <w:t>.п</w:t>
            </w:r>
            <w:proofErr w:type="gramEnd"/>
            <w:r w:rsidRPr="00D76802">
              <w:rPr>
                <w:sz w:val="28"/>
                <w:szCs w:val="28"/>
              </w:rPr>
              <w:t>оліт.н., в.о.професора</w:t>
            </w:r>
          </w:p>
        </w:tc>
      </w:tr>
      <w:tr w:rsidR="00D76802" w:rsidRPr="00D76802" w:rsidTr="007524B6">
        <w:trPr>
          <w:trHeight w:val="336"/>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20" w:firstLine="0"/>
              <w:jc w:val="both"/>
              <w:rPr>
                <w:sz w:val="28"/>
                <w:szCs w:val="28"/>
              </w:rPr>
            </w:pPr>
            <w:r w:rsidRPr="00D76802">
              <w:rPr>
                <w:sz w:val="28"/>
                <w:szCs w:val="28"/>
              </w:rPr>
              <w:t>Гамза В.І.</w:t>
            </w:r>
          </w:p>
        </w:tc>
        <w:tc>
          <w:tcPr>
            <w:tcW w:w="4008"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00" w:firstLine="0"/>
              <w:jc w:val="both"/>
              <w:rPr>
                <w:sz w:val="28"/>
                <w:szCs w:val="28"/>
              </w:rPr>
            </w:pPr>
            <w:r w:rsidRPr="00D76802">
              <w:rPr>
                <w:sz w:val="28"/>
                <w:szCs w:val="28"/>
              </w:rPr>
              <w:t>к.і.н., в.о</w:t>
            </w:r>
            <w:proofErr w:type="gramStart"/>
            <w:r w:rsidRPr="00D76802">
              <w:rPr>
                <w:sz w:val="28"/>
                <w:szCs w:val="28"/>
              </w:rPr>
              <w:t>.д</w:t>
            </w:r>
            <w:proofErr w:type="gramEnd"/>
            <w:r w:rsidRPr="00D76802">
              <w:rPr>
                <w:sz w:val="28"/>
                <w:szCs w:val="28"/>
              </w:rPr>
              <w:t>оцента</w:t>
            </w:r>
          </w:p>
        </w:tc>
      </w:tr>
      <w:tr w:rsidR="00D76802" w:rsidRPr="00D76802" w:rsidTr="007524B6">
        <w:trPr>
          <w:trHeight w:val="331"/>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20" w:firstLine="0"/>
              <w:jc w:val="both"/>
              <w:rPr>
                <w:sz w:val="28"/>
                <w:szCs w:val="28"/>
              </w:rPr>
            </w:pPr>
            <w:r w:rsidRPr="00D76802">
              <w:rPr>
                <w:sz w:val="28"/>
                <w:szCs w:val="28"/>
              </w:rPr>
              <w:t>Сухорукова А.Л.</w:t>
            </w:r>
          </w:p>
        </w:tc>
        <w:tc>
          <w:tcPr>
            <w:tcW w:w="4008"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00" w:firstLine="0"/>
              <w:jc w:val="both"/>
              <w:rPr>
                <w:sz w:val="28"/>
                <w:szCs w:val="28"/>
              </w:rPr>
            </w:pPr>
            <w:r w:rsidRPr="00D76802">
              <w:rPr>
                <w:sz w:val="28"/>
                <w:szCs w:val="28"/>
              </w:rPr>
              <w:t>к.н. з держ</w:t>
            </w:r>
            <w:proofErr w:type="gramStart"/>
            <w:r w:rsidRPr="00D76802">
              <w:rPr>
                <w:sz w:val="28"/>
                <w:szCs w:val="28"/>
              </w:rPr>
              <w:t>.у</w:t>
            </w:r>
            <w:proofErr w:type="gramEnd"/>
            <w:r w:rsidRPr="00D76802">
              <w:rPr>
                <w:sz w:val="28"/>
                <w:szCs w:val="28"/>
              </w:rPr>
              <w:t>пр.</w:t>
            </w:r>
          </w:p>
        </w:tc>
      </w:tr>
      <w:tr w:rsidR="00D76802" w:rsidRPr="00D76802" w:rsidTr="007524B6">
        <w:trPr>
          <w:trHeight w:val="346"/>
          <w:jc w:val="center"/>
        </w:trPr>
        <w:tc>
          <w:tcPr>
            <w:tcW w:w="3902"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20" w:firstLine="0"/>
              <w:jc w:val="both"/>
              <w:rPr>
                <w:sz w:val="28"/>
                <w:szCs w:val="28"/>
              </w:rPr>
            </w:pPr>
            <w:r w:rsidRPr="00D76802">
              <w:rPr>
                <w:sz w:val="28"/>
                <w:szCs w:val="28"/>
              </w:rPr>
              <w:t>Ворчакова І.Є.</w:t>
            </w:r>
          </w:p>
        </w:tc>
        <w:tc>
          <w:tcPr>
            <w:tcW w:w="4008" w:type="dxa"/>
            <w:tcBorders>
              <w:top w:val="single" w:sz="4" w:space="0" w:color="auto"/>
              <w:left w:val="single" w:sz="4" w:space="0" w:color="auto"/>
              <w:bottom w:val="single" w:sz="4" w:space="0" w:color="auto"/>
              <w:right w:val="single" w:sz="4" w:space="0" w:color="auto"/>
            </w:tcBorders>
            <w:shd w:val="clear" w:color="auto" w:fill="FFFFFF"/>
          </w:tcPr>
          <w:p w:rsidR="00D76802" w:rsidRPr="00D76802" w:rsidRDefault="00D76802" w:rsidP="00FB4DF0">
            <w:pPr>
              <w:pStyle w:val="61"/>
              <w:framePr w:wrap="notBeside" w:vAnchor="text" w:hAnchor="text" w:xAlign="center" w:y="1"/>
              <w:shd w:val="clear" w:color="auto" w:fill="auto"/>
              <w:spacing w:before="0" w:line="240" w:lineRule="auto"/>
              <w:ind w:left="100" w:firstLine="0"/>
              <w:jc w:val="both"/>
              <w:rPr>
                <w:sz w:val="28"/>
                <w:szCs w:val="28"/>
              </w:rPr>
            </w:pPr>
            <w:r w:rsidRPr="00D76802">
              <w:rPr>
                <w:sz w:val="28"/>
                <w:szCs w:val="28"/>
              </w:rPr>
              <w:t>к</w:t>
            </w:r>
            <w:proofErr w:type="gramStart"/>
            <w:r w:rsidRPr="00D76802">
              <w:rPr>
                <w:sz w:val="28"/>
                <w:szCs w:val="28"/>
              </w:rPr>
              <w:t>.п</w:t>
            </w:r>
            <w:proofErr w:type="gramEnd"/>
            <w:r w:rsidRPr="00D76802">
              <w:rPr>
                <w:sz w:val="28"/>
                <w:szCs w:val="28"/>
              </w:rPr>
              <w:t>оліт.н., доцент</w:t>
            </w:r>
          </w:p>
        </w:tc>
      </w:tr>
    </w:tbl>
    <w:p w:rsidR="00D76802" w:rsidRPr="00D76802" w:rsidRDefault="00D76802" w:rsidP="00FB4DF0">
      <w:pPr>
        <w:spacing w:after="0" w:line="240" w:lineRule="auto"/>
        <w:jc w:val="both"/>
        <w:rPr>
          <w:rFonts w:ascii="Times New Roman" w:hAnsi="Times New Roman" w:cs="Times New Roman"/>
          <w:sz w:val="28"/>
          <w:szCs w:val="28"/>
        </w:rPr>
      </w:pPr>
    </w:p>
    <w:p w:rsidR="00D76802" w:rsidRPr="00D76802" w:rsidRDefault="00D76802" w:rsidP="00FB4DF0">
      <w:pPr>
        <w:pStyle w:val="10"/>
        <w:keepNext/>
        <w:keepLines/>
        <w:shd w:val="clear" w:color="auto" w:fill="auto"/>
        <w:spacing w:before="284" w:after="0" w:line="240" w:lineRule="auto"/>
        <w:ind w:left="3320"/>
        <w:jc w:val="both"/>
        <w:rPr>
          <w:b/>
          <w:i/>
          <w:sz w:val="28"/>
          <w:szCs w:val="28"/>
        </w:rPr>
      </w:pPr>
      <w:bookmarkStart w:id="7" w:name="bookmark7"/>
      <w:r w:rsidRPr="00D76802">
        <w:rPr>
          <w:b/>
          <w:i/>
          <w:sz w:val="28"/>
          <w:szCs w:val="28"/>
        </w:rPr>
        <w:lastRenderedPageBreak/>
        <w:t>Наукова діяльність кафедри</w:t>
      </w:r>
      <w:bookmarkEnd w:id="7"/>
    </w:p>
    <w:p w:rsidR="00D76802" w:rsidRPr="00D76802" w:rsidRDefault="00D76802" w:rsidP="00FB4DF0">
      <w:pPr>
        <w:pStyle w:val="61"/>
        <w:shd w:val="clear" w:color="auto" w:fill="auto"/>
        <w:spacing w:before="0" w:line="240" w:lineRule="auto"/>
        <w:ind w:left="40" w:firstLine="540"/>
        <w:jc w:val="both"/>
        <w:rPr>
          <w:b/>
          <w:i/>
          <w:sz w:val="28"/>
          <w:szCs w:val="28"/>
          <w:lang w:val="uk-UA"/>
        </w:rPr>
      </w:pPr>
    </w:p>
    <w:p w:rsidR="00D76802" w:rsidRDefault="00D76802" w:rsidP="00FB4DF0">
      <w:pPr>
        <w:pStyle w:val="61"/>
        <w:shd w:val="clear" w:color="auto" w:fill="auto"/>
        <w:spacing w:before="0" w:line="240" w:lineRule="auto"/>
        <w:ind w:left="40" w:firstLine="540"/>
        <w:jc w:val="both"/>
        <w:rPr>
          <w:sz w:val="28"/>
          <w:szCs w:val="28"/>
          <w:lang w:val="uk-UA"/>
        </w:rPr>
      </w:pPr>
      <w:r w:rsidRPr="00D76802">
        <w:rPr>
          <w:sz w:val="28"/>
          <w:szCs w:val="28"/>
        </w:rPr>
        <w:t>Наукова діяльність кафедри спрямована відповідно до концепції та статусу МНУ і</w:t>
      </w:r>
      <w:proofErr w:type="gramStart"/>
      <w:r w:rsidRPr="00D76802">
        <w:rPr>
          <w:sz w:val="28"/>
          <w:szCs w:val="28"/>
        </w:rPr>
        <w:t>м</w:t>
      </w:r>
      <w:proofErr w:type="gramEnd"/>
      <w:r w:rsidRPr="00D76802">
        <w:rPr>
          <w:sz w:val="28"/>
          <w:szCs w:val="28"/>
        </w:rPr>
        <w:t xml:space="preserve">. В.О. Сухомлинського, що зумовлено необхідністю надання особливої важливості гуманізації та гуманітаризації навчально-виховного процесу. Особливими завданнями науково-дослідницької роботи кафедри є питання найповнішого використання наукового потенціалу системи освіти для забезпечення наукового прогресу, розвитку культури, розроблення науково-педагогічних технологій, вироблення конкурентоспроможності інтелектуальної науково-гуманітарної продукції, </w:t>
      </w:r>
      <w:proofErr w:type="gramStart"/>
      <w:r w:rsidRPr="00D76802">
        <w:rPr>
          <w:sz w:val="28"/>
          <w:szCs w:val="28"/>
        </w:rPr>
        <w:t>досл</w:t>
      </w:r>
      <w:proofErr w:type="gramEnd"/>
      <w:r w:rsidRPr="00D76802">
        <w:rPr>
          <w:sz w:val="28"/>
          <w:szCs w:val="28"/>
        </w:rPr>
        <w:t xml:space="preserve">ідження проблем з теорії та історії культури, процесів духовного відродження України. </w:t>
      </w:r>
      <w:proofErr w:type="gramStart"/>
      <w:r w:rsidRPr="00D76802">
        <w:rPr>
          <w:sz w:val="28"/>
          <w:szCs w:val="28"/>
        </w:rPr>
        <w:t>Вс</w:t>
      </w:r>
      <w:proofErr w:type="gramEnd"/>
      <w:r w:rsidRPr="00D76802">
        <w:rPr>
          <w:sz w:val="28"/>
          <w:szCs w:val="28"/>
        </w:rPr>
        <w:t>і наукові дослідження пов'язані безпосередньо з навчально-виховним процесом задля його вдосконалення, науковою темою, яку розробляє кафедра політології Миколаївського національного університету імені В. О. Сухомлинського</w:t>
      </w:r>
      <w:r w:rsidRPr="00D76802">
        <w:rPr>
          <w:rStyle w:val="a8"/>
          <w:sz w:val="28"/>
          <w:szCs w:val="28"/>
        </w:rPr>
        <w:t xml:space="preserve"> «Міжнародні відносини та політичні процеси в країнах Чорноморського регіону: сучасний стан та перспективи</w:t>
      </w:r>
      <w:r w:rsidRPr="00D76802">
        <w:rPr>
          <w:sz w:val="28"/>
          <w:szCs w:val="28"/>
        </w:rPr>
        <w:t xml:space="preserve"> (д</w:t>
      </w:r>
      <w:r>
        <w:rPr>
          <w:sz w:val="28"/>
          <w:szCs w:val="28"/>
        </w:rPr>
        <w:t>ержавний реєстраційний номер 01</w:t>
      </w:r>
      <w:r w:rsidRPr="00D76802">
        <w:rPr>
          <w:sz w:val="28"/>
          <w:szCs w:val="28"/>
        </w:rPr>
        <w:t>16</w:t>
      </w:r>
      <w:r>
        <w:rPr>
          <w:sz w:val="28"/>
          <w:szCs w:val="28"/>
          <w:lang w:val="en-US"/>
        </w:rPr>
        <w:t>U</w:t>
      </w:r>
      <w:r w:rsidRPr="00D76802">
        <w:rPr>
          <w:sz w:val="28"/>
          <w:szCs w:val="28"/>
        </w:rPr>
        <w:t>003884).</w:t>
      </w:r>
    </w:p>
    <w:p w:rsidR="00D76802" w:rsidRDefault="00D76802" w:rsidP="00FB4DF0">
      <w:pPr>
        <w:pStyle w:val="a7"/>
        <w:shd w:val="clear" w:color="auto" w:fill="auto"/>
        <w:spacing w:line="240" w:lineRule="auto"/>
        <w:rPr>
          <w:sz w:val="28"/>
          <w:szCs w:val="28"/>
          <w:lang w:val="uk-UA"/>
        </w:rPr>
      </w:pPr>
    </w:p>
    <w:p w:rsidR="00D76802" w:rsidRPr="00D76802" w:rsidRDefault="00D76802" w:rsidP="00FB4DF0">
      <w:pPr>
        <w:pStyle w:val="a7"/>
        <w:shd w:val="clear" w:color="auto" w:fill="auto"/>
        <w:spacing w:line="240" w:lineRule="auto"/>
        <w:rPr>
          <w:b/>
          <w:i/>
          <w:sz w:val="28"/>
          <w:szCs w:val="28"/>
        </w:rPr>
      </w:pPr>
      <w:r w:rsidRPr="00D76802">
        <w:rPr>
          <w:b/>
          <w:i/>
          <w:sz w:val="28"/>
          <w:szCs w:val="28"/>
        </w:rPr>
        <w:t>Напрями наукових інтересів співробітників кафедри політології</w:t>
      </w:r>
    </w:p>
    <w:p w:rsidR="00D76802" w:rsidRDefault="00D76802" w:rsidP="00FB4DF0">
      <w:pPr>
        <w:pStyle w:val="61"/>
        <w:shd w:val="clear" w:color="auto" w:fill="auto"/>
        <w:spacing w:before="0" w:line="240" w:lineRule="auto"/>
        <w:ind w:left="40" w:firstLine="540"/>
        <w:jc w:val="both"/>
        <w:rPr>
          <w:b/>
          <w:i/>
          <w:sz w:val="28"/>
          <w:szCs w:val="28"/>
          <w:lang w:val="uk-UA"/>
        </w:rPr>
      </w:pPr>
    </w:p>
    <w:tbl>
      <w:tblPr>
        <w:tblStyle w:val="a4"/>
        <w:tblW w:w="0" w:type="auto"/>
        <w:tblInd w:w="40" w:type="dxa"/>
        <w:tblLook w:val="04A0"/>
      </w:tblPr>
      <w:tblGrid>
        <w:gridCol w:w="4785"/>
        <w:gridCol w:w="4786"/>
      </w:tblGrid>
      <w:tr w:rsidR="00D76802" w:rsidTr="00D76802">
        <w:tc>
          <w:tcPr>
            <w:tcW w:w="4785" w:type="dxa"/>
          </w:tcPr>
          <w:p w:rsidR="00D76802" w:rsidRPr="00D76802" w:rsidRDefault="00D76802" w:rsidP="00FB4DF0">
            <w:pPr>
              <w:pStyle w:val="61"/>
              <w:shd w:val="clear" w:color="auto" w:fill="auto"/>
              <w:spacing w:before="0" w:line="240" w:lineRule="auto"/>
              <w:ind w:firstLine="0"/>
              <w:jc w:val="center"/>
              <w:rPr>
                <w:i/>
                <w:sz w:val="28"/>
                <w:szCs w:val="28"/>
                <w:lang w:val="uk-UA"/>
              </w:rPr>
            </w:pPr>
            <w:r w:rsidRPr="00D76802">
              <w:rPr>
                <w:i/>
                <w:sz w:val="28"/>
                <w:szCs w:val="28"/>
                <w:lang w:val="uk-UA"/>
              </w:rPr>
              <w:t>ПІБ</w:t>
            </w:r>
          </w:p>
        </w:tc>
        <w:tc>
          <w:tcPr>
            <w:tcW w:w="4786" w:type="dxa"/>
          </w:tcPr>
          <w:p w:rsidR="00D76802" w:rsidRPr="00D76802" w:rsidRDefault="00D76802" w:rsidP="00FB4DF0">
            <w:pPr>
              <w:pStyle w:val="61"/>
              <w:shd w:val="clear" w:color="auto" w:fill="auto"/>
              <w:spacing w:before="0" w:line="240" w:lineRule="auto"/>
              <w:ind w:firstLine="0"/>
              <w:jc w:val="center"/>
              <w:rPr>
                <w:i/>
                <w:sz w:val="28"/>
                <w:szCs w:val="28"/>
                <w:lang w:val="uk-UA"/>
              </w:rPr>
            </w:pPr>
            <w:r w:rsidRPr="00D76802">
              <w:rPr>
                <w:i/>
                <w:sz w:val="28"/>
                <w:szCs w:val="28"/>
                <w:lang w:val="uk-UA"/>
              </w:rPr>
              <w:t>Напрям дослідження</w:t>
            </w:r>
          </w:p>
        </w:tc>
      </w:tr>
      <w:tr w:rsidR="00D76802" w:rsidTr="00D76802">
        <w:tc>
          <w:tcPr>
            <w:tcW w:w="4785" w:type="dxa"/>
          </w:tcPr>
          <w:p w:rsidR="00D76802" w:rsidRPr="00D76802" w:rsidRDefault="00D76802" w:rsidP="00FB4DF0">
            <w:pPr>
              <w:pStyle w:val="61"/>
              <w:shd w:val="clear" w:color="auto" w:fill="auto"/>
              <w:spacing w:before="0" w:line="240" w:lineRule="auto"/>
              <w:ind w:left="40" w:firstLine="540"/>
              <w:jc w:val="both"/>
              <w:rPr>
                <w:b/>
                <w:i/>
                <w:sz w:val="28"/>
                <w:szCs w:val="28"/>
                <w:lang w:val="uk-UA"/>
              </w:rPr>
            </w:pPr>
            <w:r w:rsidRPr="00D76802">
              <w:rPr>
                <w:sz w:val="28"/>
                <w:szCs w:val="28"/>
              </w:rPr>
              <w:t>Ніколаєнко Н.О.</w:t>
            </w:r>
          </w:p>
          <w:p w:rsidR="00D76802" w:rsidRDefault="00D76802" w:rsidP="00FB4DF0">
            <w:pPr>
              <w:pStyle w:val="61"/>
              <w:shd w:val="clear" w:color="auto" w:fill="auto"/>
              <w:spacing w:before="0" w:line="240" w:lineRule="auto"/>
              <w:ind w:firstLine="0"/>
              <w:jc w:val="both"/>
              <w:rPr>
                <w:b/>
                <w:i/>
                <w:sz w:val="28"/>
                <w:szCs w:val="28"/>
                <w:lang w:val="uk-UA"/>
              </w:rPr>
            </w:pPr>
          </w:p>
        </w:tc>
        <w:tc>
          <w:tcPr>
            <w:tcW w:w="4786"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 xml:space="preserve">Аналіз політичних технологій та адміністративного ресурсу в контексті виборчих кампаній. Сучасні виборчі кампанії в </w:t>
            </w:r>
            <w:proofErr w:type="gramStart"/>
            <w:r w:rsidRPr="00D76802">
              <w:rPr>
                <w:sz w:val="28"/>
                <w:szCs w:val="28"/>
              </w:rPr>
              <w:t>країнах</w:t>
            </w:r>
            <w:proofErr w:type="gramEnd"/>
            <w:r w:rsidRPr="00D76802">
              <w:rPr>
                <w:sz w:val="28"/>
                <w:szCs w:val="28"/>
              </w:rPr>
              <w:t xml:space="preserve"> Чорноморського регіону: технології, методи та шляхи протидії політичним маніпуляціям.</w:t>
            </w:r>
          </w:p>
        </w:tc>
      </w:tr>
      <w:tr w:rsidR="00D76802" w:rsidTr="00D76802">
        <w:tc>
          <w:tcPr>
            <w:tcW w:w="4785"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Шкуренко К.О.</w:t>
            </w:r>
          </w:p>
        </w:tc>
        <w:tc>
          <w:tcPr>
            <w:tcW w:w="4786"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 xml:space="preserve">Громадянське суспільство та громадянські свободи в </w:t>
            </w:r>
            <w:proofErr w:type="gramStart"/>
            <w:r w:rsidRPr="00D76802">
              <w:rPr>
                <w:sz w:val="28"/>
                <w:szCs w:val="28"/>
              </w:rPr>
              <w:t>країнах</w:t>
            </w:r>
            <w:proofErr w:type="gramEnd"/>
            <w:r w:rsidRPr="00D76802">
              <w:rPr>
                <w:sz w:val="28"/>
                <w:szCs w:val="28"/>
              </w:rPr>
              <w:t xml:space="preserve"> Чорноморського регіону</w:t>
            </w:r>
          </w:p>
        </w:tc>
      </w:tr>
      <w:tr w:rsidR="00D76802" w:rsidTr="00D76802">
        <w:tc>
          <w:tcPr>
            <w:tcW w:w="4785"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Гамза В.І.</w:t>
            </w:r>
          </w:p>
        </w:tc>
        <w:tc>
          <w:tcPr>
            <w:tcW w:w="4786"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Етнополітичні процеси в Чорноморському регіоні</w:t>
            </w:r>
          </w:p>
        </w:tc>
      </w:tr>
      <w:tr w:rsidR="00D76802" w:rsidTr="00D76802">
        <w:tc>
          <w:tcPr>
            <w:tcW w:w="4785"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Ворчакова І.Є.</w:t>
            </w:r>
          </w:p>
        </w:tc>
        <w:tc>
          <w:tcPr>
            <w:tcW w:w="4786"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Регіональна політика та транскордонне співробітництво в регіоні</w:t>
            </w:r>
          </w:p>
        </w:tc>
      </w:tr>
      <w:tr w:rsidR="00D76802" w:rsidTr="00D76802">
        <w:tc>
          <w:tcPr>
            <w:tcW w:w="4785"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Василевич Ю.В.</w:t>
            </w:r>
          </w:p>
        </w:tc>
        <w:tc>
          <w:tcPr>
            <w:tcW w:w="4786"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 xml:space="preserve">Компартивістський аналіз політичних режимів </w:t>
            </w:r>
            <w:proofErr w:type="gramStart"/>
            <w:r w:rsidRPr="00D76802">
              <w:rPr>
                <w:sz w:val="28"/>
                <w:szCs w:val="28"/>
              </w:rPr>
              <w:t>країн</w:t>
            </w:r>
            <w:proofErr w:type="gramEnd"/>
            <w:r w:rsidRPr="00D76802">
              <w:rPr>
                <w:sz w:val="28"/>
                <w:szCs w:val="28"/>
              </w:rPr>
              <w:t xml:space="preserve"> Чорноморського просторі. Розвиток та становлення правової системи країн Чорноморського регіону.</w:t>
            </w:r>
          </w:p>
        </w:tc>
      </w:tr>
      <w:tr w:rsidR="00D76802" w:rsidTr="00D76802">
        <w:tc>
          <w:tcPr>
            <w:tcW w:w="4785"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Седляр Ю.О.</w:t>
            </w:r>
          </w:p>
        </w:tc>
        <w:tc>
          <w:tcPr>
            <w:tcW w:w="4786"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 xml:space="preserve">Безпека та </w:t>
            </w:r>
            <w:proofErr w:type="gramStart"/>
            <w:r w:rsidRPr="00D76802">
              <w:rPr>
                <w:sz w:val="28"/>
                <w:szCs w:val="28"/>
              </w:rPr>
              <w:t>м</w:t>
            </w:r>
            <w:proofErr w:type="gramEnd"/>
            <w:r w:rsidRPr="00D76802">
              <w:rPr>
                <w:sz w:val="28"/>
                <w:szCs w:val="28"/>
              </w:rPr>
              <w:t>іжнародні відносини в Чорноморському регіоні</w:t>
            </w:r>
          </w:p>
        </w:tc>
      </w:tr>
      <w:tr w:rsidR="00D76802" w:rsidTr="00D76802">
        <w:tc>
          <w:tcPr>
            <w:tcW w:w="4785" w:type="dxa"/>
          </w:tcPr>
          <w:p w:rsidR="00D76802"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Сухорукова А.Л.</w:t>
            </w:r>
          </w:p>
        </w:tc>
        <w:tc>
          <w:tcPr>
            <w:tcW w:w="4786" w:type="dxa"/>
          </w:tcPr>
          <w:p w:rsidR="00D76802" w:rsidRPr="00AD06E3" w:rsidRDefault="00AD06E3" w:rsidP="00FB4DF0">
            <w:pPr>
              <w:pStyle w:val="61"/>
              <w:shd w:val="clear" w:color="auto" w:fill="auto"/>
              <w:spacing w:before="0" w:line="240" w:lineRule="auto"/>
              <w:ind w:firstLine="0"/>
              <w:jc w:val="both"/>
              <w:rPr>
                <w:b/>
                <w:i/>
                <w:sz w:val="28"/>
                <w:szCs w:val="28"/>
                <w:lang w:val="uk-UA"/>
              </w:rPr>
            </w:pPr>
            <w:r w:rsidRPr="00D76802">
              <w:rPr>
                <w:sz w:val="28"/>
                <w:szCs w:val="28"/>
              </w:rPr>
              <w:t xml:space="preserve">Розвиток обласних державних </w:t>
            </w:r>
            <w:r w:rsidRPr="00D76802">
              <w:rPr>
                <w:sz w:val="28"/>
                <w:szCs w:val="28"/>
              </w:rPr>
              <w:lastRenderedPageBreak/>
              <w:t xml:space="preserve">адміністрацій </w:t>
            </w:r>
            <w:proofErr w:type="gramStart"/>
            <w:r w:rsidRPr="00D76802">
              <w:rPr>
                <w:sz w:val="28"/>
                <w:szCs w:val="28"/>
              </w:rPr>
              <w:t>в</w:t>
            </w:r>
            <w:proofErr w:type="gramEnd"/>
            <w:r w:rsidRPr="00D76802">
              <w:rPr>
                <w:sz w:val="28"/>
                <w:szCs w:val="28"/>
              </w:rPr>
              <w:t xml:space="preserve"> </w:t>
            </w:r>
            <w:proofErr w:type="gramStart"/>
            <w:r w:rsidRPr="00D76802">
              <w:rPr>
                <w:sz w:val="28"/>
                <w:szCs w:val="28"/>
              </w:rPr>
              <w:t>структур</w:t>
            </w:r>
            <w:proofErr w:type="gramEnd"/>
            <w:r w:rsidRPr="00D76802">
              <w:rPr>
                <w:sz w:val="28"/>
                <w:szCs w:val="28"/>
              </w:rPr>
              <w:t>і органів</w:t>
            </w:r>
            <w:r>
              <w:rPr>
                <w:sz w:val="28"/>
                <w:szCs w:val="28"/>
                <w:lang w:val="uk-UA"/>
              </w:rPr>
              <w:t xml:space="preserve"> виконавчої влади в України</w:t>
            </w:r>
          </w:p>
        </w:tc>
      </w:tr>
    </w:tbl>
    <w:p w:rsidR="00D76802" w:rsidRDefault="00D76802" w:rsidP="00FB4DF0">
      <w:pPr>
        <w:pStyle w:val="61"/>
        <w:shd w:val="clear" w:color="auto" w:fill="auto"/>
        <w:spacing w:before="0" w:line="240" w:lineRule="auto"/>
        <w:ind w:left="40" w:firstLine="540"/>
        <w:jc w:val="both"/>
        <w:rPr>
          <w:b/>
          <w:i/>
          <w:sz w:val="28"/>
          <w:szCs w:val="28"/>
          <w:lang w:val="uk-UA"/>
        </w:rPr>
      </w:pPr>
    </w:p>
    <w:p w:rsidR="00D76802" w:rsidRPr="00AD06E3" w:rsidRDefault="00D76802" w:rsidP="00FB4DF0">
      <w:pPr>
        <w:pStyle w:val="10"/>
        <w:keepNext/>
        <w:keepLines/>
        <w:shd w:val="clear" w:color="auto" w:fill="auto"/>
        <w:spacing w:after="0" w:line="240" w:lineRule="auto"/>
        <w:jc w:val="center"/>
        <w:rPr>
          <w:b/>
          <w:i/>
          <w:sz w:val="28"/>
          <w:szCs w:val="28"/>
        </w:rPr>
      </w:pPr>
      <w:bookmarkStart w:id="8" w:name="bookmark8"/>
      <w:r w:rsidRPr="00AD06E3">
        <w:rPr>
          <w:b/>
          <w:i/>
          <w:sz w:val="28"/>
          <w:szCs w:val="28"/>
        </w:rPr>
        <w:t>Завдання наукової діяльності:</w:t>
      </w:r>
      <w:bookmarkEnd w:id="8"/>
    </w:p>
    <w:p w:rsidR="00AD06E3" w:rsidRPr="00AD06E3" w:rsidRDefault="00AD06E3" w:rsidP="00FB4DF0">
      <w:pPr>
        <w:pStyle w:val="61"/>
        <w:shd w:val="clear" w:color="auto" w:fill="auto"/>
        <w:tabs>
          <w:tab w:val="left" w:pos="865"/>
        </w:tabs>
        <w:spacing w:before="0" w:line="240" w:lineRule="auto"/>
        <w:ind w:left="580" w:firstLine="0"/>
        <w:jc w:val="both"/>
        <w:rPr>
          <w:sz w:val="28"/>
          <w:szCs w:val="28"/>
        </w:rPr>
      </w:pPr>
    </w:p>
    <w:p w:rsidR="00D76802" w:rsidRPr="00D76802" w:rsidRDefault="00D76802" w:rsidP="00FB4DF0">
      <w:pPr>
        <w:pStyle w:val="61"/>
        <w:numPr>
          <w:ilvl w:val="2"/>
          <w:numId w:val="4"/>
        </w:numPr>
        <w:shd w:val="clear" w:color="auto" w:fill="auto"/>
        <w:tabs>
          <w:tab w:val="left" w:pos="865"/>
        </w:tabs>
        <w:spacing w:before="0" w:line="240" w:lineRule="auto"/>
        <w:ind w:left="20" w:firstLine="560"/>
        <w:jc w:val="both"/>
        <w:rPr>
          <w:sz w:val="28"/>
          <w:szCs w:val="28"/>
        </w:rPr>
      </w:pPr>
      <w:r w:rsidRPr="00D76802">
        <w:rPr>
          <w:sz w:val="28"/>
          <w:szCs w:val="28"/>
        </w:rPr>
        <w:t xml:space="preserve">Необхідно перетворити кафедральні </w:t>
      </w:r>
      <w:proofErr w:type="gramStart"/>
      <w:r w:rsidRPr="00D76802">
        <w:rPr>
          <w:sz w:val="28"/>
          <w:szCs w:val="28"/>
        </w:rPr>
        <w:t>досл</w:t>
      </w:r>
      <w:proofErr w:type="gramEnd"/>
      <w:r w:rsidRPr="00D76802">
        <w:rPr>
          <w:sz w:val="28"/>
          <w:szCs w:val="28"/>
        </w:rPr>
        <w:t xml:space="preserve">ідження в органічну частину освітньої діяльності кафедри, впровадити результати наукових розробок викладачів у навчальний процес, включаючи регулярне проведення конференцій, методичних і теоретичних семінарів, видання навчальних посібників. Зв'язок педагогічної та наукової діяльності співробітників кафедри можна забезпечити через введення в навчальний план (особливо в магістратурі) </w:t>
      </w:r>
      <w:proofErr w:type="gramStart"/>
      <w:r w:rsidRPr="00D76802">
        <w:rPr>
          <w:sz w:val="28"/>
          <w:szCs w:val="28"/>
        </w:rPr>
        <w:t>р</w:t>
      </w:r>
      <w:proofErr w:type="gramEnd"/>
      <w:r w:rsidRPr="00D76802">
        <w:rPr>
          <w:sz w:val="28"/>
          <w:szCs w:val="28"/>
        </w:rPr>
        <w:t>ізних спецкурсів.</w:t>
      </w:r>
    </w:p>
    <w:p w:rsidR="00D76802" w:rsidRPr="00D76802" w:rsidRDefault="00D76802" w:rsidP="00FB4DF0">
      <w:pPr>
        <w:pStyle w:val="61"/>
        <w:numPr>
          <w:ilvl w:val="2"/>
          <w:numId w:val="4"/>
        </w:numPr>
        <w:shd w:val="clear" w:color="auto" w:fill="auto"/>
        <w:tabs>
          <w:tab w:val="left" w:pos="942"/>
        </w:tabs>
        <w:spacing w:before="0" w:line="240" w:lineRule="auto"/>
        <w:ind w:left="20" w:firstLine="560"/>
        <w:jc w:val="both"/>
        <w:rPr>
          <w:sz w:val="28"/>
          <w:szCs w:val="28"/>
        </w:rPr>
      </w:pPr>
      <w:r w:rsidRPr="00D76802">
        <w:rPr>
          <w:sz w:val="28"/>
          <w:szCs w:val="28"/>
        </w:rPr>
        <w:t>Наукова діяльність кафедри повинна найтіснішим чином пов'язана з науков</w:t>
      </w:r>
      <w:proofErr w:type="gramStart"/>
      <w:r w:rsidRPr="00D76802">
        <w:rPr>
          <w:sz w:val="28"/>
          <w:szCs w:val="28"/>
        </w:rPr>
        <w:t>о-</w:t>
      </w:r>
      <w:proofErr w:type="gramEnd"/>
      <w:r w:rsidRPr="00D76802">
        <w:rPr>
          <w:sz w:val="28"/>
          <w:szCs w:val="28"/>
        </w:rPr>
        <w:t xml:space="preserve"> дослідною роботою студентів, магістрантів, аспірантів. Особливу увагу необхідно звернути на затвердження тем курсових та магістерських робіт, щоб вони містили сучасну проблематику, сприяли набуттю навичок науково-дослідної роботи. Тематика цих робіт повинна відображати ті </w:t>
      </w:r>
      <w:proofErr w:type="gramStart"/>
      <w:r w:rsidRPr="00D76802">
        <w:rPr>
          <w:sz w:val="28"/>
          <w:szCs w:val="28"/>
        </w:rPr>
        <w:t>пр</w:t>
      </w:r>
      <w:proofErr w:type="gramEnd"/>
      <w:r w:rsidRPr="00D76802">
        <w:rPr>
          <w:sz w:val="28"/>
          <w:szCs w:val="28"/>
        </w:rPr>
        <w:t>іоритетні напрямки, які вибрала кафедра для своєї наукової діяльності. Таким чином можливо забезпечити традицію, тим самим закласти основи наукової школи.</w:t>
      </w:r>
    </w:p>
    <w:p w:rsidR="00D76802" w:rsidRPr="00D76802" w:rsidRDefault="00D76802" w:rsidP="00FB4DF0">
      <w:pPr>
        <w:pStyle w:val="61"/>
        <w:numPr>
          <w:ilvl w:val="2"/>
          <w:numId w:val="4"/>
        </w:numPr>
        <w:shd w:val="clear" w:color="auto" w:fill="auto"/>
        <w:tabs>
          <w:tab w:val="left" w:pos="946"/>
        </w:tabs>
        <w:spacing w:before="0" w:line="240" w:lineRule="auto"/>
        <w:ind w:left="20" w:firstLine="560"/>
        <w:jc w:val="both"/>
        <w:rPr>
          <w:sz w:val="28"/>
          <w:szCs w:val="28"/>
        </w:rPr>
      </w:pPr>
      <w:r w:rsidRPr="00D76802">
        <w:rPr>
          <w:sz w:val="28"/>
          <w:szCs w:val="28"/>
        </w:rPr>
        <w:t xml:space="preserve">У сферу наукової діяльності кафедри важливі також: захист дисертацій співробітниками кафедри, наукові публікації (монографії, статті, </w:t>
      </w:r>
      <w:proofErr w:type="gramStart"/>
      <w:r w:rsidRPr="00D76802">
        <w:rPr>
          <w:sz w:val="28"/>
          <w:szCs w:val="28"/>
        </w:rPr>
        <w:t>п</w:t>
      </w:r>
      <w:proofErr w:type="gramEnd"/>
      <w:r w:rsidRPr="00D76802">
        <w:rPr>
          <w:sz w:val="28"/>
          <w:szCs w:val="28"/>
        </w:rPr>
        <w:t xml:space="preserve">ідручники, методичні посібники), участь у конференціях та інших наукових заходах. Ступінь такої наукової активності </w:t>
      </w:r>
      <w:proofErr w:type="gramStart"/>
      <w:r w:rsidRPr="00D76802">
        <w:rPr>
          <w:sz w:val="28"/>
          <w:szCs w:val="28"/>
        </w:rPr>
        <w:t>повинна</w:t>
      </w:r>
      <w:proofErr w:type="gramEnd"/>
      <w:r w:rsidRPr="00D76802">
        <w:rPr>
          <w:sz w:val="28"/>
          <w:szCs w:val="28"/>
        </w:rPr>
        <w:t xml:space="preserve"> бути одним з основних критеріїв при виборі викладачів та розподілу годин.</w:t>
      </w:r>
    </w:p>
    <w:p w:rsidR="00D76802" w:rsidRPr="00D76802" w:rsidRDefault="00D76802" w:rsidP="00FB4DF0">
      <w:pPr>
        <w:pStyle w:val="61"/>
        <w:shd w:val="clear" w:color="auto" w:fill="auto"/>
        <w:spacing w:before="0" w:after="275" w:line="240" w:lineRule="auto"/>
        <w:ind w:left="20" w:firstLine="560"/>
        <w:jc w:val="both"/>
        <w:rPr>
          <w:sz w:val="28"/>
          <w:szCs w:val="28"/>
        </w:rPr>
      </w:pPr>
      <w:r w:rsidRPr="00D76802">
        <w:rPr>
          <w:sz w:val="28"/>
          <w:szCs w:val="28"/>
        </w:rPr>
        <w:t>4.3апровадити протягом 2017-2021 років комплекс заходів, спрямованих на системне заохочення наукової і професійної активності викладачів, їх академічної мобільності (міжнародної і внутрішньої), розширення практик творчих відпусток та стажування (зокрема за кордоном).</w:t>
      </w:r>
    </w:p>
    <w:p w:rsidR="00AD06E3" w:rsidRDefault="00AD06E3" w:rsidP="00FB4DF0">
      <w:pPr>
        <w:pStyle w:val="10"/>
        <w:keepNext/>
        <w:keepLines/>
        <w:shd w:val="clear" w:color="auto" w:fill="auto"/>
        <w:spacing w:after="0" w:line="240" w:lineRule="auto"/>
        <w:ind w:left="2080"/>
        <w:jc w:val="both"/>
        <w:rPr>
          <w:b/>
          <w:i/>
          <w:sz w:val="28"/>
          <w:szCs w:val="28"/>
          <w:lang w:val="uk-UA"/>
        </w:rPr>
      </w:pPr>
      <w:bookmarkStart w:id="9" w:name="bookmark9"/>
    </w:p>
    <w:p w:rsidR="00D76802" w:rsidRPr="00AD06E3" w:rsidRDefault="00D76802" w:rsidP="00FB4DF0">
      <w:pPr>
        <w:pStyle w:val="10"/>
        <w:keepNext/>
        <w:keepLines/>
        <w:shd w:val="clear" w:color="auto" w:fill="auto"/>
        <w:spacing w:after="0" w:line="240" w:lineRule="auto"/>
        <w:ind w:left="2080"/>
        <w:jc w:val="both"/>
        <w:rPr>
          <w:b/>
          <w:i/>
          <w:sz w:val="28"/>
          <w:szCs w:val="28"/>
        </w:rPr>
      </w:pPr>
      <w:r w:rsidRPr="00AD06E3">
        <w:rPr>
          <w:b/>
          <w:i/>
          <w:sz w:val="28"/>
          <w:szCs w:val="28"/>
        </w:rPr>
        <w:t>Навчально-методична робота кафедри політології</w:t>
      </w:r>
      <w:bookmarkEnd w:id="9"/>
    </w:p>
    <w:p w:rsidR="00AD06E3" w:rsidRPr="00AD06E3" w:rsidRDefault="00AD06E3" w:rsidP="00FB4DF0">
      <w:pPr>
        <w:pStyle w:val="61"/>
        <w:shd w:val="clear" w:color="auto" w:fill="auto"/>
        <w:spacing w:before="0" w:line="240" w:lineRule="auto"/>
        <w:ind w:left="20" w:firstLine="0"/>
        <w:jc w:val="both"/>
        <w:rPr>
          <w:b/>
          <w:i/>
          <w:sz w:val="28"/>
          <w:szCs w:val="28"/>
          <w:lang w:val="uk-UA"/>
        </w:rPr>
      </w:pPr>
    </w:p>
    <w:p w:rsidR="00D76802" w:rsidRPr="00D76802" w:rsidRDefault="00D76802" w:rsidP="00FB4DF0">
      <w:pPr>
        <w:pStyle w:val="61"/>
        <w:shd w:val="clear" w:color="auto" w:fill="auto"/>
        <w:spacing w:before="0" w:line="240" w:lineRule="auto"/>
        <w:ind w:left="20" w:firstLine="0"/>
        <w:jc w:val="both"/>
        <w:rPr>
          <w:sz w:val="28"/>
          <w:szCs w:val="28"/>
        </w:rPr>
      </w:pPr>
      <w:r w:rsidRPr="00D76802">
        <w:rPr>
          <w:sz w:val="28"/>
          <w:szCs w:val="28"/>
        </w:rPr>
        <w:t>Навчально-методична робота кафедри політології має забезпечити:</w:t>
      </w:r>
    </w:p>
    <w:p w:rsidR="00D76802" w:rsidRPr="00D76802" w:rsidRDefault="00D76802" w:rsidP="00FB4DF0">
      <w:pPr>
        <w:pStyle w:val="61"/>
        <w:numPr>
          <w:ilvl w:val="3"/>
          <w:numId w:val="4"/>
        </w:numPr>
        <w:shd w:val="clear" w:color="auto" w:fill="auto"/>
        <w:tabs>
          <w:tab w:val="left" w:pos="870"/>
        </w:tabs>
        <w:spacing w:before="0" w:line="240" w:lineRule="auto"/>
        <w:ind w:left="20" w:firstLine="560"/>
        <w:jc w:val="both"/>
        <w:rPr>
          <w:sz w:val="28"/>
          <w:szCs w:val="28"/>
        </w:rPr>
      </w:pPr>
      <w:r w:rsidRPr="00D76802">
        <w:rPr>
          <w:sz w:val="28"/>
          <w:szCs w:val="28"/>
        </w:rPr>
        <w:t>Відповідну організацію навчального процесу, що передбачає ретельний вибі</w:t>
      </w:r>
      <w:proofErr w:type="gramStart"/>
      <w:r w:rsidRPr="00D76802">
        <w:rPr>
          <w:sz w:val="28"/>
          <w:szCs w:val="28"/>
        </w:rPr>
        <w:t>р</w:t>
      </w:r>
      <w:proofErr w:type="gramEnd"/>
      <w:r w:rsidRPr="00D76802">
        <w:rPr>
          <w:sz w:val="28"/>
          <w:szCs w:val="28"/>
        </w:rPr>
        <w:t xml:space="preserve"> і розробку дисциплін, що викладаються. На цьому </w:t>
      </w:r>
      <w:proofErr w:type="gramStart"/>
      <w:r w:rsidRPr="00D76802">
        <w:rPr>
          <w:sz w:val="28"/>
          <w:szCs w:val="28"/>
        </w:rPr>
        <w:t>р</w:t>
      </w:r>
      <w:proofErr w:type="gramEnd"/>
      <w:r w:rsidRPr="00D76802">
        <w:rPr>
          <w:sz w:val="28"/>
          <w:szCs w:val="28"/>
        </w:rPr>
        <w:t>івні освіти по можливості треба відмовитися від суто інформативних курсів. Уподобання повинні надаватися тим дисциплінам, які спонукають студента мислити, дискутувати, здобувати навички творчої наукової діяльності.</w:t>
      </w:r>
    </w:p>
    <w:p w:rsidR="00D76802" w:rsidRPr="00D76802" w:rsidRDefault="00D76802" w:rsidP="00FB4DF0">
      <w:pPr>
        <w:pStyle w:val="61"/>
        <w:numPr>
          <w:ilvl w:val="3"/>
          <w:numId w:val="4"/>
        </w:numPr>
        <w:shd w:val="clear" w:color="auto" w:fill="auto"/>
        <w:tabs>
          <w:tab w:val="left" w:pos="942"/>
        </w:tabs>
        <w:spacing w:before="0" w:line="240" w:lineRule="auto"/>
        <w:ind w:left="20" w:firstLine="560"/>
        <w:jc w:val="both"/>
        <w:rPr>
          <w:sz w:val="28"/>
          <w:szCs w:val="28"/>
        </w:rPr>
      </w:pPr>
      <w:r w:rsidRPr="00D76802">
        <w:rPr>
          <w:sz w:val="28"/>
          <w:szCs w:val="28"/>
        </w:rPr>
        <w:t>Особливу увагу звернути на методику проведення занять, Тому поряд з класичними лекціями необхідно проводити семінари-обговорення, рольові ігри, мозкові штурми та інші інтерактивні форми проведення занять</w:t>
      </w:r>
    </w:p>
    <w:p w:rsidR="00D76802" w:rsidRPr="00D76802" w:rsidRDefault="00D76802" w:rsidP="00FB4DF0">
      <w:pPr>
        <w:pStyle w:val="61"/>
        <w:numPr>
          <w:ilvl w:val="3"/>
          <w:numId w:val="4"/>
        </w:numPr>
        <w:shd w:val="clear" w:color="auto" w:fill="auto"/>
        <w:tabs>
          <w:tab w:val="left" w:pos="855"/>
        </w:tabs>
        <w:spacing w:before="0" w:line="240" w:lineRule="auto"/>
        <w:ind w:left="20" w:firstLine="560"/>
        <w:jc w:val="both"/>
        <w:rPr>
          <w:sz w:val="28"/>
          <w:szCs w:val="28"/>
        </w:rPr>
      </w:pPr>
      <w:r w:rsidRPr="00D76802">
        <w:rPr>
          <w:sz w:val="28"/>
          <w:szCs w:val="28"/>
        </w:rPr>
        <w:t xml:space="preserve">Розподіл педагогічного навантаження шляхом формування оптимальної системи якісного забезпечення викладання </w:t>
      </w:r>
      <w:proofErr w:type="gramStart"/>
      <w:r w:rsidRPr="00D76802">
        <w:rPr>
          <w:sz w:val="28"/>
          <w:szCs w:val="28"/>
        </w:rPr>
        <w:t>вс</w:t>
      </w:r>
      <w:proofErr w:type="gramEnd"/>
      <w:r w:rsidRPr="00D76802">
        <w:rPr>
          <w:sz w:val="28"/>
          <w:szCs w:val="28"/>
        </w:rPr>
        <w:t>іх навчальних дисциплін;</w:t>
      </w:r>
    </w:p>
    <w:p w:rsidR="00D76802" w:rsidRPr="00D76802" w:rsidRDefault="00D76802" w:rsidP="00FB4DF0">
      <w:pPr>
        <w:pStyle w:val="61"/>
        <w:numPr>
          <w:ilvl w:val="3"/>
          <w:numId w:val="4"/>
        </w:numPr>
        <w:shd w:val="clear" w:color="auto" w:fill="auto"/>
        <w:tabs>
          <w:tab w:val="left" w:pos="825"/>
        </w:tabs>
        <w:spacing w:before="0" w:line="240" w:lineRule="auto"/>
        <w:ind w:left="20" w:firstLine="560"/>
        <w:jc w:val="both"/>
        <w:rPr>
          <w:sz w:val="28"/>
          <w:szCs w:val="28"/>
        </w:rPr>
      </w:pPr>
      <w:r w:rsidRPr="00D76802">
        <w:rPr>
          <w:sz w:val="28"/>
          <w:szCs w:val="28"/>
        </w:rPr>
        <w:t>Організаці</w:t>
      </w:r>
      <w:proofErr w:type="gramStart"/>
      <w:r w:rsidRPr="00D76802">
        <w:rPr>
          <w:sz w:val="28"/>
          <w:szCs w:val="28"/>
        </w:rPr>
        <w:t>я</w:t>
      </w:r>
      <w:proofErr w:type="gramEnd"/>
      <w:r w:rsidRPr="00D76802">
        <w:rPr>
          <w:sz w:val="28"/>
          <w:szCs w:val="28"/>
        </w:rPr>
        <w:t xml:space="preserve"> перевірки готовності викладачів до нового навчального року;</w:t>
      </w:r>
    </w:p>
    <w:p w:rsidR="00D76802" w:rsidRPr="00D76802" w:rsidRDefault="00D76802" w:rsidP="00FB4DF0">
      <w:pPr>
        <w:pStyle w:val="61"/>
        <w:numPr>
          <w:ilvl w:val="0"/>
          <w:numId w:val="7"/>
        </w:numPr>
        <w:shd w:val="clear" w:color="auto" w:fill="auto"/>
        <w:tabs>
          <w:tab w:val="left" w:pos="2150"/>
        </w:tabs>
        <w:spacing w:before="0" w:after="275" w:line="240" w:lineRule="auto"/>
        <w:jc w:val="both"/>
        <w:rPr>
          <w:sz w:val="28"/>
          <w:szCs w:val="28"/>
        </w:rPr>
      </w:pPr>
      <w:r w:rsidRPr="00D76802">
        <w:rPr>
          <w:sz w:val="28"/>
          <w:szCs w:val="28"/>
        </w:rPr>
        <w:lastRenderedPageBreak/>
        <w:t>Коригування</w:t>
      </w:r>
      <w:r w:rsidRPr="00D76802">
        <w:rPr>
          <w:sz w:val="28"/>
          <w:szCs w:val="28"/>
        </w:rPr>
        <w:tab/>
        <w:t xml:space="preserve">робочих та навчальних планів на майбутній навчальний </w:t>
      </w:r>
      <w:proofErr w:type="gramStart"/>
      <w:r w:rsidRPr="00D76802">
        <w:rPr>
          <w:sz w:val="28"/>
          <w:szCs w:val="28"/>
        </w:rPr>
        <w:t>р</w:t>
      </w:r>
      <w:proofErr w:type="gramEnd"/>
      <w:r w:rsidRPr="00D76802">
        <w:rPr>
          <w:sz w:val="28"/>
          <w:szCs w:val="28"/>
        </w:rPr>
        <w:t>ік тощо.</w:t>
      </w:r>
    </w:p>
    <w:p w:rsidR="00D76802" w:rsidRPr="00AD06E3" w:rsidRDefault="00D76802" w:rsidP="00FB4DF0">
      <w:pPr>
        <w:pStyle w:val="10"/>
        <w:keepNext/>
        <w:keepLines/>
        <w:shd w:val="clear" w:color="auto" w:fill="auto"/>
        <w:spacing w:after="264" w:line="240" w:lineRule="auto"/>
        <w:ind w:left="2080"/>
        <w:jc w:val="center"/>
        <w:rPr>
          <w:b/>
          <w:i/>
          <w:sz w:val="28"/>
          <w:szCs w:val="28"/>
        </w:rPr>
      </w:pPr>
      <w:bookmarkStart w:id="10" w:name="bookmark10"/>
      <w:proofErr w:type="gramStart"/>
      <w:r w:rsidRPr="00AD06E3">
        <w:rPr>
          <w:b/>
          <w:i/>
          <w:sz w:val="28"/>
          <w:szCs w:val="28"/>
        </w:rPr>
        <w:t>Пр</w:t>
      </w:r>
      <w:proofErr w:type="gramEnd"/>
      <w:r w:rsidRPr="00AD06E3">
        <w:rPr>
          <w:b/>
          <w:i/>
          <w:sz w:val="28"/>
          <w:szCs w:val="28"/>
        </w:rPr>
        <w:t>іоритети організаційно-виховної робота кафедри</w:t>
      </w:r>
      <w:bookmarkEnd w:id="10"/>
    </w:p>
    <w:p w:rsidR="00D76802" w:rsidRPr="00D76802" w:rsidRDefault="00D76802" w:rsidP="00FB4DF0">
      <w:pPr>
        <w:pStyle w:val="61"/>
        <w:shd w:val="clear" w:color="auto" w:fill="auto"/>
        <w:spacing w:before="0" w:line="240" w:lineRule="auto"/>
        <w:ind w:left="20" w:firstLine="560"/>
        <w:jc w:val="both"/>
        <w:rPr>
          <w:sz w:val="28"/>
          <w:szCs w:val="28"/>
        </w:rPr>
      </w:pPr>
      <w:r w:rsidRPr="00D76802">
        <w:rPr>
          <w:sz w:val="28"/>
          <w:szCs w:val="28"/>
        </w:rPr>
        <w:t>1 .Розробити комплекс заходів з профорієнтаційної роботи професорськ</w:t>
      </w:r>
      <w:proofErr w:type="gramStart"/>
      <w:r w:rsidRPr="00D76802">
        <w:rPr>
          <w:sz w:val="28"/>
          <w:szCs w:val="28"/>
        </w:rPr>
        <w:t>о-</w:t>
      </w:r>
      <w:proofErr w:type="gramEnd"/>
      <w:r w:rsidRPr="00D76802">
        <w:rPr>
          <w:sz w:val="28"/>
          <w:szCs w:val="28"/>
        </w:rPr>
        <w:t xml:space="preserve"> викладацьким складом кафедри</w:t>
      </w:r>
    </w:p>
    <w:p w:rsidR="00D76802" w:rsidRPr="00D76802" w:rsidRDefault="00D76802" w:rsidP="00FB4DF0">
      <w:pPr>
        <w:pStyle w:val="61"/>
        <w:shd w:val="clear" w:color="auto" w:fill="auto"/>
        <w:spacing w:before="0" w:line="240" w:lineRule="auto"/>
        <w:ind w:left="20" w:firstLine="560"/>
        <w:jc w:val="both"/>
        <w:rPr>
          <w:sz w:val="28"/>
          <w:szCs w:val="28"/>
        </w:rPr>
      </w:pPr>
      <w:r w:rsidRPr="00D76802">
        <w:rPr>
          <w:sz w:val="28"/>
          <w:szCs w:val="28"/>
        </w:rPr>
        <w:t xml:space="preserve">2.Запровадити протягом 2017-2021 років ряд </w:t>
      </w:r>
      <w:proofErr w:type="gramStart"/>
      <w:r w:rsidRPr="00D76802">
        <w:rPr>
          <w:sz w:val="28"/>
          <w:szCs w:val="28"/>
        </w:rPr>
        <w:t>м</w:t>
      </w:r>
      <w:proofErr w:type="gramEnd"/>
      <w:r w:rsidRPr="00D76802">
        <w:rPr>
          <w:sz w:val="28"/>
          <w:szCs w:val="28"/>
        </w:rPr>
        <w:t>іжнародних студентських та наукових конференцій, спрямованих на системне заохочення наукової і професійної активності викладачів, їх академічної мобільності (міжнародної і внутрішньої),</w:t>
      </w:r>
    </w:p>
    <w:p w:rsidR="00D76802" w:rsidRPr="00D76802" w:rsidRDefault="00D76802" w:rsidP="00FB4DF0">
      <w:pPr>
        <w:pStyle w:val="61"/>
        <w:shd w:val="clear" w:color="auto" w:fill="auto"/>
        <w:spacing w:before="0" w:line="240" w:lineRule="auto"/>
        <w:ind w:left="20" w:firstLine="560"/>
        <w:jc w:val="both"/>
        <w:rPr>
          <w:sz w:val="28"/>
          <w:szCs w:val="28"/>
        </w:rPr>
      </w:pPr>
      <w:r w:rsidRPr="00D76802">
        <w:rPr>
          <w:sz w:val="28"/>
          <w:szCs w:val="28"/>
        </w:rPr>
        <w:t>3. Обговорити і затвердити концепцію викладання суспільно-політич</w:t>
      </w:r>
      <w:r w:rsidR="00AD06E3">
        <w:rPr>
          <w:sz w:val="28"/>
          <w:szCs w:val="28"/>
        </w:rPr>
        <w:t>них гуманітарних дисциплін (201</w:t>
      </w:r>
      <w:r w:rsidR="00AD06E3">
        <w:rPr>
          <w:sz w:val="28"/>
          <w:szCs w:val="28"/>
          <w:lang w:val="uk-UA"/>
        </w:rPr>
        <w:t>7</w:t>
      </w:r>
      <w:r w:rsidRPr="00D76802">
        <w:rPr>
          <w:sz w:val="28"/>
          <w:szCs w:val="28"/>
        </w:rPr>
        <w:t xml:space="preserve"> </w:t>
      </w:r>
      <w:proofErr w:type="gramStart"/>
      <w:r w:rsidRPr="00D76802">
        <w:rPr>
          <w:sz w:val="28"/>
          <w:szCs w:val="28"/>
        </w:rPr>
        <w:t>р</w:t>
      </w:r>
      <w:proofErr w:type="gramEnd"/>
      <w:r w:rsidRPr="00D76802">
        <w:rPr>
          <w:sz w:val="28"/>
          <w:szCs w:val="28"/>
        </w:rPr>
        <w:t>ік) в МНУ ім. В.О.Сухомлинського з метою створити програму політичного, патріотичного та громадянського виховання</w:t>
      </w:r>
    </w:p>
    <w:p w:rsidR="00D76802" w:rsidRPr="00D76802" w:rsidRDefault="00AD06E3" w:rsidP="00FB4DF0">
      <w:pPr>
        <w:pStyle w:val="61"/>
        <w:shd w:val="clear" w:color="auto" w:fill="auto"/>
        <w:tabs>
          <w:tab w:val="left" w:pos="1978"/>
        </w:tabs>
        <w:spacing w:before="0" w:line="240" w:lineRule="auto"/>
        <w:ind w:left="600" w:firstLine="0"/>
        <w:jc w:val="both"/>
        <w:rPr>
          <w:sz w:val="28"/>
          <w:szCs w:val="28"/>
        </w:rPr>
      </w:pPr>
      <w:r>
        <w:rPr>
          <w:sz w:val="28"/>
          <w:szCs w:val="28"/>
          <w:lang w:val="uk-UA"/>
        </w:rPr>
        <w:t xml:space="preserve">4. </w:t>
      </w:r>
      <w:proofErr w:type="gramStart"/>
      <w:r>
        <w:rPr>
          <w:sz w:val="28"/>
          <w:szCs w:val="28"/>
        </w:rPr>
        <w:t>П</w:t>
      </w:r>
      <w:proofErr w:type="gramEnd"/>
      <w:r>
        <w:rPr>
          <w:sz w:val="28"/>
          <w:szCs w:val="28"/>
        </w:rPr>
        <w:t>ідготовка</w:t>
      </w:r>
      <w:r>
        <w:rPr>
          <w:sz w:val="28"/>
          <w:szCs w:val="28"/>
          <w:lang w:val="uk-UA"/>
        </w:rPr>
        <w:t xml:space="preserve"> </w:t>
      </w:r>
      <w:r w:rsidR="00D76802" w:rsidRPr="00D76802">
        <w:rPr>
          <w:sz w:val="28"/>
          <w:szCs w:val="28"/>
        </w:rPr>
        <w:t>до видання наукових і науково-методичних збірників;</w:t>
      </w:r>
    </w:p>
    <w:p w:rsidR="00D76802" w:rsidRPr="00D76802" w:rsidRDefault="00AD06E3" w:rsidP="00FB4DF0">
      <w:pPr>
        <w:pStyle w:val="61"/>
        <w:shd w:val="clear" w:color="auto" w:fill="auto"/>
        <w:tabs>
          <w:tab w:val="left" w:pos="1581"/>
        </w:tabs>
        <w:spacing w:before="0" w:after="240" w:line="240" w:lineRule="auto"/>
        <w:ind w:left="600" w:firstLine="0"/>
        <w:jc w:val="both"/>
        <w:rPr>
          <w:sz w:val="28"/>
          <w:szCs w:val="28"/>
        </w:rPr>
      </w:pPr>
      <w:r>
        <w:rPr>
          <w:sz w:val="28"/>
          <w:szCs w:val="28"/>
          <w:lang w:val="uk-UA"/>
        </w:rPr>
        <w:t xml:space="preserve">5. </w:t>
      </w:r>
      <w:r>
        <w:rPr>
          <w:sz w:val="28"/>
          <w:szCs w:val="28"/>
        </w:rPr>
        <w:t>Участь</w:t>
      </w:r>
      <w:r w:rsidR="00D76802" w:rsidRPr="00D76802">
        <w:rPr>
          <w:sz w:val="28"/>
          <w:szCs w:val="28"/>
        </w:rPr>
        <w:t xml:space="preserve">у </w:t>
      </w:r>
      <w:proofErr w:type="gramStart"/>
      <w:r w:rsidR="00D76802" w:rsidRPr="00D76802">
        <w:rPr>
          <w:sz w:val="28"/>
          <w:szCs w:val="28"/>
        </w:rPr>
        <w:t>п</w:t>
      </w:r>
      <w:proofErr w:type="gramEnd"/>
      <w:r w:rsidR="00D76802" w:rsidRPr="00D76802">
        <w:rPr>
          <w:sz w:val="28"/>
          <w:szCs w:val="28"/>
        </w:rPr>
        <w:t>ідготовці та проведенні студентських і учнівських олімпіади з фахових дисциплін</w:t>
      </w:r>
    </w:p>
    <w:p w:rsidR="00D76802" w:rsidRPr="00AD06E3" w:rsidRDefault="00D76802" w:rsidP="00FB4DF0">
      <w:pPr>
        <w:pStyle w:val="10"/>
        <w:keepNext/>
        <w:keepLines/>
        <w:shd w:val="clear" w:color="auto" w:fill="auto"/>
        <w:spacing w:after="0" w:line="240" w:lineRule="auto"/>
        <w:ind w:left="142"/>
        <w:jc w:val="center"/>
        <w:rPr>
          <w:b/>
          <w:i/>
          <w:sz w:val="28"/>
          <w:szCs w:val="28"/>
        </w:rPr>
      </w:pPr>
      <w:bookmarkStart w:id="11" w:name="bookmark11"/>
      <w:r w:rsidRPr="00AD06E3">
        <w:rPr>
          <w:b/>
          <w:i/>
          <w:sz w:val="28"/>
          <w:szCs w:val="28"/>
        </w:rPr>
        <w:t>Реалізація концепції розвитку кафедри здійснюється на наступних принципах:</w:t>
      </w:r>
      <w:bookmarkEnd w:id="11"/>
    </w:p>
    <w:p w:rsidR="00D76802" w:rsidRPr="00D76802" w:rsidRDefault="00D76802" w:rsidP="00FB4DF0">
      <w:pPr>
        <w:pStyle w:val="61"/>
        <w:numPr>
          <w:ilvl w:val="0"/>
          <w:numId w:val="5"/>
        </w:numPr>
        <w:shd w:val="clear" w:color="auto" w:fill="auto"/>
        <w:tabs>
          <w:tab w:val="left" w:pos="299"/>
        </w:tabs>
        <w:spacing w:before="0" w:line="240" w:lineRule="auto"/>
        <w:ind w:left="40" w:firstLine="0"/>
        <w:jc w:val="both"/>
        <w:rPr>
          <w:sz w:val="28"/>
          <w:szCs w:val="28"/>
        </w:rPr>
      </w:pPr>
      <w:r w:rsidRPr="00D76802">
        <w:rPr>
          <w:sz w:val="28"/>
          <w:szCs w:val="28"/>
        </w:rPr>
        <w:t xml:space="preserve">Посилення прикладних аспектів навчання, орієнтованих головним чином на практичну користь одержаних знань. </w:t>
      </w:r>
      <w:proofErr w:type="gramStart"/>
      <w:r w:rsidRPr="00D76802">
        <w:rPr>
          <w:sz w:val="28"/>
          <w:szCs w:val="28"/>
        </w:rPr>
        <w:t>З</w:t>
      </w:r>
      <w:proofErr w:type="gramEnd"/>
      <w:r w:rsidRPr="00D76802">
        <w:rPr>
          <w:sz w:val="28"/>
          <w:szCs w:val="28"/>
        </w:rPr>
        <w:t xml:space="preserve"> цією метою в навчальні плани включити прикладні політологічні дисципліни (політичний маркетинг, політичні технології, іміджологія та ін.).</w:t>
      </w:r>
    </w:p>
    <w:p w:rsidR="00D76802" w:rsidRPr="00D76802" w:rsidRDefault="00D76802" w:rsidP="00FB4DF0">
      <w:pPr>
        <w:pStyle w:val="61"/>
        <w:numPr>
          <w:ilvl w:val="0"/>
          <w:numId w:val="5"/>
        </w:numPr>
        <w:shd w:val="clear" w:color="auto" w:fill="auto"/>
        <w:tabs>
          <w:tab w:val="left" w:pos="318"/>
        </w:tabs>
        <w:spacing w:before="0" w:line="240" w:lineRule="auto"/>
        <w:ind w:left="40" w:firstLine="0"/>
        <w:jc w:val="both"/>
        <w:rPr>
          <w:sz w:val="28"/>
          <w:szCs w:val="28"/>
        </w:rPr>
      </w:pPr>
      <w:r w:rsidRPr="00D76802">
        <w:rPr>
          <w:sz w:val="28"/>
          <w:szCs w:val="28"/>
        </w:rPr>
        <w:t xml:space="preserve">Орієнтація на </w:t>
      </w:r>
      <w:proofErr w:type="gramStart"/>
      <w:r w:rsidRPr="00D76802">
        <w:rPr>
          <w:sz w:val="28"/>
          <w:szCs w:val="28"/>
        </w:rPr>
        <w:t>м</w:t>
      </w:r>
      <w:proofErr w:type="gramEnd"/>
      <w:r w:rsidRPr="00D76802">
        <w:rPr>
          <w:sz w:val="28"/>
          <w:szCs w:val="28"/>
        </w:rPr>
        <w:t>іжнародний досвід навчання. Запровадити читання лекцій провідними іноземними фахівцями з політології, філософії та історії.</w:t>
      </w:r>
    </w:p>
    <w:p w:rsidR="00D76802" w:rsidRPr="00D76802" w:rsidRDefault="00D76802" w:rsidP="00FB4DF0">
      <w:pPr>
        <w:pStyle w:val="61"/>
        <w:numPr>
          <w:ilvl w:val="0"/>
          <w:numId w:val="5"/>
        </w:numPr>
        <w:shd w:val="clear" w:color="auto" w:fill="auto"/>
        <w:tabs>
          <w:tab w:val="left" w:pos="318"/>
        </w:tabs>
        <w:spacing w:before="0" w:line="240" w:lineRule="auto"/>
        <w:ind w:left="40" w:firstLine="0"/>
        <w:jc w:val="both"/>
        <w:rPr>
          <w:sz w:val="28"/>
          <w:szCs w:val="28"/>
        </w:rPr>
      </w:pPr>
      <w:r w:rsidRPr="00D76802">
        <w:rPr>
          <w:sz w:val="28"/>
          <w:szCs w:val="28"/>
        </w:rPr>
        <w:t>Участь у програмах академічного обміну та проходження навчання за кордоном для кращої адаптації студенті</w:t>
      </w:r>
      <w:proofErr w:type="gramStart"/>
      <w:r w:rsidRPr="00D76802">
        <w:rPr>
          <w:sz w:val="28"/>
          <w:szCs w:val="28"/>
        </w:rPr>
        <w:t>в</w:t>
      </w:r>
      <w:proofErr w:type="gramEnd"/>
      <w:r w:rsidRPr="00D76802">
        <w:rPr>
          <w:sz w:val="28"/>
          <w:szCs w:val="28"/>
        </w:rPr>
        <w:t xml:space="preserve"> до міжнародних освітніх програм.</w:t>
      </w:r>
    </w:p>
    <w:p w:rsidR="00D76802" w:rsidRPr="00D76802" w:rsidRDefault="00D76802" w:rsidP="00FB4DF0">
      <w:pPr>
        <w:pStyle w:val="61"/>
        <w:numPr>
          <w:ilvl w:val="0"/>
          <w:numId w:val="5"/>
        </w:numPr>
        <w:shd w:val="clear" w:color="auto" w:fill="auto"/>
        <w:tabs>
          <w:tab w:val="left" w:pos="261"/>
        </w:tabs>
        <w:spacing w:before="0" w:line="240" w:lineRule="auto"/>
        <w:ind w:left="40" w:firstLine="0"/>
        <w:jc w:val="both"/>
        <w:rPr>
          <w:sz w:val="28"/>
          <w:szCs w:val="28"/>
        </w:rPr>
      </w:pPr>
      <w:r w:rsidRPr="00D76802">
        <w:rPr>
          <w:sz w:val="28"/>
          <w:szCs w:val="28"/>
        </w:rPr>
        <w:t xml:space="preserve">Запровадження викладання ряду дисциплін </w:t>
      </w:r>
      <w:proofErr w:type="gramStart"/>
      <w:r w:rsidRPr="00D76802">
        <w:rPr>
          <w:sz w:val="28"/>
          <w:szCs w:val="28"/>
        </w:rPr>
        <w:t>англ</w:t>
      </w:r>
      <w:proofErr w:type="gramEnd"/>
      <w:r w:rsidRPr="00D76802">
        <w:rPr>
          <w:sz w:val="28"/>
          <w:szCs w:val="28"/>
        </w:rPr>
        <w:t>ійською мовою.</w:t>
      </w:r>
    </w:p>
    <w:p w:rsidR="00D76802" w:rsidRPr="00D76802" w:rsidRDefault="00D76802" w:rsidP="00FB4DF0">
      <w:pPr>
        <w:pStyle w:val="61"/>
        <w:numPr>
          <w:ilvl w:val="0"/>
          <w:numId w:val="5"/>
        </w:numPr>
        <w:shd w:val="clear" w:color="auto" w:fill="auto"/>
        <w:tabs>
          <w:tab w:val="left" w:pos="261"/>
        </w:tabs>
        <w:spacing w:before="0" w:line="240" w:lineRule="auto"/>
        <w:ind w:left="40" w:firstLine="0"/>
        <w:jc w:val="both"/>
        <w:rPr>
          <w:sz w:val="28"/>
          <w:szCs w:val="28"/>
        </w:rPr>
      </w:pPr>
      <w:r w:rsidRPr="00D76802">
        <w:rPr>
          <w:sz w:val="28"/>
          <w:szCs w:val="28"/>
        </w:rPr>
        <w:t>Зв'язок навчання і виробництва.</w:t>
      </w:r>
    </w:p>
    <w:p w:rsidR="00D76802" w:rsidRPr="00D76802" w:rsidRDefault="00D76802" w:rsidP="00FB4DF0">
      <w:pPr>
        <w:pStyle w:val="61"/>
        <w:numPr>
          <w:ilvl w:val="0"/>
          <w:numId w:val="5"/>
        </w:numPr>
        <w:shd w:val="clear" w:color="auto" w:fill="auto"/>
        <w:tabs>
          <w:tab w:val="left" w:pos="261"/>
        </w:tabs>
        <w:spacing w:before="0" w:line="240" w:lineRule="auto"/>
        <w:ind w:left="40" w:firstLine="0"/>
        <w:jc w:val="both"/>
        <w:rPr>
          <w:sz w:val="28"/>
          <w:szCs w:val="28"/>
        </w:rPr>
      </w:pPr>
      <w:r w:rsidRPr="00D76802">
        <w:rPr>
          <w:sz w:val="28"/>
          <w:szCs w:val="28"/>
        </w:rPr>
        <w:t>Вдосконалення системи якості осві</w:t>
      </w:r>
      <w:proofErr w:type="gramStart"/>
      <w:r w:rsidRPr="00D76802">
        <w:rPr>
          <w:sz w:val="28"/>
          <w:szCs w:val="28"/>
        </w:rPr>
        <w:t>ти на</w:t>
      </w:r>
      <w:proofErr w:type="gramEnd"/>
      <w:r w:rsidRPr="00D76802">
        <w:rPr>
          <w:sz w:val="28"/>
          <w:szCs w:val="28"/>
        </w:rPr>
        <w:t xml:space="preserve"> спеціальності 052-Політологія</w:t>
      </w:r>
    </w:p>
    <w:p w:rsidR="00D76802" w:rsidRPr="00D76802" w:rsidRDefault="00D76802" w:rsidP="00FB4DF0">
      <w:pPr>
        <w:pStyle w:val="61"/>
        <w:numPr>
          <w:ilvl w:val="0"/>
          <w:numId w:val="5"/>
        </w:numPr>
        <w:shd w:val="clear" w:color="auto" w:fill="auto"/>
        <w:tabs>
          <w:tab w:val="left" w:pos="285"/>
        </w:tabs>
        <w:spacing w:before="0" w:line="240" w:lineRule="auto"/>
        <w:ind w:left="40" w:firstLine="0"/>
        <w:jc w:val="both"/>
        <w:rPr>
          <w:sz w:val="28"/>
          <w:szCs w:val="28"/>
        </w:rPr>
      </w:pPr>
      <w:r w:rsidRPr="00D76802">
        <w:rPr>
          <w:sz w:val="28"/>
          <w:szCs w:val="28"/>
        </w:rPr>
        <w:t xml:space="preserve">Ліцензування спеціальності 055 - Міжнародні відносини, регіональні </w:t>
      </w:r>
      <w:proofErr w:type="gramStart"/>
      <w:r w:rsidRPr="00D76802">
        <w:rPr>
          <w:sz w:val="28"/>
          <w:szCs w:val="28"/>
        </w:rPr>
        <w:t>студ</w:t>
      </w:r>
      <w:proofErr w:type="gramEnd"/>
      <w:r w:rsidRPr="00D76802">
        <w:rPr>
          <w:sz w:val="28"/>
          <w:szCs w:val="28"/>
        </w:rPr>
        <w:t>ії та суспільні комунікації</w:t>
      </w:r>
    </w:p>
    <w:p w:rsidR="00D76802" w:rsidRPr="00D76802" w:rsidRDefault="00D76802" w:rsidP="00FB4DF0">
      <w:pPr>
        <w:pStyle w:val="61"/>
        <w:numPr>
          <w:ilvl w:val="0"/>
          <w:numId w:val="5"/>
        </w:numPr>
        <w:shd w:val="clear" w:color="auto" w:fill="auto"/>
        <w:tabs>
          <w:tab w:val="left" w:pos="338"/>
        </w:tabs>
        <w:spacing w:before="0" w:line="240" w:lineRule="auto"/>
        <w:ind w:left="40" w:firstLine="0"/>
        <w:jc w:val="both"/>
        <w:rPr>
          <w:sz w:val="28"/>
          <w:szCs w:val="28"/>
        </w:rPr>
      </w:pPr>
      <w:r w:rsidRPr="00D76802">
        <w:rPr>
          <w:sz w:val="28"/>
          <w:szCs w:val="28"/>
        </w:rPr>
        <w:t xml:space="preserve">Розвиток фундаментальних і прикладних наукових </w:t>
      </w:r>
      <w:proofErr w:type="gramStart"/>
      <w:r w:rsidRPr="00D76802">
        <w:rPr>
          <w:sz w:val="28"/>
          <w:szCs w:val="28"/>
        </w:rPr>
        <w:t>досл</w:t>
      </w:r>
      <w:proofErr w:type="gramEnd"/>
      <w:r w:rsidRPr="00D76802">
        <w:rPr>
          <w:sz w:val="28"/>
          <w:szCs w:val="28"/>
        </w:rPr>
        <w:t>іджень в галузі практичної політології. Розробка науково - дослідної теми тему «Міжнародні відносини та політичні процеси в країнах Чорноморського регіону: сучасний стан та перспективи»</w:t>
      </w:r>
    </w:p>
    <w:p w:rsidR="00D76802" w:rsidRPr="00D76802" w:rsidRDefault="00D76802" w:rsidP="00FB4DF0">
      <w:pPr>
        <w:pStyle w:val="61"/>
        <w:numPr>
          <w:ilvl w:val="0"/>
          <w:numId w:val="5"/>
        </w:numPr>
        <w:shd w:val="clear" w:color="auto" w:fill="auto"/>
        <w:tabs>
          <w:tab w:val="left" w:pos="386"/>
        </w:tabs>
        <w:spacing w:before="0" w:line="240" w:lineRule="auto"/>
        <w:ind w:left="40" w:firstLine="0"/>
        <w:jc w:val="both"/>
        <w:rPr>
          <w:sz w:val="28"/>
          <w:szCs w:val="28"/>
        </w:rPr>
      </w:pPr>
      <w:r w:rsidRPr="00D76802">
        <w:rPr>
          <w:sz w:val="28"/>
          <w:szCs w:val="28"/>
        </w:rPr>
        <w:t xml:space="preserve">Розвиток науково-дослідної роботи студентів. Створення студентського Центру </w:t>
      </w:r>
      <w:proofErr w:type="gramStart"/>
      <w:r w:rsidRPr="00D76802">
        <w:rPr>
          <w:sz w:val="28"/>
          <w:szCs w:val="28"/>
        </w:rPr>
        <w:t>соц</w:t>
      </w:r>
      <w:proofErr w:type="gramEnd"/>
      <w:r w:rsidRPr="00D76802">
        <w:rPr>
          <w:sz w:val="28"/>
          <w:szCs w:val="28"/>
        </w:rPr>
        <w:t>іально-політичних досліджень.</w:t>
      </w:r>
    </w:p>
    <w:p w:rsidR="00D76802" w:rsidRPr="00D76802" w:rsidRDefault="00D76802" w:rsidP="00FB4DF0">
      <w:pPr>
        <w:pStyle w:val="61"/>
        <w:numPr>
          <w:ilvl w:val="0"/>
          <w:numId w:val="5"/>
        </w:numPr>
        <w:shd w:val="clear" w:color="auto" w:fill="auto"/>
        <w:tabs>
          <w:tab w:val="left" w:pos="256"/>
        </w:tabs>
        <w:spacing w:before="0" w:line="240" w:lineRule="auto"/>
        <w:ind w:left="40" w:firstLine="0"/>
        <w:jc w:val="both"/>
        <w:rPr>
          <w:sz w:val="28"/>
          <w:szCs w:val="28"/>
        </w:rPr>
      </w:pPr>
      <w:r w:rsidRPr="00D76802">
        <w:rPr>
          <w:sz w:val="28"/>
          <w:szCs w:val="28"/>
        </w:rPr>
        <w:t>Активна взаємодія з провідними науковими та освітніми центрами.</w:t>
      </w:r>
    </w:p>
    <w:p w:rsidR="00D76802" w:rsidRPr="00D76802" w:rsidRDefault="00AD06E3" w:rsidP="00FB4DF0">
      <w:pPr>
        <w:pStyle w:val="61"/>
        <w:shd w:val="clear" w:color="auto" w:fill="auto"/>
        <w:spacing w:before="0" w:line="240" w:lineRule="auto"/>
        <w:ind w:left="40" w:firstLine="0"/>
        <w:jc w:val="both"/>
        <w:rPr>
          <w:sz w:val="28"/>
          <w:szCs w:val="28"/>
        </w:rPr>
      </w:pPr>
      <w:r>
        <w:rPr>
          <w:sz w:val="28"/>
          <w:szCs w:val="28"/>
        </w:rPr>
        <w:t>□</w:t>
      </w:r>
      <w:r w:rsidR="00D76802" w:rsidRPr="00D76802">
        <w:rPr>
          <w:sz w:val="28"/>
          <w:szCs w:val="28"/>
        </w:rPr>
        <w:t xml:space="preserve"> </w:t>
      </w:r>
      <w:proofErr w:type="gramStart"/>
      <w:r w:rsidR="00D76802" w:rsidRPr="00D76802">
        <w:rPr>
          <w:sz w:val="28"/>
          <w:szCs w:val="28"/>
        </w:rPr>
        <w:t>П</w:t>
      </w:r>
      <w:proofErr w:type="gramEnd"/>
      <w:r w:rsidR="00D76802" w:rsidRPr="00D76802">
        <w:rPr>
          <w:sz w:val="28"/>
          <w:szCs w:val="28"/>
        </w:rPr>
        <w:t>ідвищення кваліфікації, професійна перепідготовка наукових кадрів, (перепідготовка наукових кадрів з іноземної мови), проходження стажувань за міжнародними освітніми програмами, проведення літніх та зимових шкіл на базі Інституту історії, політології та права.</w:t>
      </w:r>
    </w:p>
    <w:p w:rsidR="00D76802" w:rsidRPr="00D76802" w:rsidRDefault="00D76802" w:rsidP="00FB4DF0">
      <w:pPr>
        <w:pStyle w:val="61"/>
        <w:numPr>
          <w:ilvl w:val="0"/>
          <w:numId w:val="5"/>
        </w:numPr>
        <w:shd w:val="clear" w:color="auto" w:fill="auto"/>
        <w:tabs>
          <w:tab w:val="left" w:pos="256"/>
        </w:tabs>
        <w:spacing w:before="0" w:line="240" w:lineRule="auto"/>
        <w:ind w:left="40" w:firstLine="0"/>
        <w:jc w:val="both"/>
        <w:rPr>
          <w:sz w:val="28"/>
          <w:szCs w:val="28"/>
        </w:rPr>
      </w:pPr>
      <w:proofErr w:type="gramStart"/>
      <w:r w:rsidRPr="00D76802">
        <w:rPr>
          <w:sz w:val="28"/>
          <w:szCs w:val="28"/>
        </w:rPr>
        <w:lastRenderedPageBreak/>
        <w:t>П</w:t>
      </w:r>
      <w:proofErr w:type="gramEnd"/>
      <w:r w:rsidRPr="00D76802">
        <w:rPr>
          <w:sz w:val="28"/>
          <w:szCs w:val="28"/>
        </w:rPr>
        <w:t>ідтримка програми академічної мобільності студентів, магістрантів, аспірантів.</w:t>
      </w:r>
    </w:p>
    <w:p w:rsidR="00D76802" w:rsidRPr="00D76802" w:rsidRDefault="00D76802" w:rsidP="00FB4DF0">
      <w:pPr>
        <w:pStyle w:val="61"/>
        <w:numPr>
          <w:ilvl w:val="0"/>
          <w:numId w:val="5"/>
        </w:numPr>
        <w:shd w:val="clear" w:color="auto" w:fill="auto"/>
        <w:tabs>
          <w:tab w:val="left" w:pos="366"/>
        </w:tabs>
        <w:spacing w:before="0" w:line="240" w:lineRule="auto"/>
        <w:ind w:left="40" w:firstLine="0"/>
        <w:jc w:val="both"/>
        <w:rPr>
          <w:sz w:val="28"/>
          <w:szCs w:val="28"/>
        </w:rPr>
      </w:pPr>
      <w:r w:rsidRPr="00D76802">
        <w:rPr>
          <w:sz w:val="28"/>
          <w:szCs w:val="28"/>
        </w:rPr>
        <w:t>Реалізація молодіжної політики, здійснюваної на основі патріотичного виховання, духовно-моральної культури</w:t>
      </w:r>
      <w:proofErr w:type="gramStart"/>
      <w:r w:rsidRPr="00D76802">
        <w:rPr>
          <w:sz w:val="28"/>
          <w:szCs w:val="28"/>
        </w:rPr>
        <w:t>,ф</w:t>
      </w:r>
      <w:proofErr w:type="gramEnd"/>
      <w:r w:rsidRPr="00D76802">
        <w:rPr>
          <w:sz w:val="28"/>
          <w:szCs w:val="28"/>
        </w:rPr>
        <w:t>ормування національної ідентичності.</w:t>
      </w:r>
    </w:p>
    <w:p w:rsidR="00D76802" w:rsidRPr="00D76802" w:rsidRDefault="00D76802" w:rsidP="00FB4DF0">
      <w:pPr>
        <w:pStyle w:val="61"/>
        <w:numPr>
          <w:ilvl w:val="0"/>
          <w:numId w:val="5"/>
        </w:numPr>
        <w:shd w:val="clear" w:color="auto" w:fill="auto"/>
        <w:tabs>
          <w:tab w:val="left" w:pos="294"/>
        </w:tabs>
        <w:spacing w:before="0" w:line="240" w:lineRule="auto"/>
        <w:ind w:left="40" w:firstLine="0"/>
        <w:jc w:val="both"/>
        <w:rPr>
          <w:sz w:val="28"/>
          <w:szCs w:val="28"/>
        </w:rPr>
      </w:pPr>
      <w:r w:rsidRPr="00D76802">
        <w:rPr>
          <w:sz w:val="28"/>
          <w:szCs w:val="28"/>
        </w:rPr>
        <w:t xml:space="preserve">Вдосконалення інфраструктури та </w:t>
      </w:r>
      <w:proofErr w:type="gramStart"/>
      <w:r w:rsidRPr="00D76802">
        <w:rPr>
          <w:sz w:val="28"/>
          <w:szCs w:val="28"/>
        </w:rPr>
        <w:t>матер</w:t>
      </w:r>
      <w:proofErr w:type="gramEnd"/>
      <w:r w:rsidRPr="00D76802">
        <w:rPr>
          <w:sz w:val="28"/>
          <w:szCs w:val="28"/>
        </w:rPr>
        <w:t>іально-технічної бази для освітньої та наукової діяльності.</w:t>
      </w:r>
    </w:p>
    <w:p w:rsidR="00D76802" w:rsidRPr="00D76802" w:rsidRDefault="00D76802" w:rsidP="00FB4DF0">
      <w:pPr>
        <w:pStyle w:val="61"/>
        <w:numPr>
          <w:ilvl w:val="0"/>
          <w:numId w:val="5"/>
        </w:numPr>
        <w:shd w:val="clear" w:color="auto" w:fill="auto"/>
        <w:tabs>
          <w:tab w:val="left" w:pos="371"/>
        </w:tabs>
        <w:spacing w:before="0" w:line="240" w:lineRule="auto"/>
        <w:ind w:left="40" w:firstLine="0"/>
        <w:jc w:val="both"/>
        <w:rPr>
          <w:sz w:val="28"/>
          <w:szCs w:val="28"/>
        </w:rPr>
      </w:pPr>
      <w:r w:rsidRPr="00D76802">
        <w:rPr>
          <w:sz w:val="28"/>
          <w:szCs w:val="28"/>
        </w:rPr>
        <w:t>Залучення студенті</w:t>
      </w:r>
      <w:proofErr w:type="gramStart"/>
      <w:r w:rsidRPr="00D76802">
        <w:rPr>
          <w:sz w:val="28"/>
          <w:szCs w:val="28"/>
        </w:rPr>
        <w:t>в</w:t>
      </w:r>
      <w:proofErr w:type="gramEnd"/>
      <w:r w:rsidRPr="00D76802">
        <w:rPr>
          <w:sz w:val="28"/>
          <w:szCs w:val="28"/>
        </w:rPr>
        <w:t xml:space="preserve"> до практичної позааудиторної роботи. Це передбачає участь студентів </w:t>
      </w:r>
      <w:proofErr w:type="gramStart"/>
      <w:r w:rsidRPr="00D76802">
        <w:rPr>
          <w:sz w:val="28"/>
          <w:szCs w:val="28"/>
        </w:rPr>
        <w:t>в</w:t>
      </w:r>
      <w:proofErr w:type="gramEnd"/>
      <w:r w:rsidRPr="00D76802">
        <w:rPr>
          <w:sz w:val="28"/>
          <w:szCs w:val="28"/>
        </w:rPr>
        <w:t xml:space="preserve"> діяльності політичних партій, громадських організацій, виборчих компаніях, тощо.</w:t>
      </w:r>
    </w:p>
    <w:p w:rsidR="00D76802" w:rsidRPr="00D76802" w:rsidRDefault="00D76802" w:rsidP="00FB4DF0">
      <w:pPr>
        <w:pStyle w:val="61"/>
        <w:numPr>
          <w:ilvl w:val="0"/>
          <w:numId w:val="5"/>
        </w:numPr>
        <w:shd w:val="clear" w:color="auto" w:fill="auto"/>
        <w:tabs>
          <w:tab w:val="left" w:pos="261"/>
        </w:tabs>
        <w:spacing w:before="0" w:after="240" w:line="240" w:lineRule="auto"/>
        <w:ind w:left="40" w:firstLine="0"/>
        <w:jc w:val="both"/>
        <w:rPr>
          <w:sz w:val="28"/>
          <w:szCs w:val="28"/>
        </w:rPr>
      </w:pPr>
      <w:r w:rsidRPr="00D76802">
        <w:rPr>
          <w:sz w:val="28"/>
          <w:szCs w:val="28"/>
        </w:rPr>
        <w:t>Сприяння успішній діловій кар'є</w:t>
      </w:r>
      <w:proofErr w:type="gramStart"/>
      <w:r w:rsidRPr="00D76802">
        <w:rPr>
          <w:sz w:val="28"/>
          <w:szCs w:val="28"/>
        </w:rPr>
        <w:t>р</w:t>
      </w:r>
      <w:proofErr w:type="gramEnd"/>
      <w:r w:rsidRPr="00D76802">
        <w:rPr>
          <w:sz w:val="28"/>
          <w:szCs w:val="28"/>
        </w:rPr>
        <w:t>і випускників.</w:t>
      </w:r>
    </w:p>
    <w:p w:rsidR="00AD06E3" w:rsidRPr="00AD06E3" w:rsidRDefault="00D76802" w:rsidP="00FB4DF0">
      <w:pPr>
        <w:pStyle w:val="10"/>
        <w:keepNext/>
        <w:keepLines/>
        <w:shd w:val="clear" w:color="auto" w:fill="auto"/>
        <w:spacing w:after="0" w:line="240" w:lineRule="auto"/>
        <w:ind w:left="40" w:firstLine="527"/>
        <w:jc w:val="center"/>
        <w:rPr>
          <w:b/>
          <w:i/>
          <w:sz w:val="28"/>
          <w:szCs w:val="28"/>
          <w:lang w:val="uk-UA"/>
        </w:rPr>
      </w:pPr>
      <w:bookmarkStart w:id="12" w:name="bookmark12"/>
      <w:r w:rsidRPr="00AD06E3">
        <w:rPr>
          <w:b/>
          <w:i/>
          <w:sz w:val="28"/>
          <w:szCs w:val="28"/>
        </w:rPr>
        <w:t>Реалізація стратегії розвитку кафедр</w:t>
      </w:r>
      <w:r w:rsidR="00AD06E3" w:rsidRPr="00AD06E3">
        <w:rPr>
          <w:b/>
          <w:i/>
          <w:sz w:val="28"/>
          <w:szCs w:val="28"/>
          <w:lang w:val="uk-UA"/>
        </w:rPr>
        <w:t xml:space="preserve">и </w:t>
      </w:r>
      <w:r w:rsidRPr="00AD06E3">
        <w:rPr>
          <w:b/>
          <w:i/>
          <w:sz w:val="28"/>
          <w:szCs w:val="28"/>
        </w:rPr>
        <w:t>передбача</w:t>
      </w:r>
      <w:proofErr w:type="gramStart"/>
      <w:r w:rsidRPr="00AD06E3">
        <w:rPr>
          <w:b/>
          <w:i/>
          <w:sz w:val="28"/>
          <w:szCs w:val="28"/>
        </w:rPr>
        <w:t>є:</w:t>
      </w:r>
      <w:proofErr w:type="gramEnd"/>
    </w:p>
    <w:p w:rsidR="00AD06E3" w:rsidRDefault="00AD06E3" w:rsidP="00FB4DF0">
      <w:pPr>
        <w:pStyle w:val="10"/>
        <w:keepNext/>
        <w:keepLines/>
        <w:shd w:val="clear" w:color="auto" w:fill="auto"/>
        <w:spacing w:after="0" w:line="240" w:lineRule="auto"/>
        <w:ind w:left="40" w:firstLine="1780"/>
        <w:jc w:val="center"/>
        <w:rPr>
          <w:sz w:val="28"/>
          <w:szCs w:val="28"/>
          <w:lang w:val="uk-UA"/>
        </w:rPr>
      </w:pPr>
    </w:p>
    <w:p w:rsidR="00D76802" w:rsidRPr="00AD06E3" w:rsidRDefault="00D76802" w:rsidP="00FB4DF0">
      <w:pPr>
        <w:pStyle w:val="10"/>
        <w:keepNext/>
        <w:keepLines/>
        <w:shd w:val="clear" w:color="auto" w:fill="auto"/>
        <w:spacing w:after="0" w:line="240" w:lineRule="auto"/>
        <w:ind w:left="40" w:firstLine="527"/>
        <w:rPr>
          <w:sz w:val="28"/>
          <w:szCs w:val="28"/>
          <w:u w:val="single"/>
        </w:rPr>
      </w:pPr>
      <w:r w:rsidRPr="00AD06E3">
        <w:rPr>
          <w:sz w:val="28"/>
          <w:szCs w:val="28"/>
          <w:u w:val="single"/>
        </w:rPr>
        <w:t>Загальні положення:</w:t>
      </w:r>
      <w:bookmarkEnd w:id="12"/>
    </w:p>
    <w:p w:rsidR="00D76802" w:rsidRPr="00D76802" w:rsidRDefault="00D76802" w:rsidP="00FB4DF0">
      <w:pPr>
        <w:pStyle w:val="61"/>
        <w:numPr>
          <w:ilvl w:val="0"/>
          <w:numId w:val="5"/>
        </w:numPr>
        <w:shd w:val="clear" w:color="auto" w:fill="auto"/>
        <w:tabs>
          <w:tab w:val="left" w:pos="352"/>
        </w:tabs>
        <w:spacing w:before="0" w:line="240" w:lineRule="auto"/>
        <w:ind w:left="40" w:firstLine="0"/>
        <w:jc w:val="both"/>
        <w:rPr>
          <w:sz w:val="28"/>
          <w:szCs w:val="28"/>
        </w:rPr>
      </w:pPr>
      <w:r w:rsidRPr="00D76802">
        <w:rPr>
          <w:sz w:val="28"/>
          <w:szCs w:val="28"/>
        </w:rPr>
        <w:t>Надання якісних освітніх послуг, включаючи електронні та комунікаційні засоби і технології освіти.</w:t>
      </w:r>
    </w:p>
    <w:p w:rsidR="00D76802" w:rsidRPr="00D76802" w:rsidRDefault="00D76802" w:rsidP="00FB4DF0">
      <w:pPr>
        <w:pStyle w:val="61"/>
        <w:numPr>
          <w:ilvl w:val="0"/>
          <w:numId w:val="5"/>
        </w:numPr>
        <w:shd w:val="clear" w:color="auto" w:fill="auto"/>
        <w:tabs>
          <w:tab w:val="left" w:pos="261"/>
        </w:tabs>
        <w:spacing w:before="0" w:line="240" w:lineRule="auto"/>
        <w:ind w:left="40" w:firstLine="0"/>
        <w:jc w:val="both"/>
        <w:rPr>
          <w:sz w:val="28"/>
          <w:szCs w:val="28"/>
        </w:rPr>
      </w:pPr>
      <w:r w:rsidRPr="00D76802">
        <w:rPr>
          <w:sz w:val="28"/>
          <w:szCs w:val="28"/>
        </w:rPr>
        <w:t>Створення сприятливих умов для проведення та реалізації інноваційних розробок.</w:t>
      </w:r>
    </w:p>
    <w:p w:rsidR="00D76802" w:rsidRPr="00D76802" w:rsidRDefault="00D76802" w:rsidP="00FB4DF0">
      <w:pPr>
        <w:pStyle w:val="61"/>
        <w:numPr>
          <w:ilvl w:val="0"/>
          <w:numId w:val="5"/>
        </w:numPr>
        <w:shd w:val="clear" w:color="auto" w:fill="auto"/>
        <w:tabs>
          <w:tab w:val="left" w:pos="256"/>
        </w:tabs>
        <w:spacing w:before="0" w:line="240" w:lineRule="auto"/>
        <w:ind w:left="40" w:firstLine="0"/>
        <w:jc w:val="both"/>
        <w:rPr>
          <w:sz w:val="28"/>
          <w:szCs w:val="28"/>
        </w:rPr>
      </w:pPr>
      <w:r w:rsidRPr="00D76802">
        <w:rPr>
          <w:sz w:val="28"/>
          <w:szCs w:val="28"/>
        </w:rPr>
        <w:t xml:space="preserve">Впровадження розширеної практики (в т.ч. закордонної) на виробництві </w:t>
      </w:r>
      <w:proofErr w:type="gramStart"/>
      <w:r w:rsidRPr="00D76802">
        <w:rPr>
          <w:sz w:val="28"/>
          <w:szCs w:val="28"/>
        </w:rPr>
        <w:t>для</w:t>
      </w:r>
      <w:proofErr w:type="gramEnd"/>
      <w:r w:rsidRPr="00D76802">
        <w:rPr>
          <w:sz w:val="28"/>
          <w:szCs w:val="28"/>
        </w:rPr>
        <w:t xml:space="preserve"> студентів.</w:t>
      </w:r>
    </w:p>
    <w:p w:rsidR="00D76802" w:rsidRPr="00D76802" w:rsidRDefault="00D76802" w:rsidP="00FB4DF0">
      <w:pPr>
        <w:pStyle w:val="61"/>
        <w:numPr>
          <w:ilvl w:val="0"/>
          <w:numId w:val="5"/>
        </w:numPr>
        <w:shd w:val="clear" w:color="auto" w:fill="auto"/>
        <w:tabs>
          <w:tab w:val="left" w:pos="395"/>
        </w:tabs>
        <w:spacing w:before="0" w:line="240" w:lineRule="auto"/>
        <w:ind w:left="40" w:firstLine="0"/>
        <w:jc w:val="both"/>
        <w:rPr>
          <w:sz w:val="28"/>
          <w:szCs w:val="28"/>
        </w:rPr>
      </w:pPr>
      <w:r w:rsidRPr="00D76802">
        <w:rPr>
          <w:sz w:val="28"/>
          <w:szCs w:val="28"/>
        </w:rPr>
        <w:t xml:space="preserve">Створення конкурентоспроможних продуктів інтелектуальної власності органічно поєднуючи передовий міжнародний досвід і вітчизняний потенціал вищої освіти і науки та забезпечити повноцінну інтеграцію університету у </w:t>
      </w:r>
      <w:proofErr w:type="gramStart"/>
      <w:r w:rsidRPr="00D76802">
        <w:rPr>
          <w:sz w:val="28"/>
          <w:szCs w:val="28"/>
        </w:rPr>
        <w:t>св</w:t>
      </w:r>
      <w:proofErr w:type="gramEnd"/>
      <w:r w:rsidRPr="00D76802">
        <w:rPr>
          <w:sz w:val="28"/>
          <w:szCs w:val="28"/>
        </w:rPr>
        <w:t>ітовий освітній простір.</w:t>
      </w:r>
    </w:p>
    <w:p w:rsidR="00D76802" w:rsidRPr="00D76802" w:rsidRDefault="00D76802" w:rsidP="00FB4DF0">
      <w:pPr>
        <w:pStyle w:val="61"/>
        <w:numPr>
          <w:ilvl w:val="0"/>
          <w:numId w:val="5"/>
        </w:numPr>
        <w:shd w:val="clear" w:color="auto" w:fill="auto"/>
        <w:tabs>
          <w:tab w:val="left" w:pos="338"/>
        </w:tabs>
        <w:spacing w:before="0" w:line="240" w:lineRule="auto"/>
        <w:ind w:left="40" w:firstLine="0"/>
        <w:jc w:val="both"/>
        <w:rPr>
          <w:sz w:val="28"/>
          <w:szCs w:val="28"/>
        </w:rPr>
      </w:pPr>
      <w:r w:rsidRPr="00D76802">
        <w:rPr>
          <w:sz w:val="28"/>
          <w:szCs w:val="28"/>
        </w:rPr>
        <w:t>Розвиток сучасних освітніх технологій, адаптація зарубіжних технологій навчання з метою зміцнення статусу університету.</w:t>
      </w:r>
    </w:p>
    <w:p w:rsidR="00D76802" w:rsidRPr="00D76802" w:rsidRDefault="00D76802" w:rsidP="00FB4DF0">
      <w:pPr>
        <w:pStyle w:val="61"/>
        <w:numPr>
          <w:ilvl w:val="0"/>
          <w:numId w:val="5"/>
        </w:numPr>
        <w:shd w:val="clear" w:color="auto" w:fill="auto"/>
        <w:tabs>
          <w:tab w:val="left" w:pos="256"/>
        </w:tabs>
        <w:spacing w:before="0" w:after="275" w:line="240" w:lineRule="auto"/>
        <w:ind w:left="40" w:firstLine="0"/>
        <w:jc w:val="both"/>
        <w:rPr>
          <w:sz w:val="28"/>
          <w:szCs w:val="28"/>
        </w:rPr>
      </w:pPr>
      <w:proofErr w:type="gramStart"/>
      <w:r w:rsidRPr="00D76802">
        <w:rPr>
          <w:sz w:val="28"/>
          <w:szCs w:val="28"/>
        </w:rPr>
        <w:t>П</w:t>
      </w:r>
      <w:proofErr w:type="gramEnd"/>
      <w:r w:rsidRPr="00D76802">
        <w:rPr>
          <w:sz w:val="28"/>
          <w:szCs w:val="28"/>
        </w:rPr>
        <w:t>ідвищення суспільного статусу професорсько-викладацького складу.</w:t>
      </w:r>
    </w:p>
    <w:p w:rsidR="00D76802" w:rsidRPr="00AD06E3" w:rsidRDefault="00D76802" w:rsidP="00FB4DF0">
      <w:pPr>
        <w:pStyle w:val="10"/>
        <w:keepNext/>
        <w:keepLines/>
        <w:shd w:val="clear" w:color="auto" w:fill="auto"/>
        <w:spacing w:after="72" w:line="240" w:lineRule="auto"/>
        <w:jc w:val="center"/>
        <w:rPr>
          <w:b/>
          <w:i/>
          <w:sz w:val="28"/>
          <w:szCs w:val="28"/>
        </w:rPr>
      </w:pPr>
      <w:bookmarkStart w:id="13" w:name="bookmark13"/>
      <w:r w:rsidRPr="00AD06E3">
        <w:rPr>
          <w:b/>
          <w:i/>
          <w:sz w:val="28"/>
          <w:szCs w:val="28"/>
        </w:rPr>
        <w:t>Перспективні стратегічні плани кафедри</w:t>
      </w:r>
      <w:bookmarkEnd w:id="13"/>
    </w:p>
    <w:p w:rsidR="00D76802" w:rsidRPr="00D76802" w:rsidRDefault="00D76802" w:rsidP="00FB4DF0">
      <w:pPr>
        <w:pStyle w:val="61"/>
        <w:shd w:val="clear" w:color="auto" w:fill="auto"/>
        <w:spacing w:before="0" w:line="240" w:lineRule="auto"/>
        <w:ind w:left="20" w:firstLine="0"/>
        <w:jc w:val="both"/>
        <w:rPr>
          <w:sz w:val="28"/>
          <w:szCs w:val="28"/>
        </w:rPr>
      </w:pPr>
      <w:r w:rsidRPr="00D76802">
        <w:rPr>
          <w:sz w:val="28"/>
          <w:szCs w:val="28"/>
        </w:rPr>
        <w:t xml:space="preserve">1.Здійснити впровадження перспективних навчальних технологій, що забезпечують виявлення і розвиток творчого потенціалу студентів, використовувати </w:t>
      </w:r>
      <w:proofErr w:type="gramStart"/>
      <w:r w:rsidRPr="00D76802">
        <w:rPr>
          <w:sz w:val="28"/>
          <w:szCs w:val="28"/>
        </w:rPr>
        <w:t>р</w:t>
      </w:r>
      <w:proofErr w:type="gramEnd"/>
      <w:r w:rsidRPr="00D76802">
        <w:rPr>
          <w:sz w:val="28"/>
          <w:szCs w:val="28"/>
        </w:rPr>
        <w:t>ізноманітність методів викладання та форм перевірки знань: круглі столи - обговорення, мозковий штурм, інтерактивний метод,</w:t>
      </w:r>
    </w:p>
    <w:p w:rsidR="00D76802" w:rsidRPr="00D76802" w:rsidRDefault="00AD06E3" w:rsidP="00FB4DF0">
      <w:pPr>
        <w:pStyle w:val="61"/>
        <w:shd w:val="clear" w:color="auto" w:fill="auto"/>
        <w:tabs>
          <w:tab w:val="left" w:pos="1681"/>
        </w:tabs>
        <w:spacing w:before="0" w:line="240" w:lineRule="auto"/>
        <w:ind w:left="20" w:firstLine="0"/>
        <w:jc w:val="both"/>
        <w:rPr>
          <w:sz w:val="28"/>
          <w:szCs w:val="28"/>
        </w:rPr>
      </w:pPr>
      <w:r>
        <w:rPr>
          <w:sz w:val="28"/>
          <w:szCs w:val="28"/>
          <w:lang w:val="uk-UA"/>
        </w:rPr>
        <w:t>2.</w:t>
      </w:r>
      <w:r>
        <w:rPr>
          <w:sz w:val="28"/>
          <w:szCs w:val="28"/>
        </w:rPr>
        <w:t>Реорганізація</w:t>
      </w:r>
      <w:r>
        <w:rPr>
          <w:sz w:val="28"/>
          <w:szCs w:val="28"/>
          <w:lang w:val="uk-UA"/>
        </w:rPr>
        <w:t xml:space="preserve"> </w:t>
      </w:r>
      <w:r w:rsidR="00D76802" w:rsidRPr="00D76802">
        <w:rPr>
          <w:sz w:val="28"/>
          <w:szCs w:val="28"/>
        </w:rPr>
        <w:t>навчального процесу кафедри, а саме викладання дисциплін, які будуть читатися на іноземній (англійська) мові, що дозволить студентам засвоїти професійну термінологію.</w:t>
      </w:r>
    </w:p>
    <w:p w:rsidR="00D76802" w:rsidRPr="00D76802" w:rsidRDefault="00AD06E3" w:rsidP="00FB4DF0">
      <w:pPr>
        <w:pStyle w:val="61"/>
        <w:shd w:val="clear" w:color="auto" w:fill="auto"/>
        <w:tabs>
          <w:tab w:val="left" w:pos="1450"/>
        </w:tabs>
        <w:spacing w:before="0" w:line="240" w:lineRule="auto"/>
        <w:ind w:left="20" w:firstLine="0"/>
        <w:jc w:val="both"/>
        <w:rPr>
          <w:sz w:val="28"/>
          <w:szCs w:val="28"/>
        </w:rPr>
      </w:pPr>
      <w:r>
        <w:rPr>
          <w:sz w:val="28"/>
          <w:szCs w:val="28"/>
          <w:lang w:val="uk-UA"/>
        </w:rPr>
        <w:t>3.</w:t>
      </w:r>
      <w:r>
        <w:rPr>
          <w:sz w:val="28"/>
          <w:szCs w:val="28"/>
        </w:rPr>
        <w:t>Створення</w:t>
      </w:r>
      <w:r>
        <w:rPr>
          <w:sz w:val="28"/>
          <w:szCs w:val="28"/>
          <w:lang w:val="uk-UA"/>
        </w:rPr>
        <w:t xml:space="preserve"> </w:t>
      </w:r>
      <w:r w:rsidR="00D76802" w:rsidRPr="00D76802">
        <w:rPr>
          <w:sz w:val="28"/>
          <w:szCs w:val="28"/>
        </w:rPr>
        <w:t>бази електронної бібліотеки, куди будуть включені також лекції викладачів кафедри, програми навчальних курсів, приблизні варіанти тестових завдань, вправ.</w:t>
      </w:r>
    </w:p>
    <w:p w:rsidR="00D76802" w:rsidRPr="00D76802" w:rsidRDefault="00AD06E3" w:rsidP="00FB4DF0">
      <w:pPr>
        <w:pStyle w:val="61"/>
        <w:shd w:val="clear" w:color="auto" w:fill="auto"/>
        <w:tabs>
          <w:tab w:val="left" w:pos="289"/>
        </w:tabs>
        <w:spacing w:before="0" w:line="240" w:lineRule="auto"/>
        <w:ind w:left="20" w:firstLine="0"/>
        <w:jc w:val="both"/>
        <w:rPr>
          <w:sz w:val="28"/>
          <w:szCs w:val="28"/>
        </w:rPr>
      </w:pPr>
      <w:r>
        <w:rPr>
          <w:sz w:val="28"/>
          <w:szCs w:val="28"/>
          <w:lang w:val="uk-UA"/>
        </w:rPr>
        <w:t>4.</w:t>
      </w:r>
      <w:r w:rsidR="00D76802" w:rsidRPr="00D76802">
        <w:rPr>
          <w:sz w:val="28"/>
          <w:szCs w:val="28"/>
        </w:rPr>
        <w:t>В контексті переходу на нові освітні стандарти розробити навчальні та робочі плани спеціальності «Політології».</w:t>
      </w:r>
    </w:p>
    <w:p w:rsidR="00D76802" w:rsidRPr="00D76802" w:rsidRDefault="00AD06E3" w:rsidP="00FB4DF0">
      <w:pPr>
        <w:pStyle w:val="61"/>
        <w:shd w:val="clear" w:color="auto" w:fill="auto"/>
        <w:tabs>
          <w:tab w:val="left" w:pos="246"/>
        </w:tabs>
        <w:spacing w:before="0" w:line="240" w:lineRule="auto"/>
        <w:ind w:firstLine="0"/>
        <w:jc w:val="both"/>
        <w:rPr>
          <w:sz w:val="28"/>
          <w:szCs w:val="28"/>
        </w:rPr>
      </w:pPr>
      <w:r>
        <w:rPr>
          <w:sz w:val="28"/>
          <w:szCs w:val="28"/>
          <w:lang w:val="uk-UA"/>
        </w:rPr>
        <w:t>5.</w:t>
      </w:r>
      <w:r w:rsidR="00D76802" w:rsidRPr="00D76802">
        <w:rPr>
          <w:sz w:val="28"/>
          <w:szCs w:val="28"/>
        </w:rPr>
        <w:t>Ліцензування нової спеціальності 055 «Міжнародні відносини».</w:t>
      </w:r>
    </w:p>
    <w:p w:rsidR="00D76802" w:rsidRPr="00D76802" w:rsidRDefault="00B3661C" w:rsidP="00FB4DF0">
      <w:pPr>
        <w:pStyle w:val="61"/>
        <w:shd w:val="clear" w:color="auto" w:fill="auto"/>
        <w:tabs>
          <w:tab w:val="left" w:pos="265"/>
        </w:tabs>
        <w:spacing w:before="0" w:line="240" w:lineRule="auto"/>
        <w:ind w:left="20" w:firstLine="0"/>
        <w:jc w:val="both"/>
        <w:rPr>
          <w:sz w:val="28"/>
          <w:szCs w:val="28"/>
        </w:rPr>
      </w:pPr>
      <w:r>
        <w:rPr>
          <w:sz w:val="28"/>
          <w:szCs w:val="28"/>
          <w:lang w:val="uk-UA"/>
        </w:rPr>
        <w:t>6.</w:t>
      </w:r>
      <w:r w:rsidR="00D76802" w:rsidRPr="00D76802">
        <w:rPr>
          <w:sz w:val="28"/>
          <w:szCs w:val="28"/>
        </w:rPr>
        <w:t>Організація розробки кафедральної теми «Міжнародні відносини та політичні процеси в країнах Чорноморського регіону: сучасний стан та перспективи»</w:t>
      </w:r>
    </w:p>
    <w:p w:rsidR="00D76802" w:rsidRPr="00D76802" w:rsidRDefault="00D76802" w:rsidP="00FB4DF0">
      <w:pPr>
        <w:pStyle w:val="61"/>
        <w:shd w:val="clear" w:color="auto" w:fill="auto"/>
        <w:spacing w:before="0" w:line="240" w:lineRule="auto"/>
        <w:ind w:left="20" w:firstLine="0"/>
        <w:jc w:val="both"/>
        <w:rPr>
          <w:sz w:val="28"/>
          <w:szCs w:val="28"/>
        </w:rPr>
      </w:pPr>
      <w:r w:rsidRPr="00D76802">
        <w:rPr>
          <w:sz w:val="28"/>
          <w:szCs w:val="28"/>
        </w:rPr>
        <w:lastRenderedPageBreak/>
        <w:t xml:space="preserve">7.Організація та проведення щорічної науково - практичної </w:t>
      </w:r>
      <w:proofErr w:type="gramStart"/>
      <w:r w:rsidRPr="00D76802">
        <w:rPr>
          <w:sz w:val="28"/>
          <w:szCs w:val="28"/>
        </w:rPr>
        <w:t>м</w:t>
      </w:r>
      <w:proofErr w:type="gramEnd"/>
      <w:r w:rsidRPr="00D76802">
        <w:rPr>
          <w:sz w:val="28"/>
          <w:szCs w:val="28"/>
        </w:rPr>
        <w:t>іжнародної «Чорноморське регіональне співробітництво в контексті процесів європейської інтеграції».</w:t>
      </w:r>
    </w:p>
    <w:p w:rsidR="00D76802" w:rsidRPr="00D76802" w:rsidRDefault="00B3661C" w:rsidP="00FB4DF0">
      <w:pPr>
        <w:pStyle w:val="61"/>
        <w:shd w:val="clear" w:color="auto" w:fill="auto"/>
        <w:tabs>
          <w:tab w:val="left" w:pos="1796"/>
        </w:tabs>
        <w:spacing w:before="0" w:line="240" w:lineRule="auto"/>
        <w:ind w:left="20" w:firstLine="0"/>
        <w:jc w:val="both"/>
        <w:rPr>
          <w:sz w:val="28"/>
          <w:szCs w:val="28"/>
        </w:rPr>
      </w:pPr>
      <w:r>
        <w:rPr>
          <w:sz w:val="28"/>
          <w:szCs w:val="28"/>
          <w:lang w:val="uk-UA"/>
        </w:rPr>
        <w:t>8.</w:t>
      </w:r>
      <w:r w:rsidR="00D76802" w:rsidRPr="00D76802">
        <w:rPr>
          <w:sz w:val="28"/>
          <w:szCs w:val="28"/>
        </w:rPr>
        <w:t>Налагодження</w:t>
      </w:r>
      <w:r w:rsidR="00D76802" w:rsidRPr="00D76802">
        <w:rPr>
          <w:sz w:val="28"/>
          <w:szCs w:val="28"/>
        </w:rPr>
        <w:tab/>
      </w:r>
      <w:r>
        <w:rPr>
          <w:sz w:val="28"/>
          <w:szCs w:val="28"/>
          <w:lang w:val="uk-UA"/>
        </w:rPr>
        <w:t xml:space="preserve"> </w:t>
      </w:r>
      <w:r w:rsidR="00D76802" w:rsidRPr="00D76802">
        <w:rPr>
          <w:sz w:val="28"/>
          <w:szCs w:val="28"/>
        </w:rPr>
        <w:t>співробітництва з країнами Чорноморського регіону (підписання угод, проектів про співпрацю).</w:t>
      </w:r>
    </w:p>
    <w:p w:rsidR="00D76802" w:rsidRPr="00D76802" w:rsidRDefault="00B3661C" w:rsidP="00FB4DF0">
      <w:pPr>
        <w:pStyle w:val="61"/>
        <w:shd w:val="clear" w:color="auto" w:fill="auto"/>
        <w:tabs>
          <w:tab w:val="left" w:pos="1306"/>
        </w:tabs>
        <w:spacing w:before="0" w:line="240" w:lineRule="auto"/>
        <w:ind w:left="20" w:firstLine="0"/>
        <w:jc w:val="both"/>
        <w:rPr>
          <w:sz w:val="28"/>
          <w:szCs w:val="28"/>
        </w:rPr>
      </w:pPr>
      <w:r>
        <w:rPr>
          <w:sz w:val="28"/>
          <w:szCs w:val="28"/>
          <w:lang w:val="uk-UA"/>
        </w:rPr>
        <w:t>9.</w:t>
      </w:r>
      <w:r w:rsidR="00D76802" w:rsidRPr="00D76802">
        <w:rPr>
          <w:sz w:val="28"/>
          <w:szCs w:val="28"/>
        </w:rPr>
        <w:t>Розвиток</w:t>
      </w:r>
      <w:r>
        <w:rPr>
          <w:sz w:val="28"/>
          <w:szCs w:val="28"/>
          <w:lang w:val="uk-UA"/>
        </w:rPr>
        <w:t xml:space="preserve"> </w:t>
      </w:r>
      <w:r w:rsidR="00D76802" w:rsidRPr="00D76802">
        <w:rPr>
          <w:sz w:val="28"/>
          <w:szCs w:val="28"/>
        </w:rPr>
        <w:t xml:space="preserve">науково-дослідної роботи студентів. Створення студентського Центру </w:t>
      </w:r>
      <w:proofErr w:type="gramStart"/>
      <w:r w:rsidR="00D76802" w:rsidRPr="00D76802">
        <w:rPr>
          <w:sz w:val="28"/>
          <w:szCs w:val="28"/>
        </w:rPr>
        <w:t>соц</w:t>
      </w:r>
      <w:proofErr w:type="gramEnd"/>
      <w:r w:rsidR="00D76802" w:rsidRPr="00D76802">
        <w:rPr>
          <w:sz w:val="28"/>
          <w:szCs w:val="28"/>
        </w:rPr>
        <w:t>іально-політичних досліджень.</w:t>
      </w:r>
    </w:p>
    <w:p w:rsidR="00D76802" w:rsidRPr="00D76802" w:rsidRDefault="00B3661C" w:rsidP="00FB4DF0">
      <w:pPr>
        <w:pStyle w:val="61"/>
        <w:shd w:val="clear" w:color="auto" w:fill="auto"/>
        <w:tabs>
          <w:tab w:val="left" w:pos="1887"/>
        </w:tabs>
        <w:spacing w:before="0" w:line="240" w:lineRule="auto"/>
        <w:ind w:left="20" w:firstLine="0"/>
        <w:jc w:val="both"/>
        <w:rPr>
          <w:sz w:val="28"/>
          <w:szCs w:val="28"/>
        </w:rPr>
      </w:pPr>
      <w:r>
        <w:rPr>
          <w:sz w:val="28"/>
          <w:szCs w:val="28"/>
          <w:lang w:val="uk-UA"/>
        </w:rPr>
        <w:t>10.</w:t>
      </w:r>
      <w:r>
        <w:rPr>
          <w:sz w:val="28"/>
          <w:szCs w:val="28"/>
        </w:rPr>
        <w:t>Впровадження</w:t>
      </w:r>
      <w:r>
        <w:rPr>
          <w:sz w:val="28"/>
          <w:szCs w:val="28"/>
          <w:lang w:val="uk-UA"/>
        </w:rPr>
        <w:t xml:space="preserve"> </w:t>
      </w:r>
      <w:r w:rsidR="00D76802" w:rsidRPr="00D76802">
        <w:rPr>
          <w:sz w:val="28"/>
          <w:szCs w:val="28"/>
        </w:rPr>
        <w:t>тендерних підходів у Навчально-науковому інституті історії, політології та права вищу освіту може відбуватися наступним шляхом:</w:t>
      </w:r>
    </w:p>
    <w:p w:rsidR="00D76802" w:rsidRPr="00D76802" w:rsidRDefault="00D76802" w:rsidP="00FB4DF0">
      <w:pPr>
        <w:pStyle w:val="61"/>
        <w:numPr>
          <w:ilvl w:val="0"/>
          <w:numId w:val="6"/>
        </w:numPr>
        <w:shd w:val="clear" w:color="auto" w:fill="auto"/>
        <w:tabs>
          <w:tab w:val="left" w:pos="755"/>
        </w:tabs>
        <w:spacing w:before="0" w:line="240" w:lineRule="auto"/>
        <w:ind w:left="940" w:hanging="360"/>
        <w:jc w:val="both"/>
        <w:rPr>
          <w:sz w:val="28"/>
          <w:szCs w:val="28"/>
        </w:rPr>
      </w:pPr>
      <w:r w:rsidRPr="00D76802">
        <w:rPr>
          <w:sz w:val="28"/>
          <w:szCs w:val="28"/>
        </w:rPr>
        <w:t>органічного включання тендерних аспектів до змісту нормативних та вибіркових навчальних курсі</w:t>
      </w:r>
      <w:proofErr w:type="gramStart"/>
      <w:r w:rsidRPr="00D76802">
        <w:rPr>
          <w:sz w:val="28"/>
          <w:szCs w:val="28"/>
        </w:rPr>
        <w:t>в</w:t>
      </w:r>
      <w:proofErr w:type="gramEnd"/>
      <w:r w:rsidRPr="00D76802">
        <w:rPr>
          <w:sz w:val="28"/>
          <w:szCs w:val="28"/>
        </w:rPr>
        <w:t>;</w:t>
      </w:r>
    </w:p>
    <w:p w:rsidR="00D76802" w:rsidRPr="00D76802" w:rsidRDefault="00D76802" w:rsidP="00FB4DF0">
      <w:pPr>
        <w:pStyle w:val="61"/>
        <w:numPr>
          <w:ilvl w:val="0"/>
          <w:numId w:val="6"/>
        </w:numPr>
        <w:shd w:val="clear" w:color="auto" w:fill="auto"/>
        <w:tabs>
          <w:tab w:val="left" w:pos="746"/>
        </w:tabs>
        <w:spacing w:before="0" w:line="240" w:lineRule="auto"/>
        <w:ind w:left="940" w:hanging="360"/>
        <w:jc w:val="both"/>
        <w:rPr>
          <w:sz w:val="28"/>
          <w:szCs w:val="28"/>
        </w:rPr>
      </w:pPr>
      <w:r w:rsidRPr="00D76802">
        <w:rPr>
          <w:sz w:val="28"/>
          <w:szCs w:val="28"/>
        </w:rPr>
        <w:t xml:space="preserve">долучення окремих тем тендерної проблематики до нормативних курсів </w:t>
      </w:r>
      <w:proofErr w:type="gramStart"/>
      <w:r w:rsidRPr="00D76802">
        <w:rPr>
          <w:sz w:val="28"/>
          <w:szCs w:val="28"/>
        </w:rPr>
        <w:t>соц</w:t>
      </w:r>
      <w:proofErr w:type="gramEnd"/>
      <w:r w:rsidRPr="00D76802">
        <w:rPr>
          <w:sz w:val="28"/>
          <w:szCs w:val="28"/>
        </w:rPr>
        <w:t>іально- гуманітарного циклу;</w:t>
      </w:r>
    </w:p>
    <w:p w:rsidR="00D76802" w:rsidRPr="00D76802" w:rsidRDefault="00D76802" w:rsidP="00FB4DF0">
      <w:pPr>
        <w:pStyle w:val="61"/>
        <w:numPr>
          <w:ilvl w:val="0"/>
          <w:numId w:val="6"/>
        </w:numPr>
        <w:shd w:val="clear" w:color="auto" w:fill="auto"/>
        <w:tabs>
          <w:tab w:val="left" w:pos="746"/>
        </w:tabs>
        <w:spacing w:before="0" w:line="240" w:lineRule="auto"/>
        <w:ind w:left="940" w:hanging="360"/>
        <w:jc w:val="both"/>
        <w:rPr>
          <w:sz w:val="28"/>
          <w:szCs w:val="28"/>
        </w:rPr>
      </w:pPr>
      <w:r w:rsidRPr="00D76802">
        <w:rPr>
          <w:sz w:val="28"/>
          <w:szCs w:val="28"/>
        </w:rPr>
        <w:t xml:space="preserve">уведення </w:t>
      </w:r>
      <w:proofErr w:type="gramStart"/>
      <w:r w:rsidRPr="00D76802">
        <w:rPr>
          <w:sz w:val="28"/>
          <w:szCs w:val="28"/>
        </w:rPr>
        <w:t>тендерного</w:t>
      </w:r>
      <w:proofErr w:type="gramEnd"/>
      <w:r w:rsidRPr="00D76802">
        <w:rPr>
          <w:sz w:val="28"/>
          <w:szCs w:val="28"/>
        </w:rPr>
        <w:t xml:space="preserve"> компоненту до контексту викладу окремих тем означених курсів;</w:t>
      </w:r>
    </w:p>
    <w:p w:rsidR="00D76802" w:rsidRPr="00D76802" w:rsidRDefault="00D76802" w:rsidP="00FB4DF0">
      <w:pPr>
        <w:pStyle w:val="61"/>
        <w:numPr>
          <w:ilvl w:val="0"/>
          <w:numId w:val="6"/>
        </w:numPr>
        <w:shd w:val="clear" w:color="auto" w:fill="auto"/>
        <w:tabs>
          <w:tab w:val="left" w:pos="750"/>
        </w:tabs>
        <w:spacing w:before="0" w:line="240" w:lineRule="auto"/>
        <w:ind w:left="940" w:hanging="360"/>
        <w:jc w:val="both"/>
        <w:rPr>
          <w:sz w:val="28"/>
          <w:szCs w:val="28"/>
        </w:rPr>
      </w:pPr>
      <w:r w:rsidRPr="00D76802">
        <w:rPr>
          <w:sz w:val="28"/>
          <w:szCs w:val="28"/>
        </w:rPr>
        <w:t xml:space="preserve">уведення окремих тендерних курсів (за професійним спрямуванням) </w:t>
      </w:r>
      <w:proofErr w:type="gramStart"/>
      <w:r w:rsidRPr="00D76802">
        <w:rPr>
          <w:sz w:val="28"/>
          <w:szCs w:val="28"/>
        </w:rPr>
        <w:t>до</w:t>
      </w:r>
      <w:proofErr w:type="gramEnd"/>
      <w:r w:rsidRPr="00D76802">
        <w:rPr>
          <w:sz w:val="28"/>
          <w:szCs w:val="28"/>
        </w:rPr>
        <w:t xml:space="preserve"> варіативної частини навчальних планів;</w:t>
      </w:r>
    </w:p>
    <w:p w:rsidR="00D76802" w:rsidRPr="00D76802" w:rsidRDefault="00D76802" w:rsidP="00FB4DF0">
      <w:pPr>
        <w:pStyle w:val="61"/>
        <w:numPr>
          <w:ilvl w:val="0"/>
          <w:numId w:val="6"/>
        </w:numPr>
        <w:shd w:val="clear" w:color="auto" w:fill="auto"/>
        <w:tabs>
          <w:tab w:val="left" w:pos="750"/>
        </w:tabs>
        <w:spacing w:before="0" w:line="240" w:lineRule="auto"/>
        <w:ind w:left="940" w:hanging="360"/>
        <w:jc w:val="both"/>
        <w:rPr>
          <w:sz w:val="28"/>
          <w:szCs w:val="28"/>
        </w:rPr>
      </w:pPr>
      <w:r w:rsidRPr="00D76802">
        <w:rPr>
          <w:sz w:val="28"/>
          <w:szCs w:val="28"/>
        </w:rPr>
        <w:t xml:space="preserve">надання можливості студентам та студенткам обирати спецкурсів </w:t>
      </w:r>
      <w:proofErr w:type="gramStart"/>
      <w:r w:rsidRPr="00D76802">
        <w:rPr>
          <w:sz w:val="28"/>
          <w:szCs w:val="28"/>
        </w:rPr>
        <w:t>тендерного</w:t>
      </w:r>
      <w:proofErr w:type="gramEnd"/>
      <w:r w:rsidRPr="00D76802">
        <w:rPr>
          <w:sz w:val="28"/>
          <w:szCs w:val="28"/>
        </w:rPr>
        <w:t xml:space="preserve"> спрямування;</w:t>
      </w:r>
    </w:p>
    <w:p w:rsidR="00D76802" w:rsidRPr="00D76802" w:rsidRDefault="00D76802" w:rsidP="00FB4DF0">
      <w:pPr>
        <w:pStyle w:val="61"/>
        <w:numPr>
          <w:ilvl w:val="0"/>
          <w:numId w:val="6"/>
        </w:numPr>
        <w:shd w:val="clear" w:color="auto" w:fill="auto"/>
        <w:tabs>
          <w:tab w:val="left" w:pos="746"/>
        </w:tabs>
        <w:spacing w:before="0" w:line="240" w:lineRule="auto"/>
        <w:ind w:left="940" w:hanging="360"/>
        <w:jc w:val="both"/>
        <w:rPr>
          <w:sz w:val="28"/>
          <w:szCs w:val="28"/>
        </w:rPr>
      </w:pPr>
      <w:r w:rsidRPr="00D76802">
        <w:rPr>
          <w:sz w:val="28"/>
          <w:szCs w:val="28"/>
        </w:rPr>
        <w:t>розширення тендерної тематики наукової роботи студентів (навчальні проекти, доповіді, наукові статті, курсові та дипломні роботи);</w:t>
      </w:r>
    </w:p>
    <w:p w:rsidR="00D76802" w:rsidRPr="00D76802" w:rsidRDefault="00D76802" w:rsidP="00FB4DF0">
      <w:pPr>
        <w:pStyle w:val="61"/>
        <w:numPr>
          <w:ilvl w:val="0"/>
          <w:numId w:val="6"/>
        </w:numPr>
        <w:shd w:val="clear" w:color="auto" w:fill="auto"/>
        <w:tabs>
          <w:tab w:val="left" w:pos="746"/>
        </w:tabs>
        <w:spacing w:before="0" w:line="240" w:lineRule="auto"/>
        <w:ind w:left="940" w:hanging="360"/>
        <w:jc w:val="both"/>
        <w:rPr>
          <w:sz w:val="28"/>
          <w:szCs w:val="28"/>
        </w:rPr>
      </w:pPr>
      <w:r w:rsidRPr="00D76802">
        <w:rPr>
          <w:sz w:val="28"/>
          <w:szCs w:val="28"/>
        </w:rPr>
        <w:t xml:space="preserve">урахування тендерних особливостей студентської аудиторії та специфіки ВНЗ </w:t>
      </w:r>
      <w:proofErr w:type="gramStart"/>
      <w:r w:rsidRPr="00D76802">
        <w:rPr>
          <w:sz w:val="28"/>
          <w:szCs w:val="28"/>
        </w:rPr>
        <w:t>п</w:t>
      </w:r>
      <w:proofErr w:type="gramEnd"/>
      <w:r w:rsidRPr="00D76802">
        <w:rPr>
          <w:sz w:val="28"/>
          <w:szCs w:val="28"/>
        </w:rPr>
        <w:t>ід час підготовки навчальних занять;</w:t>
      </w:r>
    </w:p>
    <w:p w:rsidR="00D76802" w:rsidRPr="00D76802" w:rsidRDefault="00D76802" w:rsidP="00FB4DF0">
      <w:pPr>
        <w:pStyle w:val="61"/>
        <w:numPr>
          <w:ilvl w:val="0"/>
          <w:numId w:val="6"/>
        </w:numPr>
        <w:shd w:val="clear" w:color="auto" w:fill="auto"/>
        <w:tabs>
          <w:tab w:val="left" w:pos="750"/>
        </w:tabs>
        <w:spacing w:before="0" w:line="240" w:lineRule="auto"/>
        <w:ind w:left="940" w:hanging="360"/>
        <w:jc w:val="both"/>
        <w:rPr>
          <w:sz w:val="28"/>
          <w:szCs w:val="28"/>
        </w:rPr>
      </w:pPr>
      <w:r w:rsidRPr="00D76802">
        <w:rPr>
          <w:sz w:val="28"/>
          <w:szCs w:val="28"/>
        </w:rPr>
        <w:t>унесення тендерної проблематики до переліку виховних заходів вищої школи.</w:t>
      </w:r>
    </w:p>
    <w:p w:rsidR="00B3661C" w:rsidRDefault="00B3661C" w:rsidP="00FB4DF0">
      <w:pPr>
        <w:pStyle w:val="61"/>
        <w:shd w:val="clear" w:color="auto" w:fill="auto"/>
        <w:spacing w:before="0" w:line="240" w:lineRule="auto"/>
        <w:ind w:left="20" w:firstLine="0"/>
        <w:jc w:val="both"/>
        <w:rPr>
          <w:sz w:val="28"/>
          <w:szCs w:val="28"/>
          <w:lang w:val="uk-UA"/>
        </w:rPr>
      </w:pPr>
      <w:r>
        <w:rPr>
          <w:sz w:val="28"/>
          <w:szCs w:val="28"/>
        </w:rPr>
        <w:t>1</w:t>
      </w:r>
      <w:r>
        <w:rPr>
          <w:sz w:val="28"/>
          <w:szCs w:val="28"/>
          <w:lang w:val="uk-UA"/>
        </w:rPr>
        <w:t>1.</w:t>
      </w:r>
      <w:r w:rsidR="00D76802" w:rsidRPr="00D76802">
        <w:rPr>
          <w:sz w:val="28"/>
          <w:szCs w:val="28"/>
        </w:rPr>
        <w:t>Створення тендерного центру, який мав би консультативн</w:t>
      </w:r>
      <w:proofErr w:type="gramStart"/>
      <w:r w:rsidR="00D76802" w:rsidRPr="00D76802">
        <w:rPr>
          <w:sz w:val="28"/>
          <w:szCs w:val="28"/>
        </w:rPr>
        <w:t>о-</w:t>
      </w:r>
      <w:proofErr w:type="gramEnd"/>
      <w:r w:rsidR="00D76802" w:rsidRPr="00D76802">
        <w:rPr>
          <w:sz w:val="28"/>
          <w:szCs w:val="28"/>
        </w:rPr>
        <w:t xml:space="preserve">інформаційний характер. </w:t>
      </w:r>
    </w:p>
    <w:p w:rsidR="00D76802" w:rsidRPr="00D76802" w:rsidRDefault="00D76802" w:rsidP="00FB4DF0">
      <w:pPr>
        <w:pStyle w:val="61"/>
        <w:shd w:val="clear" w:color="auto" w:fill="auto"/>
        <w:spacing w:before="0" w:line="240" w:lineRule="auto"/>
        <w:ind w:firstLine="0"/>
        <w:jc w:val="both"/>
        <w:rPr>
          <w:sz w:val="28"/>
          <w:szCs w:val="28"/>
        </w:rPr>
      </w:pPr>
      <w:r w:rsidRPr="00D76802">
        <w:rPr>
          <w:sz w:val="28"/>
          <w:szCs w:val="28"/>
        </w:rPr>
        <w:t>12. Проведення тендерної експертизи навчальних програм та розробка практичних рекомендацій щодо введення тендерної складової до програм курсі</w:t>
      </w:r>
      <w:proofErr w:type="gramStart"/>
      <w:r w:rsidRPr="00D76802">
        <w:rPr>
          <w:sz w:val="28"/>
          <w:szCs w:val="28"/>
        </w:rPr>
        <w:t>в</w:t>
      </w:r>
      <w:proofErr w:type="gramEnd"/>
      <w:r w:rsidRPr="00D76802">
        <w:rPr>
          <w:sz w:val="28"/>
          <w:szCs w:val="28"/>
        </w:rPr>
        <w:t>.</w:t>
      </w:r>
    </w:p>
    <w:p w:rsidR="00D76802" w:rsidRPr="00D76802" w:rsidRDefault="00D76802" w:rsidP="00FB4DF0">
      <w:pPr>
        <w:pStyle w:val="61"/>
        <w:shd w:val="clear" w:color="auto" w:fill="auto"/>
        <w:spacing w:before="0" w:line="240" w:lineRule="auto"/>
        <w:ind w:left="20" w:firstLine="0"/>
        <w:jc w:val="both"/>
        <w:rPr>
          <w:sz w:val="28"/>
          <w:szCs w:val="28"/>
        </w:rPr>
      </w:pPr>
      <w:r w:rsidRPr="00D76802">
        <w:rPr>
          <w:sz w:val="28"/>
          <w:szCs w:val="28"/>
        </w:rPr>
        <w:t>13.Організувати читання лекцій провідними фахівцями Чорноморського регіону, зокрема з етнополітологи: доктором історичних наук, етнологом, професором університету "Асен Златаров" Діаною Радойновою, кандидатом історичних наук, етнологом, доцентом Софійського університету " Клімент Охрідскі" Танею Бонєвою.</w:t>
      </w:r>
    </w:p>
    <w:p w:rsidR="00D76802" w:rsidRPr="00D76802" w:rsidRDefault="00B3661C" w:rsidP="00FB4DF0">
      <w:pPr>
        <w:pStyle w:val="61"/>
        <w:shd w:val="clear" w:color="auto" w:fill="auto"/>
        <w:spacing w:before="0" w:line="240" w:lineRule="auto"/>
        <w:ind w:left="20" w:firstLine="0"/>
        <w:jc w:val="both"/>
        <w:rPr>
          <w:sz w:val="28"/>
          <w:szCs w:val="28"/>
        </w:rPr>
      </w:pPr>
      <w:r>
        <w:rPr>
          <w:sz w:val="28"/>
          <w:szCs w:val="28"/>
        </w:rPr>
        <w:t>14.</w:t>
      </w:r>
      <w:r w:rsidR="00D76802" w:rsidRPr="00D76802">
        <w:rPr>
          <w:sz w:val="28"/>
          <w:szCs w:val="28"/>
        </w:rPr>
        <w:t xml:space="preserve">Розробити і реалізувати програму академічного обміну та проходження навчання студентів </w:t>
      </w:r>
      <w:proofErr w:type="gramStart"/>
      <w:r w:rsidR="00D76802" w:rsidRPr="00D76802">
        <w:rPr>
          <w:sz w:val="28"/>
          <w:szCs w:val="28"/>
        </w:rPr>
        <w:t>в</w:t>
      </w:r>
      <w:proofErr w:type="gramEnd"/>
      <w:r w:rsidR="00D76802" w:rsidRPr="00D76802">
        <w:rPr>
          <w:sz w:val="28"/>
          <w:szCs w:val="28"/>
        </w:rPr>
        <w:t xml:space="preserve"> Південно-Західному університеті "Неофіт Рилскі" ( Республіка Болгарія), спеціальності "Політологія".</w:t>
      </w:r>
    </w:p>
    <w:p w:rsidR="00D76802" w:rsidRPr="00D76802" w:rsidRDefault="00D76802" w:rsidP="00FB4DF0">
      <w:pPr>
        <w:pStyle w:val="61"/>
        <w:shd w:val="clear" w:color="auto" w:fill="auto"/>
        <w:spacing w:before="0" w:line="240" w:lineRule="auto"/>
        <w:ind w:left="20" w:firstLine="0"/>
        <w:jc w:val="both"/>
        <w:rPr>
          <w:sz w:val="28"/>
          <w:szCs w:val="28"/>
        </w:rPr>
      </w:pPr>
      <w:r w:rsidRPr="00D76802">
        <w:rPr>
          <w:sz w:val="28"/>
          <w:szCs w:val="28"/>
        </w:rPr>
        <w:t xml:space="preserve">15.Укласти угоди про довгострокове співробітництво з провідними ЗМІ регіону, які б передбачали: надання баз практики, можливість регулярного розміщення оглядів, </w:t>
      </w:r>
      <w:proofErr w:type="gramStart"/>
      <w:r w:rsidRPr="00D76802">
        <w:rPr>
          <w:sz w:val="28"/>
          <w:szCs w:val="28"/>
        </w:rPr>
        <w:t>п</w:t>
      </w:r>
      <w:proofErr w:type="gramEnd"/>
      <w:r w:rsidRPr="00D76802">
        <w:rPr>
          <w:sz w:val="28"/>
          <w:szCs w:val="28"/>
        </w:rPr>
        <w:t>ідготовлених студентами та викладачами кафедри, ведення постійних рубрик;</w:t>
      </w:r>
    </w:p>
    <w:p w:rsidR="00D76802" w:rsidRPr="00D76802" w:rsidRDefault="00B3661C" w:rsidP="00FB4DF0">
      <w:pPr>
        <w:pStyle w:val="61"/>
        <w:shd w:val="clear" w:color="auto" w:fill="auto"/>
        <w:tabs>
          <w:tab w:val="left" w:pos="2000"/>
        </w:tabs>
        <w:spacing w:before="0" w:line="240" w:lineRule="auto"/>
        <w:ind w:firstLine="0"/>
        <w:jc w:val="both"/>
        <w:rPr>
          <w:sz w:val="28"/>
          <w:szCs w:val="28"/>
        </w:rPr>
      </w:pPr>
      <w:r>
        <w:rPr>
          <w:sz w:val="28"/>
          <w:szCs w:val="28"/>
          <w:lang w:val="uk-UA"/>
        </w:rPr>
        <w:t>16.</w:t>
      </w:r>
      <w:r>
        <w:rPr>
          <w:sz w:val="28"/>
          <w:szCs w:val="28"/>
        </w:rPr>
        <w:t>Налагодити</w:t>
      </w:r>
      <w:r>
        <w:rPr>
          <w:sz w:val="28"/>
          <w:szCs w:val="28"/>
          <w:lang w:val="uk-UA"/>
        </w:rPr>
        <w:t xml:space="preserve"> </w:t>
      </w:r>
      <w:r w:rsidR="00D76802" w:rsidRPr="00D76802">
        <w:rPr>
          <w:sz w:val="28"/>
          <w:szCs w:val="28"/>
        </w:rPr>
        <w:t>співробітництво з Радою національностей Миколаївської області та окремими національно-культурними товариствами; щорічно у травні проводити спільну науково-практичну конференцію з проблем інтеркультурного діалогу в регіоні.</w:t>
      </w:r>
    </w:p>
    <w:p w:rsidR="00D76802" w:rsidRPr="00D76802" w:rsidRDefault="00B3661C" w:rsidP="00FB4DF0">
      <w:pPr>
        <w:pStyle w:val="61"/>
        <w:shd w:val="clear" w:color="auto" w:fill="auto"/>
        <w:tabs>
          <w:tab w:val="left" w:pos="1890"/>
        </w:tabs>
        <w:spacing w:before="0" w:line="240" w:lineRule="auto"/>
        <w:ind w:firstLine="0"/>
        <w:jc w:val="both"/>
        <w:rPr>
          <w:sz w:val="28"/>
          <w:szCs w:val="28"/>
        </w:rPr>
      </w:pPr>
      <w:r>
        <w:rPr>
          <w:sz w:val="28"/>
          <w:szCs w:val="28"/>
          <w:lang w:val="uk-UA"/>
        </w:rPr>
        <w:lastRenderedPageBreak/>
        <w:t>17.</w:t>
      </w:r>
      <w:r>
        <w:rPr>
          <w:sz w:val="28"/>
          <w:szCs w:val="28"/>
        </w:rPr>
        <w:t>Стажування</w:t>
      </w:r>
      <w:r>
        <w:rPr>
          <w:sz w:val="28"/>
          <w:szCs w:val="28"/>
          <w:lang w:val="uk-UA"/>
        </w:rPr>
        <w:t xml:space="preserve"> </w:t>
      </w:r>
      <w:r w:rsidR="00D76802" w:rsidRPr="00D76802">
        <w:rPr>
          <w:sz w:val="28"/>
          <w:szCs w:val="28"/>
        </w:rPr>
        <w:t>молодих вчених в Софійському університеті "Клімент Охрідскі".</w:t>
      </w:r>
    </w:p>
    <w:p w:rsidR="00293B4B" w:rsidRPr="00D76802" w:rsidRDefault="00B3661C" w:rsidP="00FB4D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D76802" w:rsidRPr="00D76802">
        <w:rPr>
          <w:rFonts w:ascii="Times New Roman" w:hAnsi="Times New Roman" w:cs="Times New Roman"/>
          <w:sz w:val="28"/>
          <w:szCs w:val="28"/>
        </w:rPr>
        <w:t>В рамках загального напряму "Європеїстика" працювати над політологічними студіями з балканістики: видання наукових праць, стажування, проведення спільних наукових конференцій та семінарів</w:t>
      </w:r>
    </w:p>
    <w:p w:rsidR="004738BB" w:rsidRDefault="004738BB" w:rsidP="00FB4DF0">
      <w:pPr>
        <w:spacing w:after="0" w:line="240" w:lineRule="auto"/>
        <w:jc w:val="both"/>
        <w:rPr>
          <w:rStyle w:val="23"/>
          <w:rFonts w:eastAsiaTheme="minorEastAsia"/>
          <w:sz w:val="28"/>
          <w:szCs w:val="28"/>
          <w:lang w:val="uk-UA"/>
        </w:rPr>
      </w:pPr>
    </w:p>
    <w:p w:rsidR="004738BB" w:rsidRPr="004738BB" w:rsidRDefault="004738BB" w:rsidP="00FB4DF0">
      <w:pPr>
        <w:spacing w:after="0" w:line="240" w:lineRule="auto"/>
        <w:jc w:val="both"/>
        <w:rPr>
          <w:rFonts w:ascii="Times New Roman" w:hAnsi="Times New Roman" w:cs="Times New Roman"/>
          <w:i/>
          <w:sz w:val="28"/>
          <w:szCs w:val="28"/>
        </w:rPr>
      </w:pPr>
      <w:r w:rsidRPr="004738BB">
        <w:rPr>
          <w:rStyle w:val="23"/>
          <w:rFonts w:eastAsiaTheme="minorEastAsia"/>
          <w:i/>
          <w:sz w:val="28"/>
          <w:szCs w:val="28"/>
        </w:rPr>
        <w:t>Кафедра правознавства</w:t>
      </w:r>
    </w:p>
    <w:p w:rsidR="004738BB" w:rsidRPr="004738BB" w:rsidRDefault="004738BB" w:rsidP="00FB4DF0">
      <w:pPr>
        <w:pStyle w:val="33"/>
        <w:shd w:val="clear" w:color="auto" w:fill="auto"/>
        <w:spacing w:line="240" w:lineRule="auto"/>
        <w:rPr>
          <w:rStyle w:val="34"/>
          <w:i/>
          <w:sz w:val="28"/>
          <w:szCs w:val="28"/>
          <w:lang w:val="uk-UA"/>
        </w:rPr>
      </w:pPr>
    </w:p>
    <w:p w:rsidR="004738BB" w:rsidRPr="004738BB" w:rsidRDefault="004738BB" w:rsidP="00FB4DF0">
      <w:pPr>
        <w:pStyle w:val="33"/>
        <w:shd w:val="clear" w:color="auto" w:fill="auto"/>
        <w:spacing w:line="240" w:lineRule="auto"/>
        <w:rPr>
          <w:sz w:val="28"/>
          <w:szCs w:val="28"/>
        </w:rPr>
      </w:pPr>
      <w:r w:rsidRPr="004738BB">
        <w:rPr>
          <w:rStyle w:val="34"/>
          <w:sz w:val="28"/>
          <w:szCs w:val="28"/>
        </w:rPr>
        <w:t>Кафедра правознавства</w:t>
      </w:r>
      <w:r w:rsidRPr="004738BB">
        <w:rPr>
          <w:sz w:val="28"/>
          <w:szCs w:val="28"/>
        </w:rPr>
        <w:t xml:space="preserve"> є структурним науково-навчальним </w:t>
      </w:r>
      <w:proofErr w:type="gramStart"/>
      <w:r w:rsidRPr="004738BB">
        <w:rPr>
          <w:sz w:val="28"/>
          <w:szCs w:val="28"/>
        </w:rPr>
        <w:t>п</w:t>
      </w:r>
      <w:proofErr w:type="gramEnd"/>
      <w:r w:rsidRPr="004738BB">
        <w:rPr>
          <w:sz w:val="28"/>
          <w:szCs w:val="28"/>
        </w:rPr>
        <w:t>ідрозділом Навчально-наукового інституту історії, політології та права Миколаївського національного університету імені В. О. Сухомлинського.</w:t>
      </w:r>
    </w:p>
    <w:p w:rsidR="004738BB" w:rsidRDefault="004738BB" w:rsidP="00FB4DF0">
      <w:pPr>
        <w:pStyle w:val="61"/>
        <w:shd w:val="clear" w:color="auto" w:fill="auto"/>
        <w:spacing w:before="0" w:line="240" w:lineRule="auto"/>
        <w:ind w:left="320" w:firstLine="300"/>
        <w:jc w:val="center"/>
        <w:rPr>
          <w:rStyle w:val="a8"/>
          <w:sz w:val="28"/>
          <w:szCs w:val="28"/>
          <w:lang w:val="uk-UA"/>
        </w:rPr>
      </w:pPr>
    </w:p>
    <w:p w:rsidR="004738BB" w:rsidRPr="004738BB" w:rsidRDefault="004738BB" w:rsidP="00FB4DF0">
      <w:pPr>
        <w:pStyle w:val="61"/>
        <w:shd w:val="clear" w:color="auto" w:fill="auto"/>
        <w:spacing w:before="0" w:line="240" w:lineRule="auto"/>
        <w:ind w:left="320" w:firstLine="300"/>
        <w:jc w:val="center"/>
        <w:rPr>
          <w:i/>
          <w:sz w:val="28"/>
          <w:szCs w:val="28"/>
          <w:lang w:val="uk-UA"/>
        </w:rPr>
      </w:pPr>
      <w:r w:rsidRPr="004738BB">
        <w:rPr>
          <w:rStyle w:val="a8"/>
          <w:i/>
          <w:sz w:val="28"/>
          <w:szCs w:val="28"/>
        </w:rPr>
        <w:t>Мета діяльності кафедри</w:t>
      </w:r>
    </w:p>
    <w:p w:rsidR="004738BB" w:rsidRPr="004738BB" w:rsidRDefault="004738BB" w:rsidP="00FB4DF0">
      <w:pPr>
        <w:pStyle w:val="61"/>
        <w:shd w:val="clear" w:color="auto" w:fill="auto"/>
        <w:spacing w:before="0" w:line="240" w:lineRule="auto"/>
        <w:ind w:left="320" w:firstLine="300"/>
        <w:jc w:val="both"/>
        <w:rPr>
          <w:i/>
          <w:sz w:val="28"/>
          <w:szCs w:val="28"/>
          <w:lang w:val="uk-UA"/>
        </w:rPr>
      </w:pPr>
      <w:r w:rsidRPr="004738BB">
        <w:rPr>
          <w:i/>
          <w:sz w:val="28"/>
          <w:szCs w:val="28"/>
          <w:lang w:val="uk-UA"/>
        </w:rPr>
        <w:t xml:space="preserve"> </w:t>
      </w:r>
    </w:p>
    <w:p w:rsidR="004738BB" w:rsidRPr="005E0207" w:rsidRDefault="004738BB" w:rsidP="00FB4DF0">
      <w:pPr>
        <w:pStyle w:val="61"/>
        <w:shd w:val="clear" w:color="auto" w:fill="auto"/>
        <w:spacing w:before="0" w:line="240" w:lineRule="auto"/>
        <w:ind w:left="320" w:firstLine="300"/>
        <w:jc w:val="both"/>
        <w:rPr>
          <w:sz w:val="28"/>
          <w:szCs w:val="28"/>
          <w:lang w:val="uk-UA"/>
        </w:rPr>
      </w:pPr>
      <w:r w:rsidRPr="004738BB">
        <w:rPr>
          <w:sz w:val="28"/>
          <w:szCs w:val="28"/>
          <w:lang w:val="uk-UA"/>
        </w:rPr>
        <w:t xml:space="preserve">забезпечення підготовки висококваліфікованих фахівців, компетентних вчителів історії та правознавства, розвиток їхньої практичної кваліфікації; проведення фундаментального наукового дослідження з формування юридичних компетенцій майбутніх фахівців в умовах вищого навчального закладу. </w:t>
      </w:r>
      <w:r w:rsidRPr="005E0207">
        <w:rPr>
          <w:rStyle w:val="a8"/>
          <w:sz w:val="28"/>
          <w:szCs w:val="28"/>
          <w:lang w:val="uk-UA"/>
        </w:rPr>
        <w:t>Інноваційне спрямування діяльності</w:t>
      </w:r>
      <w:r w:rsidRPr="005E0207">
        <w:rPr>
          <w:sz w:val="28"/>
          <w:szCs w:val="28"/>
          <w:lang w:val="uk-UA"/>
        </w:rPr>
        <w:t xml:space="preserve"> кафедри пов'язане з виконанням умов міжнародних договорів та регіональних угод; застосуванням в навчально-виховному процесі сучасних ІКТ, проведення науково-методичної роботи (організація і проведення конференцій усіх рівнів, видання навчально-методичної та наукової літератури) та у відповідності до структури класичного вищого навчального закладу і спеціалізації я кафедри.</w:t>
      </w:r>
    </w:p>
    <w:p w:rsidR="004738BB" w:rsidRPr="005E0207" w:rsidRDefault="004738BB" w:rsidP="00FB4DF0">
      <w:pPr>
        <w:pStyle w:val="61"/>
        <w:shd w:val="clear" w:color="auto" w:fill="auto"/>
        <w:spacing w:before="0" w:line="240" w:lineRule="auto"/>
        <w:ind w:left="320" w:firstLine="680"/>
        <w:jc w:val="both"/>
        <w:rPr>
          <w:sz w:val="28"/>
          <w:szCs w:val="28"/>
          <w:lang w:val="uk-UA"/>
        </w:rPr>
      </w:pPr>
      <w:r w:rsidRPr="005E0207">
        <w:rPr>
          <w:rStyle w:val="a8"/>
          <w:i/>
          <w:sz w:val="28"/>
          <w:szCs w:val="28"/>
          <w:lang w:val="uk-UA"/>
        </w:rPr>
        <w:t>Пріоритетним напрямом</w:t>
      </w:r>
      <w:r w:rsidRPr="005E0207">
        <w:rPr>
          <w:sz w:val="28"/>
          <w:szCs w:val="28"/>
          <w:lang w:val="uk-UA"/>
        </w:rPr>
        <w:t xml:space="preserve"> діяльності кафедри правознавства є діяльність щодо попередження протиправних діянь майбутніх фахівців, удосконалення юридичної освіти молоді, поглиблення особистісно-орієнтованого, інноваційного та практичного аспектів</w:t>
      </w:r>
    </w:p>
    <w:p w:rsidR="004738BB" w:rsidRPr="005E0207" w:rsidRDefault="004738BB" w:rsidP="00FB4DF0">
      <w:pPr>
        <w:pStyle w:val="61"/>
        <w:shd w:val="clear" w:color="auto" w:fill="auto"/>
        <w:spacing w:before="0" w:line="240" w:lineRule="auto"/>
        <w:ind w:left="160" w:firstLine="0"/>
        <w:jc w:val="both"/>
        <w:rPr>
          <w:sz w:val="28"/>
          <w:szCs w:val="28"/>
          <w:lang w:val="uk-UA"/>
        </w:rPr>
      </w:pPr>
      <w:r w:rsidRPr="005E0207">
        <w:rPr>
          <w:sz w:val="28"/>
          <w:szCs w:val="28"/>
          <w:lang w:val="uk-UA"/>
        </w:rPr>
        <w:t>правового навчання. Організація роботи з ліцензування та підготовки студентів галузі знань 08 «Право» напрямку підготовки 081 «Право» кваліфікації бакалавр з права.</w:t>
      </w:r>
    </w:p>
    <w:p w:rsidR="004738BB" w:rsidRPr="004738BB" w:rsidRDefault="004738BB" w:rsidP="00FB4DF0">
      <w:pPr>
        <w:pStyle w:val="61"/>
        <w:shd w:val="clear" w:color="auto" w:fill="auto"/>
        <w:spacing w:before="0" w:line="240" w:lineRule="auto"/>
        <w:ind w:left="160" w:firstLine="700"/>
        <w:jc w:val="both"/>
        <w:rPr>
          <w:sz w:val="28"/>
          <w:szCs w:val="28"/>
        </w:rPr>
      </w:pPr>
      <w:r w:rsidRPr="004738BB">
        <w:rPr>
          <w:sz w:val="28"/>
          <w:szCs w:val="28"/>
        </w:rPr>
        <w:t xml:space="preserve">Інноваційна стратегія розвитку кафедри правознавства розроблена з метою визначення комплексу методологічних, правових, організаційно-методичних та інших заходів, спрямованих на формування юридичних компетенцій майбутніх фахівців </w:t>
      </w:r>
      <w:proofErr w:type="gramStart"/>
      <w:r w:rsidRPr="004738BB">
        <w:rPr>
          <w:sz w:val="28"/>
          <w:szCs w:val="28"/>
        </w:rPr>
        <w:t>в</w:t>
      </w:r>
      <w:proofErr w:type="gramEnd"/>
      <w:r w:rsidRPr="004738BB">
        <w:rPr>
          <w:sz w:val="28"/>
          <w:szCs w:val="28"/>
        </w:rPr>
        <w:t xml:space="preserve"> умовах вищого навчального закладу.</w:t>
      </w:r>
    </w:p>
    <w:p w:rsidR="004738BB" w:rsidRPr="004738BB" w:rsidRDefault="004738BB" w:rsidP="00FB4DF0">
      <w:pPr>
        <w:pStyle w:val="61"/>
        <w:shd w:val="clear" w:color="auto" w:fill="auto"/>
        <w:spacing w:before="0" w:line="240" w:lineRule="auto"/>
        <w:ind w:left="160" w:firstLine="700"/>
        <w:jc w:val="both"/>
        <w:rPr>
          <w:sz w:val="28"/>
          <w:szCs w:val="28"/>
        </w:rPr>
      </w:pPr>
      <w:r w:rsidRPr="004738BB">
        <w:rPr>
          <w:sz w:val="28"/>
          <w:szCs w:val="28"/>
        </w:rPr>
        <w:t>Програма інноваційної діяльності кафедри правознавства передбачає створення необхідних педагогічно-правових умов для набуття багатогранних юридичних знань і навичок у застосуванні джерел правової інформації, визначає основні напрями правоосвітньої, правопросвітньої виховної діяльності та першочергові заходи щодо їх реалізації.</w:t>
      </w:r>
    </w:p>
    <w:p w:rsidR="003D4EFF" w:rsidRPr="003D4EFF" w:rsidRDefault="003D4EFF" w:rsidP="00FB4DF0">
      <w:pPr>
        <w:pStyle w:val="61"/>
        <w:shd w:val="clear" w:color="auto" w:fill="auto"/>
        <w:spacing w:before="0" w:line="240" w:lineRule="auto"/>
        <w:ind w:firstLine="0"/>
        <w:jc w:val="both"/>
        <w:rPr>
          <w:i/>
          <w:sz w:val="28"/>
          <w:szCs w:val="28"/>
          <w:lang w:val="uk-UA"/>
        </w:rPr>
      </w:pPr>
    </w:p>
    <w:tbl>
      <w:tblPr>
        <w:tblpPr w:leftFromText="180" w:rightFromText="180" w:vertAnchor="text" w:horzAnchor="margin" w:tblpY="355"/>
        <w:tblW w:w="9590" w:type="dxa"/>
        <w:tblLayout w:type="fixed"/>
        <w:tblCellMar>
          <w:left w:w="10" w:type="dxa"/>
          <w:right w:w="10" w:type="dxa"/>
        </w:tblCellMar>
        <w:tblLook w:val="04A0"/>
      </w:tblPr>
      <w:tblGrid>
        <w:gridCol w:w="408"/>
        <w:gridCol w:w="5597"/>
        <w:gridCol w:w="2174"/>
        <w:gridCol w:w="1411"/>
      </w:tblGrid>
      <w:tr w:rsidR="003D4EFF" w:rsidRPr="004738BB" w:rsidTr="003D4EFF">
        <w:trPr>
          <w:trHeight w:val="586"/>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3D4EFF" w:rsidRPr="003D4EFF" w:rsidRDefault="003D4EFF" w:rsidP="00FB4DF0">
            <w:pPr>
              <w:pStyle w:val="50"/>
              <w:shd w:val="clear" w:color="auto" w:fill="auto"/>
              <w:spacing w:after="0" w:line="278" w:lineRule="exact"/>
              <w:jc w:val="both"/>
              <w:rPr>
                <w:b/>
                <w:sz w:val="28"/>
                <w:szCs w:val="28"/>
              </w:rPr>
            </w:pPr>
            <w:r w:rsidRPr="003D4EFF">
              <w:rPr>
                <w:b/>
                <w:sz w:val="28"/>
                <w:szCs w:val="28"/>
              </w:rPr>
              <w:t xml:space="preserve">№ </w:t>
            </w:r>
            <w:proofErr w:type="gramStart"/>
            <w:r w:rsidRPr="003D4EFF">
              <w:rPr>
                <w:b/>
                <w:sz w:val="28"/>
                <w:szCs w:val="28"/>
              </w:rPr>
              <w:t>п</w:t>
            </w:r>
            <w:proofErr w:type="gramEnd"/>
            <w:r w:rsidRPr="003D4EFF">
              <w:rPr>
                <w:b/>
                <w:sz w:val="28"/>
                <w:szCs w:val="28"/>
              </w:rPr>
              <w:t>/і</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3D4EFF" w:rsidRDefault="003D4EFF" w:rsidP="00FB4DF0">
            <w:pPr>
              <w:pStyle w:val="50"/>
              <w:shd w:val="clear" w:color="auto" w:fill="auto"/>
              <w:spacing w:after="0" w:line="240" w:lineRule="auto"/>
              <w:ind w:left="1000"/>
              <w:jc w:val="both"/>
              <w:rPr>
                <w:b/>
                <w:sz w:val="28"/>
                <w:szCs w:val="28"/>
              </w:rPr>
            </w:pPr>
            <w:r w:rsidRPr="003D4EFF">
              <w:rPr>
                <w:b/>
                <w:sz w:val="28"/>
                <w:szCs w:val="28"/>
              </w:rPr>
              <w:t>Заходи, які планується виконати*</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D4EFF" w:rsidRPr="003D4EFF" w:rsidRDefault="003D4EFF" w:rsidP="00FB4DF0">
            <w:pPr>
              <w:pStyle w:val="50"/>
              <w:shd w:val="clear" w:color="auto" w:fill="auto"/>
              <w:spacing w:after="0" w:line="283" w:lineRule="exact"/>
              <w:jc w:val="both"/>
              <w:rPr>
                <w:b/>
                <w:sz w:val="28"/>
                <w:szCs w:val="28"/>
              </w:rPr>
            </w:pPr>
            <w:r w:rsidRPr="003D4EFF">
              <w:rPr>
                <w:b/>
                <w:sz w:val="28"/>
                <w:szCs w:val="28"/>
              </w:rPr>
              <w:t>Відповідальні особи</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D4EFF" w:rsidRPr="003D4EFF" w:rsidRDefault="003D4EFF" w:rsidP="00FB4DF0">
            <w:pPr>
              <w:pStyle w:val="50"/>
              <w:shd w:val="clear" w:color="auto" w:fill="auto"/>
              <w:spacing w:after="0" w:line="278" w:lineRule="exact"/>
              <w:jc w:val="both"/>
              <w:rPr>
                <w:b/>
                <w:sz w:val="28"/>
                <w:szCs w:val="28"/>
              </w:rPr>
            </w:pPr>
            <w:r w:rsidRPr="003D4EFF">
              <w:rPr>
                <w:b/>
                <w:sz w:val="28"/>
                <w:szCs w:val="28"/>
              </w:rPr>
              <w:t>Період виконання</w:t>
            </w:r>
          </w:p>
        </w:tc>
      </w:tr>
      <w:tr w:rsidR="003D4EFF" w:rsidRPr="004738BB" w:rsidTr="003D4EFF">
        <w:trPr>
          <w:trHeight w:val="167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firstLine="0"/>
              <w:jc w:val="both"/>
              <w:rPr>
                <w:sz w:val="28"/>
                <w:szCs w:val="28"/>
              </w:rPr>
            </w:pPr>
            <w:r w:rsidRPr="004738BB">
              <w:rPr>
                <w:sz w:val="28"/>
                <w:szCs w:val="28"/>
              </w:rPr>
              <w:lastRenderedPageBreak/>
              <w:t>1</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4" w:lineRule="exact"/>
              <w:ind w:firstLine="0"/>
              <w:jc w:val="both"/>
              <w:rPr>
                <w:sz w:val="28"/>
                <w:szCs w:val="28"/>
              </w:rPr>
            </w:pPr>
            <w:r w:rsidRPr="004738BB">
              <w:rPr>
                <w:sz w:val="28"/>
                <w:szCs w:val="28"/>
              </w:rPr>
              <w:t xml:space="preserve">Пройти ліцензування та розпочати </w:t>
            </w:r>
            <w:proofErr w:type="gramStart"/>
            <w:r w:rsidRPr="004738BB">
              <w:rPr>
                <w:sz w:val="28"/>
                <w:szCs w:val="28"/>
              </w:rPr>
              <w:t>п</w:t>
            </w:r>
            <w:proofErr w:type="gramEnd"/>
            <w:r w:rsidRPr="004738BB">
              <w:rPr>
                <w:sz w:val="28"/>
                <w:szCs w:val="28"/>
              </w:rPr>
              <w:t>ідготовку студентів галузі знань 08 «Право» напрямку підготовки 081 «Право» кваліфікації бакалавр з права за інтегрованим навчальним планом на основі освітньо-кваліфікаційного рівня «молодший спеціаліст».</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4" w:lineRule="exact"/>
              <w:ind w:left="100" w:firstLine="0"/>
              <w:jc w:val="both"/>
              <w:rPr>
                <w:sz w:val="28"/>
                <w:szCs w:val="28"/>
              </w:rPr>
            </w:pPr>
            <w:r w:rsidRPr="004738BB">
              <w:rPr>
                <w:sz w:val="28"/>
                <w:szCs w:val="28"/>
              </w:rPr>
              <w:t>доцент кафедри правознавства доктор філософії 3 галузі права І. М. Дмитрук</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8" w:lineRule="exact"/>
              <w:ind w:firstLine="0"/>
              <w:jc w:val="both"/>
              <w:rPr>
                <w:sz w:val="28"/>
                <w:szCs w:val="28"/>
              </w:rPr>
            </w:pPr>
            <w:r w:rsidRPr="004738BB">
              <w:rPr>
                <w:sz w:val="28"/>
                <w:szCs w:val="28"/>
              </w:rPr>
              <w:t>2017-2018 роки</w:t>
            </w:r>
          </w:p>
        </w:tc>
      </w:tr>
      <w:tr w:rsidR="003D4EFF" w:rsidRPr="004738BB" w:rsidTr="003D4EFF">
        <w:trPr>
          <w:trHeight w:val="445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firstLine="0"/>
              <w:jc w:val="both"/>
              <w:rPr>
                <w:sz w:val="28"/>
                <w:szCs w:val="28"/>
              </w:rPr>
            </w:pPr>
            <w:r w:rsidRPr="004738BB">
              <w:rPr>
                <w:sz w:val="28"/>
                <w:szCs w:val="28"/>
              </w:rPr>
              <w:t>2</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8" w:lineRule="exact"/>
              <w:ind w:firstLine="0"/>
              <w:jc w:val="both"/>
              <w:rPr>
                <w:sz w:val="28"/>
                <w:szCs w:val="28"/>
              </w:rPr>
            </w:pPr>
            <w:r w:rsidRPr="004738BB">
              <w:rPr>
                <w:sz w:val="28"/>
                <w:szCs w:val="28"/>
              </w:rPr>
              <w:t xml:space="preserve">Розробити в межах цільової науково-дослідницької •програми кафедри правознавства на 2017-2019 роки проект Загальної частини Освітянського кодексу України і широко апробувати в електродній версії монографії, навчальних </w:t>
            </w:r>
            <w:proofErr w:type="gramStart"/>
            <w:r w:rsidRPr="004738BB">
              <w:rPr>
                <w:sz w:val="28"/>
                <w:szCs w:val="28"/>
              </w:rPr>
              <w:t>пос</w:t>
            </w:r>
            <w:proofErr w:type="gramEnd"/>
            <w:r w:rsidRPr="004738BB">
              <w:rPr>
                <w:sz w:val="28"/>
                <w:szCs w:val="28"/>
              </w:rPr>
              <w:t>ібників, наукових статей у наукометричних базах даних та в інших формах наукової апробації.</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4" w:lineRule="exact"/>
              <w:ind w:left="100" w:firstLine="0"/>
              <w:jc w:val="both"/>
              <w:rPr>
                <w:sz w:val="28"/>
                <w:szCs w:val="28"/>
              </w:rPr>
            </w:pPr>
            <w:r w:rsidRPr="004738BB">
              <w:rPr>
                <w:sz w:val="28"/>
                <w:szCs w:val="28"/>
              </w:rPr>
              <w:t>Завідуючий кафедрою правознавства доктор юридичних наук професор О.</w:t>
            </w:r>
          </w:p>
          <w:p w:rsidR="003D4EFF" w:rsidRPr="004738BB" w:rsidRDefault="003D4EFF" w:rsidP="00FB4DF0">
            <w:pPr>
              <w:pStyle w:val="61"/>
              <w:numPr>
                <w:ilvl w:val="0"/>
                <w:numId w:val="8"/>
              </w:numPr>
              <w:shd w:val="clear" w:color="auto" w:fill="auto"/>
              <w:tabs>
                <w:tab w:val="left" w:pos="402"/>
              </w:tabs>
              <w:spacing w:before="0" w:line="274" w:lineRule="exact"/>
              <w:ind w:firstLine="0"/>
              <w:jc w:val="both"/>
              <w:rPr>
                <w:sz w:val="28"/>
                <w:szCs w:val="28"/>
              </w:rPr>
            </w:pPr>
            <w:r w:rsidRPr="004738BB">
              <w:rPr>
                <w:sz w:val="28"/>
                <w:szCs w:val="28"/>
              </w:rPr>
              <w:t>Кириченко, доценти кафедри правознавства доктори філософії з галузі права І. М. Дмитрук Є. В. Валькова, Г.</w:t>
            </w:r>
          </w:p>
          <w:p w:rsidR="003D4EFF" w:rsidRPr="004738BB" w:rsidRDefault="003D4EFF" w:rsidP="00FB4DF0">
            <w:pPr>
              <w:pStyle w:val="61"/>
              <w:numPr>
                <w:ilvl w:val="0"/>
                <w:numId w:val="8"/>
              </w:numPr>
              <w:shd w:val="clear" w:color="auto" w:fill="auto"/>
              <w:tabs>
                <w:tab w:val="left" w:pos="1180"/>
              </w:tabs>
              <w:spacing w:before="0" w:line="274" w:lineRule="exact"/>
              <w:ind w:firstLine="0"/>
              <w:jc w:val="both"/>
              <w:rPr>
                <w:sz w:val="28"/>
                <w:szCs w:val="28"/>
              </w:rPr>
            </w:pPr>
            <w:r w:rsidRPr="004738BB">
              <w:rPr>
                <w:sz w:val="28"/>
                <w:szCs w:val="28"/>
              </w:rPr>
              <w:t>Юркова, старший викладач кафедри О. Ю. Шличек</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8" w:lineRule="exact"/>
              <w:ind w:firstLine="0"/>
              <w:jc w:val="both"/>
              <w:rPr>
                <w:sz w:val="28"/>
                <w:szCs w:val="28"/>
              </w:rPr>
            </w:pPr>
            <w:r w:rsidRPr="004738BB">
              <w:rPr>
                <w:sz w:val="28"/>
                <w:szCs w:val="28"/>
              </w:rPr>
              <w:t>2017-2019 роки</w:t>
            </w:r>
          </w:p>
        </w:tc>
      </w:tr>
      <w:tr w:rsidR="003D4EFF" w:rsidRPr="004738BB" w:rsidTr="003D4EFF">
        <w:trPr>
          <w:trHeight w:val="302"/>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firstLine="0"/>
              <w:jc w:val="both"/>
              <w:rPr>
                <w:sz w:val="28"/>
                <w:szCs w:val="28"/>
              </w:rPr>
            </w:pPr>
            <w:r w:rsidRPr="004738BB">
              <w:rPr>
                <w:sz w:val="28"/>
                <w:szCs w:val="28"/>
              </w:rPr>
              <w:t>3</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firstLine="0"/>
              <w:jc w:val="both"/>
              <w:rPr>
                <w:sz w:val="28"/>
                <w:szCs w:val="28"/>
              </w:rPr>
            </w:pPr>
            <w:r w:rsidRPr="004738BB">
              <w:rPr>
                <w:sz w:val="28"/>
                <w:szCs w:val="28"/>
              </w:rPr>
              <w:t>Розпочати та здійснювати в межах цільової</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left="100" w:firstLine="0"/>
              <w:jc w:val="both"/>
              <w:rPr>
                <w:sz w:val="28"/>
                <w:szCs w:val="28"/>
              </w:rPr>
            </w:pPr>
            <w:r w:rsidRPr="004738BB">
              <w:rPr>
                <w:sz w:val="28"/>
                <w:szCs w:val="28"/>
              </w:rPr>
              <w:t>Завідуючий</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firstLine="0"/>
              <w:jc w:val="both"/>
              <w:rPr>
                <w:sz w:val="28"/>
                <w:szCs w:val="28"/>
              </w:rPr>
            </w:pPr>
            <w:r w:rsidRPr="004738BB">
              <w:rPr>
                <w:sz w:val="28"/>
                <w:szCs w:val="28"/>
              </w:rPr>
              <w:t>2020-2022 р.</w:t>
            </w:r>
          </w:p>
        </w:tc>
      </w:tr>
    </w:tbl>
    <w:p w:rsidR="003D4EFF" w:rsidRDefault="003D4EFF" w:rsidP="00FB4DF0">
      <w:pPr>
        <w:pStyle w:val="61"/>
        <w:shd w:val="clear" w:color="auto" w:fill="auto"/>
        <w:spacing w:before="0" w:line="240" w:lineRule="auto"/>
        <w:ind w:left="160" w:firstLine="700"/>
        <w:jc w:val="both"/>
        <w:rPr>
          <w:sz w:val="28"/>
          <w:szCs w:val="28"/>
          <w:lang w:val="uk-UA"/>
        </w:rPr>
      </w:pPr>
    </w:p>
    <w:tbl>
      <w:tblPr>
        <w:tblW w:w="9765" w:type="dxa"/>
        <w:jc w:val="center"/>
        <w:tblLayout w:type="fixed"/>
        <w:tblCellMar>
          <w:left w:w="10" w:type="dxa"/>
          <w:right w:w="10" w:type="dxa"/>
        </w:tblCellMar>
        <w:tblLook w:val="04A0"/>
      </w:tblPr>
      <w:tblGrid>
        <w:gridCol w:w="577"/>
        <w:gridCol w:w="5597"/>
        <w:gridCol w:w="2170"/>
        <w:gridCol w:w="1421"/>
      </w:tblGrid>
      <w:tr w:rsidR="003D4EFF" w:rsidRPr="004738BB" w:rsidTr="003D4EFF">
        <w:trPr>
          <w:trHeight w:val="415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framePr w:wrap="notBeside" w:vAnchor="text" w:hAnchor="page" w:x="1705" w:y="-1116"/>
              <w:spacing w:after="0"/>
              <w:jc w:val="both"/>
              <w:rPr>
                <w:rFonts w:ascii="Times New Roman" w:hAnsi="Times New Roman" w:cs="Times New Roman"/>
                <w:sz w:val="28"/>
                <w:szCs w:val="28"/>
              </w:rPr>
            </w:pP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firstLine="0"/>
              <w:jc w:val="both"/>
              <w:rPr>
                <w:sz w:val="28"/>
                <w:szCs w:val="28"/>
              </w:rPr>
            </w:pPr>
            <w:r w:rsidRPr="004738BB">
              <w:rPr>
                <w:sz w:val="28"/>
                <w:szCs w:val="28"/>
              </w:rPr>
              <w:t xml:space="preserve">науково-дослідницької програми кафедри правознавства на 2020-2022 роки розробку проекту Особливої частини Освітянського кодексу України і широко апробувати в електродній версії монографії, навчальних </w:t>
            </w:r>
            <w:proofErr w:type="gramStart"/>
            <w:r w:rsidRPr="004738BB">
              <w:rPr>
                <w:sz w:val="28"/>
                <w:szCs w:val="28"/>
              </w:rPr>
              <w:t>пос</w:t>
            </w:r>
            <w:proofErr w:type="gramEnd"/>
            <w:r w:rsidRPr="004738BB">
              <w:rPr>
                <w:sz w:val="28"/>
                <w:szCs w:val="28"/>
              </w:rPr>
              <w:t>ібників, наукових статей у наукометричних базах даних та в інших формах наукової апробації.</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left="120" w:firstLine="0"/>
              <w:jc w:val="both"/>
              <w:rPr>
                <w:sz w:val="28"/>
                <w:szCs w:val="28"/>
              </w:rPr>
            </w:pPr>
            <w:r w:rsidRPr="004738BB">
              <w:rPr>
                <w:sz w:val="28"/>
                <w:szCs w:val="28"/>
              </w:rPr>
              <w:t>кафедрою правознавства доктор юридичних наук професор 0. А. Кириченко, доценти кафедри правознавства доктори філософії з галузі права І. М. Дмитрук Є. В. Валькова, Г. В. Юркова, старший викладач кафедри О. Ю. Шличек</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framePr w:wrap="notBeside" w:vAnchor="text" w:hAnchor="page" w:x="1705" w:y="-1116"/>
              <w:spacing w:after="0"/>
              <w:jc w:val="both"/>
              <w:rPr>
                <w:rFonts w:ascii="Times New Roman" w:hAnsi="Times New Roman" w:cs="Times New Roman"/>
                <w:sz w:val="28"/>
                <w:szCs w:val="28"/>
              </w:rPr>
            </w:pPr>
          </w:p>
        </w:tc>
      </w:tr>
      <w:tr w:rsidR="003D4EFF" w:rsidRPr="004738BB" w:rsidTr="003D4EFF">
        <w:trPr>
          <w:trHeight w:val="166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left="140" w:firstLine="0"/>
              <w:jc w:val="both"/>
              <w:rPr>
                <w:sz w:val="28"/>
                <w:szCs w:val="28"/>
              </w:rPr>
            </w:pPr>
            <w:r w:rsidRPr="004738BB">
              <w:rPr>
                <w:sz w:val="28"/>
                <w:szCs w:val="28"/>
              </w:rPr>
              <w:t>4</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firstLine="0"/>
              <w:jc w:val="both"/>
              <w:rPr>
                <w:sz w:val="28"/>
                <w:szCs w:val="28"/>
              </w:rPr>
            </w:pPr>
            <w:r w:rsidRPr="004738BB">
              <w:rPr>
                <w:sz w:val="28"/>
                <w:szCs w:val="28"/>
              </w:rPr>
              <w:t xml:space="preserve">Поглибити науковий аспект (наукові </w:t>
            </w:r>
            <w:proofErr w:type="gramStart"/>
            <w:r w:rsidRPr="004738BB">
              <w:rPr>
                <w:sz w:val="28"/>
                <w:szCs w:val="28"/>
              </w:rPr>
              <w:t>досл</w:t>
            </w:r>
            <w:proofErr w:type="gramEnd"/>
            <w:r w:rsidRPr="004738BB">
              <w:rPr>
                <w:sz w:val="28"/>
                <w:szCs w:val="28"/>
              </w:rPr>
              <w:t>ідження) та навчально-методичні розробки з теорії та методики юридичної освіти та правового виховання.</w:t>
            </w:r>
          </w:p>
          <w:p w:rsidR="003D4EFF" w:rsidRPr="004738BB" w:rsidRDefault="003D4EFF" w:rsidP="00FB4DF0">
            <w:pPr>
              <w:pStyle w:val="61"/>
              <w:framePr w:wrap="notBeside" w:vAnchor="text" w:hAnchor="page" w:x="1705" w:y="-1116"/>
              <w:shd w:val="clear" w:color="auto" w:fill="auto"/>
              <w:spacing w:before="0" w:line="274" w:lineRule="exact"/>
              <w:ind w:firstLine="0"/>
              <w:jc w:val="both"/>
              <w:rPr>
                <w:sz w:val="28"/>
                <w:szCs w:val="28"/>
              </w:rPr>
            </w:pPr>
            <w:r w:rsidRPr="004738BB">
              <w:rPr>
                <w:sz w:val="28"/>
                <w:szCs w:val="28"/>
              </w:rPr>
              <w:t xml:space="preserve">Видання навчально-методичного </w:t>
            </w:r>
            <w:proofErr w:type="gramStart"/>
            <w:r w:rsidRPr="004738BB">
              <w:rPr>
                <w:sz w:val="28"/>
                <w:szCs w:val="28"/>
              </w:rPr>
              <w:t>пос</w:t>
            </w:r>
            <w:proofErr w:type="gramEnd"/>
            <w:r w:rsidRPr="004738BB">
              <w:rPr>
                <w:sz w:val="28"/>
                <w:szCs w:val="28"/>
              </w:rPr>
              <w:t>ібника «Теорія і методика правового навчання».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left="120" w:firstLine="0"/>
              <w:jc w:val="both"/>
              <w:rPr>
                <w:sz w:val="28"/>
                <w:szCs w:val="28"/>
              </w:rPr>
            </w:pPr>
            <w:r w:rsidRPr="004738BB">
              <w:rPr>
                <w:sz w:val="28"/>
                <w:szCs w:val="28"/>
              </w:rPr>
              <w:t>Старший викладач Шличек О.Ю.</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1099" w:lineRule="exact"/>
              <w:ind w:firstLine="0"/>
              <w:jc w:val="both"/>
              <w:rPr>
                <w:sz w:val="28"/>
                <w:szCs w:val="28"/>
              </w:rPr>
            </w:pPr>
            <w:r w:rsidRPr="004738BB">
              <w:rPr>
                <w:sz w:val="28"/>
                <w:szCs w:val="28"/>
              </w:rPr>
              <w:t xml:space="preserve">2017-2021р 2017 </w:t>
            </w:r>
            <w:proofErr w:type="gramStart"/>
            <w:r w:rsidRPr="004738BB">
              <w:rPr>
                <w:sz w:val="28"/>
                <w:szCs w:val="28"/>
              </w:rPr>
              <w:t>р</w:t>
            </w:r>
            <w:proofErr w:type="gramEnd"/>
            <w:r w:rsidRPr="004738BB">
              <w:rPr>
                <w:sz w:val="28"/>
                <w:szCs w:val="28"/>
              </w:rPr>
              <w:t>ік.</w:t>
            </w:r>
          </w:p>
        </w:tc>
      </w:tr>
      <w:tr w:rsidR="003D4EFF" w:rsidRPr="004738BB" w:rsidTr="003D4EFF">
        <w:trPr>
          <w:trHeight w:val="1118"/>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left="140" w:firstLine="0"/>
              <w:jc w:val="both"/>
              <w:rPr>
                <w:sz w:val="28"/>
                <w:szCs w:val="28"/>
              </w:rPr>
            </w:pPr>
            <w:r w:rsidRPr="004738BB">
              <w:rPr>
                <w:sz w:val="28"/>
                <w:szCs w:val="28"/>
              </w:rPr>
              <w:t>5</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8" w:lineRule="exact"/>
              <w:ind w:firstLine="0"/>
              <w:jc w:val="both"/>
              <w:rPr>
                <w:sz w:val="28"/>
                <w:szCs w:val="28"/>
              </w:rPr>
            </w:pPr>
            <w:r w:rsidRPr="004738BB">
              <w:rPr>
                <w:sz w:val="28"/>
                <w:szCs w:val="28"/>
              </w:rPr>
              <w:t xml:space="preserve">Захист дисертації на здобуття наукового ступеня доктора філософії з галузі теорії та методики професійної освіти на тему «Фактори формування правової </w:t>
            </w:r>
            <w:proofErr w:type="gramStart"/>
            <w:r w:rsidRPr="004738BB">
              <w:rPr>
                <w:sz w:val="28"/>
                <w:szCs w:val="28"/>
              </w:rPr>
              <w:t>св</w:t>
            </w:r>
            <w:proofErr w:type="gramEnd"/>
            <w:r w:rsidRPr="004738BB">
              <w:rPr>
                <w:sz w:val="28"/>
                <w:szCs w:val="28"/>
              </w:rPr>
              <w:t>ідомості вчителя-правника».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8" w:lineRule="exact"/>
              <w:ind w:left="120" w:firstLine="0"/>
              <w:jc w:val="both"/>
              <w:rPr>
                <w:sz w:val="28"/>
                <w:szCs w:val="28"/>
              </w:rPr>
            </w:pPr>
            <w:r w:rsidRPr="004738BB">
              <w:rPr>
                <w:sz w:val="28"/>
                <w:szCs w:val="28"/>
              </w:rPr>
              <w:t>старший викладач кафедри</w:t>
            </w:r>
          </w:p>
          <w:p w:rsidR="003D4EFF" w:rsidRPr="004738BB" w:rsidRDefault="003D4EFF" w:rsidP="00FB4DF0">
            <w:pPr>
              <w:pStyle w:val="61"/>
              <w:framePr w:wrap="notBeside" w:vAnchor="text" w:hAnchor="page" w:x="1705" w:y="-1116"/>
              <w:shd w:val="clear" w:color="auto" w:fill="auto"/>
              <w:spacing w:before="0" w:line="278" w:lineRule="exact"/>
              <w:ind w:left="120" w:firstLine="0"/>
              <w:jc w:val="both"/>
              <w:rPr>
                <w:sz w:val="28"/>
                <w:szCs w:val="28"/>
              </w:rPr>
            </w:pPr>
            <w:r w:rsidRPr="004738BB">
              <w:rPr>
                <w:sz w:val="28"/>
                <w:szCs w:val="28"/>
              </w:rPr>
              <w:t>правознавства О. Ю. Шличек</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firstLine="0"/>
              <w:jc w:val="both"/>
              <w:rPr>
                <w:sz w:val="28"/>
                <w:szCs w:val="28"/>
              </w:rPr>
            </w:pPr>
            <w:r w:rsidRPr="004738BB">
              <w:rPr>
                <w:sz w:val="28"/>
                <w:szCs w:val="28"/>
              </w:rPr>
              <w:t xml:space="preserve">2020 </w:t>
            </w:r>
            <w:proofErr w:type="gramStart"/>
            <w:r w:rsidRPr="004738BB">
              <w:rPr>
                <w:sz w:val="28"/>
                <w:szCs w:val="28"/>
              </w:rPr>
              <w:t>р</w:t>
            </w:r>
            <w:proofErr w:type="gramEnd"/>
            <w:r w:rsidRPr="004738BB">
              <w:rPr>
                <w:sz w:val="28"/>
                <w:szCs w:val="28"/>
              </w:rPr>
              <w:t>ік</w:t>
            </w:r>
          </w:p>
        </w:tc>
      </w:tr>
      <w:tr w:rsidR="003D4EFF" w:rsidRPr="004738BB" w:rsidTr="003D4EFF">
        <w:trPr>
          <w:trHeight w:val="830"/>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left="140" w:firstLine="0"/>
              <w:jc w:val="both"/>
              <w:rPr>
                <w:sz w:val="28"/>
                <w:szCs w:val="28"/>
              </w:rPr>
            </w:pPr>
            <w:r w:rsidRPr="004738BB">
              <w:rPr>
                <w:sz w:val="28"/>
                <w:szCs w:val="28"/>
              </w:rPr>
              <w:t>6</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firstLine="0"/>
              <w:jc w:val="both"/>
              <w:rPr>
                <w:sz w:val="28"/>
                <w:szCs w:val="28"/>
              </w:rPr>
            </w:pPr>
            <w:r w:rsidRPr="004738BB">
              <w:rPr>
                <w:sz w:val="28"/>
                <w:szCs w:val="28"/>
              </w:rPr>
              <w:t xml:space="preserve">Розробити і запровадити в навчально-виховний процес Концепцію правової освіти та виховання студентської </w:t>
            </w:r>
            <w:proofErr w:type="gramStart"/>
            <w:r w:rsidRPr="004738BB">
              <w:rPr>
                <w:sz w:val="28"/>
                <w:szCs w:val="28"/>
              </w:rPr>
              <w:t>молод</w:t>
            </w:r>
            <w:proofErr w:type="gramEnd"/>
            <w:r w:rsidRPr="004738BB">
              <w:rPr>
                <w:sz w:val="28"/>
                <w:szCs w:val="28"/>
              </w:rPr>
              <w:t>і МНУ ім. В.О. Сухомлинського.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left="120" w:firstLine="0"/>
              <w:jc w:val="both"/>
              <w:rPr>
                <w:sz w:val="28"/>
                <w:szCs w:val="28"/>
              </w:rPr>
            </w:pPr>
            <w:r w:rsidRPr="004738BB">
              <w:rPr>
                <w:sz w:val="28"/>
                <w:szCs w:val="28"/>
              </w:rPr>
              <w:t>Старший викладач Шличек О.Ю.</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firstLine="0"/>
              <w:jc w:val="both"/>
              <w:rPr>
                <w:sz w:val="28"/>
                <w:szCs w:val="28"/>
              </w:rPr>
            </w:pPr>
            <w:r w:rsidRPr="004738BB">
              <w:rPr>
                <w:sz w:val="28"/>
                <w:szCs w:val="28"/>
              </w:rPr>
              <w:t xml:space="preserve">2017 </w:t>
            </w:r>
            <w:proofErr w:type="gramStart"/>
            <w:r w:rsidRPr="004738BB">
              <w:rPr>
                <w:sz w:val="28"/>
                <w:szCs w:val="28"/>
              </w:rPr>
              <w:t>р</w:t>
            </w:r>
            <w:proofErr w:type="gramEnd"/>
            <w:r w:rsidRPr="004738BB">
              <w:rPr>
                <w:sz w:val="28"/>
                <w:szCs w:val="28"/>
              </w:rPr>
              <w:t>ік</w:t>
            </w:r>
          </w:p>
        </w:tc>
      </w:tr>
      <w:tr w:rsidR="003D4EFF" w:rsidRPr="004738BB" w:rsidTr="003D4EFF">
        <w:trPr>
          <w:trHeight w:val="1118"/>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left="140" w:firstLine="0"/>
              <w:jc w:val="both"/>
              <w:rPr>
                <w:sz w:val="28"/>
                <w:szCs w:val="28"/>
              </w:rPr>
            </w:pPr>
            <w:r w:rsidRPr="004738BB">
              <w:rPr>
                <w:sz w:val="28"/>
                <w:szCs w:val="28"/>
              </w:rPr>
              <w:t>7</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firstLine="0"/>
              <w:jc w:val="both"/>
              <w:rPr>
                <w:sz w:val="28"/>
                <w:szCs w:val="28"/>
              </w:rPr>
            </w:pPr>
            <w:r w:rsidRPr="004738BB">
              <w:rPr>
                <w:sz w:val="28"/>
                <w:szCs w:val="28"/>
              </w:rPr>
              <w:t xml:space="preserve">Пройти стажування в одній з </w:t>
            </w:r>
            <w:proofErr w:type="gramStart"/>
            <w:r w:rsidRPr="004738BB">
              <w:rPr>
                <w:sz w:val="28"/>
                <w:szCs w:val="28"/>
              </w:rPr>
              <w:t>країн</w:t>
            </w:r>
            <w:proofErr w:type="gramEnd"/>
            <w:r w:rsidRPr="004738BB">
              <w:rPr>
                <w:sz w:val="28"/>
                <w:szCs w:val="28"/>
              </w:rPr>
              <w:t xml:space="preserve"> ЄС.</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8" w:lineRule="exact"/>
              <w:ind w:left="120" w:firstLine="0"/>
              <w:jc w:val="both"/>
              <w:rPr>
                <w:sz w:val="28"/>
                <w:szCs w:val="28"/>
              </w:rPr>
            </w:pPr>
            <w:r w:rsidRPr="004738BB">
              <w:rPr>
                <w:sz w:val="28"/>
                <w:szCs w:val="28"/>
              </w:rPr>
              <w:t>старший викладач кафедри</w:t>
            </w:r>
          </w:p>
          <w:p w:rsidR="003D4EFF" w:rsidRPr="004738BB" w:rsidRDefault="003D4EFF" w:rsidP="00FB4DF0">
            <w:pPr>
              <w:pStyle w:val="61"/>
              <w:framePr w:wrap="notBeside" w:vAnchor="text" w:hAnchor="page" w:x="1705" w:y="-1116"/>
              <w:shd w:val="clear" w:color="auto" w:fill="auto"/>
              <w:spacing w:before="0" w:line="278" w:lineRule="exact"/>
              <w:ind w:left="120" w:firstLine="0"/>
              <w:jc w:val="both"/>
              <w:rPr>
                <w:sz w:val="28"/>
                <w:szCs w:val="28"/>
              </w:rPr>
            </w:pPr>
            <w:r w:rsidRPr="004738BB">
              <w:rPr>
                <w:sz w:val="28"/>
                <w:szCs w:val="28"/>
              </w:rPr>
              <w:t>правознавства О. Ю. Шличек</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firstLine="0"/>
              <w:jc w:val="both"/>
              <w:rPr>
                <w:sz w:val="28"/>
                <w:szCs w:val="28"/>
              </w:rPr>
            </w:pPr>
            <w:r w:rsidRPr="004738BB">
              <w:rPr>
                <w:sz w:val="28"/>
                <w:szCs w:val="28"/>
              </w:rPr>
              <w:t xml:space="preserve">2021 </w:t>
            </w:r>
            <w:proofErr w:type="gramStart"/>
            <w:r w:rsidRPr="004738BB">
              <w:rPr>
                <w:sz w:val="28"/>
                <w:szCs w:val="28"/>
              </w:rPr>
              <w:t>р</w:t>
            </w:r>
            <w:proofErr w:type="gramEnd"/>
            <w:r w:rsidRPr="004738BB">
              <w:rPr>
                <w:sz w:val="28"/>
                <w:szCs w:val="28"/>
              </w:rPr>
              <w:t>ік</w:t>
            </w:r>
          </w:p>
        </w:tc>
      </w:tr>
      <w:tr w:rsidR="003D4EFF" w:rsidRPr="004738BB" w:rsidTr="003D4EFF">
        <w:trPr>
          <w:trHeight w:val="140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left="140" w:firstLine="0"/>
              <w:jc w:val="both"/>
              <w:rPr>
                <w:sz w:val="28"/>
                <w:szCs w:val="28"/>
              </w:rPr>
            </w:pPr>
            <w:r w:rsidRPr="004738BB">
              <w:rPr>
                <w:sz w:val="28"/>
                <w:szCs w:val="28"/>
              </w:rPr>
              <w:t>8</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8" w:lineRule="exact"/>
              <w:ind w:firstLine="0"/>
              <w:jc w:val="both"/>
              <w:rPr>
                <w:sz w:val="28"/>
                <w:szCs w:val="28"/>
              </w:rPr>
            </w:pPr>
            <w:r w:rsidRPr="004738BB">
              <w:rPr>
                <w:sz w:val="28"/>
                <w:szCs w:val="28"/>
              </w:rPr>
              <w:t xml:space="preserve">Отримати сертифікат на знання </w:t>
            </w:r>
            <w:proofErr w:type="gramStart"/>
            <w:r w:rsidRPr="004738BB">
              <w:rPr>
                <w:sz w:val="28"/>
                <w:szCs w:val="28"/>
              </w:rPr>
              <w:t>англ</w:t>
            </w:r>
            <w:proofErr w:type="gramEnd"/>
            <w:r w:rsidRPr="004738BB">
              <w:rPr>
                <w:sz w:val="28"/>
                <w:szCs w:val="28"/>
              </w:rPr>
              <w:t>ійської мови на рівні не нижче В2.</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left="120" w:firstLine="0"/>
              <w:jc w:val="both"/>
              <w:rPr>
                <w:sz w:val="28"/>
                <w:szCs w:val="28"/>
              </w:rPr>
            </w:pPr>
            <w:r w:rsidRPr="004738BB">
              <w:rPr>
                <w:sz w:val="28"/>
                <w:szCs w:val="28"/>
              </w:rPr>
              <w:t>доцент кафедри правознавства доктор філософії 3 галузі права І. М. Дмитрук</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firstLine="0"/>
              <w:jc w:val="both"/>
              <w:rPr>
                <w:sz w:val="28"/>
                <w:szCs w:val="28"/>
              </w:rPr>
            </w:pPr>
            <w:r w:rsidRPr="004738BB">
              <w:rPr>
                <w:sz w:val="28"/>
                <w:szCs w:val="28"/>
              </w:rPr>
              <w:t xml:space="preserve">2019 </w:t>
            </w:r>
            <w:proofErr w:type="gramStart"/>
            <w:r w:rsidRPr="004738BB">
              <w:rPr>
                <w:sz w:val="28"/>
                <w:szCs w:val="28"/>
              </w:rPr>
              <w:t>р</w:t>
            </w:r>
            <w:proofErr w:type="gramEnd"/>
            <w:r w:rsidRPr="004738BB">
              <w:rPr>
                <w:sz w:val="28"/>
                <w:szCs w:val="28"/>
              </w:rPr>
              <w:t>ік</w:t>
            </w:r>
          </w:p>
        </w:tc>
      </w:tr>
      <w:tr w:rsidR="003D4EFF" w:rsidRPr="004738BB" w:rsidTr="003D4EFF">
        <w:trPr>
          <w:trHeight w:val="1387"/>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left="140" w:firstLine="0"/>
              <w:jc w:val="both"/>
              <w:rPr>
                <w:sz w:val="28"/>
                <w:szCs w:val="28"/>
              </w:rPr>
            </w:pPr>
            <w:r w:rsidRPr="004738BB">
              <w:rPr>
                <w:sz w:val="28"/>
                <w:szCs w:val="28"/>
              </w:rPr>
              <w:t>9</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8" w:lineRule="exact"/>
              <w:ind w:firstLine="0"/>
              <w:jc w:val="both"/>
              <w:rPr>
                <w:sz w:val="28"/>
                <w:szCs w:val="28"/>
              </w:rPr>
            </w:pPr>
            <w:r w:rsidRPr="004738BB">
              <w:rPr>
                <w:sz w:val="28"/>
                <w:szCs w:val="28"/>
              </w:rPr>
              <w:t xml:space="preserve">Отримати сертифікат на знання </w:t>
            </w:r>
            <w:proofErr w:type="gramStart"/>
            <w:r w:rsidRPr="004738BB">
              <w:rPr>
                <w:sz w:val="28"/>
                <w:szCs w:val="28"/>
              </w:rPr>
              <w:t>англ</w:t>
            </w:r>
            <w:proofErr w:type="gramEnd"/>
            <w:r w:rsidRPr="004738BB">
              <w:rPr>
                <w:sz w:val="28"/>
                <w:szCs w:val="28"/>
              </w:rPr>
              <w:t>ійської мови на рівні не нижче В2.</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left="120" w:firstLine="0"/>
              <w:jc w:val="both"/>
              <w:rPr>
                <w:sz w:val="28"/>
                <w:szCs w:val="28"/>
              </w:rPr>
            </w:pPr>
            <w:r w:rsidRPr="004738BB">
              <w:rPr>
                <w:sz w:val="28"/>
                <w:szCs w:val="28"/>
              </w:rPr>
              <w:t>доцент кафедри правознавства доктор філософії 3 галузі права Є. В. Валькова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firstLine="0"/>
              <w:jc w:val="both"/>
              <w:rPr>
                <w:sz w:val="28"/>
                <w:szCs w:val="28"/>
              </w:rPr>
            </w:pPr>
            <w:r w:rsidRPr="004738BB">
              <w:rPr>
                <w:sz w:val="28"/>
                <w:szCs w:val="28"/>
              </w:rPr>
              <w:t xml:space="preserve">2020 </w:t>
            </w:r>
            <w:proofErr w:type="gramStart"/>
            <w:r w:rsidRPr="004738BB">
              <w:rPr>
                <w:sz w:val="28"/>
                <w:szCs w:val="28"/>
              </w:rPr>
              <w:t>р</w:t>
            </w:r>
            <w:proofErr w:type="gramEnd"/>
            <w:r w:rsidRPr="004738BB">
              <w:rPr>
                <w:sz w:val="28"/>
                <w:szCs w:val="28"/>
              </w:rPr>
              <w:t>ік</w:t>
            </w:r>
          </w:p>
        </w:tc>
      </w:tr>
      <w:tr w:rsidR="003D4EFF" w:rsidRPr="004738BB" w:rsidTr="003D4EFF">
        <w:trPr>
          <w:trHeight w:val="1402"/>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left="140" w:firstLine="0"/>
              <w:jc w:val="both"/>
              <w:rPr>
                <w:sz w:val="28"/>
                <w:szCs w:val="28"/>
              </w:rPr>
            </w:pPr>
            <w:r w:rsidRPr="004738BB">
              <w:rPr>
                <w:sz w:val="28"/>
                <w:szCs w:val="28"/>
              </w:rPr>
              <w:t>10</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8" w:lineRule="exact"/>
              <w:ind w:firstLine="0"/>
              <w:jc w:val="both"/>
              <w:rPr>
                <w:sz w:val="28"/>
                <w:szCs w:val="28"/>
              </w:rPr>
            </w:pPr>
            <w:r w:rsidRPr="004738BB">
              <w:rPr>
                <w:sz w:val="28"/>
                <w:szCs w:val="28"/>
              </w:rPr>
              <w:t>Подати документи на отримання вченого звання доцента кафедри правознавства.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8" w:lineRule="exact"/>
              <w:ind w:left="120" w:firstLine="0"/>
              <w:jc w:val="both"/>
              <w:rPr>
                <w:sz w:val="28"/>
                <w:szCs w:val="28"/>
              </w:rPr>
            </w:pPr>
            <w:r w:rsidRPr="004738BB">
              <w:rPr>
                <w:sz w:val="28"/>
                <w:szCs w:val="28"/>
              </w:rPr>
              <w:t>доцент кафедри правознавства доктор філософії 3 галузі права І. М. Дмитрук</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firstLine="0"/>
              <w:jc w:val="both"/>
              <w:rPr>
                <w:sz w:val="28"/>
                <w:szCs w:val="28"/>
              </w:rPr>
            </w:pPr>
            <w:r w:rsidRPr="004738BB">
              <w:rPr>
                <w:sz w:val="28"/>
                <w:szCs w:val="28"/>
              </w:rPr>
              <w:t xml:space="preserve">2020 </w:t>
            </w:r>
            <w:proofErr w:type="gramStart"/>
            <w:r w:rsidRPr="004738BB">
              <w:rPr>
                <w:sz w:val="28"/>
                <w:szCs w:val="28"/>
              </w:rPr>
              <w:t>р</w:t>
            </w:r>
            <w:proofErr w:type="gramEnd"/>
            <w:r w:rsidRPr="004738BB">
              <w:rPr>
                <w:sz w:val="28"/>
                <w:szCs w:val="28"/>
              </w:rPr>
              <w:t>ік</w:t>
            </w:r>
          </w:p>
        </w:tc>
      </w:tr>
      <w:tr w:rsidR="003D4EFF" w:rsidRPr="004738BB" w:rsidTr="003D4EFF">
        <w:trPr>
          <w:trHeight w:val="1411"/>
          <w:jc w:val="center"/>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left="140" w:firstLine="0"/>
              <w:jc w:val="both"/>
              <w:rPr>
                <w:sz w:val="28"/>
                <w:szCs w:val="28"/>
              </w:rPr>
            </w:pPr>
            <w:r w:rsidRPr="004738BB">
              <w:rPr>
                <w:sz w:val="28"/>
                <w:szCs w:val="28"/>
              </w:rPr>
              <w:t>11</w:t>
            </w:r>
          </w:p>
        </w:tc>
        <w:tc>
          <w:tcPr>
            <w:tcW w:w="559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8" w:lineRule="exact"/>
              <w:ind w:firstLine="0"/>
              <w:jc w:val="both"/>
              <w:rPr>
                <w:sz w:val="28"/>
                <w:szCs w:val="28"/>
              </w:rPr>
            </w:pPr>
            <w:r w:rsidRPr="004738BB">
              <w:rPr>
                <w:sz w:val="28"/>
                <w:szCs w:val="28"/>
              </w:rPr>
              <w:t>Подати документи на отримання вченого звання доцента кафедри правознавства.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74" w:lineRule="exact"/>
              <w:ind w:left="120" w:firstLine="0"/>
              <w:jc w:val="both"/>
              <w:rPr>
                <w:sz w:val="28"/>
                <w:szCs w:val="28"/>
              </w:rPr>
            </w:pPr>
            <w:r w:rsidRPr="004738BB">
              <w:rPr>
                <w:sz w:val="28"/>
                <w:szCs w:val="28"/>
              </w:rPr>
              <w:t>доцент кафедри правознавства доктор філософії 3 галузі права Є. В. Валькова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framePr w:wrap="notBeside" w:vAnchor="text" w:hAnchor="page" w:x="1705" w:y="-1116"/>
              <w:shd w:val="clear" w:color="auto" w:fill="auto"/>
              <w:spacing w:before="0" w:line="240" w:lineRule="auto"/>
              <w:ind w:firstLine="0"/>
              <w:jc w:val="both"/>
              <w:rPr>
                <w:sz w:val="28"/>
                <w:szCs w:val="28"/>
              </w:rPr>
            </w:pPr>
            <w:r w:rsidRPr="004738BB">
              <w:rPr>
                <w:sz w:val="28"/>
                <w:szCs w:val="28"/>
              </w:rPr>
              <w:t xml:space="preserve">2020 </w:t>
            </w:r>
            <w:proofErr w:type="gramStart"/>
            <w:r w:rsidRPr="004738BB">
              <w:rPr>
                <w:sz w:val="28"/>
                <w:szCs w:val="28"/>
              </w:rPr>
              <w:t>р</w:t>
            </w:r>
            <w:proofErr w:type="gramEnd"/>
            <w:r w:rsidRPr="004738BB">
              <w:rPr>
                <w:sz w:val="28"/>
                <w:szCs w:val="28"/>
              </w:rPr>
              <w:t>ік</w:t>
            </w:r>
          </w:p>
          <w:p w:rsidR="003D4EFF" w:rsidRPr="004738BB" w:rsidRDefault="003D4EFF" w:rsidP="00FB4DF0">
            <w:pPr>
              <w:pStyle w:val="120"/>
              <w:framePr w:wrap="notBeside" w:vAnchor="text" w:hAnchor="page" w:x="1705" w:y="-1116"/>
              <w:shd w:val="clear" w:color="auto" w:fill="auto"/>
              <w:spacing w:line="240" w:lineRule="auto"/>
              <w:ind w:left="880"/>
              <w:jc w:val="both"/>
              <w:rPr>
                <w:rFonts w:ascii="Times New Roman" w:hAnsi="Times New Roman" w:cs="Times New Roman"/>
                <w:sz w:val="28"/>
                <w:szCs w:val="28"/>
              </w:rPr>
            </w:pPr>
            <w:r w:rsidRPr="004738BB">
              <w:rPr>
                <w:rFonts w:ascii="Times New Roman" w:hAnsi="Times New Roman" w:cs="Times New Roman"/>
                <w:sz w:val="28"/>
                <w:szCs w:val="28"/>
              </w:rPr>
              <w:t>£</w:t>
            </w:r>
          </w:p>
        </w:tc>
      </w:tr>
    </w:tbl>
    <w:p w:rsidR="003D4EFF" w:rsidRDefault="003D4EFF" w:rsidP="00FB4DF0">
      <w:pPr>
        <w:pStyle w:val="61"/>
        <w:shd w:val="clear" w:color="auto" w:fill="auto"/>
        <w:spacing w:before="0" w:line="240" w:lineRule="auto"/>
        <w:ind w:firstLine="0"/>
        <w:jc w:val="both"/>
        <w:rPr>
          <w:sz w:val="28"/>
          <w:szCs w:val="28"/>
          <w:lang w:val="uk-UA"/>
        </w:rPr>
      </w:pPr>
    </w:p>
    <w:tbl>
      <w:tblPr>
        <w:tblpPr w:leftFromText="180" w:rightFromText="180" w:vertAnchor="text" w:horzAnchor="page" w:tblpX="1652" w:tblpY="88"/>
        <w:tblW w:w="9749" w:type="dxa"/>
        <w:tblLayout w:type="fixed"/>
        <w:tblCellMar>
          <w:left w:w="10" w:type="dxa"/>
          <w:right w:w="10" w:type="dxa"/>
        </w:tblCellMar>
        <w:tblLook w:val="04A0"/>
      </w:tblPr>
      <w:tblGrid>
        <w:gridCol w:w="577"/>
        <w:gridCol w:w="5592"/>
        <w:gridCol w:w="2174"/>
        <w:gridCol w:w="1406"/>
      </w:tblGrid>
      <w:tr w:rsidR="003D4EFF" w:rsidRPr="004738BB" w:rsidTr="003D4EFF">
        <w:trPr>
          <w:trHeight w:val="112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left="140" w:firstLine="0"/>
              <w:jc w:val="both"/>
              <w:rPr>
                <w:sz w:val="28"/>
                <w:szCs w:val="28"/>
              </w:rPr>
            </w:pPr>
            <w:r w:rsidRPr="004738BB">
              <w:rPr>
                <w:sz w:val="28"/>
                <w:szCs w:val="28"/>
              </w:rPr>
              <w:t>12</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8" w:lineRule="exact"/>
              <w:ind w:firstLine="0"/>
              <w:jc w:val="both"/>
              <w:rPr>
                <w:sz w:val="28"/>
                <w:szCs w:val="28"/>
              </w:rPr>
            </w:pPr>
            <w:r w:rsidRPr="004738BB">
              <w:rPr>
                <w:sz w:val="28"/>
                <w:szCs w:val="28"/>
              </w:rPr>
              <w:t xml:space="preserve">Отримати сертифікат на знання </w:t>
            </w:r>
            <w:proofErr w:type="gramStart"/>
            <w:r w:rsidRPr="004738BB">
              <w:rPr>
                <w:sz w:val="28"/>
                <w:szCs w:val="28"/>
              </w:rPr>
              <w:t>англ</w:t>
            </w:r>
            <w:proofErr w:type="gramEnd"/>
            <w:r w:rsidRPr="004738BB">
              <w:rPr>
                <w:sz w:val="28"/>
                <w:szCs w:val="28"/>
              </w:rPr>
              <w:t>ійської мови на рівні не нижче В2.</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4" w:lineRule="exact"/>
              <w:ind w:left="120" w:firstLine="0"/>
              <w:jc w:val="both"/>
              <w:rPr>
                <w:sz w:val="28"/>
                <w:szCs w:val="28"/>
              </w:rPr>
            </w:pPr>
            <w:r w:rsidRPr="004738BB">
              <w:rPr>
                <w:sz w:val="28"/>
                <w:szCs w:val="28"/>
              </w:rPr>
              <w:t>старший викладач кафедри</w:t>
            </w:r>
          </w:p>
          <w:p w:rsidR="003D4EFF" w:rsidRPr="004738BB" w:rsidRDefault="003D4EFF" w:rsidP="00FB4DF0">
            <w:pPr>
              <w:pStyle w:val="61"/>
              <w:shd w:val="clear" w:color="auto" w:fill="auto"/>
              <w:spacing w:before="0" w:line="274" w:lineRule="exact"/>
              <w:ind w:left="120" w:firstLine="0"/>
              <w:jc w:val="both"/>
              <w:rPr>
                <w:sz w:val="28"/>
                <w:szCs w:val="28"/>
              </w:rPr>
            </w:pPr>
            <w:r w:rsidRPr="004738BB">
              <w:rPr>
                <w:sz w:val="28"/>
                <w:szCs w:val="28"/>
              </w:rPr>
              <w:t>правознавства 0. Ю. Шличек</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left="120" w:firstLine="0"/>
              <w:jc w:val="both"/>
              <w:rPr>
                <w:sz w:val="28"/>
                <w:szCs w:val="28"/>
              </w:rPr>
            </w:pPr>
            <w:r w:rsidRPr="004738BB">
              <w:rPr>
                <w:sz w:val="28"/>
                <w:szCs w:val="28"/>
              </w:rPr>
              <w:t xml:space="preserve">2020 </w:t>
            </w:r>
            <w:proofErr w:type="gramStart"/>
            <w:r w:rsidRPr="004738BB">
              <w:rPr>
                <w:sz w:val="28"/>
                <w:szCs w:val="28"/>
              </w:rPr>
              <w:t>р</w:t>
            </w:r>
            <w:proofErr w:type="gramEnd"/>
            <w:r w:rsidRPr="004738BB">
              <w:rPr>
                <w:sz w:val="28"/>
                <w:szCs w:val="28"/>
              </w:rPr>
              <w:t>ік</w:t>
            </w:r>
          </w:p>
        </w:tc>
      </w:tr>
      <w:tr w:rsidR="003D4EFF" w:rsidRPr="004738BB" w:rsidTr="003D4EFF">
        <w:trPr>
          <w:trHeight w:val="1406"/>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left="140" w:firstLine="0"/>
              <w:jc w:val="both"/>
              <w:rPr>
                <w:sz w:val="28"/>
                <w:szCs w:val="28"/>
              </w:rPr>
            </w:pPr>
            <w:r w:rsidRPr="004738BB">
              <w:rPr>
                <w:sz w:val="28"/>
                <w:szCs w:val="28"/>
              </w:rPr>
              <w:t>13</w:t>
            </w:r>
          </w:p>
        </w:tc>
        <w:tc>
          <w:tcPr>
            <w:tcW w:w="5592"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firstLine="0"/>
              <w:jc w:val="both"/>
              <w:rPr>
                <w:sz w:val="28"/>
                <w:szCs w:val="28"/>
              </w:rPr>
            </w:pPr>
            <w:r w:rsidRPr="004738BB">
              <w:rPr>
                <w:sz w:val="28"/>
                <w:szCs w:val="28"/>
              </w:rPr>
              <w:t xml:space="preserve">Пройти стажування в одній з </w:t>
            </w:r>
            <w:proofErr w:type="gramStart"/>
            <w:r w:rsidRPr="004738BB">
              <w:rPr>
                <w:sz w:val="28"/>
                <w:szCs w:val="28"/>
              </w:rPr>
              <w:t>країн</w:t>
            </w:r>
            <w:proofErr w:type="gramEnd"/>
            <w:r w:rsidRPr="004738BB">
              <w:rPr>
                <w:sz w:val="28"/>
                <w:szCs w:val="28"/>
              </w:rPr>
              <w:t xml:space="preserve"> ЄС.</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74" w:lineRule="exact"/>
              <w:ind w:left="120" w:firstLine="0"/>
              <w:jc w:val="both"/>
              <w:rPr>
                <w:sz w:val="28"/>
                <w:szCs w:val="28"/>
              </w:rPr>
            </w:pPr>
            <w:r w:rsidRPr="004738BB">
              <w:rPr>
                <w:sz w:val="28"/>
                <w:szCs w:val="28"/>
              </w:rPr>
              <w:t>доцент кафедри правознавства доктор філософії 3 галузі права І. М. Дмитрук</w:t>
            </w: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3D4EFF" w:rsidRPr="004738BB" w:rsidRDefault="003D4EFF" w:rsidP="00FB4DF0">
            <w:pPr>
              <w:pStyle w:val="61"/>
              <w:shd w:val="clear" w:color="auto" w:fill="auto"/>
              <w:spacing w:before="0" w:line="240" w:lineRule="auto"/>
              <w:ind w:left="120" w:firstLine="0"/>
              <w:jc w:val="both"/>
              <w:rPr>
                <w:sz w:val="28"/>
                <w:szCs w:val="28"/>
              </w:rPr>
            </w:pPr>
            <w:r w:rsidRPr="004738BB">
              <w:rPr>
                <w:sz w:val="28"/>
                <w:szCs w:val="28"/>
              </w:rPr>
              <w:t xml:space="preserve">2021 </w:t>
            </w:r>
            <w:proofErr w:type="gramStart"/>
            <w:r w:rsidRPr="004738BB">
              <w:rPr>
                <w:sz w:val="28"/>
                <w:szCs w:val="28"/>
              </w:rPr>
              <w:t>р</w:t>
            </w:r>
            <w:proofErr w:type="gramEnd"/>
            <w:r w:rsidRPr="004738BB">
              <w:rPr>
                <w:sz w:val="28"/>
                <w:szCs w:val="28"/>
              </w:rPr>
              <w:t>ік</w:t>
            </w:r>
          </w:p>
        </w:tc>
      </w:tr>
    </w:tbl>
    <w:p w:rsidR="003D4EFF" w:rsidRDefault="003D4EFF" w:rsidP="00FB4DF0">
      <w:pPr>
        <w:pStyle w:val="61"/>
        <w:shd w:val="clear" w:color="auto" w:fill="auto"/>
        <w:spacing w:before="0" w:line="240" w:lineRule="auto"/>
        <w:ind w:left="160" w:firstLine="700"/>
        <w:jc w:val="both"/>
        <w:rPr>
          <w:sz w:val="28"/>
          <w:szCs w:val="28"/>
          <w:lang w:val="uk-UA"/>
        </w:rPr>
      </w:pPr>
    </w:p>
    <w:p w:rsidR="003D4EFF" w:rsidRPr="003D4EFF" w:rsidRDefault="003D4EFF" w:rsidP="00FB4DF0">
      <w:pPr>
        <w:pStyle w:val="61"/>
        <w:shd w:val="clear" w:color="auto" w:fill="auto"/>
        <w:spacing w:before="0" w:line="240" w:lineRule="auto"/>
        <w:ind w:left="160" w:firstLine="700"/>
        <w:jc w:val="both"/>
        <w:rPr>
          <w:i/>
          <w:sz w:val="28"/>
          <w:szCs w:val="28"/>
          <w:lang w:val="uk-UA"/>
        </w:rPr>
      </w:pPr>
      <w:r w:rsidRPr="003D4EFF">
        <w:rPr>
          <w:rStyle w:val="a8"/>
          <w:rFonts w:eastAsia="Calibri"/>
          <w:i/>
          <w:sz w:val="28"/>
          <w:szCs w:val="28"/>
          <w:lang w:val="uk-UA"/>
        </w:rPr>
        <w:t>Інноваційна стратегія розвитку кафедри правознавства</w:t>
      </w:r>
      <w:r w:rsidRPr="003D4EFF">
        <w:rPr>
          <w:i/>
          <w:sz w:val="28"/>
          <w:szCs w:val="28"/>
          <w:lang w:val="uk-UA"/>
        </w:rPr>
        <w:t xml:space="preserve"> </w:t>
      </w:r>
    </w:p>
    <w:p w:rsidR="003D4EFF" w:rsidRDefault="003D4EFF" w:rsidP="00FB4DF0">
      <w:pPr>
        <w:pStyle w:val="61"/>
        <w:shd w:val="clear" w:color="auto" w:fill="auto"/>
        <w:spacing w:before="0" w:line="240" w:lineRule="auto"/>
        <w:ind w:left="160" w:firstLine="700"/>
        <w:jc w:val="center"/>
        <w:rPr>
          <w:sz w:val="28"/>
          <w:szCs w:val="28"/>
          <w:lang w:val="uk-UA"/>
        </w:rPr>
      </w:pPr>
    </w:p>
    <w:p w:rsidR="004738BB" w:rsidRPr="005E0207" w:rsidRDefault="004738BB" w:rsidP="00FB4DF0">
      <w:pPr>
        <w:pStyle w:val="61"/>
        <w:shd w:val="clear" w:color="auto" w:fill="auto"/>
        <w:spacing w:before="0" w:line="240" w:lineRule="auto"/>
        <w:ind w:left="160" w:firstLine="700"/>
        <w:jc w:val="both"/>
        <w:rPr>
          <w:sz w:val="28"/>
          <w:szCs w:val="28"/>
          <w:lang w:val="uk-UA"/>
        </w:rPr>
      </w:pPr>
      <w:r w:rsidRPr="003D4EFF">
        <w:rPr>
          <w:sz w:val="28"/>
          <w:szCs w:val="28"/>
          <w:lang w:val="uk-UA"/>
        </w:rPr>
        <w:t xml:space="preserve">спрямована на виконання та реалізацію Конституції України, Національної програми правової освіти населення, Закону України «Про вищу освіту», Закону України «Про інноваційну діяльність», Концепції розвитку освіти України на період 2015 - 2025 років, Стратегії реформування вищої школи в Україні до 2020 року, «Національної програми правової освіти населення України» Регіональної програми правової освіти населення в Миколаївській області на 2014-2020 рр., затвердженою рішенням Миколаївської обласної ради від 24.12.2013 р. №1, Статуту МНУ імені В.О.Сухомлинського, Колективному Договору МНУ ім. </w:t>
      </w:r>
      <w:r w:rsidRPr="005E0207">
        <w:rPr>
          <w:sz w:val="28"/>
          <w:szCs w:val="28"/>
          <w:lang w:val="uk-UA"/>
        </w:rPr>
        <w:t>В.О. Сухомлинського, Положення про МНУ імені В.О.Сухомлинського, Концепції розвитку МНУ імені В.О.Сухомлинського, Стратегії розвитку МНУ імені В.О.Сухомлинського, Положення про Інститут історії, політології та права.</w:t>
      </w:r>
    </w:p>
    <w:p w:rsidR="004738BB" w:rsidRPr="005E0207" w:rsidRDefault="004738BB" w:rsidP="00FB4DF0">
      <w:pPr>
        <w:pStyle w:val="61"/>
        <w:shd w:val="clear" w:color="auto" w:fill="auto"/>
        <w:spacing w:before="0" w:line="240" w:lineRule="auto"/>
        <w:ind w:left="160" w:firstLine="700"/>
        <w:jc w:val="both"/>
        <w:rPr>
          <w:sz w:val="28"/>
          <w:szCs w:val="28"/>
          <w:lang w:val="uk-UA"/>
        </w:rPr>
      </w:pPr>
      <w:r w:rsidRPr="005E0207">
        <w:rPr>
          <w:sz w:val="28"/>
          <w:szCs w:val="28"/>
          <w:lang w:val="uk-UA"/>
        </w:rPr>
        <w:t>Діяльність кафедри спрямована на виконання регіональної програми правової освіти населення (2015-2020 рр.), котра реалізується згідно договору з Головним управлінням юстиції у Миколаївській області від 25 червня 2014 року.</w:t>
      </w:r>
    </w:p>
    <w:p w:rsidR="004738BB" w:rsidRDefault="004738BB" w:rsidP="00FB4DF0">
      <w:pPr>
        <w:spacing w:after="0"/>
        <w:jc w:val="both"/>
        <w:rPr>
          <w:rFonts w:ascii="Times New Roman" w:hAnsi="Times New Roman" w:cs="Times New Roman"/>
          <w:sz w:val="28"/>
          <w:szCs w:val="28"/>
          <w:lang w:val="uk-UA"/>
        </w:rPr>
      </w:pPr>
    </w:p>
    <w:p w:rsidR="007524B6" w:rsidRPr="007524B6" w:rsidRDefault="007524B6" w:rsidP="00FB4DF0">
      <w:pPr>
        <w:spacing w:after="0"/>
        <w:jc w:val="both"/>
        <w:rPr>
          <w:rFonts w:ascii="Times New Roman" w:hAnsi="Times New Roman" w:cs="Times New Roman"/>
          <w:i/>
          <w:sz w:val="28"/>
          <w:szCs w:val="28"/>
          <w:lang w:val="uk-UA"/>
        </w:rPr>
      </w:pPr>
      <w:r w:rsidRPr="007524B6">
        <w:rPr>
          <w:rFonts w:ascii="Times New Roman" w:hAnsi="Times New Roman" w:cs="Times New Roman"/>
          <w:i/>
          <w:sz w:val="28"/>
          <w:szCs w:val="28"/>
          <w:lang w:val="uk-UA"/>
        </w:rPr>
        <w:t>Кафедра історії та археології</w:t>
      </w:r>
    </w:p>
    <w:p w:rsidR="007524B6" w:rsidRDefault="007524B6" w:rsidP="00FB4DF0">
      <w:pPr>
        <w:pStyle w:val="a9"/>
        <w:widowControl w:val="0"/>
        <w:ind w:firstLine="540"/>
        <w:rPr>
          <w:color w:val="000000" w:themeColor="text1"/>
          <w:szCs w:val="28"/>
        </w:rPr>
      </w:pPr>
    </w:p>
    <w:p w:rsidR="007524B6" w:rsidRPr="00C6099F" w:rsidRDefault="007524B6" w:rsidP="00FB4DF0">
      <w:pPr>
        <w:pStyle w:val="a9"/>
        <w:widowControl w:val="0"/>
        <w:ind w:firstLine="540"/>
        <w:rPr>
          <w:color w:val="000000" w:themeColor="text1"/>
          <w:szCs w:val="28"/>
        </w:rPr>
      </w:pPr>
      <w:r w:rsidRPr="00C6099F">
        <w:rPr>
          <w:color w:val="000000" w:themeColor="text1"/>
          <w:szCs w:val="28"/>
        </w:rPr>
        <w:t>Колектив кафедри історії та археології науково-дослідну роботу здійснюють за такими темами:</w:t>
      </w:r>
    </w:p>
    <w:p w:rsidR="007524B6" w:rsidRDefault="007524B6" w:rsidP="00FB4DF0">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val="uk-UA"/>
        </w:rPr>
      </w:pPr>
      <w:r w:rsidRPr="00C6099F">
        <w:rPr>
          <w:rFonts w:ascii="Times New Roman" w:hAnsi="Times New Roman" w:cs="Times New Roman"/>
          <w:color w:val="000000" w:themeColor="text1"/>
          <w:sz w:val="28"/>
          <w:szCs w:val="28"/>
        </w:rPr>
        <w:t xml:space="preserve">- </w:t>
      </w:r>
      <w:r w:rsidRPr="00C6099F">
        <w:rPr>
          <w:rFonts w:ascii="Times New Roman" w:eastAsia="Times New Roman" w:hAnsi="Times New Roman" w:cs="Times New Roman"/>
          <w:color w:val="000000" w:themeColor="text1"/>
          <w:sz w:val="28"/>
          <w:szCs w:val="28"/>
          <w:lang w:val="uk-UA"/>
        </w:rPr>
        <w:t xml:space="preserve">Тема фундаментального </w:t>
      </w:r>
      <w:proofErr w:type="gramStart"/>
      <w:r w:rsidRPr="00C6099F">
        <w:rPr>
          <w:rFonts w:ascii="Times New Roman" w:eastAsia="Times New Roman" w:hAnsi="Times New Roman" w:cs="Times New Roman"/>
          <w:color w:val="000000" w:themeColor="text1"/>
          <w:sz w:val="28"/>
          <w:szCs w:val="28"/>
          <w:lang w:val="uk-UA"/>
        </w:rPr>
        <w:t>досл</w:t>
      </w:r>
      <w:proofErr w:type="gramEnd"/>
      <w:r w:rsidRPr="00C6099F">
        <w:rPr>
          <w:rFonts w:ascii="Times New Roman" w:eastAsia="Times New Roman" w:hAnsi="Times New Roman" w:cs="Times New Roman"/>
          <w:color w:val="000000" w:themeColor="text1"/>
          <w:sz w:val="28"/>
          <w:szCs w:val="28"/>
          <w:lang w:val="uk-UA"/>
        </w:rPr>
        <w:t xml:space="preserve">ідження </w:t>
      </w:r>
      <w:r w:rsidRPr="00C6099F">
        <w:rPr>
          <w:rFonts w:ascii="Times New Roman" w:eastAsia="Times New Roman" w:hAnsi="Times New Roman" w:cs="Times New Roman"/>
          <w:b/>
          <w:color w:val="000000" w:themeColor="text1"/>
          <w:sz w:val="28"/>
          <w:szCs w:val="28"/>
          <w:lang w:val="uk-UA"/>
        </w:rPr>
        <w:t>№ 0115U001210</w:t>
      </w:r>
      <w:r w:rsidRPr="00C6099F">
        <w:rPr>
          <w:rFonts w:ascii="Times New Roman" w:eastAsia="Times New Roman" w:hAnsi="Times New Roman" w:cs="Times New Roman"/>
          <w:color w:val="000000" w:themeColor="text1"/>
          <w:sz w:val="28"/>
          <w:szCs w:val="28"/>
          <w:lang w:val="uk-UA"/>
        </w:rPr>
        <w:t xml:space="preserve"> «</w:t>
      </w:r>
      <w:r w:rsidRPr="00C6099F">
        <w:rPr>
          <w:rFonts w:ascii="Times New Roman" w:eastAsia="MS Mincho" w:hAnsi="Times New Roman" w:cs="Times New Roman"/>
          <w:color w:val="000000" w:themeColor="text1"/>
          <w:sz w:val="28"/>
          <w:szCs w:val="28"/>
          <w:lang w:val="uk-UA"/>
        </w:rPr>
        <w:t>Степове Побужжя в контексті соціокультурного розвитку Східної та Центральної Європи у IV тис. до н.е. – XV ст. н.е.</w:t>
      </w:r>
      <w:r w:rsidRPr="00C6099F">
        <w:rPr>
          <w:rFonts w:ascii="Times New Roman" w:eastAsia="Times New Roman" w:hAnsi="Times New Roman" w:cs="Times New Roman"/>
          <w:color w:val="000000" w:themeColor="text1"/>
          <w:sz w:val="28"/>
          <w:szCs w:val="28"/>
          <w:lang w:val="uk-UA"/>
        </w:rPr>
        <w:t>».</w:t>
      </w:r>
    </w:p>
    <w:p w:rsidR="007524B6" w:rsidRPr="007524B6" w:rsidRDefault="007524B6" w:rsidP="00FB4DF0">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val="uk-UA"/>
        </w:rPr>
      </w:pPr>
      <w:r w:rsidRPr="005E0207">
        <w:rPr>
          <w:rFonts w:ascii="Times New Roman" w:hAnsi="Times New Roman"/>
          <w:b/>
          <w:bCs/>
          <w:color w:val="000000" w:themeColor="text1"/>
          <w:sz w:val="28"/>
          <w:szCs w:val="28"/>
          <w:lang w:val="uk-UA"/>
        </w:rPr>
        <w:t>Керівник НДР</w:t>
      </w:r>
      <w:r>
        <w:rPr>
          <w:rFonts w:ascii="Times New Roman" w:hAnsi="Times New Roman"/>
          <w:b/>
          <w:bCs/>
          <w:color w:val="000000" w:themeColor="text1"/>
          <w:sz w:val="28"/>
          <w:szCs w:val="28"/>
          <w:lang w:val="uk-UA"/>
        </w:rPr>
        <w:t xml:space="preserve">: </w:t>
      </w:r>
      <w:r w:rsidRPr="007524B6">
        <w:rPr>
          <w:rFonts w:ascii="Times New Roman" w:hAnsi="Times New Roman"/>
          <w:bCs/>
          <w:color w:val="000000" w:themeColor="text1"/>
          <w:sz w:val="28"/>
          <w:szCs w:val="28"/>
          <w:lang w:val="uk-UA"/>
        </w:rPr>
        <w:t>Рижева Надія Олександрівна</w:t>
      </w:r>
    </w:p>
    <w:p w:rsidR="007524B6" w:rsidRPr="00C6099F" w:rsidRDefault="007524B6" w:rsidP="00FB4DF0">
      <w:pPr>
        <w:pStyle w:val="a9"/>
        <w:widowControl w:val="0"/>
        <w:ind w:firstLine="284"/>
        <w:rPr>
          <w:color w:val="000000" w:themeColor="text1"/>
          <w:szCs w:val="28"/>
        </w:rPr>
      </w:pPr>
      <w:r w:rsidRPr="00C6099F">
        <w:rPr>
          <w:b/>
          <w:color w:val="000000" w:themeColor="text1"/>
          <w:szCs w:val="28"/>
        </w:rPr>
        <w:t>Виконавці</w:t>
      </w:r>
      <w:r w:rsidRPr="00C6099F">
        <w:rPr>
          <w:color w:val="000000" w:themeColor="text1"/>
          <w:szCs w:val="28"/>
        </w:rPr>
        <w:t>: Рижева Н.О., Господаренко О.В., Ласінська М.Ю., Кузовков В.В., Смирнов О.І., Горбенко К.В.</w:t>
      </w:r>
    </w:p>
    <w:p w:rsidR="007524B6" w:rsidRDefault="007524B6" w:rsidP="00FB4DF0">
      <w:pPr>
        <w:pStyle w:val="ab"/>
        <w:ind w:firstLine="284"/>
        <w:jc w:val="both"/>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Термін виконання: 2016-2020 рр.</w:t>
      </w:r>
    </w:p>
    <w:p w:rsidR="007524B6" w:rsidRDefault="007524B6" w:rsidP="00FB4DF0">
      <w:pPr>
        <w:pStyle w:val="ab"/>
        <w:ind w:firstLine="284"/>
        <w:jc w:val="both"/>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Очікуваний результат і його форми:</w:t>
      </w:r>
    </w:p>
    <w:p w:rsidR="007524B6" w:rsidRPr="00FB4DF0" w:rsidRDefault="007524B6" w:rsidP="00FB4DF0">
      <w:pPr>
        <w:spacing w:after="0" w:line="240" w:lineRule="auto"/>
        <w:ind w:left="20"/>
        <w:jc w:val="both"/>
        <w:rPr>
          <w:rFonts w:ascii="Times New Roman" w:hAnsi="Times New Roman" w:cs="Times New Roman"/>
          <w:sz w:val="28"/>
          <w:szCs w:val="28"/>
        </w:rPr>
      </w:pPr>
      <w:r w:rsidRPr="00FB4DF0">
        <w:rPr>
          <w:rFonts w:ascii="Times New Roman" w:hAnsi="Times New Roman" w:cs="Times New Roman"/>
          <w:bCs/>
          <w:color w:val="000000" w:themeColor="text1"/>
          <w:sz w:val="28"/>
          <w:szCs w:val="28"/>
          <w:u w:val="single"/>
          <w:lang w:val="uk-UA"/>
        </w:rPr>
        <w:t xml:space="preserve">2016 р. </w:t>
      </w:r>
      <w:r w:rsidRPr="00FB4DF0">
        <w:rPr>
          <w:rFonts w:ascii="Times New Roman" w:hAnsi="Times New Roman" w:cs="Times New Roman"/>
          <w:bCs/>
          <w:color w:val="000000" w:themeColor="text1"/>
          <w:sz w:val="28"/>
          <w:szCs w:val="28"/>
          <w:lang w:val="uk-UA"/>
        </w:rPr>
        <w:t xml:space="preserve">- </w:t>
      </w:r>
      <w:r w:rsidRPr="00FB4DF0">
        <w:rPr>
          <w:rFonts w:ascii="Times New Roman" w:hAnsi="Times New Roman" w:cs="Times New Roman"/>
          <w:sz w:val="28"/>
          <w:szCs w:val="28"/>
        </w:rPr>
        <w:t xml:space="preserve">Сучасний стан археологічних пам'яток регіону IV тис. до н.е. - XV ст. н.е. Топографічні плани </w:t>
      </w:r>
      <w:proofErr w:type="gramStart"/>
      <w:r w:rsidRPr="00FB4DF0">
        <w:rPr>
          <w:rFonts w:ascii="Times New Roman" w:hAnsi="Times New Roman" w:cs="Times New Roman"/>
          <w:sz w:val="28"/>
          <w:szCs w:val="28"/>
        </w:rPr>
        <w:t>пам</w:t>
      </w:r>
      <w:r w:rsidR="00FB4DF0">
        <w:rPr>
          <w:rFonts w:ascii="Times New Roman" w:hAnsi="Times New Roman" w:cs="Times New Roman"/>
          <w:sz w:val="28"/>
          <w:szCs w:val="28"/>
        </w:rPr>
        <w:t>'яток</w:t>
      </w:r>
      <w:proofErr w:type="gramEnd"/>
      <w:r w:rsidR="00FB4DF0">
        <w:rPr>
          <w:rFonts w:ascii="Times New Roman" w:hAnsi="Times New Roman" w:cs="Times New Roman"/>
          <w:sz w:val="28"/>
          <w:szCs w:val="28"/>
        </w:rPr>
        <w:t>. Фотоальбом архео</w:t>
      </w:r>
      <w:r w:rsidRPr="00FB4DF0">
        <w:rPr>
          <w:rFonts w:ascii="Times New Roman" w:hAnsi="Times New Roman" w:cs="Times New Roman"/>
          <w:sz w:val="28"/>
          <w:szCs w:val="28"/>
        </w:rPr>
        <w:t>логічних джерел.</w:t>
      </w:r>
    </w:p>
    <w:p w:rsidR="007524B6" w:rsidRPr="00FB4DF0" w:rsidRDefault="007524B6" w:rsidP="00FB4DF0">
      <w:pPr>
        <w:spacing w:after="0" w:line="240" w:lineRule="auto"/>
        <w:ind w:left="20"/>
        <w:jc w:val="both"/>
        <w:rPr>
          <w:rFonts w:ascii="Times New Roman" w:hAnsi="Times New Roman" w:cs="Times New Roman"/>
          <w:sz w:val="28"/>
          <w:szCs w:val="28"/>
        </w:rPr>
      </w:pPr>
      <w:r w:rsidRPr="00FB4DF0">
        <w:rPr>
          <w:rFonts w:ascii="Times New Roman" w:hAnsi="Times New Roman" w:cs="Times New Roman"/>
          <w:sz w:val="28"/>
          <w:szCs w:val="28"/>
        </w:rPr>
        <w:lastRenderedPageBreak/>
        <w:t>Ст</w:t>
      </w:r>
      <w:r w:rsidR="00FB4DF0">
        <w:rPr>
          <w:rFonts w:ascii="Times New Roman" w:hAnsi="Times New Roman" w:cs="Times New Roman"/>
          <w:sz w:val="28"/>
          <w:szCs w:val="28"/>
        </w:rPr>
        <w:t>аття: Населення Степового Побуж</w:t>
      </w:r>
      <w:r w:rsidRPr="00FB4DF0">
        <w:rPr>
          <w:rFonts w:ascii="Times New Roman" w:hAnsi="Times New Roman" w:cs="Times New Roman"/>
          <w:sz w:val="28"/>
          <w:szCs w:val="28"/>
        </w:rPr>
        <w:t>жя на рубежі II-1 тис. до н.е. Розділ монографії та гл</w:t>
      </w:r>
      <w:r w:rsidR="00FB4DF0">
        <w:rPr>
          <w:rFonts w:ascii="Times New Roman" w:hAnsi="Times New Roman" w:cs="Times New Roman"/>
          <w:sz w:val="28"/>
          <w:szCs w:val="28"/>
        </w:rPr>
        <w:t xml:space="preserve">ава </w:t>
      </w:r>
      <w:proofErr w:type="gramStart"/>
      <w:r w:rsidR="00FB4DF0">
        <w:rPr>
          <w:rFonts w:ascii="Times New Roman" w:hAnsi="Times New Roman" w:cs="Times New Roman"/>
          <w:sz w:val="28"/>
          <w:szCs w:val="28"/>
        </w:rPr>
        <w:t>пос</w:t>
      </w:r>
      <w:proofErr w:type="gramEnd"/>
      <w:r w:rsidR="00FB4DF0">
        <w:rPr>
          <w:rFonts w:ascii="Times New Roman" w:hAnsi="Times New Roman" w:cs="Times New Roman"/>
          <w:sz w:val="28"/>
          <w:szCs w:val="28"/>
        </w:rPr>
        <w:t>ібників з курсу «Археоло</w:t>
      </w:r>
      <w:r w:rsidRPr="00FB4DF0">
        <w:rPr>
          <w:rFonts w:ascii="Times New Roman" w:hAnsi="Times New Roman" w:cs="Times New Roman"/>
          <w:sz w:val="28"/>
          <w:szCs w:val="28"/>
        </w:rPr>
        <w:t>гія</w:t>
      </w:r>
      <w:r w:rsidR="00FB4DF0">
        <w:rPr>
          <w:rFonts w:ascii="Times New Roman" w:hAnsi="Times New Roman" w:cs="Times New Roman"/>
          <w:sz w:val="28"/>
          <w:szCs w:val="28"/>
        </w:rPr>
        <w:t>» та «Історія стародавнього світу». Розділ до монографії Розмаїття неру</w:t>
      </w:r>
      <w:r w:rsidRPr="00FB4DF0">
        <w:rPr>
          <w:rFonts w:ascii="Times New Roman" w:hAnsi="Times New Roman" w:cs="Times New Roman"/>
          <w:sz w:val="28"/>
          <w:szCs w:val="28"/>
        </w:rPr>
        <w:t xml:space="preserve">хомих пам'яток </w:t>
      </w:r>
      <w:proofErr w:type="gramStart"/>
      <w:r w:rsidRPr="00FB4DF0">
        <w:rPr>
          <w:rFonts w:ascii="Times New Roman" w:hAnsi="Times New Roman" w:cs="Times New Roman"/>
          <w:sz w:val="28"/>
          <w:szCs w:val="28"/>
        </w:rPr>
        <w:t>П</w:t>
      </w:r>
      <w:proofErr w:type="gramEnd"/>
      <w:r w:rsidRPr="00FB4DF0">
        <w:rPr>
          <w:rFonts w:ascii="Times New Roman" w:hAnsi="Times New Roman" w:cs="Times New Roman"/>
          <w:sz w:val="28"/>
          <w:szCs w:val="28"/>
        </w:rPr>
        <w:t>івдня України. Монографія АН України «Збереження нерухо</w:t>
      </w:r>
      <w:r w:rsidR="00FB4DF0">
        <w:rPr>
          <w:rStyle w:val="131"/>
          <w:rFonts w:eastAsiaTheme="minorEastAsia"/>
          <w:sz w:val="28"/>
          <w:szCs w:val="28"/>
          <w:u w:val="none"/>
        </w:rPr>
        <w:t>мих па</w:t>
      </w:r>
      <w:r w:rsidRPr="00FB4DF0">
        <w:rPr>
          <w:rStyle w:val="131"/>
          <w:rFonts w:eastAsiaTheme="minorEastAsia"/>
          <w:sz w:val="28"/>
          <w:szCs w:val="28"/>
          <w:u w:val="none"/>
        </w:rPr>
        <w:t>м'яток України»</w:t>
      </w:r>
      <w:r w:rsidRPr="00FB4DF0">
        <w:rPr>
          <w:rFonts w:ascii="Times New Roman" w:hAnsi="Times New Roman" w:cs="Times New Roman"/>
          <w:sz w:val="28"/>
          <w:szCs w:val="28"/>
        </w:rPr>
        <w:t xml:space="preserve"> Нові археологічні джерела I</w:t>
      </w:r>
      <w:r w:rsidR="00FB4DF0">
        <w:rPr>
          <w:rFonts w:ascii="Times New Roman" w:hAnsi="Times New Roman" w:cs="Times New Roman"/>
          <w:sz w:val="28"/>
          <w:szCs w:val="28"/>
        </w:rPr>
        <w:t>V — II тис. до н.е. Каталог ста</w:t>
      </w:r>
      <w:r w:rsidRPr="00FB4DF0">
        <w:rPr>
          <w:rFonts w:ascii="Times New Roman" w:hAnsi="Times New Roman" w:cs="Times New Roman"/>
          <w:sz w:val="28"/>
          <w:szCs w:val="28"/>
        </w:rPr>
        <w:t>родавн</w:t>
      </w:r>
      <w:r w:rsidR="00FB4DF0">
        <w:rPr>
          <w:rFonts w:ascii="Times New Roman" w:hAnsi="Times New Roman" w:cs="Times New Roman"/>
          <w:sz w:val="28"/>
          <w:szCs w:val="28"/>
        </w:rPr>
        <w:t>іх артефактів та реє</w:t>
      </w:r>
      <w:proofErr w:type="gramStart"/>
      <w:r w:rsidR="00FB4DF0">
        <w:rPr>
          <w:rFonts w:ascii="Times New Roman" w:hAnsi="Times New Roman" w:cs="Times New Roman"/>
          <w:sz w:val="28"/>
          <w:szCs w:val="28"/>
        </w:rPr>
        <w:t>стр</w:t>
      </w:r>
      <w:proofErr w:type="gramEnd"/>
      <w:r w:rsidR="00FB4DF0">
        <w:rPr>
          <w:rFonts w:ascii="Times New Roman" w:hAnsi="Times New Roman" w:cs="Times New Roman"/>
          <w:sz w:val="28"/>
          <w:szCs w:val="28"/>
        </w:rPr>
        <w:t xml:space="preserve"> археоло</w:t>
      </w:r>
      <w:r w:rsidRPr="00FB4DF0">
        <w:rPr>
          <w:rFonts w:ascii="Times New Roman" w:hAnsi="Times New Roman" w:cs="Times New Roman"/>
          <w:sz w:val="28"/>
          <w:szCs w:val="28"/>
        </w:rPr>
        <w:t xml:space="preserve">гічних пам'яток регіону. Археологічні карти з відображенням </w:t>
      </w:r>
      <w:proofErr w:type="gramStart"/>
      <w:r w:rsidRPr="00FB4DF0">
        <w:rPr>
          <w:rFonts w:ascii="Times New Roman" w:hAnsi="Times New Roman" w:cs="Times New Roman"/>
          <w:sz w:val="28"/>
          <w:szCs w:val="28"/>
        </w:rPr>
        <w:t>соц</w:t>
      </w:r>
      <w:proofErr w:type="gramEnd"/>
      <w:r w:rsidRPr="00FB4DF0">
        <w:rPr>
          <w:rFonts w:ascii="Times New Roman" w:hAnsi="Times New Roman" w:cs="Times New Roman"/>
          <w:sz w:val="28"/>
          <w:szCs w:val="28"/>
        </w:rPr>
        <w:t>іокультурних процесів у регіоні.</w:t>
      </w:r>
    </w:p>
    <w:p w:rsidR="007524B6" w:rsidRPr="00FB4DF0" w:rsidRDefault="007524B6" w:rsidP="00FB4DF0">
      <w:pPr>
        <w:spacing w:after="0" w:line="240" w:lineRule="auto"/>
        <w:ind w:left="20"/>
        <w:jc w:val="both"/>
        <w:rPr>
          <w:rFonts w:ascii="Times New Roman" w:hAnsi="Times New Roman" w:cs="Times New Roman"/>
          <w:sz w:val="28"/>
          <w:szCs w:val="28"/>
        </w:rPr>
      </w:pPr>
      <w:r w:rsidRPr="00FB4DF0">
        <w:rPr>
          <w:rFonts w:ascii="Times New Roman" w:hAnsi="Times New Roman" w:cs="Times New Roman"/>
          <w:sz w:val="28"/>
          <w:szCs w:val="28"/>
        </w:rPr>
        <w:t>Стаття: Дикий Сад у систе</w:t>
      </w:r>
      <w:r w:rsidR="00FB4DF0">
        <w:rPr>
          <w:rFonts w:ascii="Times New Roman" w:hAnsi="Times New Roman" w:cs="Times New Roman"/>
          <w:sz w:val="28"/>
          <w:szCs w:val="28"/>
        </w:rPr>
        <w:t xml:space="preserve">мі </w:t>
      </w:r>
      <w:proofErr w:type="gramStart"/>
      <w:r w:rsidR="00FB4DF0">
        <w:rPr>
          <w:rFonts w:ascii="Times New Roman" w:hAnsi="Times New Roman" w:cs="Times New Roman"/>
          <w:sz w:val="28"/>
          <w:szCs w:val="28"/>
        </w:rPr>
        <w:t>соц</w:t>
      </w:r>
      <w:proofErr w:type="gramEnd"/>
      <w:r w:rsidR="00FB4DF0">
        <w:rPr>
          <w:rFonts w:ascii="Times New Roman" w:hAnsi="Times New Roman" w:cs="Times New Roman"/>
          <w:sz w:val="28"/>
          <w:szCs w:val="28"/>
        </w:rPr>
        <w:t>іокультурних зв 'язків до</w:t>
      </w:r>
      <w:r w:rsidRPr="00FB4DF0">
        <w:rPr>
          <w:rFonts w:ascii="Times New Roman" w:hAnsi="Times New Roman" w:cs="Times New Roman"/>
          <w:sz w:val="28"/>
          <w:szCs w:val="28"/>
        </w:rPr>
        <w:t>би фінальної брон</w:t>
      </w:r>
      <w:r w:rsidRPr="00FB4DF0">
        <w:rPr>
          <w:rFonts w:ascii="Times New Roman" w:hAnsi="Times New Roman" w:cs="Times New Roman"/>
          <w:sz w:val="28"/>
          <w:szCs w:val="28"/>
        </w:rPr>
        <w:softHyphen/>
        <w:t>зи.</w:t>
      </w:r>
    </w:p>
    <w:p w:rsidR="007524B6" w:rsidRPr="00FB4DF0" w:rsidRDefault="007524B6" w:rsidP="00FB4DF0">
      <w:pPr>
        <w:pStyle w:val="ab"/>
        <w:ind w:firstLine="284"/>
        <w:jc w:val="both"/>
        <w:rPr>
          <w:rStyle w:val="131"/>
          <w:sz w:val="28"/>
          <w:szCs w:val="28"/>
          <w:u w:val="none"/>
          <w:lang w:val="uk-UA"/>
        </w:rPr>
      </w:pPr>
      <w:r w:rsidRPr="00FB4DF0">
        <w:rPr>
          <w:rFonts w:ascii="Times New Roman" w:hAnsi="Times New Roman" w:cs="Times New Roman"/>
          <w:sz w:val="28"/>
          <w:szCs w:val="28"/>
        </w:rPr>
        <w:t>Розділ монографії та гл</w:t>
      </w:r>
      <w:r w:rsidR="00FB4DF0">
        <w:rPr>
          <w:rFonts w:ascii="Times New Roman" w:hAnsi="Times New Roman" w:cs="Times New Roman"/>
          <w:sz w:val="28"/>
          <w:szCs w:val="28"/>
        </w:rPr>
        <w:t xml:space="preserve">ави </w:t>
      </w:r>
      <w:proofErr w:type="gramStart"/>
      <w:r w:rsidR="00FB4DF0">
        <w:rPr>
          <w:rFonts w:ascii="Times New Roman" w:hAnsi="Times New Roman" w:cs="Times New Roman"/>
          <w:sz w:val="28"/>
          <w:szCs w:val="28"/>
        </w:rPr>
        <w:t>пос</w:t>
      </w:r>
      <w:proofErr w:type="gramEnd"/>
      <w:r w:rsidR="00FB4DF0">
        <w:rPr>
          <w:rFonts w:ascii="Times New Roman" w:hAnsi="Times New Roman" w:cs="Times New Roman"/>
          <w:sz w:val="28"/>
          <w:szCs w:val="28"/>
        </w:rPr>
        <w:t>ібників з курсу «Археоло</w:t>
      </w:r>
      <w:r w:rsidRPr="00FB4DF0">
        <w:rPr>
          <w:rFonts w:ascii="Times New Roman" w:hAnsi="Times New Roman" w:cs="Times New Roman"/>
          <w:sz w:val="28"/>
          <w:szCs w:val="28"/>
        </w:rPr>
        <w:t xml:space="preserve">гія» та «Історія ста- </w:t>
      </w:r>
      <w:r w:rsidRPr="00FB4DF0">
        <w:rPr>
          <w:rStyle w:val="131"/>
          <w:sz w:val="28"/>
          <w:szCs w:val="28"/>
          <w:u w:val="none"/>
        </w:rPr>
        <w:t>родавнього світу»</w:t>
      </w:r>
    </w:p>
    <w:p w:rsidR="007524B6" w:rsidRPr="00FB4DF0" w:rsidRDefault="007524B6" w:rsidP="00FB4DF0">
      <w:pPr>
        <w:tabs>
          <w:tab w:val="left" w:pos="9355"/>
        </w:tabs>
        <w:spacing w:after="0" w:line="240" w:lineRule="auto"/>
        <w:ind w:left="20"/>
        <w:jc w:val="both"/>
        <w:rPr>
          <w:rStyle w:val="131"/>
          <w:rFonts w:eastAsiaTheme="minorEastAsia"/>
          <w:sz w:val="28"/>
          <w:szCs w:val="28"/>
          <w:u w:val="none"/>
        </w:rPr>
      </w:pPr>
      <w:r w:rsidRPr="00FB4DF0">
        <w:rPr>
          <w:rStyle w:val="131"/>
          <w:rFonts w:eastAsiaTheme="minorEastAsia"/>
          <w:sz w:val="28"/>
          <w:szCs w:val="28"/>
          <w:lang w:val="uk-UA"/>
        </w:rPr>
        <w:t>2017 р. -</w:t>
      </w:r>
      <w:r w:rsidRPr="00FB4DF0">
        <w:rPr>
          <w:rStyle w:val="131"/>
          <w:rFonts w:eastAsiaTheme="minorEastAsia"/>
          <w:sz w:val="28"/>
          <w:szCs w:val="28"/>
          <w:u w:val="none"/>
          <w:lang w:val="uk-UA"/>
        </w:rPr>
        <w:t xml:space="preserve"> </w:t>
      </w:r>
      <w:r w:rsidRPr="00FB4DF0">
        <w:rPr>
          <w:rFonts w:ascii="Times New Roman" w:hAnsi="Times New Roman" w:cs="Times New Roman"/>
          <w:sz w:val="28"/>
          <w:szCs w:val="28"/>
        </w:rPr>
        <w:t>Нові знання, щодо основних етапів соціального та культурно</w:t>
      </w:r>
      <w:r w:rsidR="00FB4DF0">
        <w:rPr>
          <w:rFonts w:ascii="Times New Roman" w:hAnsi="Times New Roman" w:cs="Times New Roman"/>
          <w:sz w:val="28"/>
          <w:szCs w:val="28"/>
        </w:rPr>
        <w:t>го с тановлення та розвитку населення регіону Сте</w:t>
      </w:r>
      <w:r w:rsidRPr="00FB4DF0">
        <w:rPr>
          <w:rFonts w:ascii="Times New Roman" w:hAnsi="Times New Roman" w:cs="Times New Roman"/>
          <w:sz w:val="28"/>
          <w:szCs w:val="28"/>
        </w:rPr>
        <w:t>пово</w:t>
      </w:r>
      <w:r w:rsidR="00FB4DF0">
        <w:rPr>
          <w:rFonts w:ascii="Times New Roman" w:hAnsi="Times New Roman" w:cs="Times New Roman"/>
          <w:sz w:val="28"/>
          <w:szCs w:val="28"/>
        </w:rPr>
        <w:t>го Побужжя у взаємозв'язку з на</w:t>
      </w:r>
      <w:r w:rsidRPr="00FB4DF0">
        <w:rPr>
          <w:rFonts w:ascii="Times New Roman" w:hAnsi="Times New Roman" w:cs="Times New Roman"/>
          <w:sz w:val="28"/>
          <w:szCs w:val="28"/>
        </w:rPr>
        <w:t>родами</w:t>
      </w:r>
      <w:r w:rsidR="00FB4DF0">
        <w:rPr>
          <w:rFonts w:ascii="Times New Roman" w:hAnsi="Times New Roman" w:cs="Times New Roman"/>
          <w:sz w:val="28"/>
          <w:szCs w:val="28"/>
        </w:rPr>
        <w:t xml:space="preserve"> та країнами Центральної та Східної Європи. Встановлення приналежності населення Степового Побужжя до </w:t>
      </w:r>
      <w:proofErr w:type="gramStart"/>
      <w:r w:rsidR="00FB4DF0">
        <w:rPr>
          <w:rFonts w:ascii="Times New Roman" w:hAnsi="Times New Roman" w:cs="Times New Roman"/>
          <w:sz w:val="28"/>
          <w:szCs w:val="28"/>
        </w:rPr>
        <w:t>соц</w:t>
      </w:r>
      <w:proofErr w:type="gramEnd"/>
      <w:r w:rsidR="00FB4DF0">
        <w:rPr>
          <w:rFonts w:ascii="Times New Roman" w:hAnsi="Times New Roman" w:cs="Times New Roman"/>
          <w:sz w:val="28"/>
          <w:szCs w:val="28"/>
        </w:rPr>
        <w:t>іокультурного континуу</w:t>
      </w:r>
      <w:r w:rsidRPr="00FB4DF0">
        <w:rPr>
          <w:rFonts w:ascii="Times New Roman" w:hAnsi="Times New Roman" w:cs="Times New Roman"/>
          <w:sz w:val="28"/>
          <w:szCs w:val="28"/>
        </w:rPr>
        <w:t>му Центральної та Східної Європи</w:t>
      </w:r>
      <w:r w:rsidR="00FB4DF0">
        <w:rPr>
          <w:rFonts w:ascii="Times New Roman" w:hAnsi="Times New Roman" w:cs="Times New Roman"/>
          <w:sz w:val="28"/>
          <w:szCs w:val="28"/>
          <w:lang w:val="uk-UA"/>
        </w:rPr>
        <w:t xml:space="preserve"> </w:t>
      </w:r>
      <w:r w:rsidRPr="00FB4DF0">
        <w:rPr>
          <w:rFonts w:ascii="Times New Roman" w:hAnsi="Times New Roman" w:cs="Times New Roman"/>
          <w:sz w:val="28"/>
          <w:szCs w:val="28"/>
        </w:rPr>
        <w:t>упродовж IV тис. до н.е. - XV ст.</w:t>
      </w:r>
      <w:r w:rsidR="00FB4DF0">
        <w:rPr>
          <w:rFonts w:ascii="Times New Roman" w:hAnsi="Times New Roman" w:cs="Times New Roman"/>
          <w:sz w:val="28"/>
          <w:szCs w:val="28"/>
        </w:rPr>
        <w:t xml:space="preserve"> н.е. Стаття: </w:t>
      </w:r>
      <w:proofErr w:type="gramStart"/>
      <w:r w:rsidR="00FB4DF0">
        <w:rPr>
          <w:rFonts w:ascii="Times New Roman" w:hAnsi="Times New Roman" w:cs="Times New Roman"/>
          <w:sz w:val="28"/>
          <w:szCs w:val="28"/>
        </w:rPr>
        <w:t>Арх</w:t>
      </w:r>
      <w:proofErr w:type="gramEnd"/>
      <w:r w:rsidR="00FB4DF0">
        <w:rPr>
          <w:rFonts w:ascii="Times New Roman" w:hAnsi="Times New Roman" w:cs="Times New Roman"/>
          <w:sz w:val="28"/>
          <w:szCs w:val="28"/>
        </w:rPr>
        <w:t>ітектурні комплекси городища Дикий Сад. Розділ мо</w:t>
      </w:r>
      <w:r w:rsidR="00FB4DF0">
        <w:rPr>
          <w:rFonts w:ascii="Times New Roman" w:hAnsi="Times New Roman" w:cs="Times New Roman"/>
          <w:sz w:val="28"/>
          <w:szCs w:val="28"/>
          <w:lang w:val="uk-UA"/>
        </w:rPr>
        <w:t>м</w:t>
      </w:r>
      <w:r w:rsidRPr="00FB4DF0">
        <w:rPr>
          <w:rFonts w:ascii="Times New Roman" w:hAnsi="Times New Roman" w:cs="Times New Roman"/>
          <w:sz w:val="28"/>
          <w:szCs w:val="28"/>
        </w:rPr>
        <w:t xml:space="preserve">ографії та глави </w:t>
      </w:r>
      <w:proofErr w:type="gramStart"/>
      <w:r w:rsidRPr="00FB4DF0">
        <w:rPr>
          <w:rFonts w:ascii="Times New Roman" w:hAnsi="Times New Roman" w:cs="Times New Roman"/>
          <w:sz w:val="28"/>
          <w:szCs w:val="28"/>
        </w:rPr>
        <w:t>пос</w:t>
      </w:r>
      <w:proofErr w:type="gramEnd"/>
      <w:r w:rsidRPr="00FB4DF0">
        <w:rPr>
          <w:rFonts w:ascii="Times New Roman" w:hAnsi="Times New Roman" w:cs="Times New Roman"/>
          <w:sz w:val="28"/>
          <w:szCs w:val="28"/>
        </w:rPr>
        <w:t>ібників з курсу «А</w:t>
      </w:r>
      <w:r w:rsidR="00FB4DF0">
        <w:rPr>
          <w:rFonts w:ascii="Times New Roman" w:hAnsi="Times New Roman" w:cs="Times New Roman"/>
          <w:sz w:val="28"/>
          <w:szCs w:val="28"/>
        </w:rPr>
        <w:t>рхеологія» та «Історія стародав</w:t>
      </w:r>
      <w:r w:rsidRPr="00FB4DF0">
        <w:rPr>
          <w:rFonts w:ascii="Times New Roman" w:hAnsi="Times New Roman" w:cs="Times New Roman"/>
          <w:sz w:val="28"/>
          <w:szCs w:val="28"/>
        </w:rPr>
        <w:t xml:space="preserve">нього </w:t>
      </w:r>
      <w:r w:rsidRPr="00FB4DF0">
        <w:rPr>
          <w:rStyle w:val="131"/>
          <w:rFonts w:eastAsiaTheme="minorEastAsia"/>
          <w:sz w:val="28"/>
          <w:szCs w:val="28"/>
          <w:u w:val="none"/>
        </w:rPr>
        <w:t>світу»</w:t>
      </w:r>
    </w:p>
    <w:p w:rsidR="00FB4DF0" w:rsidRPr="00FB4DF0" w:rsidRDefault="007524B6" w:rsidP="00FB4DF0">
      <w:pPr>
        <w:tabs>
          <w:tab w:val="left" w:pos="9355"/>
        </w:tabs>
        <w:spacing w:after="0" w:line="240" w:lineRule="auto"/>
        <w:ind w:left="20"/>
        <w:jc w:val="both"/>
        <w:rPr>
          <w:rStyle w:val="131"/>
          <w:rFonts w:eastAsiaTheme="minorEastAsia"/>
          <w:sz w:val="28"/>
          <w:szCs w:val="28"/>
          <w:u w:val="none"/>
          <w:lang w:val="uk-UA"/>
        </w:rPr>
      </w:pPr>
      <w:r w:rsidRPr="00FB4DF0">
        <w:rPr>
          <w:rStyle w:val="131"/>
          <w:rFonts w:eastAsiaTheme="minorEastAsia"/>
          <w:sz w:val="28"/>
          <w:szCs w:val="28"/>
          <w:lang w:val="uk-UA"/>
        </w:rPr>
        <w:t>2018-20</w:t>
      </w:r>
      <w:r w:rsidR="00FB4DF0" w:rsidRPr="00FB4DF0">
        <w:rPr>
          <w:rStyle w:val="131"/>
          <w:rFonts w:eastAsiaTheme="minorEastAsia"/>
          <w:sz w:val="28"/>
          <w:szCs w:val="28"/>
          <w:lang w:val="uk-UA"/>
        </w:rPr>
        <w:t>2</w:t>
      </w:r>
      <w:r w:rsidRPr="00FB4DF0">
        <w:rPr>
          <w:rStyle w:val="131"/>
          <w:rFonts w:eastAsiaTheme="minorEastAsia"/>
          <w:sz w:val="28"/>
          <w:szCs w:val="28"/>
          <w:lang w:val="uk-UA"/>
        </w:rPr>
        <w:t>0 рр</w:t>
      </w:r>
      <w:r w:rsidRPr="00FB4DF0">
        <w:rPr>
          <w:rStyle w:val="131"/>
          <w:rFonts w:eastAsiaTheme="minorEastAsia"/>
          <w:sz w:val="28"/>
          <w:szCs w:val="28"/>
          <w:u w:val="none"/>
          <w:lang w:val="uk-UA"/>
        </w:rPr>
        <w:t>.</w:t>
      </w:r>
    </w:p>
    <w:p w:rsidR="007524B6" w:rsidRPr="00FB4DF0" w:rsidRDefault="00FB4DF0" w:rsidP="00FB4DF0">
      <w:pPr>
        <w:tabs>
          <w:tab w:val="left" w:pos="9355"/>
        </w:tabs>
        <w:spacing w:after="0" w:line="240" w:lineRule="auto"/>
        <w:ind w:left="20"/>
        <w:jc w:val="both"/>
        <w:rPr>
          <w:rFonts w:ascii="Times New Roman" w:hAnsi="Times New Roman" w:cs="Times New Roman"/>
          <w:sz w:val="28"/>
          <w:szCs w:val="28"/>
          <w:lang w:val="uk-UA"/>
        </w:rPr>
      </w:pPr>
      <w:r w:rsidRPr="00FB4DF0">
        <w:rPr>
          <w:rStyle w:val="131"/>
          <w:rFonts w:eastAsiaTheme="minorEastAsia"/>
          <w:sz w:val="28"/>
          <w:szCs w:val="28"/>
          <w:lang w:val="uk-UA"/>
        </w:rPr>
        <w:t>2018 р.</w:t>
      </w:r>
      <w:r w:rsidRPr="00FB4DF0">
        <w:rPr>
          <w:rStyle w:val="131"/>
          <w:rFonts w:eastAsiaTheme="minorEastAsia"/>
          <w:sz w:val="28"/>
          <w:szCs w:val="28"/>
          <w:u w:val="none"/>
          <w:lang w:val="uk-UA"/>
        </w:rPr>
        <w:t xml:space="preserve"> - </w:t>
      </w:r>
      <w:r w:rsidR="007524B6" w:rsidRPr="00FB4DF0">
        <w:rPr>
          <w:rFonts w:ascii="Times New Roman" w:hAnsi="Times New Roman" w:cs="Times New Roman"/>
          <w:sz w:val="28"/>
          <w:szCs w:val="28"/>
          <w:lang w:val="uk-UA"/>
        </w:rPr>
        <w:t xml:space="preserve">Топографія археологічних пам'яток, особливо яким загрожує знищення. Плани пам'яток з прив'язкою </w:t>
      </w:r>
      <w:r w:rsidR="007524B6" w:rsidRPr="00FB4DF0">
        <w:rPr>
          <w:rFonts w:ascii="Times New Roman" w:hAnsi="Times New Roman" w:cs="Times New Roman"/>
          <w:sz w:val="28"/>
          <w:szCs w:val="28"/>
          <w:lang w:val="en-US"/>
        </w:rPr>
        <w:t>GPS</w:t>
      </w:r>
      <w:r w:rsidR="007524B6" w:rsidRPr="00FB4DF0">
        <w:rPr>
          <w:rFonts w:ascii="Times New Roman" w:hAnsi="Times New Roman" w:cs="Times New Roman"/>
          <w:sz w:val="28"/>
          <w:szCs w:val="28"/>
          <w:lang w:val="uk-UA"/>
        </w:rPr>
        <w:t>.</w:t>
      </w:r>
    </w:p>
    <w:p w:rsidR="007524B6" w:rsidRPr="00FB4DF0" w:rsidRDefault="007524B6" w:rsidP="00FB4DF0">
      <w:pPr>
        <w:pStyle w:val="ab"/>
        <w:tabs>
          <w:tab w:val="left" w:pos="9355"/>
        </w:tabs>
        <w:ind w:firstLine="284"/>
        <w:jc w:val="both"/>
        <w:rPr>
          <w:rStyle w:val="131"/>
          <w:sz w:val="28"/>
          <w:szCs w:val="28"/>
          <w:u w:val="none"/>
          <w:lang w:val="uk-UA"/>
        </w:rPr>
      </w:pPr>
      <w:r w:rsidRPr="00FB4DF0">
        <w:rPr>
          <w:rFonts w:ascii="Times New Roman" w:hAnsi="Times New Roman" w:cs="Times New Roman"/>
          <w:sz w:val="28"/>
          <w:szCs w:val="28"/>
          <w:lang w:val="uk-UA"/>
        </w:rPr>
        <w:t>Комплекс заходів по збереженню, класифікація та каталогізація. Стаття: Матеріальна куль</w:t>
      </w:r>
      <w:r w:rsidRPr="00FB4DF0">
        <w:rPr>
          <w:rFonts w:ascii="Times New Roman" w:hAnsi="Times New Roman" w:cs="Times New Roman"/>
          <w:sz w:val="28"/>
          <w:szCs w:val="28"/>
        </w:rPr>
        <w:t>тура населення Степ. Побужжя напр. І</w:t>
      </w:r>
      <w:proofErr w:type="gramStart"/>
      <w:r w:rsidRPr="00FB4DF0">
        <w:rPr>
          <w:rFonts w:ascii="Times New Roman" w:hAnsi="Times New Roman" w:cs="Times New Roman"/>
          <w:sz w:val="28"/>
          <w:szCs w:val="28"/>
        </w:rPr>
        <w:t>І-</w:t>
      </w:r>
      <w:proofErr w:type="gramEnd"/>
      <w:r w:rsidRPr="00FB4DF0">
        <w:rPr>
          <w:rFonts w:ascii="Times New Roman" w:hAnsi="Times New Roman" w:cs="Times New Roman"/>
          <w:sz w:val="28"/>
          <w:szCs w:val="28"/>
        </w:rPr>
        <w:t xml:space="preserve">сер. І тис. до н.е. Розділ монографії «Скіфи Степового Побужжя» та посібника з курсу «Історія </w:t>
      </w:r>
      <w:r w:rsidRPr="00FB4DF0">
        <w:rPr>
          <w:rStyle w:val="131"/>
          <w:sz w:val="28"/>
          <w:szCs w:val="28"/>
          <w:u w:val="none"/>
        </w:rPr>
        <w:t>стародавнього світу».</w:t>
      </w:r>
    </w:p>
    <w:p w:rsidR="00FB4DF0" w:rsidRPr="00FB4DF0" w:rsidRDefault="00FB4DF0" w:rsidP="00FB4DF0">
      <w:pPr>
        <w:pStyle w:val="ab"/>
        <w:tabs>
          <w:tab w:val="left" w:pos="9355"/>
        </w:tabs>
        <w:ind w:firstLine="284"/>
        <w:jc w:val="both"/>
        <w:rPr>
          <w:rFonts w:ascii="Times New Roman" w:hAnsi="Times New Roman" w:cs="Times New Roman"/>
          <w:sz w:val="28"/>
          <w:szCs w:val="28"/>
          <w:lang w:val="uk-UA"/>
        </w:rPr>
      </w:pPr>
      <w:r w:rsidRPr="00FB4DF0">
        <w:rPr>
          <w:rStyle w:val="131"/>
          <w:sz w:val="28"/>
          <w:szCs w:val="28"/>
          <w:lang w:val="uk-UA"/>
        </w:rPr>
        <w:t>2019 р.</w:t>
      </w:r>
      <w:r w:rsidRPr="00FB4DF0">
        <w:rPr>
          <w:rStyle w:val="131"/>
          <w:sz w:val="28"/>
          <w:szCs w:val="28"/>
          <w:u w:val="none"/>
          <w:lang w:val="uk-UA"/>
        </w:rPr>
        <w:t xml:space="preserve"> - </w:t>
      </w:r>
      <w:r w:rsidRPr="00FB4DF0">
        <w:rPr>
          <w:rFonts w:ascii="Times New Roman" w:hAnsi="Times New Roman" w:cs="Times New Roman"/>
          <w:sz w:val="28"/>
          <w:szCs w:val="28"/>
          <w:lang w:val="uk-UA"/>
        </w:rPr>
        <w:t>Нові археологічні пам'ятки та артефакти скіфської культури регіону. Топографічні плани та схеми розташування скіфських. Розділ монографії «Скіфи Степового Побужжя» та посібника з курсу «Історія стародавнього світу»</w:t>
      </w:r>
    </w:p>
    <w:p w:rsidR="00FB4DF0" w:rsidRPr="005E0207" w:rsidRDefault="00FB4DF0" w:rsidP="00FB4DF0">
      <w:pPr>
        <w:tabs>
          <w:tab w:val="left" w:pos="9355"/>
        </w:tabs>
        <w:spacing w:after="0" w:line="240" w:lineRule="auto"/>
        <w:ind w:left="20"/>
        <w:jc w:val="both"/>
        <w:rPr>
          <w:rFonts w:ascii="Times New Roman" w:hAnsi="Times New Roman" w:cs="Times New Roman"/>
          <w:sz w:val="28"/>
          <w:szCs w:val="28"/>
          <w:lang w:val="uk-UA"/>
        </w:rPr>
      </w:pPr>
      <w:r w:rsidRPr="00FB4DF0">
        <w:rPr>
          <w:rFonts w:ascii="Times New Roman" w:hAnsi="Times New Roman" w:cs="Times New Roman"/>
          <w:sz w:val="28"/>
          <w:szCs w:val="28"/>
          <w:u w:val="single"/>
          <w:lang w:val="uk-UA"/>
        </w:rPr>
        <w:t>2020 р.</w:t>
      </w:r>
      <w:r w:rsidRPr="00FB4DF0">
        <w:rPr>
          <w:rFonts w:ascii="Times New Roman" w:hAnsi="Times New Roman" w:cs="Times New Roman"/>
          <w:sz w:val="28"/>
          <w:szCs w:val="28"/>
          <w:lang w:val="uk-UA"/>
        </w:rPr>
        <w:t xml:space="preserve"> - Нові дані про сучасний стан с кіфських пам'яток степової зони між Дніпром та Південним Бугом</w:t>
      </w:r>
      <w:r>
        <w:rPr>
          <w:rFonts w:ascii="Times New Roman" w:hAnsi="Times New Roman" w:cs="Times New Roman"/>
          <w:sz w:val="28"/>
          <w:szCs w:val="28"/>
          <w:lang w:val="uk-UA"/>
        </w:rPr>
        <w:t>. Реєстр археологіч</w:t>
      </w:r>
      <w:r w:rsidRPr="00FB4DF0">
        <w:rPr>
          <w:rFonts w:ascii="Times New Roman" w:hAnsi="Times New Roman" w:cs="Times New Roman"/>
          <w:sz w:val="28"/>
          <w:szCs w:val="28"/>
          <w:lang w:val="uk-UA"/>
        </w:rPr>
        <w:t xml:space="preserve">них пам'яток. </w:t>
      </w:r>
      <w:r w:rsidRPr="005E0207">
        <w:rPr>
          <w:rFonts w:ascii="Times New Roman" w:hAnsi="Times New Roman" w:cs="Times New Roman"/>
          <w:sz w:val="28"/>
          <w:szCs w:val="28"/>
          <w:lang w:val="uk-UA"/>
        </w:rPr>
        <w:t>Надання об'єктам статусу заповідника</w:t>
      </w:r>
      <w:r>
        <w:rPr>
          <w:rFonts w:ascii="Times New Roman" w:hAnsi="Times New Roman" w:cs="Times New Roman"/>
          <w:sz w:val="28"/>
          <w:szCs w:val="28"/>
          <w:lang w:val="uk-UA"/>
        </w:rPr>
        <w:t xml:space="preserve"> </w:t>
      </w:r>
      <w:r w:rsidRPr="005E0207">
        <w:rPr>
          <w:rFonts w:ascii="Times New Roman" w:hAnsi="Times New Roman" w:cs="Times New Roman"/>
          <w:sz w:val="28"/>
          <w:szCs w:val="28"/>
          <w:lang w:val="uk-UA"/>
        </w:rPr>
        <w:t>корекція меж охоронних зон, складання</w:t>
      </w:r>
      <w:r>
        <w:rPr>
          <w:rFonts w:ascii="Times New Roman" w:hAnsi="Times New Roman" w:cs="Times New Roman"/>
          <w:sz w:val="28"/>
          <w:szCs w:val="28"/>
          <w:lang w:val="uk-UA"/>
        </w:rPr>
        <w:t xml:space="preserve"> </w:t>
      </w:r>
      <w:r w:rsidRPr="005E0207">
        <w:rPr>
          <w:rFonts w:ascii="Times New Roman" w:hAnsi="Times New Roman" w:cs="Times New Roman"/>
          <w:sz w:val="28"/>
          <w:szCs w:val="28"/>
          <w:lang w:val="uk-UA"/>
        </w:rPr>
        <w:t>реєстру земель культурно- історичного</w:t>
      </w:r>
      <w:r>
        <w:rPr>
          <w:rFonts w:ascii="Times New Roman" w:hAnsi="Times New Roman" w:cs="Times New Roman"/>
          <w:sz w:val="28"/>
          <w:szCs w:val="28"/>
          <w:lang w:val="uk-UA"/>
        </w:rPr>
        <w:t xml:space="preserve"> </w:t>
      </w:r>
      <w:r w:rsidRPr="005E0207">
        <w:rPr>
          <w:rFonts w:ascii="Times New Roman" w:hAnsi="Times New Roman" w:cs="Times New Roman"/>
          <w:sz w:val="28"/>
          <w:szCs w:val="28"/>
          <w:lang w:val="uk-UA"/>
        </w:rPr>
        <w:t>призначення, виготовлення паспортів</w:t>
      </w:r>
      <w:r>
        <w:rPr>
          <w:rFonts w:ascii="Times New Roman" w:hAnsi="Times New Roman" w:cs="Times New Roman"/>
          <w:sz w:val="28"/>
          <w:szCs w:val="28"/>
          <w:lang w:val="uk-UA"/>
        </w:rPr>
        <w:t xml:space="preserve"> </w:t>
      </w:r>
      <w:r w:rsidRPr="005E0207">
        <w:rPr>
          <w:rFonts w:ascii="Times New Roman" w:hAnsi="Times New Roman" w:cs="Times New Roman"/>
          <w:sz w:val="28"/>
          <w:szCs w:val="28"/>
          <w:lang w:val="uk-UA"/>
        </w:rPr>
        <w:t>для скіфських пам'яток, туристичні маршрути, програми для археологічного та зеленого туризму туризм монографії «Скіфи Степового Побужжя» та посіб</w:t>
      </w:r>
      <w:r w:rsidRPr="005E0207">
        <w:rPr>
          <w:rFonts w:ascii="Times New Roman" w:hAnsi="Times New Roman" w:cs="Times New Roman"/>
          <w:sz w:val="28"/>
          <w:szCs w:val="28"/>
          <w:lang w:val="uk-UA"/>
        </w:rPr>
        <w:softHyphen/>
        <w:t xml:space="preserve">ника з курсу «Історія </w:t>
      </w:r>
      <w:r w:rsidRPr="005E0207">
        <w:rPr>
          <w:rStyle w:val="131"/>
          <w:rFonts w:eastAsiaTheme="minorEastAsia"/>
          <w:sz w:val="28"/>
          <w:szCs w:val="28"/>
          <w:u w:val="none"/>
          <w:lang w:val="uk-UA"/>
        </w:rPr>
        <w:t>стародавнього світу».</w:t>
      </w:r>
    </w:p>
    <w:p w:rsidR="007524B6" w:rsidRPr="00C6099F" w:rsidRDefault="007524B6" w:rsidP="00FB4DF0">
      <w:pPr>
        <w:pStyle w:val="ab"/>
        <w:ind w:firstLine="284"/>
        <w:jc w:val="both"/>
        <w:rPr>
          <w:rFonts w:ascii="Times New Roman" w:eastAsia="MS Mincho" w:hAnsi="Times New Roman" w:cs="Times New Roman"/>
          <w:color w:val="000000" w:themeColor="text1"/>
          <w:sz w:val="28"/>
          <w:szCs w:val="28"/>
          <w:u w:val="single"/>
          <w:lang w:val="uk-UA"/>
        </w:rPr>
      </w:pPr>
      <w:r w:rsidRPr="00C6099F">
        <w:rPr>
          <w:rFonts w:ascii="Times New Roman" w:hAnsi="Times New Roman" w:cs="Times New Roman"/>
          <w:b/>
          <w:bCs/>
          <w:color w:val="000000" w:themeColor="text1"/>
          <w:sz w:val="28"/>
          <w:szCs w:val="28"/>
          <w:lang w:val="uk-UA"/>
        </w:rPr>
        <w:t>Тема НДР</w:t>
      </w:r>
      <w:r w:rsidRPr="00C6099F">
        <w:rPr>
          <w:rFonts w:ascii="Times New Roman" w:hAnsi="Times New Roman" w:cs="Times New Roman"/>
          <w:b/>
          <w:color w:val="000000" w:themeColor="text1"/>
          <w:sz w:val="28"/>
          <w:szCs w:val="28"/>
          <w:lang w:val="uk-UA"/>
        </w:rPr>
        <w:t xml:space="preserve">: </w:t>
      </w:r>
      <w:r w:rsidRPr="00C6099F">
        <w:rPr>
          <w:rFonts w:ascii="Times New Roman" w:eastAsia="MS Mincho" w:hAnsi="Times New Roman" w:cs="Times New Roman"/>
          <w:color w:val="000000" w:themeColor="text1"/>
          <w:sz w:val="28"/>
          <w:szCs w:val="28"/>
          <w:lang w:val="uk-UA"/>
        </w:rPr>
        <w:t>Загальні та особливі тенденції історичного розвитку країн Європи у Новий та Новітній час</w:t>
      </w:r>
    </w:p>
    <w:p w:rsidR="007524B6" w:rsidRPr="00C6099F" w:rsidRDefault="007524B6" w:rsidP="00FB4DF0">
      <w:pPr>
        <w:pStyle w:val="13"/>
        <w:spacing w:after="0" w:line="240" w:lineRule="auto"/>
        <w:ind w:left="0"/>
        <w:jc w:val="both"/>
        <w:rPr>
          <w:rFonts w:ascii="Times New Roman" w:hAnsi="Times New Roman"/>
          <w:color w:val="000000" w:themeColor="text1"/>
          <w:sz w:val="28"/>
          <w:szCs w:val="28"/>
          <w:lang w:eastAsia="ru-RU"/>
        </w:rPr>
      </w:pPr>
      <w:r w:rsidRPr="00C6099F">
        <w:rPr>
          <w:rFonts w:ascii="Times New Roman" w:hAnsi="Times New Roman"/>
          <w:b/>
          <w:bCs/>
          <w:color w:val="000000" w:themeColor="text1"/>
          <w:sz w:val="28"/>
          <w:szCs w:val="28"/>
          <w:lang w:eastAsia="ru-RU"/>
        </w:rPr>
        <w:t xml:space="preserve">Керівник НДР: </w:t>
      </w:r>
      <w:r w:rsidRPr="00C6099F">
        <w:rPr>
          <w:rFonts w:ascii="Times New Roman" w:hAnsi="Times New Roman"/>
          <w:bCs/>
          <w:color w:val="000000" w:themeColor="text1"/>
          <w:sz w:val="28"/>
          <w:szCs w:val="28"/>
          <w:lang w:eastAsia="ru-RU"/>
        </w:rPr>
        <w:t>Рижева Надія Олександрівна</w:t>
      </w:r>
    </w:p>
    <w:p w:rsidR="007524B6" w:rsidRPr="00C6099F" w:rsidRDefault="007524B6" w:rsidP="00FB4DF0">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val="uk-UA"/>
        </w:rPr>
      </w:pPr>
      <w:r w:rsidRPr="00C6099F">
        <w:rPr>
          <w:rFonts w:ascii="Times New Roman" w:eastAsia="Times New Roman" w:hAnsi="Times New Roman" w:cs="Times New Roman"/>
          <w:b/>
          <w:bCs/>
          <w:color w:val="000000" w:themeColor="text1"/>
          <w:sz w:val="28"/>
          <w:szCs w:val="28"/>
          <w:lang w:val="uk-UA"/>
        </w:rPr>
        <w:t>Номер державної реєстрації НДР</w:t>
      </w:r>
      <w:r w:rsidRPr="00C6099F">
        <w:rPr>
          <w:rFonts w:ascii="Times New Roman" w:eastAsia="Times New Roman" w:hAnsi="Times New Roman" w:cs="Times New Roman"/>
          <w:b/>
          <w:color w:val="000000" w:themeColor="text1"/>
          <w:sz w:val="28"/>
          <w:szCs w:val="28"/>
          <w:lang w:val="uk-UA"/>
        </w:rPr>
        <w:t>:</w:t>
      </w:r>
      <w:r w:rsidRPr="00C6099F">
        <w:rPr>
          <w:rFonts w:ascii="Times New Roman" w:eastAsia="Times New Roman" w:hAnsi="Times New Roman" w:cs="Times New Roman"/>
          <w:color w:val="000000" w:themeColor="text1"/>
          <w:sz w:val="28"/>
          <w:szCs w:val="28"/>
          <w:lang w:val="uk-UA"/>
        </w:rPr>
        <w:t>0116U006993</w:t>
      </w:r>
    </w:p>
    <w:p w:rsidR="007524B6" w:rsidRPr="00C6099F" w:rsidRDefault="007524B6" w:rsidP="00FB4DF0">
      <w:pPr>
        <w:widowControl w:val="0"/>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val="uk-UA"/>
        </w:rPr>
      </w:pPr>
      <w:r w:rsidRPr="00FB4DF0">
        <w:rPr>
          <w:rFonts w:ascii="Times New Roman" w:eastAsia="Times New Roman" w:hAnsi="Times New Roman" w:cs="Times New Roman"/>
          <w:b/>
          <w:color w:val="000000" w:themeColor="text1"/>
          <w:sz w:val="28"/>
          <w:szCs w:val="28"/>
          <w:lang w:val="uk-UA"/>
        </w:rPr>
        <w:t xml:space="preserve">Виконавці: </w:t>
      </w:r>
      <w:r w:rsidRPr="00C6099F">
        <w:rPr>
          <w:rFonts w:ascii="Times New Roman" w:eastAsia="Times New Roman" w:hAnsi="Times New Roman" w:cs="Times New Roman"/>
          <w:color w:val="000000" w:themeColor="text1"/>
          <w:sz w:val="28"/>
          <w:szCs w:val="28"/>
          <w:lang w:val="uk-UA"/>
        </w:rPr>
        <w:t>Рижева Н.О., Буглай Н.М., Іванова Т.Ю.</w:t>
      </w:r>
    </w:p>
    <w:p w:rsidR="007524B6" w:rsidRDefault="007524B6" w:rsidP="00FB4DF0">
      <w:pPr>
        <w:spacing w:after="0" w:line="240" w:lineRule="auto"/>
        <w:jc w:val="both"/>
        <w:rPr>
          <w:rFonts w:ascii="Times New Roman" w:eastAsia="Times New Roman" w:hAnsi="Times New Roman" w:cs="Times New Roman"/>
          <w:color w:val="000000" w:themeColor="text1"/>
          <w:sz w:val="28"/>
          <w:szCs w:val="28"/>
          <w:lang w:val="uk-UA"/>
        </w:rPr>
      </w:pPr>
      <w:r w:rsidRPr="00FB4DF0">
        <w:rPr>
          <w:rFonts w:ascii="Times New Roman" w:eastAsia="Times New Roman" w:hAnsi="Times New Roman" w:cs="Times New Roman"/>
          <w:b/>
          <w:color w:val="000000" w:themeColor="text1"/>
          <w:sz w:val="28"/>
          <w:szCs w:val="28"/>
          <w:u w:val="single"/>
          <w:lang w:val="uk-UA"/>
        </w:rPr>
        <w:t>Термін виконання:</w:t>
      </w:r>
      <w:r w:rsidRPr="00C6099F">
        <w:rPr>
          <w:rFonts w:ascii="Times New Roman" w:eastAsia="Times New Roman" w:hAnsi="Times New Roman" w:cs="Times New Roman"/>
          <w:color w:val="000000" w:themeColor="text1"/>
          <w:sz w:val="28"/>
          <w:szCs w:val="28"/>
          <w:lang w:val="uk-UA"/>
        </w:rPr>
        <w:t xml:space="preserve"> </w:t>
      </w:r>
      <w:r w:rsidR="00FB4DF0">
        <w:rPr>
          <w:rFonts w:ascii="Times New Roman" w:eastAsia="Times New Roman" w:hAnsi="Times New Roman" w:cs="Times New Roman"/>
          <w:color w:val="000000" w:themeColor="text1"/>
          <w:sz w:val="28"/>
          <w:szCs w:val="28"/>
          <w:lang w:val="uk-UA"/>
        </w:rPr>
        <w:t>2016</w:t>
      </w:r>
      <w:r w:rsidRPr="00C6099F">
        <w:rPr>
          <w:rFonts w:ascii="Times New Roman" w:eastAsia="Times New Roman" w:hAnsi="Times New Roman" w:cs="Times New Roman"/>
          <w:color w:val="000000" w:themeColor="text1"/>
          <w:sz w:val="28"/>
          <w:szCs w:val="28"/>
          <w:lang w:val="uk-UA"/>
        </w:rPr>
        <w:t xml:space="preserve"> </w:t>
      </w:r>
      <w:r w:rsidR="00FB4DF0">
        <w:rPr>
          <w:rFonts w:ascii="Times New Roman" w:eastAsia="Times New Roman" w:hAnsi="Times New Roman" w:cs="Times New Roman"/>
          <w:color w:val="000000" w:themeColor="text1"/>
          <w:sz w:val="28"/>
          <w:szCs w:val="28"/>
          <w:lang w:val="uk-UA"/>
        </w:rPr>
        <w:t>–</w:t>
      </w:r>
      <w:r w:rsidRPr="00C6099F">
        <w:rPr>
          <w:rFonts w:ascii="Times New Roman" w:eastAsia="Times New Roman" w:hAnsi="Times New Roman" w:cs="Times New Roman"/>
          <w:color w:val="000000" w:themeColor="text1"/>
          <w:sz w:val="28"/>
          <w:szCs w:val="28"/>
          <w:lang w:val="uk-UA"/>
        </w:rPr>
        <w:t xml:space="preserve"> </w:t>
      </w:r>
      <w:r w:rsidR="00FB4DF0">
        <w:rPr>
          <w:rFonts w:ascii="Times New Roman" w:eastAsia="Times New Roman" w:hAnsi="Times New Roman" w:cs="Times New Roman"/>
          <w:color w:val="000000" w:themeColor="text1"/>
          <w:sz w:val="28"/>
          <w:szCs w:val="28"/>
          <w:lang w:val="uk-UA"/>
        </w:rPr>
        <w:t>2019 рр</w:t>
      </w:r>
      <w:r w:rsidRPr="00C6099F">
        <w:rPr>
          <w:rFonts w:ascii="Times New Roman" w:eastAsia="Times New Roman" w:hAnsi="Times New Roman" w:cs="Times New Roman"/>
          <w:color w:val="000000" w:themeColor="text1"/>
          <w:sz w:val="28"/>
          <w:szCs w:val="28"/>
          <w:lang w:val="uk-UA"/>
        </w:rPr>
        <w:t>.</w:t>
      </w:r>
    </w:p>
    <w:p w:rsidR="00FB4DF0" w:rsidRDefault="00FB4DF0" w:rsidP="00FB4DF0">
      <w:pPr>
        <w:pStyle w:val="ab"/>
        <w:ind w:firstLine="284"/>
        <w:jc w:val="both"/>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Очікуваний результат і його форми:</w:t>
      </w:r>
    </w:p>
    <w:p w:rsidR="00FF5117" w:rsidRPr="00FF5117" w:rsidRDefault="00FF5117" w:rsidP="002C7272">
      <w:pPr>
        <w:pStyle w:val="201"/>
        <w:shd w:val="clear" w:color="auto" w:fill="auto"/>
        <w:spacing w:before="0" w:line="240" w:lineRule="auto"/>
        <w:ind w:left="20" w:right="120"/>
        <w:jc w:val="left"/>
        <w:rPr>
          <w:sz w:val="28"/>
          <w:szCs w:val="28"/>
        </w:rPr>
      </w:pPr>
      <w:r w:rsidRPr="002C7272">
        <w:rPr>
          <w:sz w:val="28"/>
          <w:szCs w:val="28"/>
          <w:u w:val="single"/>
          <w:lang w:val="uk-UA"/>
        </w:rPr>
        <w:t>2017-2019 рр</w:t>
      </w:r>
      <w:r w:rsidRPr="00FF5117">
        <w:rPr>
          <w:sz w:val="28"/>
          <w:szCs w:val="28"/>
          <w:lang w:val="uk-UA"/>
        </w:rPr>
        <w:t xml:space="preserve"> - </w:t>
      </w:r>
      <w:r w:rsidRPr="00FF5117">
        <w:rPr>
          <w:sz w:val="28"/>
          <w:szCs w:val="28"/>
        </w:rPr>
        <w:t>Характеристика сучасного с</w:t>
      </w:r>
      <w:r>
        <w:rPr>
          <w:sz w:val="28"/>
          <w:szCs w:val="28"/>
          <w:lang w:val="uk-UA"/>
        </w:rPr>
        <w:t>тану</w:t>
      </w:r>
      <w:r w:rsidRPr="00FF5117">
        <w:rPr>
          <w:sz w:val="28"/>
          <w:szCs w:val="28"/>
        </w:rPr>
        <w:t xml:space="preserve"> розробки пробл</w:t>
      </w:r>
      <w:r>
        <w:rPr>
          <w:sz w:val="28"/>
          <w:szCs w:val="28"/>
          <w:lang w:val="uk-UA"/>
        </w:rPr>
        <w:t>ем</w:t>
      </w:r>
      <w:r w:rsidRPr="00FF5117">
        <w:rPr>
          <w:sz w:val="28"/>
          <w:szCs w:val="28"/>
        </w:rPr>
        <w:t xml:space="preserve">и. Наукові публікації: </w:t>
      </w:r>
      <w:r>
        <w:rPr>
          <w:sz w:val="28"/>
          <w:szCs w:val="28"/>
        </w:rPr>
        <w:t>Фахова с</w:t>
      </w:r>
      <w:r>
        <w:rPr>
          <w:sz w:val="28"/>
          <w:szCs w:val="28"/>
          <w:lang w:val="uk-UA"/>
        </w:rPr>
        <w:t>т</w:t>
      </w:r>
      <w:r w:rsidRPr="00FF5117">
        <w:rPr>
          <w:sz w:val="28"/>
          <w:szCs w:val="28"/>
        </w:rPr>
        <w:t>а</w:t>
      </w:r>
      <w:r>
        <w:rPr>
          <w:sz w:val="28"/>
          <w:szCs w:val="28"/>
          <w:lang w:val="uk-UA"/>
        </w:rPr>
        <w:t>тт</w:t>
      </w:r>
      <w:r w:rsidRPr="00FF5117">
        <w:rPr>
          <w:sz w:val="28"/>
          <w:szCs w:val="28"/>
        </w:rPr>
        <w:t xml:space="preserve">я - </w:t>
      </w:r>
      <w:r w:rsidRPr="00FF5117">
        <w:rPr>
          <w:rStyle w:val="2095pt"/>
          <w:sz w:val="28"/>
          <w:szCs w:val="28"/>
        </w:rPr>
        <w:t>2</w:t>
      </w:r>
    </w:p>
    <w:p w:rsidR="00FF5117" w:rsidRPr="002C7272" w:rsidRDefault="00FF5117" w:rsidP="002C7272">
      <w:pPr>
        <w:pStyle w:val="201"/>
        <w:shd w:val="clear" w:color="auto" w:fill="auto"/>
        <w:spacing w:before="0" w:line="240" w:lineRule="auto"/>
        <w:ind w:left="20" w:right="120"/>
        <w:rPr>
          <w:sz w:val="28"/>
          <w:szCs w:val="28"/>
          <w:lang w:val="uk-UA"/>
        </w:rPr>
      </w:pPr>
      <w:r w:rsidRPr="00FF5117">
        <w:rPr>
          <w:sz w:val="28"/>
          <w:szCs w:val="28"/>
        </w:rPr>
        <w:t>Учас</w:t>
      </w:r>
      <w:r>
        <w:rPr>
          <w:sz w:val="28"/>
          <w:szCs w:val="28"/>
        </w:rPr>
        <w:t>ть у Всеукраїнській та Міжнарод</w:t>
      </w:r>
      <w:r w:rsidRPr="00FF5117">
        <w:rPr>
          <w:sz w:val="28"/>
          <w:szCs w:val="28"/>
        </w:rPr>
        <w:t xml:space="preserve">ній </w:t>
      </w:r>
      <w:r w:rsidR="002C7272">
        <w:rPr>
          <w:sz w:val="28"/>
          <w:szCs w:val="28"/>
          <w:lang w:val="uk-UA"/>
        </w:rPr>
        <w:t>ко</w:t>
      </w:r>
      <w:r w:rsidRPr="00FF5117">
        <w:rPr>
          <w:sz w:val="28"/>
          <w:szCs w:val="28"/>
        </w:rPr>
        <w:t>нферен</w:t>
      </w:r>
      <w:r w:rsidR="002C7272">
        <w:rPr>
          <w:sz w:val="28"/>
          <w:szCs w:val="28"/>
          <w:lang w:val="uk-UA"/>
        </w:rPr>
        <w:t>ц</w:t>
      </w:r>
      <w:r w:rsidRPr="00FF5117">
        <w:rPr>
          <w:sz w:val="28"/>
          <w:szCs w:val="28"/>
        </w:rPr>
        <w:t xml:space="preserve">ії-2. Закордонна </w:t>
      </w:r>
      <w:r w:rsidR="002C7272">
        <w:rPr>
          <w:sz w:val="28"/>
          <w:szCs w:val="28"/>
          <w:lang w:val="uk-UA"/>
        </w:rPr>
        <w:t>публікація – 2, стаття у НМБ - 2</w:t>
      </w:r>
    </w:p>
    <w:p w:rsidR="00FF5117" w:rsidRPr="002C7272" w:rsidRDefault="00FF5117" w:rsidP="002C7272">
      <w:pPr>
        <w:pStyle w:val="201"/>
        <w:shd w:val="clear" w:color="auto" w:fill="auto"/>
        <w:spacing w:before="0" w:line="240" w:lineRule="auto"/>
        <w:ind w:left="20"/>
        <w:rPr>
          <w:sz w:val="28"/>
          <w:szCs w:val="28"/>
          <w:lang w:val="uk-UA"/>
        </w:rPr>
      </w:pPr>
      <w:r w:rsidRPr="002C7272">
        <w:rPr>
          <w:sz w:val="28"/>
          <w:szCs w:val="28"/>
          <w:lang w:val="uk-UA"/>
        </w:rPr>
        <w:lastRenderedPageBreak/>
        <w:t>Висновок про</w:t>
      </w:r>
      <w:r w:rsidR="002C7272">
        <w:rPr>
          <w:sz w:val="28"/>
          <w:szCs w:val="28"/>
          <w:lang w:val="uk-UA"/>
        </w:rPr>
        <w:t xml:space="preserve"> </w:t>
      </w:r>
      <w:r w:rsidRPr="002C7272">
        <w:rPr>
          <w:sz w:val="28"/>
          <w:szCs w:val="28"/>
          <w:lang w:val="uk-UA"/>
        </w:rPr>
        <w:t>функ</w:t>
      </w:r>
      <w:r w:rsidR="002C7272">
        <w:rPr>
          <w:sz w:val="28"/>
          <w:szCs w:val="28"/>
          <w:lang w:val="uk-UA"/>
        </w:rPr>
        <w:t>ції ро</w:t>
      </w:r>
      <w:r w:rsidRPr="002C7272">
        <w:rPr>
          <w:sz w:val="28"/>
          <w:szCs w:val="28"/>
          <w:lang w:val="uk-UA"/>
        </w:rPr>
        <w:t>звитку</w:t>
      </w:r>
      <w:r w:rsidR="002C7272">
        <w:rPr>
          <w:sz w:val="28"/>
          <w:szCs w:val="28"/>
          <w:lang w:val="uk-UA"/>
        </w:rPr>
        <w:t xml:space="preserve"> </w:t>
      </w:r>
      <w:r w:rsidRPr="002C7272">
        <w:rPr>
          <w:sz w:val="28"/>
          <w:szCs w:val="28"/>
          <w:lang w:val="uk-UA"/>
        </w:rPr>
        <w:t>со</w:t>
      </w:r>
      <w:r w:rsidR="002C7272">
        <w:rPr>
          <w:sz w:val="28"/>
          <w:szCs w:val="28"/>
          <w:lang w:val="uk-UA"/>
        </w:rPr>
        <w:t>ц</w:t>
      </w:r>
      <w:r w:rsidRPr="002C7272">
        <w:rPr>
          <w:sz w:val="28"/>
          <w:szCs w:val="28"/>
          <w:lang w:val="uk-UA"/>
        </w:rPr>
        <w:t>іальн</w:t>
      </w:r>
      <w:r w:rsidR="002C7272">
        <w:rPr>
          <w:sz w:val="28"/>
          <w:szCs w:val="28"/>
          <w:lang w:val="uk-UA"/>
        </w:rPr>
        <w:t>о-</w:t>
      </w:r>
      <w:r w:rsidRPr="002C7272">
        <w:rPr>
          <w:sz w:val="28"/>
          <w:szCs w:val="28"/>
          <w:lang w:val="uk-UA"/>
        </w:rPr>
        <w:t>економічних</w:t>
      </w:r>
      <w:r w:rsidR="002C7272">
        <w:rPr>
          <w:sz w:val="28"/>
          <w:szCs w:val="28"/>
          <w:lang w:val="uk-UA"/>
        </w:rPr>
        <w:t xml:space="preserve"> </w:t>
      </w:r>
      <w:r w:rsidRPr="002C7272">
        <w:rPr>
          <w:sz w:val="28"/>
          <w:szCs w:val="28"/>
          <w:lang w:val="uk-UA"/>
        </w:rPr>
        <w:t>явищ</w:t>
      </w:r>
      <w:r w:rsidR="002C7272">
        <w:rPr>
          <w:sz w:val="28"/>
          <w:szCs w:val="28"/>
          <w:lang w:val="uk-UA"/>
        </w:rPr>
        <w:t xml:space="preserve">, </w:t>
      </w:r>
      <w:r w:rsidRPr="002C7272">
        <w:rPr>
          <w:sz w:val="28"/>
          <w:szCs w:val="28"/>
          <w:lang w:val="uk-UA"/>
        </w:rPr>
        <w:t>а</w:t>
      </w:r>
      <w:r w:rsidR="002C7272">
        <w:rPr>
          <w:sz w:val="28"/>
          <w:szCs w:val="28"/>
          <w:lang w:val="uk-UA"/>
        </w:rPr>
        <w:t xml:space="preserve"> </w:t>
      </w:r>
      <w:r w:rsidRPr="002C7272">
        <w:rPr>
          <w:sz w:val="28"/>
          <w:szCs w:val="28"/>
          <w:lang w:val="uk-UA"/>
        </w:rPr>
        <w:t>та</w:t>
      </w:r>
      <w:r w:rsidR="002C7272">
        <w:rPr>
          <w:sz w:val="28"/>
          <w:szCs w:val="28"/>
          <w:lang w:val="uk-UA"/>
        </w:rPr>
        <w:t>ко</w:t>
      </w:r>
      <w:r w:rsidRPr="002C7272">
        <w:rPr>
          <w:sz w:val="28"/>
          <w:szCs w:val="28"/>
          <w:lang w:val="uk-UA"/>
        </w:rPr>
        <w:t>ж</w:t>
      </w:r>
      <w:r w:rsidR="002C7272">
        <w:rPr>
          <w:sz w:val="28"/>
          <w:szCs w:val="28"/>
          <w:lang w:val="uk-UA"/>
        </w:rPr>
        <w:t xml:space="preserve"> суспільно-</w:t>
      </w:r>
      <w:r w:rsidRPr="002C7272">
        <w:rPr>
          <w:sz w:val="28"/>
          <w:szCs w:val="28"/>
          <w:lang w:val="uk-UA"/>
        </w:rPr>
        <w:t>полі</w:t>
      </w:r>
      <w:r w:rsidR="002C7272">
        <w:rPr>
          <w:sz w:val="28"/>
          <w:szCs w:val="28"/>
          <w:lang w:val="uk-UA"/>
        </w:rPr>
        <w:t>т</w:t>
      </w:r>
      <w:r w:rsidRPr="002C7272">
        <w:rPr>
          <w:sz w:val="28"/>
          <w:szCs w:val="28"/>
          <w:lang w:val="uk-UA"/>
        </w:rPr>
        <w:t>иних</w:t>
      </w:r>
      <w:r w:rsidR="002C7272">
        <w:rPr>
          <w:sz w:val="28"/>
          <w:szCs w:val="28"/>
          <w:lang w:val="uk-UA"/>
        </w:rPr>
        <w:t xml:space="preserve"> </w:t>
      </w:r>
      <w:r w:rsidRPr="002C7272">
        <w:rPr>
          <w:sz w:val="28"/>
          <w:szCs w:val="28"/>
          <w:lang w:val="uk-UA"/>
        </w:rPr>
        <w:t>процесів</w:t>
      </w:r>
      <w:r w:rsidR="002C7272">
        <w:rPr>
          <w:sz w:val="28"/>
          <w:szCs w:val="28"/>
          <w:lang w:val="uk-UA"/>
        </w:rPr>
        <w:t xml:space="preserve">, </w:t>
      </w:r>
      <w:r w:rsidRPr="002C7272">
        <w:rPr>
          <w:sz w:val="28"/>
          <w:szCs w:val="28"/>
          <w:lang w:val="uk-UA"/>
        </w:rPr>
        <w:t>процеси</w:t>
      </w:r>
      <w:r w:rsidR="002C7272">
        <w:rPr>
          <w:sz w:val="28"/>
          <w:szCs w:val="28"/>
          <w:lang w:val="uk-UA"/>
        </w:rPr>
        <w:t xml:space="preserve"> </w:t>
      </w:r>
      <w:r w:rsidRPr="002C7272">
        <w:rPr>
          <w:sz w:val="28"/>
          <w:szCs w:val="28"/>
          <w:lang w:val="uk-UA"/>
        </w:rPr>
        <w:t>у</w:t>
      </w:r>
      <w:r w:rsidR="002C7272">
        <w:rPr>
          <w:sz w:val="28"/>
          <w:szCs w:val="28"/>
          <w:lang w:val="uk-UA"/>
        </w:rPr>
        <w:t xml:space="preserve"> </w:t>
      </w:r>
      <w:r w:rsidRPr="002C7272">
        <w:rPr>
          <w:sz w:val="28"/>
          <w:szCs w:val="28"/>
          <w:lang w:val="uk-UA"/>
        </w:rPr>
        <w:t>кра</w:t>
      </w:r>
      <w:r w:rsidR="002C7272">
        <w:rPr>
          <w:sz w:val="28"/>
          <w:szCs w:val="28"/>
          <w:lang w:val="uk-UA"/>
        </w:rPr>
        <w:t>ї</w:t>
      </w:r>
      <w:r w:rsidRPr="002C7272">
        <w:rPr>
          <w:sz w:val="28"/>
          <w:szCs w:val="28"/>
          <w:lang w:val="uk-UA"/>
        </w:rPr>
        <w:t>нах</w:t>
      </w:r>
      <w:r w:rsidR="002C7272">
        <w:rPr>
          <w:sz w:val="28"/>
          <w:szCs w:val="28"/>
          <w:lang w:val="uk-UA"/>
        </w:rPr>
        <w:t xml:space="preserve"> </w:t>
      </w:r>
      <w:r w:rsidRPr="002C7272">
        <w:rPr>
          <w:sz w:val="28"/>
          <w:szCs w:val="28"/>
          <w:lang w:val="uk-UA"/>
        </w:rPr>
        <w:t>Зах</w:t>
      </w:r>
      <w:r w:rsidR="002C7272">
        <w:rPr>
          <w:sz w:val="28"/>
          <w:szCs w:val="28"/>
          <w:lang w:val="uk-UA"/>
        </w:rPr>
        <w:t>ід</w:t>
      </w:r>
      <w:r w:rsidRPr="002C7272">
        <w:rPr>
          <w:sz w:val="28"/>
          <w:szCs w:val="28"/>
          <w:lang w:val="uk-UA"/>
        </w:rPr>
        <w:t>но</w:t>
      </w:r>
      <w:r w:rsidR="002C7272">
        <w:rPr>
          <w:sz w:val="28"/>
          <w:szCs w:val="28"/>
          <w:lang w:val="uk-UA"/>
        </w:rPr>
        <w:t xml:space="preserve">ї, </w:t>
      </w:r>
      <w:r w:rsidRPr="002C7272">
        <w:rPr>
          <w:sz w:val="28"/>
          <w:szCs w:val="28"/>
          <w:lang w:val="uk-UA"/>
        </w:rPr>
        <w:t>Цен</w:t>
      </w:r>
      <w:r w:rsidR="002C7272">
        <w:rPr>
          <w:sz w:val="28"/>
          <w:szCs w:val="28"/>
          <w:lang w:val="uk-UA"/>
        </w:rPr>
        <w:t>т</w:t>
      </w:r>
      <w:r w:rsidRPr="002C7272">
        <w:rPr>
          <w:sz w:val="28"/>
          <w:szCs w:val="28"/>
          <w:lang w:val="uk-UA"/>
        </w:rPr>
        <w:t>раль</w:t>
      </w:r>
      <w:r w:rsidR="002C7272">
        <w:rPr>
          <w:sz w:val="28"/>
          <w:szCs w:val="28"/>
          <w:lang w:val="uk-UA"/>
        </w:rPr>
        <w:t>но</w:t>
      </w:r>
      <w:r w:rsidRPr="002C7272">
        <w:rPr>
          <w:sz w:val="28"/>
          <w:szCs w:val="28"/>
          <w:lang w:val="uk-UA"/>
        </w:rPr>
        <w:t>ї</w:t>
      </w:r>
      <w:r w:rsidR="002C7272">
        <w:rPr>
          <w:sz w:val="28"/>
          <w:szCs w:val="28"/>
          <w:lang w:val="uk-UA"/>
        </w:rPr>
        <w:t xml:space="preserve"> </w:t>
      </w:r>
      <w:r w:rsidRPr="002C7272">
        <w:rPr>
          <w:sz w:val="28"/>
          <w:szCs w:val="28"/>
          <w:lang w:val="uk-UA"/>
        </w:rPr>
        <w:t>та</w:t>
      </w:r>
      <w:r w:rsidR="002C7272">
        <w:rPr>
          <w:sz w:val="28"/>
          <w:szCs w:val="28"/>
          <w:lang w:val="uk-UA"/>
        </w:rPr>
        <w:t xml:space="preserve"> </w:t>
      </w:r>
      <w:r w:rsidRPr="002C7272">
        <w:rPr>
          <w:sz w:val="28"/>
          <w:szCs w:val="28"/>
          <w:lang w:val="uk-UA"/>
        </w:rPr>
        <w:t>Південно-Східної Європи</w:t>
      </w:r>
      <w:r w:rsidR="002C7272">
        <w:rPr>
          <w:sz w:val="28"/>
          <w:szCs w:val="28"/>
          <w:lang w:val="uk-UA"/>
        </w:rPr>
        <w:t xml:space="preserve"> </w:t>
      </w:r>
      <w:r w:rsidRPr="002C7272">
        <w:rPr>
          <w:sz w:val="28"/>
          <w:szCs w:val="28"/>
          <w:lang w:val="uk-UA"/>
        </w:rPr>
        <w:t>(ХУІ-початок</w:t>
      </w:r>
      <w:r w:rsidR="002C7272">
        <w:rPr>
          <w:sz w:val="28"/>
          <w:szCs w:val="28"/>
          <w:lang w:val="uk-UA"/>
        </w:rPr>
        <w:t xml:space="preserve"> ХХІ ст.)</w:t>
      </w:r>
    </w:p>
    <w:p w:rsidR="00FB4DF0" w:rsidRPr="002C7272" w:rsidRDefault="002C7272" w:rsidP="002C7272">
      <w:pPr>
        <w:pStyle w:val="201"/>
        <w:shd w:val="clear" w:color="auto" w:fill="auto"/>
        <w:spacing w:before="0" w:line="240" w:lineRule="auto"/>
        <w:ind w:left="20"/>
        <w:rPr>
          <w:sz w:val="28"/>
          <w:szCs w:val="28"/>
          <w:lang w:val="uk-UA"/>
        </w:rPr>
      </w:pPr>
      <w:r w:rsidRPr="002C7272">
        <w:rPr>
          <w:color w:val="000000" w:themeColor="text1"/>
          <w:sz w:val="28"/>
          <w:szCs w:val="28"/>
          <w:u w:val="single"/>
          <w:lang w:val="uk-UA"/>
        </w:rPr>
        <w:t>2018</w:t>
      </w:r>
      <w:r>
        <w:rPr>
          <w:color w:val="000000" w:themeColor="text1"/>
          <w:sz w:val="28"/>
          <w:szCs w:val="28"/>
          <w:u w:val="single"/>
          <w:lang w:val="uk-UA"/>
        </w:rPr>
        <w:t>-2019</w:t>
      </w:r>
      <w:r w:rsidRPr="002C7272">
        <w:rPr>
          <w:color w:val="000000" w:themeColor="text1"/>
          <w:sz w:val="28"/>
          <w:szCs w:val="28"/>
          <w:u w:val="single"/>
          <w:lang w:val="uk-UA"/>
        </w:rPr>
        <w:t xml:space="preserve"> </w:t>
      </w:r>
      <w:r>
        <w:rPr>
          <w:color w:val="000000" w:themeColor="text1"/>
          <w:sz w:val="28"/>
          <w:szCs w:val="28"/>
          <w:u w:val="single"/>
          <w:lang w:val="uk-UA"/>
        </w:rPr>
        <w:t>р</w:t>
      </w:r>
      <w:r w:rsidRPr="002C7272">
        <w:rPr>
          <w:color w:val="000000" w:themeColor="text1"/>
          <w:sz w:val="28"/>
          <w:szCs w:val="28"/>
          <w:u w:val="single"/>
          <w:lang w:val="uk-UA"/>
        </w:rPr>
        <w:t>р.</w:t>
      </w:r>
      <w:r>
        <w:rPr>
          <w:color w:val="000000" w:themeColor="text1"/>
          <w:sz w:val="28"/>
          <w:szCs w:val="28"/>
          <w:lang w:val="uk-UA"/>
        </w:rPr>
        <w:t xml:space="preserve"> – </w:t>
      </w:r>
      <w:r w:rsidRPr="002C7272">
        <w:rPr>
          <w:sz w:val="28"/>
          <w:szCs w:val="28"/>
          <w:lang w:val="uk-UA"/>
        </w:rPr>
        <w:t>Характеристика</w:t>
      </w:r>
      <w:r>
        <w:rPr>
          <w:sz w:val="28"/>
          <w:szCs w:val="28"/>
          <w:lang w:val="uk-UA"/>
        </w:rPr>
        <w:t xml:space="preserve"> </w:t>
      </w:r>
      <w:r w:rsidRPr="002C7272">
        <w:rPr>
          <w:sz w:val="28"/>
          <w:szCs w:val="28"/>
          <w:lang w:val="uk-UA"/>
        </w:rPr>
        <w:t>ролі і міс</w:t>
      </w:r>
      <w:r>
        <w:rPr>
          <w:sz w:val="28"/>
          <w:szCs w:val="28"/>
          <w:lang w:val="uk-UA"/>
        </w:rPr>
        <w:t xml:space="preserve">це європейських країн </w:t>
      </w:r>
      <w:r w:rsidRPr="002C7272">
        <w:rPr>
          <w:sz w:val="28"/>
          <w:szCs w:val="28"/>
          <w:lang w:val="uk-UA"/>
        </w:rPr>
        <w:t>в</w:t>
      </w:r>
      <w:r>
        <w:rPr>
          <w:sz w:val="28"/>
          <w:szCs w:val="28"/>
          <w:lang w:val="uk-UA"/>
        </w:rPr>
        <w:t xml:space="preserve"> </w:t>
      </w:r>
      <w:r w:rsidRPr="002C7272">
        <w:rPr>
          <w:sz w:val="28"/>
          <w:szCs w:val="28"/>
          <w:lang w:val="uk-UA"/>
        </w:rPr>
        <w:t>загаль</w:t>
      </w:r>
      <w:r>
        <w:rPr>
          <w:sz w:val="28"/>
          <w:szCs w:val="28"/>
          <w:lang w:val="uk-UA"/>
        </w:rPr>
        <w:t>но</w:t>
      </w:r>
      <w:r w:rsidRPr="002C7272">
        <w:rPr>
          <w:sz w:val="28"/>
          <w:szCs w:val="28"/>
          <w:lang w:val="uk-UA"/>
        </w:rPr>
        <w:t>історич</w:t>
      </w:r>
      <w:r>
        <w:rPr>
          <w:sz w:val="28"/>
          <w:szCs w:val="28"/>
          <w:lang w:val="uk-UA"/>
        </w:rPr>
        <w:t>но</w:t>
      </w:r>
      <w:r w:rsidRPr="002C7272">
        <w:rPr>
          <w:sz w:val="28"/>
          <w:szCs w:val="28"/>
          <w:lang w:val="uk-UA"/>
        </w:rPr>
        <w:t>му контексті Но</w:t>
      </w:r>
      <w:r>
        <w:rPr>
          <w:sz w:val="28"/>
          <w:szCs w:val="28"/>
          <w:lang w:val="uk-UA"/>
        </w:rPr>
        <w:t xml:space="preserve">вої </w:t>
      </w:r>
      <w:r w:rsidRPr="002C7272">
        <w:rPr>
          <w:sz w:val="28"/>
          <w:szCs w:val="28"/>
          <w:lang w:val="uk-UA"/>
        </w:rPr>
        <w:t>та Нов</w:t>
      </w:r>
      <w:r>
        <w:rPr>
          <w:sz w:val="28"/>
          <w:szCs w:val="28"/>
          <w:lang w:val="uk-UA"/>
        </w:rPr>
        <w:t>ітньо</w:t>
      </w:r>
      <w:r w:rsidRPr="002C7272">
        <w:rPr>
          <w:sz w:val="28"/>
          <w:szCs w:val="28"/>
          <w:lang w:val="uk-UA"/>
        </w:rPr>
        <w:t>ї доб</w:t>
      </w:r>
      <w:r>
        <w:rPr>
          <w:sz w:val="28"/>
          <w:szCs w:val="28"/>
          <w:lang w:val="uk-UA"/>
        </w:rPr>
        <w:t>и.</w:t>
      </w:r>
    </w:p>
    <w:p w:rsidR="001332FE" w:rsidRPr="001332FE" w:rsidRDefault="002C7272" w:rsidP="001332FE">
      <w:pPr>
        <w:pStyle w:val="61"/>
        <w:shd w:val="clear" w:color="auto" w:fill="auto"/>
        <w:spacing w:before="0" w:line="240" w:lineRule="auto"/>
        <w:ind w:left="100" w:right="380" w:firstLine="0"/>
        <w:rPr>
          <w:sz w:val="28"/>
          <w:szCs w:val="28"/>
          <w:lang w:val="uk-UA"/>
        </w:rPr>
      </w:pPr>
      <w:r w:rsidRPr="001332FE">
        <w:rPr>
          <w:b/>
          <w:i/>
          <w:sz w:val="28"/>
          <w:szCs w:val="28"/>
        </w:rPr>
        <w:t>Перспективна тема:</w:t>
      </w:r>
      <w:r w:rsidRPr="00CC0F3A">
        <w:rPr>
          <w:sz w:val="28"/>
          <w:szCs w:val="28"/>
        </w:rPr>
        <w:t xml:space="preserve"> Дипломатія ранньо</w:t>
      </w:r>
      <w:proofErr w:type="gramStart"/>
      <w:r w:rsidRPr="00CC0F3A">
        <w:rPr>
          <w:sz w:val="28"/>
          <w:szCs w:val="28"/>
        </w:rPr>
        <w:t>ї В</w:t>
      </w:r>
      <w:proofErr w:type="gramEnd"/>
      <w:r w:rsidRPr="00CC0F3A">
        <w:rPr>
          <w:sz w:val="28"/>
          <w:szCs w:val="28"/>
        </w:rPr>
        <w:t>ізантійської імперії (IV - VII ст.). Керівник: зав. кафедрою Рижева Н.О.</w:t>
      </w:r>
    </w:p>
    <w:tbl>
      <w:tblPr>
        <w:tblW w:w="10349" w:type="dxa"/>
        <w:tblInd w:w="-416" w:type="dxa"/>
        <w:tblLayout w:type="fixed"/>
        <w:tblCellMar>
          <w:left w:w="10" w:type="dxa"/>
          <w:right w:w="10" w:type="dxa"/>
        </w:tblCellMar>
        <w:tblLook w:val="04A0"/>
      </w:tblPr>
      <w:tblGrid>
        <w:gridCol w:w="426"/>
        <w:gridCol w:w="1701"/>
        <w:gridCol w:w="993"/>
        <w:gridCol w:w="1417"/>
        <w:gridCol w:w="1418"/>
        <w:gridCol w:w="1275"/>
        <w:gridCol w:w="1101"/>
        <w:gridCol w:w="2018"/>
      </w:tblGrid>
      <w:tr w:rsidR="00CC0F3A" w:rsidRPr="00CC0F3A" w:rsidTr="00CC0F3A">
        <w:trPr>
          <w:trHeight w:val="112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511"/>
              <w:shd w:val="clear" w:color="auto" w:fill="auto"/>
              <w:spacing w:line="240" w:lineRule="auto"/>
              <w:rPr>
                <w:sz w:val="28"/>
                <w:szCs w:val="28"/>
              </w:rPr>
            </w:pPr>
            <w:r w:rsidRPr="00CC0F3A">
              <w:rPr>
                <w:sz w:val="28"/>
                <w:szCs w:val="28"/>
              </w:rPr>
              <w:t>№</w:t>
            </w:r>
          </w:p>
          <w:p w:rsidR="002C7272" w:rsidRPr="00CC0F3A" w:rsidRDefault="002C7272" w:rsidP="00CC0F3A">
            <w:pPr>
              <w:pStyle w:val="61"/>
              <w:shd w:val="clear" w:color="auto" w:fill="auto"/>
              <w:spacing w:before="0" w:line="240" w:lineRule="auto"/>
              <w:ind w:firstLine="0"/>
              <w:jc w:val="both"/>
              <w:rPr>
                <w:sz w:val="28"/>
                <w:szCs w:val="28"/>
              </w:rPr>
            </w:pPr>
            <w:r w:rsidRPr="00CC0F3A">
              <w:rPr>
                <w:sz w:val="28"/>
                <w:szCs w:val="28"/>
              </w:rPr>
              <w:t xml:space="preserve">з/ </w:t>
            </w:r>
            <w:proofErr w:type="gramStart"/>
            <w:r w:rsidRPr="00CC0F3A">
              <w:rPr>
                <w:sz w:val="28"/>
                <w:szCs w:val="28"/>
              </w:rPr>
              <w:t>п</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jc w:val="center"/>
              <w:rPr>
                <w:sz w:val="28"/>
                <w:szCs w:val="28"/>
              </w:rPr>
            </w:pPr>
            <w:r w:rsidRPr="00CC0F3A">
              <w:rPr>
                <w:sz w:val="28"/>
                <w:szCs w:val="28"/>
              </w:rPr>
              <w:t>Назва теми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center"/>
              <w:rPr>
                <w:sz w:val="28"/>
                <w:szCs w:val="28"/>
              </w:rPr>
            </w:pPr>
            <w:r w:rsidRPr="00CC0F3A">
              <w:rPr>
                <w:sz w:val="28"/>
                <w:szCs w:val="28"/>
              </w:rPr>
              <w:t>Реєстраційний 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center"/>
              <w:rPr>
                <w:sz w:val="28"/>
                <w:szCs w:val="28"/>
              </w:rPr>
            </w:pPr>
            <w:proofErr w:type="gramStart"/>
            <w:r w:rsidRPr="00CC0F3A">
              <w:rPr>
                <w:sz w:val="28"/>
                <w:szCs w:val="28"/>
              </w:rPr>
              <w:t>Фундамен тальна</w:t>
            </w:r>
            <w:proofErr w:type="gramEnd"/>
            <w:r w:rsidRPr="00CC0F3A">
              <w:rPr>
                <w:sz w:val="28"/>
                <w:szCs w:val="28"/>
              </w:rPr>
              <w:t xml:space="preserve"> чи приклад</w:t>
            </w:r>
            <w:r w:rsidR="00CC0F3A">
              <w:rPr>
                <w:sz w:val="28"/>
                <w:szCs w:val="28"/>
                <w:lang w:val="uk-UA"/>
              </w:rPr>
              <w:t>н</w:t>
            </w:r>
            <w:r w:rsidRPr="00CC0F3A">
              <w:rPr>
                <w:sz w:val="28"/>
                <w:szCs w:val="28"/>
              </w:rPr>
              <w:t>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40" w:firstLine="0"/>
              <w:jc w:val="center"/>
              <w:rPr>
                <w:sz w:val="28"/>
                <w:szCs w:val="28"/>
              </w:rPr>
            </w:pPr>
            <w:r w:rsidRPr="00CC0F3A">
              <w:rPr>
                <w:sz w:val="28"/>
                <w:szCs w:val="28"/>
              </w:rPr>
              <w:t>Науковий керівник</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center"/>
              <w:rPr>
                <w:sz w:val="28"/>
                <w:szCs w:val="28"/>
              </w:rPr>
            </w:pPr>
            <w:r w:rsidRPr="00CC0F3A">
              <w:rPr>
                <w:sz w:val="28"/>
                <w:szCs w:val="28"/>
              </w:rPr>
              <w:t>Викон</w:t>
            </w:r>
            <w:r w:rsidR="00CC0F3A">
              <w:rPr>
                <w:sz w:val="28"/>
                <w:szCs w:val="28"/>
              </w:rPr>
              <w:t>авц</w:t>
            </w:r>
            <w:r w:rsidRPr="00CC0F3A">
              <w:rPr>
                <w:sz w:val="28"/>
                <w:szCs w:val="28"/>
              </w:rPr>
              <w:t>і</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CC0F3A" w:rsidP="00CC0F3A">
            <w:pPr>
              <w:pStyle w:val="61"/>
              <w:shd w:val="clear" w:color="auto" w:fill="auto"/>
              <w:spacing w:before="0" w:line="240" w:lineRule="auto"/>
              <w:ind w:right="240" w:firstLine="0"/>
              <w:jc w:val="center"/>
              <w:rPr>
                <w:sz w:val="28"/>
                <w:szCs w:val="28"/>
              </w:rPr>
            </w:pPr>
            <w:r>
              <w:rPr>
                <w:sz w:val="28"/>
                <w:szCs w:val="28"/>
              </w:rPr>
              <w:t>Термі</w:t>
            </w:r>
            <w:r w:rsidR="002C7272" w:rsidRPr="00CC0F3A">
              <w:rPr>
                <w:sz w:val="28"/>
                <w:szCs w:val="28"/>
              </w:rPr>
              <w:t>н</w:t>
            </w:r>
          </w:p>
          <w:p w:rsidR="002C7272" w:rsidRPr="00CC0F3A" w:rsidRDefault="00CC0F3A" w:rsidP="00CC0F3A">
            <w:pPr>
              <w:pStyle w:val="61"/>
              <w:shd w:val="clear" w:color="auto" w:fill="auto"/>
              <w:spacing w:before="0" w:line="240" w:lineRule="auto"/>
              <w:ind w:right="240" w:firstLine="0"/>
              <w:jc w:val="center"/>
              <w:rPr>
                <w:sz w:val="28"/>
                <w:szCs w:val="28"/>
              </w:rPr>
            </w:pPr>
            <w:r>
              <w:rPr>
                <w:sz w:val="28"/>
                <w:szCs w:val="28"/>
              </w:rPr>
              <w:t>ви</w:t>
            </w:r>
            <w:r>
              <w:rPr>
                <w:sz w:val="28"/>
                <w:szCs w:val="28"/>
                <w:lang w:val="uk-UA"/>
              </w:rPr>
              <w:t>ко</w:t>
            </w:r>
            <w:r w:rsidR="002C7272" w:rsidRPr="00CC0F3A">
              <w:rPr>
                <w:sz w:val="28"/>
                <w:szCs w:val="28"/>
              </w:rPr>
              <w:t>нання</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center"/>
              <w:rPr>
                <w:sz w:val="28"/>
                <w:szCs w:val="28"/>
              </w:rPr>
            </w:pPr>
            <w:r w:rsidRPr="00CC0F3A">
              <w:rPr>
                <w:sz w:val="28"/>
                <w:szCs w:val="28"/>
              </w:rPr>
              <w:t>Очікуваний результат і його форми</w:t>
            </w:r>
          </w:p>
        </w:tc>
      </w:tr>
      <w:tr w:rsidR="00CC0F3A" w:rsidRPr="00CC0F3A" w:rsidTr="00CC0F3A">
        <w:trPr>
          <w:trHeight w:val="307"/>
        </w:trPr>
        <w:tc>
          <w:tcPr>
            <w:tcW w:w="426" w:type="dxa"/>
            <w:tcBorders>
              <w:top w:val="single" w:sz="4" w:space="0" w:color="auto"/>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both"/>
              <w:rPr>
                <w:sz w:val="28"/>
                <w:szCs w:val="28"/>
              </w:rPr>
            </w:pPr>
            <w:r w:rsidRPr="00CC0F3A">
              <w:rPr>
                <w:sz w:val="28"/>
                <w:szCs w:val="28"/>
              </w:rPr>
              <w:t>3.</w:t>
            </w:r>
          </w:p>
        </w:tc>
        <w:tc>
          <w:tcPr>
            <w:tcW w:w="1701" w:type="dxa"/>
            <w:tcBorders>
              <w:top w:val="single" w:sz="4" w:space="0" w:color="auto"/>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Етап І</w:t>
            </w:r>
          </w:p>
        </w:tc>
        <w:tc>
          <w:tcPr>
            <w:tcW w:w="993" w:type="dxa"/>
            <w:tcBorders>
              <w:top w:val="single" w:sz="4" w:space="0" w:color="auto"/>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center"/>
              <w:rPr>
                <w:sz w:val="28"/>
                <w:szCs w:val="28"/>
              </w:rPr>
            </w:pPr>
            <w:r w:rsidRPr="00CC0F3A">
              <w:rPr>
                <w:sz w:val="28"/>
                <w:szCs w:val="28"/>
              </w:rPr>
              <w:t>Фундамен</w:t>
            </w:r>
          </w:p>
        </w:tc>
        <w:tc>
          <w:tcPr>
            <w:tcW w:w="1418" w:type="dxa"/>
            <w:tcBorders>
              <w:top w:val="single" w:sz="4" w:space="0" w:color="auto"/>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40" w:firstLine="0"/>
              <w:rPr>
                <w:sz w:val="28"/>
                <w:szCs w:val="28"/>
              </w:rPr>
            </w:pPr>
            <w:r w:rsidRPr="00CC0F3A">
              <w:rPr>
                <w:sz w:val="28"/>
                <w:szCs w:val="28"/>
              </w:rPr>
              <w:t>Рижева</w:t>
            </w:r>
          </w:p>
        </w:tc>
        <w:tc>
          <w:tcPr>
            <w:tcW w:w="1275" w:type="dxa"/>
            <w:tcBorders>
              <w:top w:val="single" w:sz="4" w:space="0" w:color="auto"/>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both"/>
              <w:rPr>
                <w:sz w:val="28"/>
                <w:szCs w:val="28"/>
              </w:rPr>
            </w:pPr>
            <w:r w:rsidRPr="00CC0F3A">
              <w:rPr>
                <w:sz w:val="28"/>
                <w:szCs w:val="28"/>
              </w:rPr>
              <w:t>Кузовков</w:t>
            </w:r>
          </w:p>
        </w:tc>
        <w:tc>
          <w:tcPr>
            <w:tcW w:w="1101" w:type="dxa"/>
            <w:tcBorders>
              <w:top w:val="single" w:sz="4" w:space="0" w:color="auto"/>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right="240" w:firstLine="0"/>
              <w:jc w:val="right"/>
              <w:rPr>
                <w:sz w:val="28"/>
                <w:szCs w:val="28"/>
              </w:rPr>
            </w:pPr>
            <w:r w:rsidRPr="00CC0F3A">
              <w:rPr>
                <w:sz w:val="28"/>
                <w:szCs w:val="28"/>
              </w:rPr>
              <w:t>2018-</w:t>
            </w:r>
          </w:p>
        </w:tc>
        <w:tc>
          <w:tcPr>
            <w:tcW w:w="2018" w:type="dxa"/>
            <w:tcBorders>
              <w:top w:val="single" w:sz="4" w:space="0" w:color="auto"/>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Пошук та</w:t>
            </w:r>
          </w:p>
        </w:tc>
      </w:tr>
      <w:tr w:rsidR="00CC0F3A" w:rsidRPr="00CC0F3A" w:rsidTr="00CC0F3A">
        <w:trPr>
          <w:trHeight w:val="283"/>
        </w:trPr>
        <w:tc>
          <w:tcPr>
            <w:tcW w:w="426"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both"/>
              <w:rPr>
                <w:sz w:val="28"/>
                <w:szCs w:val="28"/>
              </w:rPr>
            </w:pPr>
            <w:r w:rsidRPr="00CC0F3A">
              <w:rPr>
                <w:sz w:val="28"/>
                <w:szCs w:val="28"/>
              </w:rPr>
              <w:t>1</w:t>
            </w: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Аналіз</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center"/>
              <w:rPr>
                <w:sz w:val="28"/>
                <w:szCs w:val="28"/>
              </w:rPr>
            </w:pPr>
            <w:r w:rsidRPr="00CC0F3A">
              <w:rPr>
                <w:sz w:val="28"/>
                <w:szCs w:val="28"/>
              </w:rPr>
              <w:t>тальна</w:t>
            </w:r>
          </w:p>
        </w:tc>
        <w:tc>
          <w:tcPr>
            <w:tcW w:w="14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40" w:firstLine="0"/>
              <w:rPr>
                <w:sz w:val="28"/>
                <w:szCs w:val="28"/>
              </w:rPr>
            </w:pPr>
            <w:r w:rsidRPr="00CC0F3A">
              <w:rPr>
                <w:sz w:val="28"/>
                <w:szCs w:val="28"/>
              </w:rPr>
              <w:t>Н.О</w:t>
            </w:r>
          </w:p>
        </w:tc>
        <w:tc>
          <w:tcPr>
            <w:tcW w:w="1275"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both"/>
              <w:rPr>
                <w:sz w:val="28"/>
                <w:szCs w:val="28"/>
              </w:rPr>
            </w:pPr>
            <w:r w:rsidRPr="00CC0F3A">
              <w:rPr>
                <w:sz w:val="28"/>
                <w:szCs w:val="28"/>
              </w:rPr>
              <w:t>В.В.</w:t>
            </w:r>
          </w:p>
        </w:tc>
        <w:tc>
          <w:tcPr>
            <w:tcW w:w="11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right="240" w:firstLine="0"/>
              <w:jc w:val="right"/>
              <w:rPr>
                <w:sz w:val="28"/>
                <w:szCs w:val="28"/>
              </w:rPr>
            </w:pPr>
            <w:r w:rsidRPr="00CC0F3A">
              <w:rPr>
                <w:sz w:val="28"/>
                <w:szCs w:val="28"/>
              </w:rPr>
              <w:t>2021</w:t>
            </w: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систематизація</w:t>
            </w:r>
          </w:p>
        </w:tc>
      </w:tr>
      <w:tr w:rsidR="00CC0F3A" w:rsidRPr="00CC0F3A" w:rsidTr="00CC0F3A">
        <w:trPr>
          <w:trHeight w:val="293"/>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історичних</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right="240" w:firstLine="0"/>
              <w:jc w:val="right"/>
              <w:rPr>
                <w:sz w:val="28"/>
                <w:szCs w:val="28"/>
              </w:rPr>
            </w:pPr>
            <w:r w:rsidRPr="00CC0F3A">
              <w:rPr>
                <w:sz w:val="28"/>
                <w:szCs w:val="28"/>
              </w:rPr>
              <w:t>рр.</w:t>
            </w: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proofErr w:type="gramStart"/>
            <w:r w:rsidRPr="00CC0F3A">
              <w:rPr>
                <w:sz w:val="28"/>
                <w:szCs w:val="28"/>
              </w:rPr>
              <w:t>св</w:t>
            </w:r>
            <w:proofErr w:type="gramEnd"/>
            <w:r w:rsidRPr="00CC0F3A">
              <w:rPr>
                <w:sz w:val="28"/>
                <w:szCs w:val="28"/>
              </w:rPr>
              <w:t>ідчень</w:t>
            </w:r>
          </w:p>
        </w:tc>
      </w:tr>
      <w:tr w:rsidR="00CC0F3A" w:rsidRPr="00CC0F3A" w:rsidTr="00CC0F3A">
        <w:trPr>
          <w:trHeight w:val="278"/>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джерел 3</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візантійських</w:t>
            </w:r>
          </w:p>
        </w:tc>
      </w:tr>
      <w:tr w:rsidR="00CC0F3A" w:rsidRPr="00CC0F3A" w:rsidTr="00CC0F3A">
        <w:trPr>
          <w:trHeight w:val="283"/>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розвитку</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та інших</w:t>
            </w:r>
          </w:p>
        </w:tc>
      </w:tr>
      <w:tr w:rsidR="00CC0F3A" w:rsidRPr="00CC0F3A" w:rsidTr="00CC0F3A">
        <w:trPr>
          <w:trHeight w:val="254"/>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візантійської</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письмових</w:t>
            </w:r>
          </w:p>
        </w:tc>
      </w:tr>
      <w:tr w:rsidR="00CC0F3A" w:rsidRPr="00CC0F3A" w:rsidTr="00CC0F3A">
        <w:trPr>
          <w:trHeight w:val="278"/>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дипломатії.</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pStyle w:val="531"/>
              <w:shd w:val="clear" w:color="auto" w:fill="auto"/>
              <w:spacing w:line="240" w:lineRule="auto"/>
              <w:ind w:left="760"/>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джерел про</w:t>
            </w:r>
          </w:p>
        </w:tc>
      </w:tr>
      <w:tr w:rsidR="00CC0F3A" w:rsidRPr="00CC0F3A" w:rsidTr="00CC0F3A">
        <w:trPr>
          <w:trHeight w:val="259"/>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Аналіз</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дипломатію</w:t>
            </w:r>
          </w:p>
        </w:tc>
      </w:tr>
      <w:tr w:rsidR="00CC0F3A" w:rsidRPr="00CC0F3A" w:rsidTr="00CC0F3A">
        <w:trPr>
          <w:trHeight w:val="293"/>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історіографії</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proofErr w:type="gramStart"/>
            <w:r w:rsidRPr="00CC0F3A">
              <w:rPr>
                <w:sz w:val="28"/>
                <w:szCs w:val="28"/>
              </w:rPr>
              <w:t>П</w:t>
            </w:r>
            <w:proofErr w:type="gramEnd"/>
            <w:r w:rsidRPr="00CC0F3A">
              <w:rPr>
                <w:sz w:val="28"/>
                <w:szCs w:val="28"/>
              </w:rPr>
              <w:t>ізньої</w:t>
            </w:r>
          </w:p>
        </w:tc>
      </w:tr>
      <w:tr w:rsidR="00CC0F3A" w:rsidRPr="00CC0F3A" w:rsidTr="00CC0F3A">
        <w:trPr>
          <w:trHeight w:val="288"/>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з проблеми.</w:t>
            </w: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Римської</w:t>
            </w:r>
          </w:p>
        </w:tc>
      </w:tr>
      <w:tr w:rsidR="00CC0F3A" w:rsidRPr="00CC0F3A" w:rsidTr="00CC0F3A">
        <w:trPr>
          <w:trHeight w:val="250"/>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імперії та</w:t>
            </w:r>
          </w:p>
        </w:tc>
      </w:tr>
      <w:tr w:rsidR="00CC0F3A" w:rsidRPr="00CC0F3A" w:rsidTr="00CC0F3A">
        <w:trPr>
          <w:trHeight w:val="254"/>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Ранньої</w:t>
            </w:r>
          </w:p>
        </w:tc>
      </w:tr>
      <w:tr w:rsidR="00CC0F3A" w:rsidRPr="00CC0F3A" w:rsidTr="00CC0F3A">
        <w:trPr>
          <w:trHeight w:val="278"/>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Візантії.</w:t>
            </w:r>
          </w:p>
        </w:tc>
      </w:tr>
      <w:tr w:rsidR="00CC0F3A" w:rsidRPr="00CC0F3A" w:rsidTr="00CC0F3A">
        <w:trPr>
          <w:trHeight w:val="274"/>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Комплексний</w:t>
            </w:r>
          </w:p>
        </w:tc>
      </w:tr>
      <w:tr w:rsidR="00CC0F3A" w:rsidRPr="00CC0F3A" w:rsidTr="00CC0F3A">
        <w:trPr>
          <w:trHeight w:val="278"/>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right="240" w:firstLine="0"/>
              <w:jc w:val="right"/>
              <w:rPr>
                <w:sz w:val="28"/>
                <w:szCs w:val="28"/>
              </w:rPr>
            </w:pPr>
            <w:r w:rsidRPr="00CC0F3A">
              <w:rPr>
                <w:sz w:val="28"/>
                <w:szCs w:val="28"/>
              </w:rPr>
              <w:t>2018</w:t>
            </w: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аналіз</w:t>
            </w:r>
          </w:p>
        </w:tc>
      </w:tr>
      <w:tr w:rsidR="00CC0F3A" w:rsidRPr="00CC0F3A" w:rsidTr="00CC0F3A">
        <w:trPr>
          <w:trHeight w:val="322"/>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proofErr w:type="gramStart"/>
            <w:r w:rsidRPr="00CC0F3A">
              <w:rPr>
                <w:sz w:val="28"/>
                <w:szCs w:val="28"/>
              </w:rPr>
              <w:t>Р</w:t>
            </w:r>
            <w:proofErr w:type="gramEnd"/>
            <w:r w:rsidRPr="00CC0F3A">
              <w:rPr>
                <w:sz w:val="28"/>
                <w:szCs w:val="28"/>
              </w:rPr>
              <w:t>-</w:t>
            </w: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інформації та її</w:t>
            </w:r>
          </w:p>
        </w:tc>
      </w:tr>
      <w:tr w:rsidR="00CC0F3A" w:rsidRPr="00CC0F3A" w:rsidTr="00CC0F3A">
        <w:trPr>
          <w:trHeight w:val="259"/>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узагальнення.</w:t>
            </w:r>
          </w:p>
        </w:tc>
      </w:tr>
      <w:tr w:rsidR="00CC0F3A" w:rsidRPr="00CC0F3A" w:rsidTr="00CC0F3A">
        <w:trPr>
          <w:trHeight w:val="259"/>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pStyle w:val="521"/>
              <w:shd w:val="clear" w:color="auto" w:fill="auto"/>
              <w:spacing w:line="240" w:lineRule="auto"/>
              <w:rPr>
                <w:rFonts w:ascii="Times New Roman" w:hAnsi="Times New Roman" w:cs="Times New Roman"/>
                <w:sz w:val="28"/>
                <w:szCs w:val="28"/>
              </w:rPr>
            </w:pPr>
            <w:r w:rsidRPr="00CC0F3A">
              <w:rPr>
                <w:rFonts w:ascii="Times New Roman" w:hAnsi="Times New Roman" w:cs="Times New Roman"/>
                <w:sz w:val="28"/>
                <w:szCs w:val="28"/>
              </w:rPr>
              <w:t>-</w:t>
            </w: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Стаття:</w:t>
            </w:r>
          </w:p>
        </w:tc>
      </w:tr>
      <w:tr w:rsidR="00CC0F3A" w:rsidRPr="00CC0F3A" w:rsidTr="00CC0F3A">
        <w:trPr>
          <w:trHeight w:val="302"/>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Візантійська</w:t>
            </w:r>
          </w:p>
        </w:tc>
      </w:tr>
      <w:tr w:rsidR="00CC0F3A" w:rsidRPr="00CC0F3A" w:rsidTr="00CC0F3A">
        <w:trPr>
          <w:trHeight w:val="293"/>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дипломатія у</w:t>
            </w:r>
          </w:p>
        </w:tc>
      </w:tr>
      <w:tr w:rsidR="00CC0F3A" w:rsidRPr="00CC0F3A" w:rsidTr="00CC0F3A">
        <w:trPr>
          <w:trHeight w:val="259"/>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відносинах з</w:t>
            </w:r>
          </w:p>
        </w:tc>
      </w:tr>
      <w:tr w:rsidR="00CC0F3A" w:rsidRPr="00CC0F3A" w:rsidTr="00CC0F3A">
        <w:trPr>
          <w:trHeight w:val="302"/>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Іраном за часи</w:t>
            </w:r>
          </w:p>
        </w:tc>
      </w:tr>
      <w:tr w:rsidR="00CC0F3A" w:rsidRPr="00CC0F3A" w:rsidTr="00CC0F3A">
        <w:trPr>
          <w:trHeight w:val="254"/>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pStyle w:val="540"/>
              <w:shd w:val="clear" w:color="auto" w:fill="auto"/>
              <w:spacing w:line="240" w:lineRule="auto"/>
              <w:ind w:left="760"/>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правління</w:t>
            </w:r>
          </w:p>
        </w:tc>
      </w:tr>
      <w:tr w:rsidR="00CC0F3A" w:rsidRPr="00CC0F3A" w:rsidTr="00CC0F3A">
        <w:trPr>
          <w:trHeight w:val="250"/>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Юстиніана І.</w:t>
            </w:r>
          </w:p>
        </w:tc>
      </w:tr>
      <w:tr w:rsidR="00CC0F3A" w:rsidRPr="00CC0F3A" w:rsidTr="00CC0F3A">
        <w:trPr>
          <w:trHeight w:val="283"/>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Розділ</w:t>
            </w:r>
          </w:p>
        </w:tc>
      </w:tr>
      <w:tr w:rsidR="00CC0F3A" w:rsidRPr="00CC0F3A" w:rsidTr="00CC0F3A">
        <w:trPr>
          <w:trHeight w:val="288"/>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монографії</w:t>
            </w:r>
          </w:p>
        </w:tc>
      </w:tr>
      <w:tr w:rsidR="00CC0F3A" w:rsidRPr="00CC0F3A" w:rsidTr="00CC0F3A">
        <w:trPr>
          <w:trHeight w:val="302"/>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«Дипломатія</w:t>
            </w:r>
          </w:p>
        </w:tc>
      </w:tr>
      <w:tr w:rsidR="00CC0F3A" w:rsidRPr="00CC0F3A" w:rsidTr="00CC0F3A">
        <w:trPr>
          <w:trHeight w:val="254"/>
        </w:trPr>
        <w:tc>
          <w:tcPr>
            <w:tcW w:w="426"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ранньої</w:t>
            </w:r>
          </w:p>
        </w:tc>
      </w:tr>
      <w:tr w:rsidR="00CC0F3A" w:rsidRPr="00CC0F3A" w:rsidTr="00CC0F3A">
        <w:trPr>
          <w:trHeight w:val="264"/>
        </w:trPr>
        <w:tc>
          <w:tcPr>
            <w:tcW w:w="426" w:type="dxa"/>
            <w:tcBorders>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275" w:type="dxa"/>
            <w:tcBorders>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101" w:type="dxa"/>
            <w:tcBorders>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2018" w:type="dxa"/>
            <w:tcBorders>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Візантії»</w:t>
            </w:r>
          </w:p>
        </w:tc>
      </w:tr>
      <w:tr w:rsidR="00CC0F3A" w:rsidRPr="00CC0F3A" w:rsidTr="00CC0F3A">
        <w:trPr>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both"/>
              <w:rPr>
                <w:sz w:val="28"/>
                <w:szCs w:val="28"/>
              </w:rPr>
            </w:pPr>
            <w:r w:rsidRPr="00CC0F3A">
              <w:rPr>
                <w:sz w:val="28"/>
                <w:szCs w:val="28"/>
              </w:rPr>
              <w:t>3.</w:t>
            </w:r>
          </w:p>
          <w:p w:rsidR="002C7272" w:rsidRPr="00CC0F3A" w:rsidRDefault="002C7272" w:rsidP="00CC0F3A">
            <w:pPr>
              <w:pStyle w:val="61"/>
              <w:shd w:val="clear" w:color="auto" w:fill="auto"/>
              <w:spacing w:before="60" w:line="240" w:lineRule="auto"/>
              <w:ind w:firstLine="0"/>
              <w:jc w:val="both"/>
              <w:rPr>
                <w:sz w:val="28"/>
                <w:szCs w:val="28"/>
              </w:rPr>
            </w:pPr>
            <w:r w:rsidRPr="00CC0F3A">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Етап II Дослідження</w:t>
            </w:r>
            <w:r w:rsidR="00CC0F3A" w:rsidRPr="00CC0F3A">
              <w:rPr>
                <w:sz w:val="28"/>
                <w:szCs w:val="28"/>
              </w:rPr>
              <w:t xml:space="preserve"> міжнародних зв'язків</w:t>
            </w:r>
            <w:proofErr w:type="gramStart"/>
            <w:r w:rsidR="00CC0F3A" w:rsidRPr="00CC0F3A">
              <w:rPr>
                <w:sz w:val="28"/>
                <w:szCs w:val="28"/>
              </w:rPr>
              <w:t xml:space="preserve"> </w:t>
            </w:r>
            <w:r w:rsidR="00CC0F3A" w:rsidRPr="00CC0F3A">
              <w:rPr>
                <w:sz w:val="28"/>
                <w:szCs w:val="28"/>
              </w:rPr>
              <w:lastRenderedPageBreak/>
              <w:t>В</w:t>
            </w:r>
            <w:proofErr w:type="gramEnd"/>
            <w:r w:rsidR="00CC0F3A" w:rsidRPr="00CC0F3A">
              <w:rPr>
                <w:sz w:val="28"/>
                <w:szCs w:val="28"/>
              </w:rPr>
              <w:t>ізантії у IV- V ст.</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40" w:firstLine="0"/>
              <w:rPr>
                <w:sz w:val="28"/>
                <w:szCs w:val="28"/>
              </w:rPr>
            </w:pPr>
            <w:r w:rsidRPr="00CC0F3A">
              <w:rPr>
                <w:sz w:val="28"/>
                <w:szCs w:val="28"/>
              </w:rPr>
              <w:t>Рижева Н.О.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firstLine="0"/>
              <w:jc w:val="both"/>
              <w:rPr>
                <w:sz w:val="28"/>
                <w:szCs w:val="28"/>
              </w:rPr>
            </w:pPr>
            <w:r w:rsidRPr="00CC0F3A">
              <w:rPr>
                <w:sz w:val="28"/>
                <w:szCs w:val="28"/>
              </w:rPr>
              <w:t>Кузовков В.В.</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right="240" w:firstLine="0"/>
              <w:jc w:val="right"/>
              <w:rPr>
                <w:sz w:val="28"/>
                <w:szCs w:val="28"/>
              </w:rPr>
            </w:pPr>
            <w:r w:rsidRPr="00CC0F3A">
              <w:rPr>
                <w:sz w:val="28"/>
                <w:szCs w:val="28"/>
              </w:rPr>
              <w:t xml:space="preserve">2019 </w:t>
            </w:r>
            <w:proofErr w:type="gramStart"/>
            <w:r w:rsidRPr="00CC0F3A">
              <w:rPr>
                <w:sz w:val="28"/>
                <w:szCs w:val="28"/>
              </w:rPr>
              <w:t>Р</w:t>
            </w:r>
            <w:proofErr w:type="gramEnd"/>
            <w:r w:rsidRPr="00CC0F3A">
              <w:rPr>
                <w:sz w:val="28"/>
                <w:szCs w:val="28"/>
              </w:rPr>
              <w:t>-</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2C7272" w:rsidRPr="00CC0F3A" w:rsidRDefault="002C7272" w:rsidP="00CC0F3A">
            <w:pPr>
              <w:pStyle w:val="61"/>
              <w:shd w:val="clear" w:color="auto" w:fill="auto"/>
              <w:spacing w:before="0" w:line="240" w:lineRule="auto"/>
              <w:ind w:left="120" w:firstLine="0"/>
              <w:rPr>
                <w:sz w:val="28"/>
                <w:szCs w:val="28"/>
              </w:rPr>
            </w:pPr>
            <w:r w:rsidRPr="00CC0F3A">
              <w:rPr>
                <w:sz w:val="28"/>
                <w:szCs w:val="28"/>
              </w:rPr>
              <w:t>Аналіз зібраних</w:t>
            </w:r>
            <w:r w:rsidR="00CC0F3A" w:rsidRPr="00CC0F3A">
              <w:rPr>
                <w:sz w:val="28"/>
                <w:szCs w:val="28"/>
              </w:rPr>
              <w:t xml:space="preserve"> матеріалів з історії візантійської </w:t>
            </w:r>
            <w:r w:rsidR="00CC0F3A" w:rsidRPr="00CC0F3A">
              <w:rPr>
                <w:sz w:val="28"/>
                <w:szCs w:val="28"/>
              </w:rPr>
              <w:lastRenderedPageBreak/>
              <w:t>дипломатії у IV - V ст. Стаття Візантійська дипломатія у відносинах з «</w:t>
            </w:r>
            <w:proofErr w:type="gramStart"/>
            <w:r w:rsidR="00CC0F3A" w:rsidRPr="00CC0F3A">
              <w:rPr>
                <w:sz w:val="28"/>
                <w:szCs w:val="28"/>
              </w:rPr>
              <w:t>п</w:t>
            </w:r>
            <w:proofErr w:type="gramEnd"/>
            <w:r w:rsidR="00CC0F3A" w:rsidRPr="00CC0F3A">
              <w:rPr>
                <w:sz w:val="28"/>
                <w:szCs w:val="28"/>
              </w:rPr>
              <w:t>івнічними варварами» за часів правління Юстиніана І (527 - 565). Розділ монографії «Дипломатія ранньо</w:t>
            </w:r>
            <w:proofErr w:type="gramStart"/>
            <w:r w:rsidR="00CC0F3A" w:rsidRPr="00CC0F3A">
              <w:rPr>
                <w:sz w:val="28"/>
                <w:szCs w:val="28"/>
              </w:rPr>
              <w:t>ї В</w:t>
            </w:r>
            <w:proofErr w:type="gramEnd"/>
            <w:r w:rsidR="00CC0F3A" w:rsidRPr="00CC0F3A">
              <w:rPr>
                <w:sz w:val="28"/>
                <w:szCs w:val="28"/>
              </w:rPr>
              <w:t>ізантії».</w:t>
            </w:r>
          </w:p>
        </w:tc>
      </w:tr>
      <w:tr w:rsidR="00CC0F3A" w:rsidRPr="005E0207" w:rsidTr="00CC0F3A">
        <w:trPr>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CC0F3A" w:rsidRPr="00CC0F3A" w:rsidRDefault="00CC0F3A" w:rsidP="00CC0F3A">
            <w:pPr>
              <w:pStyle w:val="61"/>
              <w:shd w:val="clear" w:color="auto" w:fill="auto"/>
              <w:spacing w:before="0" w:line="240" w:lineRule="auto"/>
              <w:ind w:firstLine="0"/>
              <w:jc w:val="both"/>
              <w:rPr>
                <w:sz w:val="28"/>
                <w:szCs w:val="28"/>
              </w:rPr>
            </w:pPr>
            <w:r w:rsidRPr="00CC0F3A">
              <w:rPr>
                <w:sz w:val="28"/>
                <w:szCs w:val="28"/>
              </w:rPr>
              <w:lastRenderedPageBreak/>
              <w:t>3</w:t>
            </w:r>
            <w:r>
              <w:rPr>
                <w:sz w:val="28"/>
                <w:szCs w:val="28"/>
                <w:lang w:val="uk-UA"/>
              </w:rPr>
              <w:t>3</w:t>
            </w:r>
            <w:r w:rsidRPr="00CC0F3A">
              <w:rPr>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C0F3A" w:rsidRPr="00CC0F3A" w:rsidRDefault="00CC0F3A" w:rsidP="00CC0F3A">
            <w:pPr>
              <w:pStyle w:val="61"/>
              <w:shd w:val="clear" w:color="auto" w:fill="auto"/>
              <w:spacing w:before="0" w:line="240" w:lineRule="auto"/>
              <w:ind w:left="120" w:firstLine="0"/>
              <w:rPr>
                <w:sz w:val="28"/>
                <w:szCs w:val="28"/>
              </w:rPr>
            </w:pPr>
            <w:r w:rsidRPr="00CC0F3A">
              <w:rPr>
                <w:sz w:val="28"/>
                <w:szCs w:val="28"/>
              </w:rPr>
              <w:t xml:space="preserve">Етап III </w:t>
            </w:r>
            <w:proofErr w:type="gramStart"/>
            <w:r w:rsidRPr="00CC0F3A">
              <w:rPr>
                <w:sz w:val="28"/>
                <w:szCs w:val="28"/>
              </w:rPr>
              <w:t>Досл</w:t>
            </w:r>
            <w:proofErr w:type="gramEnd"/>
            <w:r w:rsidRPr="00CC0F3A">
              <w:rPr>
                <w:sz w:val="28"/>
                <w:szCs w:val="28"/>
              </w:rPr>
              <w:t>ідження імперської дипломатії та міжнародних зв'язків Константино поля за часи правління Юстиніана І (527 - 565).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C0F3A" w:rsidRPr="00CC0F3A" w:rsidRDefault="00CC0F3A" w:rsidP="00CC0F3A">
            <w:pPr>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C0F3A" w:rsidRPr="00CC0F3A" w:rsidRDefault="00CC0F3A" w:rsidP="00CC0F3A">
            <w:pPr>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C0F3A" w:rsidRPr="00CC0F3A" w:rsidRDefault="00CC0F3A" w:rsidP="00CC0F3A">
            <w:pPr>
              <w:pStyle w:val="61"/>
              <w:shd w:val="clear" w:color="auto" w:fill="auto"/>
              <w:spacing w:before="0" w:line="240" w:lineRule="auto"/>
              <w:ind w:left="140" w:firstLine="0"/>
              <w:rPr>
                <w:sz w:val="28"/>
                <w:szCs w:val="28"/>
                <w:lang w:val="uk-UA"/>
              </w:rPr>
            </w:pPr>
            <w:r w:rsidRPr="00CC0F3A">
              <w:rPr>
                <w:sz w:val="28"/>
                <w:szCs w:val="28"/>
              </w:rPr>
              <w:t>Рижева</w:t>
            </w:r>
            <w:r>
              <w:rPr>
                <w:sz w:val="28"/>
                <w:szCs w:val="28"/>
                <w:lang w:val="uk-UA"/>
              </w:rPr>
              <w:t xml:space="preserve"> Н.О.</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C0F3A" w:rsidRPr="00CC0F3A" w:rsidRDefault="00CC0F3A" w:rsidP="00CC0F3A">
            <w:pPr>
              <w:pStyle w:val="61"/>
              <w:shd w:val="clear" w:color="auto" w:fill="auto"/>
              <w:spacing w:before="0" w:line="240" w:lineRule="auto"/>
              <w:ind w:firstLine="0"/>
              <w:jc w:val="both"/>
              <w:rPr>
                <w:sz w:val="28"/>
                <w:szCs w:val="28"/>
                <w:lang w:val="uk-UA"/>
              </w:rPr>
            </w:pPr>
            <w:r w:rsidRPr="00CC0F3A">
              <w:rPr>
                <w:sz w:val="28"/>
                <w:szCs w:val="28"/>
              </w:rPr>
              <w:t>Кузовков</w:t>
            </w:r>
            <w:r>
              <w:rPr>
                <w:sz w:val="28"/>
                <w:szCs w:val="28"/>
                <w:lang w:val="uk-UA"/>
              </w:rPr>
              <w:t xml:space="preserve"> В.В.</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CC0F3A" w:rsidRPr="00CC0F3A" w:rsidRDefault="00CC0F3A" w:rsidP="00CC0F3A">
            <w:pPr>
              <w:pStyle w:val="61"/>
              <w:shd w:val="clear" w:color="auto" w:fill="auto"/>
              <w:spacing w:before="0" w:line="240" w:lineRule="auto"/>
              <w:ind w:right="240" w:firstLine="0"/>
              <w:jc w:val="right"/>
              <w:rPr>
                <w:sz w:val="28"/>
                <w:szCs w:val="28"/>
                <w:lang w:val="uk-UA"/>
              </w:rPr>
            </w:pPr>
            <w:r w:rsidRPr="00CC0F3A">
              <w:rPr>
                <w:sz w:val="28"/>
                <w:szCs w:val="28"/>
              </w:rPr>
              <w:t>2021</w:t>
            </w:r>
            <w:r>
              <w:rPr>
                <w:sz w:val="28"/>
                <w:szCs w:val="28"/>
                <w:lang w:val="uk-UA"/>
              </w:rPr>
              <w:t>р.</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CC0F3A" w:rsidRPr="00CC0F3A" w:rsidRDefault="00CC0F3A" w:rsidP="00CC0F3A">
            <w:pPr>
              <w:pStyle w:val="61"/>
              <w:shd w:val="clear" w:color="auto" w:fill="auto"/>
              <w:spacing w:before="0" w:line="240" w:lineRule="auto"/>
              <w:ind w:left="120" w:firstLine="0"/>
              <w:rPr>
                <w:sz w:val="28"/>
                <w:szCs w:val="28"/>
                <w:lang w:val="uk-UA"/>
              </w:rPr>
            </w:pPr>
            <w:r w:rsidRPr="00CC0F3A">
              <w:rPr>
                <w:sz w:val="28"/>
                <w:szCs w:val="28"/>
                <w:lang w:val="uk-UA"/>
              </w:rPr>
              <w:t xml:space="preserve">Нові дані про розвиток візантійської дипломатії за часи правління Юстиніана І (527 - 565). Аналіз міжнародних зв'язків Візантії в добу Юстиніана І. розділ монографії </w:t>
            </w:r>
            <w:r>
              <w:rPr>
                <w:sz w:val="28"/>
                <w:szCs w:val="28"/>
                <w:lang w:val="uk-UA"/>
              </w:rPr>
              <w:t>«</w:t>
            </w:r>
            <w:r w:rsidR="00743B44">
              <w:rPr>
                <w:sz w:val="28"/>
                <w:szCs w:val="28"/>
                <w:lang w:val="uk-UA"/>
              </w:rPr>
              <w:t>Дипломатія р</w:t>
            </w:r>
            <w:r w:rsidRPr="00CC0F3A">
              <w:rPr>
                <w:sz w:val="28"/>
                <w:szCs w:val="28"/>
                <w:lang w:val="uk-UA"/>
              </w:rPr>
              <w:t>анньої Візантії», стаття</w:t>
            </w:r>
          </w:p>
          <w:p w:rsidR="00CC0F3A" w:rsidRPr="00743B44" w:rsidRDefault="00CC0F3A" w:rsidP="00CC0F3A">
            <w:pPr>
              <w:pStyle w:val="61"/>
              <w:shd w:val="clear" w:color="auto" w:fill="auto"/>
              <w:spacing w:before="0" w:line="240" w:lineRule="auto"/>
              <w:ind w:left="120" w:firstLine="0"/>
              <w:rPr>
                <w:sz w:val="28"/>
                <w:szCs w:val="28"/>
                <w:lang w:val="uk-UA"/>
              </w:rPr>
            </w:pPr>
            <w:r w:rsidRPr="00743B44">
              <w:rPr>
                <w:sz w:val="28"/>
                <w:szCs w:val="28"/>
                <w:lang w:val="uk-UA"/>
              </w:rPr>
              <w:t>Візантійська Дипломатія у Півн</w:t>
            </w:r>
            <w:r w:rsidR="00743B44" w:rsidRPr="00743B44">
              <w:rPr>
                <w:sz w:val="28"/>
                <w:szCs w:val="28"/>
                <w:lang w:val="uk-UA"/>
              </w:rPr>
              <w:t xml:space="preserve">ічній Африці за часи Правління </w:t>
            </w:r>
            <w:r w:rsidR="00743B44">
              <w:rPr>
                <w:sz w:val="28"/>
                <w:szCs w:val="28"/>
                <w:lang w:val="uk-UA"/>
              </w:rPr>
              <w:t>Ю</w:t>
            </w:r>
            <w:r w:rsidRPr="00743B44">
              <w:rPr>
                <w:sz w:val="28"/>
                <w:szCs w:val="28"/>
                <w:lang w:val="uk-UA"/>
              </w:rPr>
              <w:t>стиніана І (527</w:t>
            </w:r>
            <w:r>
              <w:rPr>
                <w:sz w:val="28"/>
                <w:szCs w:val="28"/>
              </w:rPr>
              <w:t> </w:t>
            </w:r>
            <w:r w:rsidRPr="00743B44">
              <w:rPr>
                <w:sz w:val="28"/>
                <w:szCs w:val="28"/>
                <w:lang w:val="uk-UA"/>
              </w:rPr>
              <w:t>565)</w:t>
            </w:r>
          </w:p>
        </w:tc>
      </w:tr>
    </w:tbl>
    <w:p w:rsidR="001332FE" w:rsidRPr="001332FE" w:rsidRDefault="001332FE" w:rsidP="001332FE">
      <w:pPr>
        <w:pStyle w:val="33"/>
        <w:shd w:val="clear" w:color="auto" w:fill="auto"/>
        <w:spacing w:line="240" w:lineRule="auto"/>
        <w:jc w:val="center"/>
        <w:rPr>
          <w:sz w:val="28"/>
          <w:szCs w:val="28"/>
        </w:rPr>
      </w:pPr>
      <w:r w:rsidRPr="001332FE">
        <w:rPr>
          <w:b/>
          <w:i/>
          <w:sz w:val="28"/>
          <w:szCs w:val="28"/>
        </w:rPr>
        <w:t>Перспективна тема:</w:t>
      </w:r>
      <w:r w:rsidRPr="001332FE">
        <w:rPr>
          <w:sz w:val="28"/>
          <w:szCs w:val="28"/>
        </w:rPr>
        <w:t xml:space="preserve"> «Археологічна карта Степового Побужжя IV тис</w:t>
      </w:r>
      <w:proofErr w:type="gramStart"/>
      <w:r w:rsidRPr="001332FE">
        <w:rPr>
          <w:sz w:val="28"/>
          <w:szCs w:val="28"/>
        </w:rPr>
        <w:t>.</w:t>
      </w:r>
      <w:proofErr w:type="gramEnd"/>
      <w:r w:rsidRPr="001332FE">
        <w:rPr>
          <w:sz w:val="28"/>
          <w:szCs w:val="28"/>
        </w:rPr>
        <w:t xml:space="preserve"> </w:t>
      </w:r>
      <w:proofErr w:type="gramStart"/>
      <w:r w:rsidRPr="001332FE">
        <w:rPr>
          <w:sz w:val="28"/>
          <w:szCs w:val="28"/>
        </w:rPr>
        <w:t>д</w:t>
      </w:r>
      <w:proofErr w:type="gramEnd"/>
      <w:r w:rsidRPr="001332FE">
        <w:rPr>
          <w:sz w:val="28"/>
          <w:szCs w:val="28"/>
        </w:rPr>
        <w:t>о н.е. - сер. II тис</w:t>
      </w:r>
      <w:proofErr w:type="gramStart"/>
      <w:r w:rsidRPr="001332FE">
        <w:rPr>
          <w:sz w:val="28"/>
          <w:szCs w:val="28"/>
        </w:rPr>
        <w:t>.</w:t>
      </w:r>
      <w:proofErr w:type="gramEnd"/>
      <w:r w:rsidRPr="001332FE">
        <w:rPr>
          <w:sz w:val="28"/>
          <w:szCs w:val="28"/>
        </w:rPr>
        <w:t xml:space="preserve"> </w:t>
      </w:r>
      <w:proofErr w:type="gramStart"/>
      <w:r w:rsidRPr="001332FE">
        <w:rPr>
          <w:sz w:val="28"/>
          <w:szCs w:val="28"/>
        </w:rPr>
        <w:t>н</w:t>
      </w:r>
      <w:proofErr w:type="gramEnd"/>
      <w:r w:rsidRPr="001332FE">
        <w:rPr>
          <w:sz w:val="28"/>
          <w:szCs w:val="28"/>
        </w:rPr>
        <w:t>.е.».</w:t>
      </w:r>
    </w:p>
    <w:tbl>
      <w:tblPr>
        <w:tblW w:w="0" w:type="auto"/>
        <w:tblLayout w:type="fixed"/>
        <w:tblCellMar>
          <w:left w:w="10" w:type="dxa"/>
          <w:right w:w="10" w:type="dxa"/>
        </w:tblCellMar>
        <w:tblLook w:val="04A0"/>
      </w:tblPr>
      <w:tblGrid>
        <w:gridCol w:w="1608"/>
        <w:gridCol w:w="2827"/>
        <w:gridCol w:w="5486"/>
      </w:tblGrid>
      <w:tr w:rsidR="001332FE" w:rsidRPr="001332FE" w:rsidTr="001332FE">
        <w:trPr>
          <w:trHeight w:val="5525"/>
        </w:trPr>
        <w:tc>
          <w:tcPr>
            <w:tcW w:w="1608"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line="240" w:lineRule="auto"/>
              <w:ind w:left="140" w:firstLine="0"/>
              <w:rPr>
                <w:sz w:val="28"/>
                <w:szCs w:val="28"/>
              </w:rPr>
            </w:pPr>
            <w:r w:rsidRPr="001332FE">
              <w:rPr>
                <w:sz w:val="28"/>
                <w:szCs w:val="28"/>
              </w:rPr>
              <w:lastRenderedPageBreak/>
              <w:t>1 етап (2019 рр.)</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 xml:space="preserve">Відкриття нових та аналіз попередньо </w:t>
            </w:r>
            <w:proofErr w:type="gramStart"/>
            <w:r w:rsidRPr="001332FE">
              <w:rPr>
                <w:sz w:val="28"/>
                <w:szCs w:val="28"/>
              </w:rPr>
              <w:t>досл</w:t>
            </w:r>
            <w:proofErr w:type="gramEnd"/>
            <w:r w:rsidRPr="001332FE">
              <w:rPr>
                <w:sz w:val="28"/>
                <w:szCs w:val="28"/>
              </w:rPr>
              <w:t>іджених історичних і археологічних джерел та архівних матеріалів. Аналіз історіографії. Археологічна розвідка на території стародавніх пам'яток Степового Побужжя. Визначення та фіксація топографічного розташування археологічних об'єкті</w:t>
            </w:r>
            <w:proofErr w:type="gramStart"/>
            <w:r w:rsidRPr="001332FE">
              <w:rPr>
                <w:sz w:val="28"/>
                <w:szCs w:val="28"/>
              </w:rPr>
              <w:t>в</w:t>
            </w:r>
            <w:proofErr w:type="gramEnd"/>
            <w:r w:rsidRPr="001332FE">
              <w:rPr>
                <w:sz w:val="28"/>
                <w:szCs w:val="28"/>
              </w:rPr>
              <w:t>, особливо яким загрожує знищення.</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 xml:space="preserve">Узагальнення відомих даних, уточнення та складання топографічних планів та схем розташування археологічних </w:t>
            </w:r>
            <w:proofErr w:type="gramStart"/>
            <w:r w:rsidRPr="001332FE">
              <w:rPr>
                <w:sz w:val="28"/>
                <w:szCs w:val="28"/>
              </w:rPr>
              <w:t>пам'яток</w:t>
            </w:r>
            <w:proofErr w:type="gramEnd"/>
            <w:r w:rsidRPr="001332FE">
              <w:rPr>
                <w:sz w:val="28"/>
                <w:szCs w:val="28"/>
              </w:rPr>
              <w:t>. Отриманняі нових даних про сучасний стан археологічних пам'яток регіону, що за часом появи охоплюють період від IV тис</w:t>
            </w:r>
            <w:proofErr w:type="gramStart"/>
            <w:r w:rsidRPr="001332FE">
              <w:rPr>
                <w:sz w:val="28"/>
                <w:szCs w:val="28"/>
              </w:rPr>
              <w:t>.</w:t>
            </w:r>
            <w:proofErr w:type="gramEnd"/>
            <w:r w:rsidRPr="001332FE">
              <w:rPr>
                <w:sz w:val="28"/>
                <w:szCs w:val="28"/>
              </w:rPr>
              <w:t xml:space="preserve"> </w:t>
            </w:r>
            <w:proofErr w:type="gramStart"/>
            <w:r w:rsidRPr="001332FE">
              <w:rPr>
                <w:sz w:val="28"/>
                <w:szCs w:val="28"/>
              </w:rPr>
              <w:t>д</w:t>
            </w:r>
            <w:proofErr w:type="gramEnd"/>
            <w:r w:rsidRPr="001332FE">
              <w:rPr>
                <w:sz w:val="28"/>
                <w:szCs w:val="28"/>
              </w:rPr>
              <w:t>о н.е. - XV ст. н.е. Розробка комплексу заходів по їхньому збереженню, класифікація та каталогізація археологічних пам'яток. Поповнення фондів Миколаївського краєзнавчого музею. Заплановані публікації виконавці</w:t>
            </w:r>
            <w:proofErr w:type="gramStart"/>
            <w:r w:rsidRPr="001332FE">
              <w:rPr>
                <w:sz w:val="28"/>
                <w:szCs w:val="28"/>
              </w:rPr>
              <w:t>в</w:t>
            </w:r>
            <w:proofErr w:type="gramEnd"/>
            <w:r w:rsidRPr="001332FE">
              <w:rPr>
                <w:sz w:val="28"/>
                <w:szCs w:val="28"/>
              </w:rPr>
              <w:t xml:space="preserve"> за тематикою</w:t>
            </w:r>
          </w:p>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НДР:</w:t>
            </w:r>
          </w:p>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 xml:space="preserve">публікації у наукових збірках - 2; публікації в </w:t>
            </w:r>
            <w:proofErr w:type="gramStart"/>
            <w:r w:rsidRPr="001332FE">
              <w:rPr>
                <w:sz w:val="28"/>
                <w:szCs w:val="28"/>
              </w:rPr>
              <w:t>матер</w:t>
            </w:r>
            <w:proofErr w:type="gramEnd"/>
            <w:r w:rsidRPr="001332FE">
              <w:rPr>
                <w:sz w:val="28"/>
                <w:szCs w:val="28"/>
              </w:rPr>
              <w:t xml:space="preserve">іалах конференцій, що входять до переліку наукових фахових видань - 4; статті у журналах, що включені до переліку наукових фахових видань України - 2; публікації у </w:t>
            </w:r>
            <w:proofErr w:type="gramStart"/>
            <w:r w:rsidRPr="001332FE">
              <w:rPr>
                <w:sz w:val="28"/>
                <w:szCs w:val="28"/>
              </w:rPr>
              <w:t>матер</w:t>
            </w:r>
            <w:proofErr w:type="gramEnd"/>
            <w:r w:rsidRPr="001332FE">
              <w:rPr>
                <w:sz w:val="28"/>
                <w:szCs w:val="28"/>
              </w:rPr>
              <w:t>іалах конференцій, тезах доповідей та виданнях, що не включені до переліку наукових фахових видань України - 5.</w:t>
            </w:r>
          </w:p>
        </w:tc>
      </w:tr>
      <w:tr w:rsidR="001332FE" w:rsidRPr="001332FE" w:rsidTr="001332FE">
        <w:trPr>
          <w:trHeight w:val="4997"/>
        </w:trPr>
        <w:tc>
          <w:tcPr>
            <w:tcW w:w="1608"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line="240" w:lineRule="auto"/>
              <w:ind w:left="140" w:firstLine="0"/>
              <w:rPr>
                <w:sz w:val="28"/>
                <w:szCs w:val="28"/>
              </w:rPr>
            </w:pPr>
            <w:r w:rsidRPr="001332FE">
              <w:rPr>
                <w:sz w:val="28"/>
                <w:szCs w:val="28"/>
              </w:rPr>
              <w:t>2 етап (2020рр.)</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 xml:space="preserve">Археологічна розвідка на території стародавніх </w:t>
            </w:r>
            <w:proofErr w:type="gramStart"/>
            <w:r w:rsidRPr="001332FE">
              <w:rPr>
                <w:sz w:val="28"/>
                <w:szCs w:val="28"/>
              </w:rPr>
              <w:t>пам'яток</w:t>
            </w:r>
            <w:proofErr w:type="gramEnd"/>
            <w:r w:rsidRPr="001332FE">
              <w:rPr>
                <w:sz w:val="28"/>
                <w:szCs w:val="28"/>
              </w:rPr>
              <w:t xml:space="preserve"> Степового Побужжя. Визначення та фіксація топографічного розташування археологічних об'єкті</w:t>
            </w:r>
            <w:proofErr w:type="gramStart"/>
            <w:r w:rsidRPr="001332FE">
              <w:rPr>
                <w:sz w:val="28"/>
                <w:szCs w:val="28"/>
              </w:rPr>
              <w:t>в</w:t>
            </w:r>
            <w:proofErr w:type="gramEnd"/>
            <w:r w:rsidRPr="001332FE">
              <w:rPr>
                <w:sz w:val="28"/>
                <w:szCs w:val="28"/>
              </w:rPr>
              <w:t>, особливо яким загрожує знищення.</w:t>
            </w:r>
          </w:p>
          <w:p w:rsidR="001332FE" w:rsidRPr="001332FE" w:rsidRDefault="001332FE" w:rsidP="001332FE">
            <w:pPr>
              <w:pStyle w:val="61"/>
              <w:shd w:val="clear" w:color="auto" w:fill="auto"/>
              <w:spacing w:before="0" w:line="240" w:lineRule="auto"/>
              <w:ind w:firstLine="0"/>
              <w:jc w:val="both"/>
              <w:rPr>
                <w:sz w:val="28"/>
                <w:szCs w:val="28"/>
              </w:rPr>
            </w:pPr>
            <w:r w:rsidRPr="001332FE">
              <w:rPr>
                <w:sz w:val="28"/>
                <w:szCs w:val="28"/>
              </w:rPr>
              <w:t xml:space="preserve">Обробка археологічних та </w:t>
            </w:r>
            <w:proofErr w:type="gramStart"/>
            <w:r w:rsidRPr="001332FE">
              <w:rPr>
                <w:sz w:val="28"/>
                <w:szCs w:val="28"/>
              </w:rPr>
              <w:t>арх</w:t>
            </w:r>
            <w:proofErr w:type="gramEnd"/>
            <w:r w:rsidRPr="001332FE">
              <w:rPr>
                <w:sz w:val="28"/>
                <w:szCs w:val="28"/>
              </w:rPr>
              <w:t xml:space="preserve">івних матеріалів, складання планів пам'яток, нанесення їх на топографічні карти з прив'язкою </w:t>
            </w:r>
            <w:r w:rsidRPr="001332FE">
              <w:rPr>
                <w:sz w:val="28"/>
                <w:szCs w:val="28"/>
                <w:lang w:val="en-US"/>
              </w:rPr>
              <w:t>GPS.</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 xml:space="preserve">Каталогізація артефактів та археологічних </w:t>
            </w:r>
            <w:proofErr w:type="gramStart"/>
            <w:r w:rsidRPr="001332FE">
              <w:rPr>
                <w:sz w:val="28"/>
                <w:szCs w:val="28"/>
              </w:rPr>
              <w:t>пам'яток</w:t>
            </w:r>
            <w:proofErr w:type="gramEnd"/>
            <w:r w:rsidRPr="001332FE">
              <w:rPr>
                <w:sz w:val="28"/>
                <w:szCs w:val="28"/>
              </w:rPr>
              <w:t xml:space="preserve">. Створення сучасної археологічної карти з врахуванням </w:t>
            </w:r>
            <w:proofErr w:type="gramStart"/>
            <w:r w:rsidRPr="001332FE">
              <w:rPr>
                <w:sz w:val="28"/>
                <w:szCs w:val="28"/>
              </w:rPr>
              <w:t>соц</w:t>
            </w:r>
            <w:proofErr w:type="gramEnd"/>
            <w:r w:rsidRPr="001332FE">
              <w:rPr>
                <w:sz w:val="28"/>
                <w:szCs w:val="28"/>
              </w:rPr>
              <w:t>іокультурних зв'язків населення Степового Побужжя з регіонами Центральної та Східної Європи.</w:t>
            </w:r>
          </w:p>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 xml:space="preserve">Складання реєстру стародавніх </w:t>
            </w:r>
            <w:proofErr w:type="gramStart"/>
            <w:r w:rsidRPr="001332FE">
              <w:rPr>
                <w:sz w:val="28"/>
                <w:szCs w:val="28"/>
              </w:rPr>
              <w:t>пам'яток</w:t>
            </w:r>
            <w:proofErr w:type="gramEnd"/>
            <w:r w:rsidRPr="001332FE">
              <w:rPr>
                <w:sz w:val="28"/>
                <w:szCs w:val="28"/>
              </w:rPr>
              <w:t xml:space="preserve"> Степового Побужжя.</w:t>
            </w:r>
          </w:p>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Заплановані публікації виконавці</w:t>
            </w:r>
            <w:proofErr w:type="gramStart"/>
            <w:r w:rsidRPr="001332FE">
              <w:rPr>
                <w:sz w:val="28"/>
                <w:szCs w:val="28"/>
              </w:rPr>
              <w:t>в</w:t>
            </w:r>
            <w:proofErr w:type="gramEnd"/>
            <w:r w:rsidRPr="001332FE">
              <w:rPr>
                <w:sz w:val="28"/>
                <w:szCs w:val="28"/>
              </w:rPr>
              <w:t xml:space="preserve"> за тематикою</w:t>
            </w:r>
          </w:p>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НДР:</w:t>
            </w:r>
          </w:p>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 xml:space="preserve">публікації у наукових збірках - 2; публікації в </w:t>
            </w:r>
            <w:proofErr w:type="gramStart"/>
            <w:r w:rsidRPr="001332FE">
              <w:rPr>
                <w:sz w:val="28"/>
                <w:szCs w:val="28"/>
              </w:rPr>
              <w:t>матер</w:t>
            </w:r>
            <w:proofErr w:type="gramEnd"/>
            <w:r w:rsidRPr="001332FE">
              <w:rPr>
                <w:sz w:val="28"/>
                <w:szCs w:val="28"/>
              </w:rPr>
              <w:t xml:space="preserve">іалах конференцій що входять до переліку наукових фахових видань - 4; статті у журналах, що включені до переліку наукових фахових видань України - 2; публікації у </w:t>
            </w:r>
            <w:proofErr w:type="gramStart"/>
            <w:r w:rsidRPr="001332FE">
              <w:rPr>
                <w:sz w:val="28"/>
                <w:szCs w:val="28"/>
              </w:rPr>
              <w:t>матер</w:t>
            </w:r>
            <w:proofErr w:type="gramEnd"/>
            <w:r w:rsidRPr="001332FE">
              <w:rPr>
                <w:sz w:val="28"/>
                <w:szCs w:val="28"/>
              </w:rPr>
              <w:t>іалах конференцій, тезах доповідей та виданнях, що не включені до переліку наукових фахових видань України - 5.</w:t>
            </w:r>
          </w:p>
        </w:tc>
      </w:tr>
      <w:tr w:rsidR="001332FE" w:rsidRPr="001332FE" w:rsidTr="001332FE">
        <w:trPr>
          <w:trHeight w:val="3907"/>
        </w:trPr>
        <w:tc>
          <w:tcPr>
            <w:tcW w:w="1608"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line="240" w:lineRule="auto"/>
              <w:ind w:left="140" w:firstLine="0"/>
              <w:rPr>
                <w:sz w:val="28"/>
                <w:szCs w:val="28"/>
              </w:rPr>
            </w:pPr>
            <w:r w:rsidRPr="001332FE">
              <w:rPr>
                <w:sz w:val="28"/>
                <w:szCs w:val="28"/>
              </w:rPr>
              <w:lastRenderedPageBreak/>
              <w:t xml:space="preserve">Зетап (2021 </w:t>
            </w:r>
            <w:r w:rsidRPr="001332FE">
              <w:rPr>
                <w:sz w:val="28"/>
                <w:szCs w:val="28"/>
                <w:lang w:val="en-US"/>
              </w:rPr>
              <w:t>pp.)</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line="240" w:lineRule="auto"/>
              <w:ind w:left="120" w:firstLine="0"/>
              <w:rPr>
                <w:sz w:val="28"/>
                <w:szCs w:val="28"/>
              </w:rPr>
            </w:pPr>
            <w:r w:rsidRPr="001332FE">
              <w:rPr>
                <w:sz w:val="28"/>
                <w:szCs w:val="28"/>
              </w:rPr>
              <w:t xml:space="preserve">Обробка археологічних та </w:t>
            </w:r>
            <w:proofErr w:type="gramStart"/>
            <w:r w:rsidRPr="001332FE">
              <w:rPr>
                <w:sz w:val="28"/>
                <w:szCs w:val="28"/>
              </w:rPr>
              <w:t>арх</w:t>
            </w:r>
            <w:proofErr w:type="gramEnd"/>
            <w:r w:rsidRPr="001332FE">
              <w:rPr>
                <w:sz w:val="28"/>
                <w:szCs w:val="28"/>
              </w:rPr>
              <w:t xml:space="preserve">івних матеріалів, опис археологічних об'єктів, складання планів пам'яток, нанесення їх на топографічні карти з прив'язкою </w:t>
            </w:r>
            <w:r w:rsidRPr="001332FE">
              <w:rPr>
                <w:sz w:val="28"/>
                <w:szCs w:val="28"/>
                <w:lang w:val="en-US"/>
              </w:rPr>
              <w:t>GPS.</w:t>
            </w:r>
          </w:p>
        </w:tc>
        <w:tc>
          <w:tcPr>
            <w:tcW w:w="5486" w:type="dxa"/>
            <w:tcBorders>
              <w:top w:val="single" w:sz="4" w:space="0" w:color="auto"/>
              <w:left w:val="single" w:sz="4" w:space="0" w:color="auto"/>
              <w:bottom w:val="single" w:sz="4" w:space="0" w:color="auto"/>
              <w:right w:val="single" w:sz="4" w:space="0" w:color="auto"/>
            </w:tcBorders>
            <w:shd w:val="clear" w:color="auto" w:fill="FFFFFF"/>
          </w:tcPr>
          <w:p w:rsidR="001332FE" w:rsidRPr="001332FE" w:rsidRDefault="001332FE" w:rsidP="001332FE">
            <w:pPr>
              <w:pStyle w:val="61"/>
              <w:shd w:val="clear" w:color="auto" w:fill="auto"/>
              <w:spacing w:before="0" w:after="240" w:line="240" w:lineRule="auto"/>
              <w:ind w:left="120" w:firstLine="0"/>
              <w:rPr>
                <w:sz w:val="28"/>
                <w:szCs w:val="28"/>
              </w:rPr>
            </w:pPr>
            <w:r w:rsidRPr="001332FE">
              <w:rPr>
                <w:sz w:val="28"/>
                <w:szCs w:val="28"/>
              </w:rPr>
              <w:t xml:space="preserve">Складання реєстру стародавніх </w:t>
            </w:r>
            <w:proofErr w:type="gramStart"/>
            <w:r w:rsidRPr="001332FE">
              <w:rPr>
                <w:sz w:val="28"/>
                <w:szCs w:val="28"/>
              </w:rPr>
              <w:t>пам'яток</w:t>
            </w:r>
            <w:proofErr w:type="gramEnd"/>
            <w:r w:rsidRPr="001332FE">
              <w:rPr>
                <w:sz w:val="28"/>
                <w:szCs w:val="28"/>
              </w:rPr>
              <w:t xml:space="preserve"> Степового Побужжя.</w:t>
            </w:r>
          </w:p>
          <w:p w:rsidR="001332FE" w:rsidRPr="001332FE" w:rsidRDefault="001332FE" w:rsidP="001332FE">
            <w:pPr>
              <w:pStyle w:val="61"/>
              <w:shd w:val="clear" w:color="auto" w:fill="auto"/>
              <w:spacing w:before="240" w:line="240" w:lineRule="auto"/>
              <w:ind w:left="120" w:firstLine="0"/>
              <w:rPr>
                <w:sz w:val="28"/>
                <w:szCs w:val="28"/>
              </w:rPr>
            </w:pPr>
            <w:r w:rsidRPr="001332FE">
              <w:rPr>
                <w:sz w:val="28"/>
                <w:szCs w:val="28"/>
              </w:rPr>
              <w:t>Заплановані публікації виконавці</w:t>
            </w:r>
            <w:proofErr w:type="gramStart"/>
            <w:r w:rsidRPr="001332FE">
              <w:rPr>
                <w:sz w:val="28"/>
                <w:szCs w:val="28"/>
              </w:rPr>
              <w:t>в</w:t>
            </w:r>
            <w:proofErr w:type="gramEnd"/>
            <w:r w:rsidRPr="001332FE">
              <w:rPr>
                <w:sz w:val="28"/>
                <w:szCs w:val="28"/>
              </w:rPr>
              <w:t xml:space="preserve"> </w:t>
            </w:r>
            <w:proofErr w:type="gramStart"/>
            <w:r w:rsidRPr="001332FE">
              <w:rPr>
                <w:sz w:val="28"/>
                <w:szCs w:val="28"/>
              </w:rPr>
              <w:t>за</w:t>
            </w:r>
            <w:proofErr w:type="gramEnd"/>
            <w:r w:rsidRPr="001332FE">
              <w:rPr>
                <w:sz w:val="28"/>
                <w:szCs w:val="28"/>
              </w:rPr>
              <w:t xml:space="preserve"> тематикою НДР:</w:t>
            </w:r>
          </w:p>
          <w:p w:rsidR="001332FE" w:rsidRPr="0092216E" w:rsidRDefault="001332FE" w:rsidP="001332FE">
            <w:pPr>
              <w:pStyle w:val="61"/>
              <w:shd w:val="clear" w:color="auto" w:fill="auto"/>
              <w:spacing w:before="0" w:line="240" w:lineRule="auto"/>
              <w:ind w:left="120" w:firstLine="0"/>
              <w:rPr>
                <w:sz w:val="28"/>
                <w:szCs w:val="28"/>
                <w:lang w:val="uk-UA"/>
              </w:rPr>
            </w:pPr>
            <w:r w:rsidRPr="001332FE">
              <w:rPr>
                <w:sz w:val="28"/>
                <w:szCs w:val="28"/>
              </w:rPr>
              <w:t xml:space="preserve">публікації у наукових збірках - 2; публікації в </w:t>
            </w:r>
            <w:proofErr w:type="gramStart"/>
            <w:r w:rsidRPr="001332FE">
              <w:rPr>
                <w:sz w:val="28"/>
                <w:szCs w:val="28"/>
              </w:rPr>
              <w:t>матер</w:t>
            </w:r>
            <w:proofErr w:type="gramEnd"/>
            <w:r w:rsidRPr="001332FE">
              <w:rPr>
                <w:sz w:val="28"/>
                <w:szCs w:val="28"/>
              </w:rPr>
              <w:t>іалах конференцій, що входять до переліку наукових фахових видань -</w:t>
            </w:r>
            <w:r w:rsidRPr="001332FE">
              <w:rPr>
                <w:rStyle w:val="a5"/>
                <w:sz w:val="28"/>
                <w:szCs w:val="28"/>
              </w:rPr>
              <w:t xml:space="preserve"> 4; </w:t>
            </w:r>
            <w:r w:rsidRPr="001332FE">
              <w:rPr>
                <w:sz w:val="28"/>
                <w:szCs w:val="28"/>
              </w:rPr>
              <w:t xml:space="preserve">статті у журналах, що включені до переліку наукових фахових видань України - 2; публікації у </w:t>
            </w:r>
            <w:proofErr w:type="gramStart"/>
            <w:r w:rsidRPr="001332FE">
              <w:rPr>
                <w:sz w:val="28"/>
                <w:szCs w:val="28"/>
              </w:rPr>
              <w:t>матер</w:t>
            </w:r>
            <w:proofErr w:type="gramEnd"/>
            <w:r w:rsidRPr="001332FE">
              <w:rPr>
                <w:sz w:val="28"/>
                <w:szCs w:val="28"/>
              </w:rPr>
              <w:t xml:space="preserve">іалах конференцій, тезах доповідей та виданнях, що не включені до переліку наукових фахових видань України - 5. Монографія </w:t>
            </w:r>
            <w:r w:rsidR="0092216E">
              <w:rPr>
                <w:sz w:val="28"/>
                <w:szCs w:val="28"/>
              </w:rPr>
              <w:t>–</w:t>
            </w:r>
            <w:r w:rsidRPr="001332FE">
              <w:rPr>
                <w:sz w:val="28"/>
                <w:szCs w:val="28"/>
              </w:rPr>
              <w:t xml:space="preserve"> 2</w:t>
            </w:r>
            <w:r w:rsidR="0092216E">
              <w:rPr>
                <w:sz w:val="28"/>
                <w:szCs w:val="28"/>
                <w:lang w:val="uk-UA"/>
              </w:rPr>
              <w:t>. Навчальні посібники - 2</w:t>
            </w:r>
          </w:p>
        </w:tc>
      </w:tr>
    </w:tbl>
    <w:p w:rsidR="0092216E" w:rsidRPr="0092216E" w:rsidRDefault="0092216E" w:rsidP="0092216E">
      <w:pPr>
        <w:pStyle w:val="a7"/>
        <w:framePr w:wrap="notBeside" w:vAnchor="text" w:hAnchor="page" w:x="1822" w:y="413"/>
        <w:shd w:val="clear" w:color="auto" w:fill="auto"/>
        <w:spacing w:line="240" w:lineRule="auto"/>
        <w:rPr>
          <w:b/>
          <w:i/>
          <w:sz w:val="28"/>
          <w:szCs w:val="28"/>
        </w:rPr>
      </w:pPr>
      <w:r w:rsidRPr="0092216E">
        <w:rPr>
          <w:b/>
          <w:i/>
          <w:sz w:val="28"/>
          <w:szCs w:val="28"/>
        </w:rPr>
        <w:t xml:space="preserve">Публікація матеріалів за результатами тематичних </w:t>
      </w:r>
      <w:proofErr w:type="gramStart"/>
      <w:r w:rsidRPr="0092216E">
        <w:rPr>
          <w:b/>
          <w:i/>
          <w:sz w:val="28"/>
          <w:szCs w:val="28"/>
        </w:rPr>
        <w:t>досл</w:t>
      </w:r>
      <w:proofErr w:type="gramEnd"/>
      <w:r w:rsidRPr="0092216E">
        <w:rPr>
          <w:b/>
          <w:i/>
          <w:sz w:val="28"/>
          <w:szCs w:val="28"/>
        </w:rPr>
        <w:t>іджень у фахових виданнях,</w:t>
      </w:r>
    </w:p>
    <w:p w:rsidR="0073463B" w:rsidRPr="0092216E" w:rsidRDefault="0073463B" w:rsidP="0092216E">
      <w:pPr>
        <w:spacing w:after="0" w:line="240" w:lineRule="auto"/>
        <w:jc w:val="center"/>
        <w:rPr>
          <w:rFonts w:ascii="Times New Roman" w:hAnsi="Times New Roman" w:cs="Times New Roman"/>
          <w:b/>
          <w:i/>
          <w:sz w:val="28"/>
          <w:szCs w:val="28"/>
          <w:lang w:val="uk-UA"/>
        </w:rPr>
      </w:pPr>
    </w:p>
    <w:p w:rsidR="0092216E" w:rsidRPr="0092216E" w:rsidRDefault="0092216E" w:rsidP="0092216E">
      <w:pPr>
        <w:spacing w:after="0" w:line="240" w:lineRule="auto"/>
        <w:jc w:val="center"/>
        <w:rPr>
          <w:rFonts w:ascii="Times New Roman" w:hAnsi="Times New Roman" w:cs="Times New Roman"/>
          <w:b/>
          <w:i/>
          <w:sz w:val="28"/>
          <w:szCs w:val="28"/>
          <w:lang w:val="uk-UA"/>
        </w:rPr>
      </w:pPr>
      <w:r w:rsidRPr="0092216E">
        <w:rPr>
          <w:rFonts w:ascii="Times New Roman" w:hAnsi="Times New Roman" w:cs="Times New Roman"/>
          <w:b/>
          <w:i/>
          <w:sz w:val="28"/>
          <w:szCs w:val="28"/>
        </w:rPr>
        <w:t xml:space="preserve">передусім тих, що входять до міжнародної наукометричної бази </w:t>
      </w:r>
      <w:r w:rsidRPr="0092216E">
        <w:rPr>
          <w:rFonts w:ascii="Times New Roman" w:hAnsi="Times New Roman" w:cs="Times New Roman"/>
          <w:b/>
          <w:i/>
          <w:sz w:val="28"/>
          <w:szCs w:val="28"/>
          <w:lang w:val="en-US"/>
        </w:rPr>
        <w:t>Scopus</w:t>
      </w:r>
      <w:r w:rsidRPr="0092216E">
        <w:rPr>
          <w:rFonts w:ascii="Times New Roman" w:hAnsi="Times New Roman" w:cs="Times New Roman"/>
          <w:b/>
          <w:i/>
          <w:sz w:val="28"/>
          <w:szCs w:val="28"/>
        </w:rPr>
        <w:t>, а також до інших наукометричних баз (Коперникус)</w:t>
      </w:r>
    </w:p>
    <w:tbl>
      <w:tblPr>
        <w:tblW w:w="9791" w:type="dxa"/>
        <w:tblLayout w:type="fixed"/>
        <w:tblCellMar>
          <w:left w:w="10" w:type="dxa"/>
          <w:right w:w="10" w:type="dxa"/>
        </w:tblCellMar>
        <w:tblLook w:val="04A0"/>
      </w:tblPr>
      <w:tblGrid>
        <w:gridCol w:w="566"/>
        <w:gridCol w:w="845"/>
        <w:gridCol w:w="6963"/>
        <w:gridCol w:w="1417"/>
      </w:tblGrid>
      <w:tr w:rsidR="0092216E" w:rsidRPr="0092216E" w:rsidTr="0092216E">
        <w:trPr>
          <w:trHeight w:val="58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571"/>
              <w:shd w:val="clear" w:color="auto" w:fill="auto"/>
              <w:spacing w:after="0" w:line="240" w:lineRule="auto"/>
              <w:ind w:left="140"/>
              <w:rPr>
                <w:sz w:val="28"/>
                <w:szCs w:val="28"/>
              </w:rPr>
            </w:pPr>
            <w:r w:rsidRPr="0092216E">
              <w:rPr>
                <w:sz w:val="28"/>
                <w:szCs w:val="28"/>
              </w:rPr>
              <w:t>№</w:t>
            </w:r>
          </w:p>
          <w:p w:rsidR="0092216E" w:rsidRPr="0092216E" w:rsidRDefault="0092216E" w:rsidP="0092216E">
            <w:pPr>
              <w:pStyle w:val="50"/>
              <w:shd w:val="clear" w:color="auto" w:fill="auto"/>
              <w:spacing w:before="60" w:after="0" w:line="240" w:lineRule="auto"/>
              <w:ind w:left="140"/>
              <w:rPr>
                <w:sz w:val="28"/>
                <w:szCs w:val="28"/>
              </w:rPr>
            </w:pPr>
            <w:r w:rsidRPr="0092216E">
              <w:rPr>
                <w:rStyle w:val="58"/>
                <w:sz w:val="28"/>
                <w:szCs w:val="28"/>
              </w:rPr>
              <w:t>з</w:t>
            </w:r>
            <w:r w:rsidRPr="0092216E">
              <w:rPr>
                <w:sz w:val="28"/>
                <w:szCs w:val="28"/>
              </w:rPr>
              <w:t>/</w:t>
            </w:r>
            <w:proofErr w:type="gramStart"/>
            <w:r w:rsidRPr="0092216E">
              <w:rPr>
                <w:sz w:val="28"/>
                <w:szCs w:val="28"/>
              </w:rPr>
              <w:t>п</w:t>
            </w:r>
            <w:proofErr w:type="gramEnd"/>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50"/>
              <w:shd w:val="clear" w:color="auto" w:fill="auto"/>
              <w:spacing w:after="0" w:line="240" w:lineRule="auto"/>
              <w:ind w:left="140"/>
              <w:rPr>
                <w:sz w:val="28"/>
                <w:szCs w:val="28"/>
              </w:rPr>
            </w:pPr>
            <w:proofErr w:type="gramStart"/>
            <w:r w:rsidRPr="0092216E">
              <w:rPr>
                <w:sz w:val="28"/>
                <w:szCs w:val="28"/>
              </w:rPr>
              <w:t>Р</w:t>
            </w:r>
            <w:proofErr w:type="gramEnd"/>
            <w:r w:rsidRPr="0092216E">
              <w:rPr>
                <w:sz w:val="28"/>
                <w:szCs w:val="28"/>
              </w:rPr>
              <w:t>ік</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50"/>
              <w:shd w:val="clear" w:color="auto" w:fill="auto"/>
              <w:spacing w:after="0" w:line="240" w:lineRule="auto"/>
              <w:ind w:left="2960"/>
              <w:rPr>
                <w:sz w:val="28"/>
                <w:szCs w:val="28"/>
              </w:rPr>
            </w:pPr>
            <w:r w:rsidRPr="0092216E">
              <w:rPr>
                <w:sz w:val="28"/>
                <w:szCs w:val="28"/>
              </w:rPr>
              <w:t>Назва статті</w:t>
            </w:r>
          </w:p>
        </w:tc>
        <w:tc>
          <w:tcPr>
            <w:tcW w:w="1417" w:type="dxa"/>
            <w:tcBorders>
              <w:top w:val="single" w:sz="4" w:space="0" w:color="auto"/>
              <w:left w:val="single" w:sz="4" w:space="0" w:color="auto"/>
              <w:bottom w:val="single" w:sz="4" w:space="0" w:color="auto"/>
            </w:tcBorders>
            <w:shd w:val="clear" w:color="auto" w:fill="FFFFFF"/>
          </w:tcPr>
          <w:p w:rsidR="0092216E" w:rsidRPr="0092216E" w:rsidRDefault="0092216E" w:rsidP="0092216E">
            <w:pPr>
              <w:pStyle w:val="50"/>
              <w:shd w:val="clear" w:color="auto" w:fill="auto"/>
              <w:spacing w:after="0" w:line="240" w:lineRule="auto"/>
              <w:ind w:left="140"/>
              <w:rPr>
                <w:sz w:val="28"/>
                <w:szCs w:val="28"/>
              </w:rPr>
            </w:pPr>
            <w:r w:rsidRPr="0092216E">
              <w:rPr>
                <w:sz w:val="28"/>
                <w:szCs w:val="28"/>
              </w:rPr>
              <w:t>Автори</w:t>
            </w:r>
          </w:p>
        </w:tc>
      </w:tr>
      <w:tr w:rsidR="0092216E" w:rsidRPr="0092216E" w:rsidTr="0092216E">
        <w:trPr>
          <w:trHeight w:val="840"/>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2016- 2017</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Визначення особливостей методики використання музейних джерел у процесі викладання давньої історії у вищих навчальних </w:t>
            </w:r>
            <w:proofErr w:type="gramStart"/>
            <w:r w:rsidRPr="0092216E">
              <w:rPr>
                <w:sz w:val="28"/>
                <w:szCs w:val="28"/>
              </w:rPr>
              <w:t>закладах</w:t>
            </w:r>
            <w:proofErr w:type="gramEnd"/>
          </w:p>
        </w:tc>
        <w:tc>
          <w:tcPr>
            <w:tcW w:w="1417" w:type="dxa"/>
            <w:vMerge w:val="restart"/>
            <w:tcBorders>
              <w:top w:val="single" w:sz="4" w:space="0" w:color="auto"/>
              <w:lef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center"/>
              <w:rPr>
                <w:sz w:val="28"/>
                <w:szCs w:val="28"/>
              </w:rPr>
            </w:pPr>
            <w:r w:rsidRPr="0092216E">
              <w:rPr>
                <w:sz w:val="28"/>
                <w:szCs w:val="28"/>
              </w:rPr>
              <w:t>Рижева Н.О.</w:t>
            </w:r>
          </w:p>
        </w:tc>
      </w:tr>
      <w:tr w:rsidR="0092216E" w:rsidRPr="0092216E" w:rsidTr="0092216E">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2018</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Проблеми історичного </w:t>
            </w:r>
            <w:proofErr w:type="gramStart"/>
            <w:r w:rsidRPr="0092216E">
              <w:rPr>
                <w:sz w:val="28"/>
                <w:szCs w:val="28"/>
              </w:rPr>
              <w:t>п</w:t>
            </w:r>
            <w:proofErr w:type="gramEnd"/>
            <w:r w:rsidRPr="0092216E">
              <w:rPr>
                <w:sz w:val="28"/>
                <w:szCs w:val="28"/>
              </w:rPr>
              <w:t>ізнання соціально-культурної спадщини людської цивілізації за духовною парадигмою</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2019</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Формування технічних кадрів суднобудівної галузі України </w:t>
            </w:r>
            <w:proofErr w:type="gramStart"/>
            <w:r w:rsidRPr="0092216E">
              <w:rPr>
                <w:sz w:val="28"/>
                <w:szCs w:val="28"/>
              </w:rPr>
              <w:t>у</w:t>
            </w:r>
            <w:proofErr w:type="gramEnd"/>
            <w:r w:rsidRPr="0092216E">
              <w:rPr>
                <w:sz w:val="28"/>
                <w:szCs w:val="28"/>
              </w:rPr>
              <w:t xml:space="preserve"> кінці XIX - на початку XX ст.</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2020</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Південь України у геополітичних 'поглядах державних структур</w:t>
            </w:r>
            <w:proofErr w:type="gramStart"/>
            <w:r w:rsidRPr="0092216E">
              <w:rPr>
                <w:sz w:val="28"/>
                <w:szCs w:val="28"/>
              </w:rPr>
              <w:t xml:space="preserve"> Р</w:t>
            </w:r>
            <w:proofErr w:type="gramEnd"/>
            <w:r w:rsidRPr="0092216E">
              <w:rPr>
                <w:sz w:val="28"/>
                <w:szCs w:val="28"/>
              </w:rPr>
              <w:t>осійської імперії у кінці XVIII - на початку XX ст.</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2021</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Визначення ролі жінок у формуванні культурного простору України </w:t>
            </w:r>
            <w:proofErr w:type="gramStart"/>
            <w:r w:rsidRPr="0092216E">
              <w:rPr>
                <w:sz w:val="28"/>
                <w:szCs w:val="28"/>
              </w:rPr>
              <w:t>у</w:t>
            </w:r>
            <w:proofErr w:type="gramEnd"/>
            <w:r w:rsidRPr="0092216E">
              <w:rPr>
                <w:sz w:val="28"/>
                <w:szCs w:val="28"/>
              </w:rPr>
              <w:t xml:space="preserve"> кінці XIX - на початку XX ст. (історіографічний аспект)</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29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2016</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w:t>
            </w:r>
            <w:proofErr w:type="gramStart"/>
            <w:r w:rsidRPr="0092216E">
              <w:rPr>
                <w:sz w:val="28"/>
                <w:szCs w:val="28"/>
              </w:rPr>
              <w:t>Вступ</w:t>
            </w:r>
            <w:proofErr w:type="gramEnd"/>
            <w:r w:rsidRPr="0092216E">
              <w:rPr>
                <w:sz w:val="28"/>
                <w:szCs w:val="28"/>
              </w:rPr>
              <w:t xml:space="preserve"> Польщі до НАТО: реалізація євроатлантичного вибору»</w:t>
            </w:r>
          </w:p>
        </w:tc>
        <w:tc>
          <w:tcPr>
            <w:tcW w:w="1417" w:type="dxa"/>
            <w:vMerge w:val="restart"/>
            <w:tcBorders>
              <w:top w:val="single" w:sz="4" w:space="0" w:color="auto"/>
              <w:lef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Буглай Н.М.</w:t>
            </w:r>
          </w:p>
        </w:tc>
      </w:tr>
      <w:tr w:rsidR="0092216E" w:rsidRPr="0092216E" w:rsidTr="0092216E">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2017</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«Особливості розвитку відносин Польщ</w:t>
            </w:r>
            <w:proofErr w:type="gramStart"/>
            <w:r w:rsidRPr="0092216E">
              <w:rPr>
                <w:sz w:val="28"/>
                <w:szCs w:val="28"/>
              </w:rPr>
              <w:t>а-</w:t>
            </w:r>
            <w:proofErr w:type="gramEnd"/>
            <w:r w:rsidRPr="0092216E">
              <w:rPr>
                <w:sz w:val="28"/>
                <w:szCs w:val="28"/>
              </w:rPr>
              <w:t>ЄС наприкінці XX - на початку XXI ст.»</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28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2018</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«Концептуальні засади зовнішньої політики Польщі (1995-2005)»</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28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2019</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«Співробітництво РП в рамках Вишеграду»</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28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2020</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«Польсько-російські взаємини на межі ХХ-ХХІ століть»</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6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11.</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2016</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Візантія і Багдадський халіфат наприкінці IX - першій половині X ст.</w:t>
            </w:r>
          </w:p>
        </w:tc>
        <w:tc>
          <w:tcPr>
            <w:tcW w:w="1417" w:type="dxa"/>
            <w:vMerge w:val="restart"/>
            <w:tcBorders>
              <w:top w:val="single" w:sz="4" w:space="0" w:color="auto"/>
              <w:lef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Кузовков В.</w:t>
            </w:r>
            <w:proofErr w:type="gramStart"/>
            <w:r w:rsidRPr="0092216E">
              <w:rPr>
                <w:sz w:val="28"/>
                <w:szCs w:val="28"/>
              </w:rPr>
              <w:t>В</w:t>
            </w:r>
            <w:proofErr w:type="gramEnd"/>
          </w:p>
        </w:tc>
      </w:tr>
      <w:tr w:rsidR="0092216E" w:rsidRPr="0092216E" w:rsidTr="0092216E">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lastRenderedPageBreak/>
              <w:t>12.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2017</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Візантійська дипломатія і завоювання Остготського королівства за часів Юстиніана І (527 - 565)</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2018</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Візантійська дипломатія </w:t>
            </w:r>
            <w:proofErr w:type="gramStart"/>
            <w:r w:rsidRPr="0092216E">
              <w:rPr>
                <w:sz w:val="28"/>
                <w:szCs w:val="28"/>
              </w:rPr>
              <w:t>у</w:t>
            </w:r>
            <w:proofErr w:type="gramEnd"/>
            <w:r w:rsidRPr="0092216E">
              <w:rPr>
                <w:sz w:val="28"/>
                <w:szCs w:val="28"/>
              </w:rPr>
              <w:t xml:space="preserve"> відносинах з Іраном за часи правління Юстиніана І (527 - 565)</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2019</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Візантійські дипломатія у відносинах з «</w:t>
            </w:r>
            <w:proofErr w:type="gramStart"/>
            <w:r w:rsidRPr="0092216E">
              <w:rPr>
                <w:sz w:val="28"/>
                <w:szCs w:val="28"/>
              </w:rPr>
              <w:t>п</w:t>
            </w:r>
            <w:proofErr w:type="gramEnd"/>
            <w:r w:rsidRPr="0092216E">
              <w:rPr>
                <w:sz w:val="28"/>
                <w:szCs w:val="28"/>
              </w:rPr>
              <w:t>івнічними варварами» за часів правління Юстиніана І (527 - 565)</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2020</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Візантійська дипломатія у </w:t>
            </w:r>
            <w:proofErr w:type="gramStart"/>
            <w:r w:rsidRPr="0092216E">
              <w:rPr>
                <w:sz w:val="28"/>
                <w:szCs w:val="28"/>
              </w:rPr>
              <w:t>П</w:t>
            </w:r>
            <w:proofErr w:type="gramEnd"/>
            <w:r w:rsidRPr="0092216E">
              <w:rPr>
                <w:sz w:val="28"/>
                <w:szCs w:val="28"/>
              </w:rPr>
              <w:t>івнічній Африці за часи правління Юстиніана І (527 - 565)</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28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2016</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Населення Степового Побужжя на рубежі II-1 тис</w:t>
            </w:r>
            <w:proofErr w:type="gramStart"/>
            <w:r w:rsidRPr="0092216E">
              <w:rPr>
                <w:sz w:val="28"/>
                <w:szCs w:val="28"/>
              </w:rPr>
              <w:t>.</w:t>
            </w:r>
            <w:proofErr w:type="gramEnd"/>
            <w:r w:rsidRPr="0092216E">
              <w:rPr>
                <w:sz w:val="28"/>
                <w:szCs w:val="28"/>
              </w:rPr>
              <w:t xml:space="preserve"> </w:t>
            </w:r>
            <w:proofErr w:type="gramStart"/>
            <w:r w:rsidRPr="0092216E">
              <w:rPr>
                <w:sz w:val="28"/>
                <w:szCs w:val="28"/>
              </w:rPr>
              <w:t>д</w:t>
            </w:r>
            <w:proofErr w:type="gramEnd"/>
            <w:r w:rsidRPr="0092216E">
              <w:rPr>
                <w:sz w:val="28"/>
                <w:szCs w:val="28"/>
              </w:rPr>
              <w:t>о н.е.</w:t>
            </w:r>
          </w:p>
        </w:tc>
        <w:tc>
          <w:tcPr>
            <w:tcW w:w="1417" w:type="dxa"/>
            <w:vMerge w:val="restart"/>
            <w:tcBorders>
              <w:top w:val="single" w:sz="4" w:space="0" w:color="auto"/>
              <w:lef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Горбенко К.В.</w:t>
            </w:r>
          </w:p>
        </w:tc>
      </w:tr>
      <w:tr w:rsidR="0092216E" w:rsidRPr="0092216E" w:rsidTr="0092216E">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2017</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Дикий Сад у системі </w:t>
            </w:r>
            <w:proofErr w:type="gramStart"/>
            <w:r w:rsidRPr="0092216E">
              <w:rPr>
                <w:sz w:val="28"/>
                <w:szCs w:val="28"/>
              </w:rPr>
              <w:t>соц</w:t>
            </w:r>
            <w:proofErr w:type="gramEnd"/>
            <w:r w:rsidRPr="0092216E">
              <w:rPr>
                <w:sz w:val="28"/>
                <w:szCs w:val="28"/>
              </w:rPr>
              <w:t>іокультурних зв'язків доби фінальної бронзи</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28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2018</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proofErr w:type="gramStart"/>
            <w:r w:rsidRPr="0092216E">
              <w:rPr>
                <w:sz w:val="28"/>
                <w:szCs w:val="28"/>
              </w:rPr>
              <w:t>Арх</w:t>
            </w:r>
            <w:proofErr w:type="gramEnd"/>
            <w:r w:rsidRPr="0092216E">
              <w:rPr>
                <w:sz w:val="28"/>
                <w:szCs w:val="28"/>
              </w:rPr>
              <w:t>ітектурні комплекси городища Дикий Сад</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2019</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Матеріальна культура населення Степ. Побужжя напр. І</w:t>
            </w:r>
            <w:proofErr w:type="gramStart"/>
            <w:r w:rsidRPr="0092216E">
              <w:rPr>
                <w:sz w:val="28"/>
                <w:szCs w:val="28"/>
              </w:rPr>
              <w:t>І-</w:t>
            </w:r>
            <w:proofErr w:type="gramEnd"/>
            <w:r w:rsidRPr="0092216E">
              <w:rPr>
                <w:sz w:val="28"/>
                <w:szCs w:val="28"/>
              </w:rPr>
              <w:t>сер. І тис. до н.е.</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71"/>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2016</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До проблеми генуезької присутності на території Миколаївської області</w:t>
            </w:r>
          </w:p>
        </w:tc>
        <w:tc>
          <w:tcPr>
            <w:tcW w:w="1417" w:type="dxa"/>
            <w:vMerge w:val="restart"/>
            <w:tcBorders>
              <w:top w:val="single" w:sz="4" w:space="0" w:color="auto"/>
              <w:lef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lang w:val="uk-UA"/>
              </w:rPr>
            </w:pPr>
            <w:r>
              <w:rPr>
                <w:sz w:val="28"/>
                <w:szCs w:val="28"/>
              </w:rPr>
              <w:t>Господарен</w:t>
            </w:r>
            <w:r>
              <w:rPr>
                <w:sz w:val="28"/>
                <w:szCs w:val="28"/>
                <w:lang w:val="uk-UA"/>
              </w:rPr>
              <w:t>к</w:t>
            </w:r>
            <w:r w:rsidRPr="0092216E">
              <w:rPr>
                <w:sz w:val="28"/>
                <w:szCs w:val="28"/>
              </w:rPr>
              <w:t>о О. В.</w:t>
            </w:r>
          </w:p>
        </w:tc>
      </w:tr>
      <w:tr w:rsidR="0092216E" w:rsidRPr="0092216E" w:rsidTr="0092216E">
        <w:trPr>
          <w:trHeight w:val="56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21.</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2017</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Чорноморська політика Речі Посполитої в перш</w:t>
            </w:r>
            <w:proofErr w:type="gramStart"/>
            <w:r w:rsidRPr="0092216E">
              <w:rPr>
                <w:sz w:val="28"/>
                <w:szCs w:val="28"/>
              </w:rPr>
              <w:t>.</w:t>
            </w:r>
            <w:proofErr w:type="gramEnd"/>
            <w:r w:rsidRPr="0092216E">
              <w:rPr>
                <w:sz w:val="28"/>
                <w:szCs w:val="28"/>
              </w:rPr>
              <w:t xml:space="preserve"> </w:t>
            </w:r>
            <w:proofErr w:type="gramStart"/>
            <w:r w:rsidRPr="0092216E">
              <w:rPr>
                <w:sz w:val="28"/>
                <w:szCs w:val="28"/>
              </w:rPr>
              <w:t>п</w:t>
            </w:r>
            <w:proofErr w:type="gramEnd"/>
            <w:r w:rsidRPr="0092216E">
              <w:rPr>
                <w:sz w:val="28"/>
                <w:szCs w:val="28"/>
              </w:rPr>
              <w:t>ол. ХУст. та доля італійських колоній</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62"/>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2018</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Італійські колонії Чорного моря: </w:t>
            </w:r>
            <w:proofErr w:type="gramStart"/>
            <w:r w:rsidRPr="0092216E">
              <w:rPr>
                <w:sz w:val="28"/>
                <w:szCs w:val="28"/>
              </w:rPr>
              <w:t>м</w:t>
            </w:r>
            <w:proofErr w:type="gramEnd"/>
            <w:r w:rsidRPr="0092216E">
              <w:rPr>
                <w:sz w:val="28"/>
                <w:szCs w:val="28"/>
              </w:rPr>
              <w:t>іж Константинополем і Трапезундом</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57"/>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2019</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Італійське Чорне море: зони і контакти Генуї і Венеції в чорноморському регіоні</w:t>
            </w:r>
          </w:p>
        </w:tc>
        <w:tc>
          <w:tcPr>
            <w:tcW w:w="1417" w:type="dxa"/>
            <w:vMerge/>
            <w:tcBorders>
              <w:left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288"/>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2020</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Археологічні </w:t>
            </w:r>
            <w:proofErr w:type="gramStart"/>
            <w:r w:rsidRPr="0092216E">
              <w:rPr>
                <w:sz w:val="28"/>
                <w:szCs w:val="28"/>
              </w:rPr>
              <w:t>досл</w:t>
            </w:r>
            <w:proofErr w:type="gramEnd"/>
            <w:r w:rsidRPr="0092216E">
              <w:rPr>
                <w:sz w:val="28"/>
                <w:szCs w:val="28"/>
              </w:rPr>
              <w:t>ідження на території Дніпровського -2</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6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2016</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Стаття «Сербський народ </w:t>
            </w:r>
            <w:proofErr w:type="gramStart"/>
            <w:r w:rsidRPr="0092216E">
              <w:rPr>
                <w:sz w:val="28"/>
                <w:szCs w:val="28"/>
              </w:rPr>
              <w:t>у</w:t>
            </w:r>
            <w:proofErr w:type="gramEnd"/>
            <w:r w:rsidRPr="0092216E">
              <w:rPr>
                <w:sz w:val="28"/>
                <w:szCs w:val="28"/>
              </w:rPr>
              <w:t xml:space="preserve"> російсько-турецьких війнах І половини XIX ст. »</w:t>
            </w:r>
          </w:p>
        </w:tc>
        <w:tc>
          <w:tcPr>
            <w:tcW w:w="1417" w:type="dxa"/>
            <w:vMerge w:val="restart"/>
            <w:tcBorders>
              <w:top w:val="single" w:sz="4" w:space="0" w:color="auto"/>
              <w:lef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Іванова Т.Ю.</w:t>
            </w:r>
          </w:p>
        </w:tc>
      </w:tr>
      <w:tr w:rsidR="0092216E" w:rsidRPr="0092216E" w:rsidTr="0092216E">
        <w:trPr>
          <w:trHeight w:val="58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2017</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Стаття «Балканські слов'яни у міграційних процесах</w:t>
            </w:r>
            <w:proofErr w:type="gramStart"/>
            <w:r w:rsidRPr="0092216E">
              <w:rPr>
                <w:sz w:val="28"/>
                <w:szCs w:val="28"/>
              </w:rPr>
              <w:t xml:space="preserve"> Р</w:t>
            </w:r>
            <w:proofErr w:type="gramEnd"/>
            <w:r w:rsidRPr="0092216E">
              <w:rPr>
                <w:sz w:val="28"/>
                <w:szCs w:val="28"/>
              </w:rPr>
              <w:t>осійської імперії (кінець XVIII - середина XIX ст.)»</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8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2018</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Стаття «Визвольний рух на чорногорських землях проти турецьких поневолювачів </w:t>
            </w:r>
            <w:proofErr w:type="gramStart"/>
            <w:r w:rsidRPr="0092216E">
              <w:rPr>
                <w:sz w:val="28"/>
                <w:szCs w:val="28"/>
              </w:rPr>
              <w:t>в</w:t>
            </w:r>
            <w:proofErr w:type="gramEnd"/>
            <w:r w:rsidRPr="0092216E">
              <w:rPr>
                <w:sz w:val="28"/>
                <w:szCs w:val="28"/>
              </w:rPr>
              <w:t xml:space="preserve"> кінці XVIII - середині XIX ст.»</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8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2019</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Стаття «Слов'янське питання на Берлінському конгресі 1878 р.»</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8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2017</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Хронологія та періодизація історії археологічного вивчення </w:t>
            </w:r>
            <w:proofErr w:type="gramStart"/>
            <w:r w:rsidRPr="0092216E">
              <w:rPr>
                <w:sz w:val="28"/>
                <w:szCs w:val="28"/>
              </w:rPr>
              <w:t>П</w:t>
            </w:r>
            <w:proofErr w:type="gramEnd"/>
            <w:r w:rsidRPr="0092216E">
              <w:rPr>
                <w:sz w:val="28"/>
                <w:szCs w:val="28"/>
              </w:rPr>
              <w:t>івнічного Причорномор'я.</w:t>
            </w:r>
          </w:p>
        </w:tc>
        <w:tc>
          <w:tcPr>
            <w:tcW w:w="1417" w:type="dxa"/>
            <w:vMerge w:val="restart"/>
            <w:tcBorders>
              <w:left w:val="single" w:sz="4" w:space="0" w:color="auto"/>
              <w:bottom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Ласінська М.Ю.</w:t>
            </w:r>
          </w:p>
        </w:tc>
      </w:tr>
      <w:tr w:rsidR="0092216E" w:rsidRPr="0092216E" w:rsidTr="0092216E">
        <w:trPr>
          <w:trHeight w:val="58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З</w:t>
            </w:r>
            <w:proofErr w:type="gramStart"/>
            <w:r>
              <w:rPr>
                <w:sz w:val="28"/>
                <w:szCs w:val="28"/>
                <w:lang w:val="uk-UA"/>
              </w:rPr>
              <w:t>0</w:t>
            </w:r>
            <w:proofErr w:type="gramEnd"/>
            <w:r w:rsidRPr="0092216E">
              <w:rPr>
                <w:sz w:val="28"/>
                <w:szCs w:val="28"/>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2018</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Археологічне вивчення Нижнього Побужжя у XX ст., історія та історіографія </w:t>
            </w:r>
            <w:proofErr w:type="gramStart"/>
            <w:r w:rsidRPr="0092216E">
              <w:rPr>
                <w:sz w:val="28"/>
                <w:szCs w:val="28"/>
              </w:rPr>
              <w:t>досл</w:t>
            </w:r>
            <w:proofErr w:type="gramEnd"/>
            <w:r w:rsidRPr="0092216E">
              <w:rPr>
                <w:sz w:val="28"/>
                <w:szCs w:val="28"/>
              </w:rPr>
              <w:t>іджень.</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8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pacing w:line="240" w:lineRule="auto"/>
              <w:ind w:left="140"/>
              <w:rPr>
                <w:sz w:val="28"/>
                <w:szCs w:val="28"/>
                <w:lang w:val="uk-UA"/>
              </w:rPr>
            </w:pPr>
            <w:r>
              <w:rPr>
                <w:sz w:val="28"/>
                <w:szCs w:val="28"/>
                <w:lang w:val="uk-UA"/>
              </w:rPr>
              <w:t>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2019</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Етнократія у кочових державних об'єднаннях регіону </w:t>
            </w:r>
            <w:proofErr w:type="gramStart"/>
            <w:r w:rsidRPr="0092216E">
              <w:rPr>
                <w:sz w:val="28"/>
                <w:szCs w:val="28"/>
              </w:rPr>
              <w:t>П</w:t>
            </w:r>
            <w:proofErr w:type="gramEnd"/>
            <w:r w:rsidRPr="0092216E">
              <w:rPr>
                <w:sz w:val="28"/>
                <w:szCs w:val="28"/>
              </w:rPr>
              <w:t>івнічного Причорномор'я V - VII ст., історіографія питання.</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r w:rsidR="0092216E" w:rsidRPr="0092216E" w:rsidTr="0092216E">
        <w:trPr>
          <w:trHeight w:val="586"/>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32.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2020</w:t>
            </w:r>
          </w:p>
        </w:tc>
        <w:tc>
          <w:tcPr>
            <w:tcW w:w="696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Археологічне вивчення старожитностей Нижнього Побужжя V - VII ст., історіографія питання.</w:t>
            </w:r>
          </w:p>
        </w:tc>
        <w:tc>
          <w:tcPr>
            <w:tcW w:w="1417" w:type="dxa"/>
            <w:vMerge/>
            <w:tcBorders>
              <w:left w:val="single" w:sz="4" w:space="0" w:color="auto"/>
              <w:bottom w:val="single" w:sz="4" w:space="0" w:color="auto"/>
            </w:tcBorders>
            <w:shd w:val="clear" w:color="auto" w:fill="FFFFFF"/>
          </w:tcPr>
          <w:p w:rsidR="0092216E" w:rsidRPr="0092216E" w:rsidRDefault="0092216E" w:rsidP="0092216E">
            <w:pPr>
              <w:spacing w:after="0" w:line="240" w:lineRule="auto"/>
              <w:rPr>
                <w:rFonts w:ascii="Times New Roman" w:hAnsi="Times New Roman" w:cs="Times New Roman"/>
                <w:sz w:val="28"/>
                <w:szCs w:val="28"/>
              </w:rPr>
            </w:pPr>
          </w:p>
        </w:tc>
      </w:tr>
    </w:tbl>
    <w:p w:rsidR="0092216E" w:rsidRDefault="0092216E" w:rsidP="0092216E">
      <w:pPr>
        <w:spacing w:after="0" w:line="240" w:lineRule="auto"/>
        <w:jc w:val="both"/>
        <w:rPr>
          <w:rFonts w:ascii="Times New Roman" w:hAnsi="Times New Roman" w:cs="Times New Roman"/>
          <w:sz w:val="28"/>
          <w:szCs w:val="28"/>
          <w:lang w:val="uk-UA"/>
        </w:rPr>
      </w:pPr>
    </w:p>
    <w:p w:rsidR="0092216E" w:rsidRDefault="0092216E" w:rsidP="0092216E">
      <w:pPr>
        <w:spacing w:after="0" w:line="240" w:lineRule="auto"/>
        <w:jc w:val="both"/>
        <w:rPr>
          <w:rFonts w:ascii="Times New Roman" w:hAnsi="Times New Roman" w:cs="Times New Roman"/>
          <w:sz w:val="28"/>
          <w:szCs w:val="28"/>
          <w:lang w:val="uk-UA"/>
        </w:rPr>
      </w:pPr>
    </w:p>
    <w:p w:rsidR="0092216E" w:rsidRPr="0092216E" w:rsidRDefault="0092216E" w:rsidP="0092216E">
      <w:pPr>
        <w:pStyle w:val="10"/>
        <w:keepNext/>
        <w:keepLines/>
        <w:shd w:val="clear" w:color="auto" w:fill="auto"/>
        <w:tabs>
          <w:tab w:val="left" w:pos="9355"/>
        </w:tabs>
        <w:spacing w:after="0" w:line="240" w:lineRule="auto"/>
        <w:ind w:left="120" w:right="-1"/>
        <w:jc w:val="center"/>
        <w:rPr>
          <w:b/>
          <w:i/>
          <w:sz w:val="28"/>
          <w:szCs w:val="28"/>
        </w:rPr>
      </w:pPr>
      <w:bookmarkStart w:id="14" w:name="bookmark15"/>
      <w:r w:rsidRPr="0092216E">
        <w:rPr>
          <w:b/>
          <w:i/>
          <w:sz w:val="28"/>
          <w:szCs w:val="28"/>
        </w:rPr>
        <w:lastRenderedPageBreak/>
        <w:t xml:space="preserve">Написання навчально-методичних </w:t>
      </w:r>
      <w:proofErr w:type="gramStart"/>
      <w:r w:rsidRPr="0092216E">
        <w:rPr>
          <w:b/>
          <w:i/>
          <w:sz w:val="28"/>
          <w:szCs w:val="28"/>
        </w:rPr>
        <w:t>п</w:t>
      </w:r>
      <w:r>
        <w:rPr>
          <w:b/>
          <w:i/>
          <w:sz w:val="28"/>
          <w:szCs w:val="28"/>
        </w:rPr>
        <w:t>ос</w:t>
      </w:r>
      <w:proofErr w:type="gramEnd"/>
      <w:r>
        <w:rPr>
          <w:b/>
          <w:i/>
          <w:sz w:val="28"/>
          <w:szCs w:val="28"/>
        </w:rPr>
        <w:t>ібників з врахуванням</w:t>
      </w:r>
      <w:r>
        <w:rPr>
          <w:b/>
          <w:i/>
          <w:sz w:val="28"/>
          <w:szCs w:val="28"/>
          <w:lang w:val="uk-UA"/>
        </w:rPr>
        <w:t xml:space="preserve"> </w:t>
      </w:r>
      <w:r w:rsidRPr="0092216E">
        <w:rPr>
          <w:b/>
          <w:i/>
          <w:sz w:val="28"/>
          <w:szCs w:val="28"/>
        </w:rPr>
        <w:t>сучасних освітніх технологій навчання, у тому числі зарубіжних.</w:t>
      </w:r>
      <w:bookmarkEnd w:id="14"/>
    </w:p>
    <w:tbl>
      <w:tblPr>
        <w:tblW w:w="0" w:type="auto"/>
        <w:tblLayout w:type="fixed"/>
        <w:tblCellMar>
          <w:left w:w="10" w:type="dxa"/>
          <w:right w:w="10" w:type="dxa"/>
        </w:tblCellMar>
        <w:tblLook w:val="04A0"/>
      </w:tblPr>
      <w:tblGrid>
        <w:gridCol w:w="528"/>
        <w:gridCol w:w="5774"/>
        <w:gridCol w:w="1637"/>
        <w:gridCol w:w="1973"/>
      </w:tblGrid>
      <w:tr w:rsidR="0092216E" w:rsidRPr="0092216E" w:rsidTr="0092216E">
        <w:trPr>
          <w:trHeight w:val="576"/>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50"/>
              <w:shd w:val="clear" w:color="auto" w:fill="auto"/>
              <w:spacing w:after="0" w:line="240" w:lineRule="auto"/>
              <w:ind w:left="140"/>
              <w:rPr>
                <w:sz w:val="28"/>
                <w:szCs w:val="28"/>
              </w:rPr>
            </w:pPr>
            <w:r w:rsidRPr="0092216E">
              <w:rPr>
                <w:sz w:val="28"/>
                <w:szCs w:val="28"/>
              </w:rPr>
              <w:t>з/</w:t>
            </w:r>
            <w:proofErr w:type="gramStart"/>
            <w:r w:rsidRPr="0092216E">
              <w:rPr>
                <w:sz w:val="28"/>
                <w:szCs w:val="28"/>
              </w:rPr>
              <w:t>п</w:t>
            </w:r>
            <w:proofErr w:type="gramEnd"/>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50"/>
              <w:shd w:val="clear" w:color="auto" w:fill="auto"/>
              <w:spacing w:after="0" w:line="240" w:lineRule="auto"/>
              <w:ind w:left="2020"/>
              <w:rPr>
                <w:sz w:val="28"/>
                <w:szCs w:val="28"/>
              </w:rPr>
            </w:pPr>
            <w:r w:rsidRPr="0092216E">
              <w:rPr>
                <w:sz w:val="28"/>
                <w:szCs w:val="28"/>
              </w:rPr>
              <w:t xml:space="preserve">Назва </w:t>
            </w:r>
            <w:proofErr w:type="gramStart"/>
            <w:r w:rsidRPr="0092216E">
              <w:rPr>
                <w:sz w:val="28"/>
                <w:szCs w:val="28"/>
              </w:rPr>
              <w:t>пос</w:t>
            </w:r>
            <w:proofErr w:type="gramEnd"/>
            <w:r w:rsidRPr="0092216E">
              <w:rPr>
                <w:sz w:val="28"/>
                <w:szCs w:val="28"/>
              </w:rPr>
              <w:t>ібника</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50"/>
              <w:shd w:val="clear" w:color="auto" w:fill="auto"/>
              <w:spacing w:after="0" w:line="240" w:lineRule="auto"/>
              <w:jc w:val="both"/>
              <w:rPr>
                <w:sz w:val="28"/>
                <w:szCs w:val="28"/>
              </w:rPr>
            </w:pPr>
            <w:r w:rsidRPr="0092216E">
              <w:rPr>
                <w:sz w:val="28"/>
                <w:szCs w:val="28"/>
              </w:rPr>
              <w:t xml:space="preserve">Орієнтовний </w:t>
            </w:r>
            <w:proofErr w:type="gramStart"/>
            <w:r w:rsidRPr="0092216E">
              <w:rPr>
                <w:sz w:val="28"/>
                <w:szCs w:val="28"/>
              </w:rPr>
              <w:t>р</w:t>
            </w:r>
            <w:proofErr w:type="gramEnd"/>
            <w:r w:rsidRPr="0092216E">
              <w:rPr>
                <w:sz w:val="28"/>
                <w:szCs w:val="28"/>
              </w:rPr>
              <w:t>ік видання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50"/>
              <w:shd w:val="clear" w:color="auto" w:fill="auto"/>
              <w:spacing w:after="0" w:line="240" w:lineRule="auto"/>
              <w:ind w:left="580"/>
              <w:rPr>
                <w:sz w:val="28"/>
                <w:szCs w:val="28"/>
              </w:rPr>
            </w:pPr>
            <w:r w:rsidRPr="0092216E">
              <w:rPr>
                <w:sz w:val="28"/>
                <w:szCs w:val="28"/>
              </w:rPr>
              <w:t>Автори</w:t>
            </w:r>
          </w:p>
        </w:tc>
      </w:tr>
      <w:tr w:rsidR="0092216E" w:rsidRPr="0092216E" w:rsidTr="0092216E">
        <w:trPr>
          <w:trHeight w:val="830"/>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Розмаїття нерухомих пам'яток </w:t>
            </w:r>
            <w:proofErr w:type="gramStart"/>
            <w:r w:rsidRPr="0092216E">
              <w:rPr>
                <w:sz w:val="28"/>
                <w:szCs w:val="28"/>
              </w:rPr>
              <w:t>П</w:t>
            </w:r>
            <w:proofErr w:type="gramEnd"/>
            <w:r w:rsidRPr="0092216E">
              <w:rPr>
                <w:sz w:val="28"/>
                <w:szCs w:val="28"/>
              </w:rPr>
              <w:t xml:space="preserve">івдня України. Монографія АН України «Збереження нерухомих </w:t>
            </w:r>
            <w:proofErr w:type="gramStart"/>
            <w:r w:rsidRPr="0092216E">
              <w:rPr>
                <w:sz w:val="28"/>
                <w:szCs w:val="28"/>
              </w:rPr>
              <w:t>пам'яток</w:t>
            </w:r>
            <w:proofErr w:type="gramEnd"/>
            <w:r w:rsidRPr="0092216E">
              <w:rPr>
                <w:sz w:val="28"/>
                <w:szCs w:val="28"/>
              </w:rPr>
              <w:t xml:space="preserve"> України»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2017</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Рижева Н.О.</w:t>
            </w:r>
          </w:p>
        </w:tc>
      </w:tr>
      <w:tr w:rsidR="0092216E" w:rsidRPr="0092216E" w:rsidTr="0092216E">
        <w:trPr>
          <w:trHeight w:val="557"/>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Історія середніх ві</w:t>
            </w:r>
            <w:proofErr w:type="gramStart"/>
            <w:r w:rsidRPr="0092216E">
              <w:rPr>
                <w:sz w:val="28"/>
                <w:szCs w:val="28"/>
              </w:rPr>
              <w:t>к</w:t>
            </w:r>
            <w:proofErr w:type="gramEnd"/>
            <w:r w:rsidRPr="0092216E">
              <w:rPr>
                <w:sz w:val="28"/>
                <w:szCs w:val="28"/>
              </w:rPr>
              <w:t xml:space="preserve">ів. Частина друга. Середньовічний Схід. Видання </w:t>
            </w:r>
            <w:proofErr w:type="gramStart"/>
            <w:r w:rsidRPr="0092216E">
              <w:rPr>
                <w:sz w:val="28"/>
                <w:szCs w:val="28"/>
              </w:rPr>
              <w:t>друге</w:t>
            </w:r>
            <w:proofErr w:type="gramEnd"/>
            <w:r w:rsidRPr="0092216E">
              <w:rPr>
                <w:sz w:val="28"/>
                <w:szCs w:val="28"/>
              </w:rPr>
              <w:t>, перероблене і доповнене</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2017</w:t>
            </w:r>
          </w:p>
        </w:tc>
        <w:tc>
          <w:tcPr>
            <w:tcW w:w="1973" w:type="dxa"/>
            <w:vMerge w:val="restart"/>
            <w:tcBorders>
              <w:top w:val="single" w:sz="4" w:space="0" w:color="auto"/>
              <w:left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Господаренко О. В.</w:t>
            </w:r>
          </w:p>
        </w:tc>
      </w:tr>
      <w:tr w:rsidR="0092216E" w:rsidRPr="0092216E" w:rsidTr="0092216E">
        <w:trPr>
          <w:trHeight w:val="835"/>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3.</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Італійські колонії чорноморського регіону в системі міжнародних відносин в ХІІ</w:t>
            </w:r>
            <w:proofErr w:type="gramStart"/>
            <w:r w:rsidRPr="0092216E">
              <w:rPr>
                <w:sz w:val="28"/>
                <w:szCs w:val="28"/>
              </w:rPr>
              <w:t>І-</w:t>
            </w:r>
            <w:proofErr w:type="gramEnd"/>
            <w:r w:rsidRPr="0092216E">
              <w:rPr>
                <w:sz w:val="28"/>
                <w:szCs w:val="28"/>
              </w:rPr>
              <w:t>ХУ ст. Методичні рекомендації до курсу</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2019</w:t>
            </w:r>
          </w:p>
        </w:tc>
        <w:tc>
          <w:tcPr>
            <w:tcW w:w="1973" w:type="dxa"/>
            <w:vMerge/>
            <w:tcBorders>
              <w:left w:val="single" w:sz="4" w:space="0" w:color="auto"/>
              <w:bottom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4.</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Історія</w:t>
            </w:r>
            <w:proofErr w:type="gramStart"/>
            <w:r w:rsidRPr="0092216E">
              <w:rPr>
                <w:sz w:val="28"/>
                <w:szCs w:val="28"/>
              </w:rPr>
              <w:t xml:space="preserve"> В</w:t>
            </w:r>
            <w:proofErr w:type="gramEnd"/>
            <w:r w:rsidRPr="0092216E">
              <w:rPr>
                <w:sz w:val="28"/>
                <w:szCs w:val="28"/>
              </w:rPr>
              <w:t>ізантії. Хрестоматія. Видання друге, перероблене і доповнене</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2018</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Господаренко О.В.,</w:t>
            </w:r>
          </w:p>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Кузовков В.В.</w:t>
            </w:r>
          </w:p>
        </w:tc>
      </w:tr>
      <w:tr w:rsidR="0092216E" w:rsidRPr="0092216E" w:rsidTr="0092216E">
        <w:trPr>
          <w:trHeight w:val="557"/>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5.</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Італійські колонії </w:t>
            </w:r>
            <w:proofErr w:type="gramStart"/>
            <w:r w:rsidRPr="0092216E">
              <w:rPr>
                <w:sz w:val="28"/>
                <w:szCs w:val="28"/>
              </w:rPr>
              <w:t>П</w:t>
            </w:r>
            <w:proofErr w:type="gramEnd"/>
            <w:r w:rsidRPr="0092216E">
              <w:rPr>
                <w:sz w:val="28"/>
                <w:szCs w:val="28"/>
              </w:rPr>
              <w:t>івнічного Причорномор'я і Криму в ХІІІ-ХУ ст. Монографія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2020</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Господаренко О. В.</w:t>
            </w:r>
          </w:p>
        </w:tc>
      </w:tr>
      <w:tr w:rsidR="0092216E" w:rsidRPr="0092216E" w:rsidTr="0092216E">
        <w:trPr>
          <w:trHeight w:val="562"/>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6.</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Історія первісного суспільства (II видання: перероблено).</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2017</w:t>
            </w:r>
          </w:p>
        </w:tc>
        <w:tc>
          <w:tcPr>
            <w:tcW w:w="1973" w:type="dxa"/>
            <w:vMerge w:val="restart"/>
            <w:tcBorders>
              <w:top w:val="single" w:sz="4" w:space="0" w:color="auto"/>
              <w:left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Рижева Н.О. Горбенко К.В., Кузовков В.В.</w:t>
            </w:r>
          </w:p>
        </w:tc>
      </w:tr>
      <w:tr w:rsidR="0092216E" w:rsidRPr="0092216E" w:rsidTr="0092216E">
        <w:trPr>
          <w:trHeight w:val="571"/>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7.</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Історія стародавньої Греції та Риму (II видання: перероблено).</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2021</w:t>
            </w:r>
          </w:p>
        </w:tc>
        <w:tc>
          <w:tcPr>
            <w:tcW w:w="1973" w:type="dxa"/>
            <w:vMerge/>
            <w:tcBorders>
              <w:left w:val="single" w:sz="4" w:space="0" w:color="auto"/>
              <w:bottom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8.</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Городище Дикий Сад</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2019</w:t>
            </w:r>
          </w:p>
        </w:tc>
        <w:tc>
          <w:tcPr>
            <w:tcW w:w="1973" w:type="dxa"/>
            <w:vMerge w:val="restart"/>
            <w:tcBorders>
              <w:top w:val="single" w:sz="4" w:space="0" w:color="auto"/>
              <w:left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Горбенко К.В.</w:t>
            </w:r>
          </w:p>
        </w:tc>
      </w:tr>
      <w:tr w:rsidR="0092216E" w:rsidRPr="0092216E" w:rsidTr="0092216E">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9.</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Епоха бронзового віку в Степовому Побужжі</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2020-2021</w:t>
            </w:r>
          </w:p>
        </w:tc>
        <w:tc>
          <w:tcPr>
            <w:tcW w:w="1973" w:type="dxa"/>
            <w:vMerge/>
            <w:tcBorders>
              <w:left w:val="single" w:sz="4" w:space="0" w:color="auto"/>
              <w:bottom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557"/>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10.</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Історія </w:t>
            </w:r>
            <w:proofErr w:type="gramStart"/>
            <w:r w:rsidRPr="0092216E">
              <w:rPr>
                <w:sz w:val="28"/>
                <w:szCs w:val="28"/>
              </w:rPr>
              <w:t>м</w:t>
            </w:r>
            <w:proofErr w:type="gramEnd"/>
            <w:r w:rsidRPr="0092216E">
              <w:rPr>
                <w:sz w:val="28"/>
                <w:szCs w:val="28"/>
              </w:rPr>
              <w:t>іжнародних відносин</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2017</w:t>
            </w:r>
          </w:p>
        </w:tc>
        <w:tc>
          <w:tcPr>
            <w:tcW w:w="1973" w:type="dxa"/>
            <w:vMerge w:val="restart"/>
            <w:tcBorders>
              <w:top w:val="single" w:sz="4" w:space="0" w:color="auto"/>
              <w:left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Буглай Н.М.</w:t>
            </w:r>
          </w:p>
        </w:tc>
      </w:tr>
      <w:tr w:rsidR="0092216E" w:rsidRPr="0092216E" w:rsidTr="0092216E">
        <w:trPr>
          <w:trHeight w:val="562"/>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11.</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Новітня історія </w:t>
            </w:r>
            <w:proofErr w:type="gramStart"/>
            <w:r w:rsidRPr="0092216E">
              <w:rPr>
                <w:sz w:val="28"/>
                <w:szCs w:val="28"/>
              </w:rPr>
              <w:t>країн</w:t>
            </w:r>
            <w:proofErr w:type="gramEnd"/>
            <w:r w:rsidRPr="0092216E">
              <w:rPr>
                <w:sz w:val="28"/>
                <w:szCs w:val="28"/>
              </w:rPr>
              <w:t xml:space="preserve"> Європи та Америки (1918 - початок XXI ст.) *</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2018</w:t>
            </w:r>
          </w:p>
        </w:tc>
        <w:tc>
          <w:tcPr>
            <w:tcW w:w="1973" w:type="dxa"/>
            <w:vMerge/>
            <w:tcBorders>
              <w:left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83"/>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12.</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Нова історія </w:t>
            </w:r>
            <w:proofErr w:type="gramStart"/>
            <w:r w:rsidRPr="0092216E">
              <w:rPr>
                <w:sz w:val="28"/>
                <w:szCs w:val="28"/>
              </w:rPr>
              <w:t>країн</w:t>
            </w:r>
            <w:proofErr w:type="gramEnd"/>
            <w:r w:rsidRPr="0092216E">
              <w:rPr>
                <w:sz w:val="28"/>
                <w:szCs w:val="28"/>
              </w:rPr>
              <w:t xml:space="preserve"> Європи та Америки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2019</w:t>
            </w:r>
          </w:p>
        </w:tc>
        <w:tc>
          <w:tcPr>
            <w:tcW w:w="1973" w:type="dxa"/>
            <w:vMerge/>
            <w:tcBorders>
              <w:left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566"/>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13.</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Новітня історія країн Західної Європи та </w:t>
            </w:r>
            <w:proofErr w:type="gramStart"/>
            <w:r w:rsidRPr="0092216E">
              <w:rPr>
                <w:sz w:val="28"/>
                <w:szCs w:val="28"/>
              </w:rPr>
              <w:t>П</w:t>
            </w:r>
            <w:proofErr w:type="gramEnd"/>
            <w:r w:rsidRPr="0092216E">
              <w:rPr>
                <w:sz w:val="28"/>
                <w:szCs w:val="28"/>
              </w:rPr>
              <w:t>івнічної Америки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2020</w:t>
            </w:r>
          </w:p>
        </w:tc>
        <w:tc>
          <w:tcPr>
            <w:tcW w:w="1973" w:type="dxa"/>
            <w:vMerge/>
            <w:tcBorders>
              <w:left w:val="single" w:sz="4" w:space="0" w:color="auto"/>
              <w:bottom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14.</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Новітня історія </w:t>
            </w:r>
            <w:proofErr w:type="gramStart"/>
            <w:r w:rsidRPr="0092216E">
              <w:rPr>
                <w:sz w:val="28"/>
                <w:szCs w:val="28"/>
              </w:rPr>
              <w:t>країн</w:t>
            </w:r>
            <w:proofErr w:type="gramEnd"/>
            <w:r w:rsidRPr="0092216E">
              <w:rPr>
                <w:sz w:val="28"/>
                <w:szCs w:val="28"/>
              </w:rPr>
              <w:t xml:space="preserve"> Азії та Африки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2017</w:t>
            </w:r>
          </w:p>
        </w:tc>
        <w:tc>
          <w:tcPr>
            <w:tcW w:w="1973" w:type="dxa"/>
            <w:vMerge w:val="restart"/>
            <w:tcBorders>
              <w:top w:val="single" w:sz="4" w:space="0" w:color="auto"/>
              <w:left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Іванова Т.Ю.</w:t>
            </w:r>
          </w:p>
        </w:tc>
      </w:tr>
      <w:tr w:rsidR="0092216E" w:rsidRPr="0092216E" w:rsidTr="0092216E">
        <w:trPr>
          <w:trHeight w:val="293"/>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15.</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Нова історія </w:t>
            </w:r>
            <w:proofErr w:type="gramStart"/>
            <w:r w:rsidRPr="0092216E">
              <w:rPr>
                <w:sz w:val="28"/>
                <w:szCs w:val="28"/>
              </w:rPr>
              <w:t>країн</w:t>
            </w:r>
            <w:proofErr w:type="gramEnd"/>
            <w:r w:rsidRPr="0092216E">
              <w:rPr>
                <w:sz w:val="28"/>
                <w:szCs w:val="28"/>
              </w:rPr>
              <w:t xml:space="preserve"> Азії та Африки</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2018</w:t>
            </w:r>
          </w:p>
        </w:tc>
        <w:tc>
          <w:tcPr>
            <w:tcW w:w="1973" w:type="dxa"/>
            <w:vMerge/>
            <w:tcBorders>
              <w:left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16.</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Історія </w:t>
            </w:r>
            <w:proofErr w:type="gramStart"/>
            <w:r w:rsidRPr="0092216E">
              <w:rPr>
                <w:sz w:val="28"/>
                <w:szCs w:val="28"/>
              </w:rPr>
              <w:t>п</w:t>
            </w:r>
            <w:proofErr w:type="gramEnd"/>
            <w:r w:rsidRPr="0092216E">
              <w:rPr>
                <w:sz w:val="28"/>
                <w:szCs w:val="28"/>
              </w:rPr>
              <w:t>івденних та західних слов'ян модерного часу</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2019</w:t>
            </w:r>
          </w:p>
        </w:tc>
        <w:tc>
          <w:tcPr>
            <w:tcW w:w="1973" w:type="dxa"/>
            <w:vMerge/>
            <w:tcBorders>
              <w:left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17.</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Історія східних слов'ян модерного часу</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2020</w:t>
            </w:r>
          </w:p>
        </w:tc>
        <w:tc>
          <w:tcPr>
            <w:tcW w:w="1973" w:type="dxa"/>
            <w:vMerge/>
            <w:tcBorders>
              <w:left w:val="single" w:sz="4" w:space="0" w:color="auto"/>
              <w:bottom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18.</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Історія слов'янських народі</w:t>
            </w:r>
            <w:proofErr w:type="gramStart"/>
            <w:r w:rsidRPr="0092216E">
              <w:rPr>
                <w:sz w:val="28"/>
                <w:szCs w:val="28"/>
              </w:rPr>
              <w:t>в</w:t>
            </w:r>
            <w:proofErr w:type="gramEnd"/>
            <w:r w:rsidRPr="0092216E">
              <w:rPr>
                <w:sz w:val="28"/>
                <w:szCs w:val="28"/>
              </w:rPr>
              <w:t xml:space="preserve"> у період середньовіччя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2017</w:t>
            </w:r>
          </w:p>
        </w:tc>
        <w:tc>
          <w:tcPr>
            <w:tcW w:w="1973" w:type="dxa"/>
            <w:vMerge w:val="restart"/>
            <w:tcBorders>
              <w:top w:val="single" w:sz="4" w:space="0" w:color="auto"/>
              <w:left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Ласінська М.Ю.</w:t>
            </w:r>
          </w:p>
        </w:tc>
      </w:tr>
      <w:tr w:rsidR="0092216E" w:rsidRPr="0092216E" w:rsidTr="0092216E">
        <w:trPr>
          <w:trHeight w:val="283"/>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19.</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Історія слов'янських народів </w:t>
            </w:r>
            <w:proofErr w:type="gramStart"/>
            <w:r w:rsidRPr="0092216E">
              <w:rPr>
                <w:sz w:val="28"/>
                <w:szCs w:val="28"/>
              </w:rPr>
              <w:t>в</w:t>
            </w:r>
            <w:proofErr w:type="gramEnd"/>
            <w:r w:rsidRPr="0092216E">
              <w:rPr>
                <w:sz w:val="28"/>
                <w:szCs w:val="28"/>
              </w:rPr>
              <w:t xml:space="preserve"> новий час</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2018</w:t>
            </w:r>
          </w:p>
        </w:tc>
        <w:tc>
          <w:tcPr>
            <w:tcW w:w="1973" w:type="dxa"/>
            <w:vMerge/>
            <w:tcBorders>
              <w:left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88"/>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20.</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Історія слов'янських </w:t>
            </w:r>
            <w:proofErr w:type="gramStart"/>
            <w:r w:rsidRPr="0092216E">
              <w:rPr>
                <w:sz w:val="28"/>
                <w:szCs w:val="28"/>
              </w:rPr>
              <w:t>країн</w:t>
            </w:r>
            <w:proofErr w:type="gramEnd"/>
            <w:r w:rsidRPr="0092216E">
              <w:rPr>
                <w:sz w:val="28"/>
                <w:szCs w:val="28"/>
              </w:rPr>
              <w:t xml:space="preserve"> в новітню добу</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2019</w:t>
            </w:r>
          </w:p>
        </w:tc>
        <w:tc>
          <w:tcPr>
            <w:tcW w:w="1973" w:type="dxa"/>
            <w:vMerge/>
            <w:tcBorders>
              <w:left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83"/>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21.</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Історіографія археології</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2020</w:t>
            </w:r>
          </w:p>
        </w:tc>
        <w:tc>
          <w:tcPr>
            <w:tcW w:w="1973" w:type="dxa"/>
            <w:vMerge/>
            <w:tcBorders>
              <w:left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r w:rsidR="0092216E" w:rsidRPr="0092216E" w:rsidTr="0092216E">
        <w:trPr>
          <w:trHeight w:val="298"/>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40" w:firstLine="0"/>
              <w:rPr>
                <w:sz w:val="28"/>
                <w:szCs w:val="28"/>
              </w:rPr>
            </w:pPr>
            <w:r w:rsidRPr="0092216E">
              <w:rPr>
                <w:sz w:val="28"/>
                <w:szCs w:val="28"/>
              </w:rPr>
              <w:t>22.</w:t>
            </w:r>
          </w:p>
        </w:tc>
        <w:tc>
          <w:tcPr>
            <w:tcW w:w="5774"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proofErr w:type="gramStart"/>
            <w:r w:rsidRPr="0092216E">
              <w:rPr>
                <w:sz w:val="28"/>
                <w:szCs w:val="28"/>
              </w:rPr>
              <w:t>Б</w:t>
            </w:r>
            <w:proofErr w:type="gramEnd"/>
            <w:r w:rsidRPr="0092216E">
              <w:rPr>
                <w:sz w:val="28"/>
                <w:szCs w:val="28"/>
              </w:rPr>
              <w:t>іблейська археологія</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2021</w:t>
            </w:r>
          </w:p>
        </w:tc>
        <w:tc>
          <w:tcPr>
            <w:tcW w:w="1973" w:type="dxa"/>
            <w:vMerge/>
            <w:tcBorders>
              <w:left w:val="single" w:sz="4" w:space="0" w:color="auto"/>
              <w:bottom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r>
    </w:tbl>
    <w:p w:rsidR="0092216E" w:rsidRDefault="0092216E" w:rsidP="0092216E">
      <w:pPr>
        <w:spacing w:after="0" w:line="240" w:lineRule="auto"/>
        <w:jc w:val="both"/>
        <w:rPr>
          <w:rFonts w:ascii="Times New Roman" w:hAnsi="Times New Roman" w:cs="Times New Roman"/>
          <w:sz w:val="28"/>
          <w:szCs w:val="28"/>
          <w:lang w:val="uk-UA"/>
        </w:rPr>
      </w:pPr>
    </w:p>
    <w:p w:rsidR="0092216E" w:rsidRDefault="0092216E" w:rsidP="0092216E">
      <w:pPr>
        <w:spacing w:after="0" w:line="240" w:lineRule="auto"/>
        <w:jc w:val="both"/>
        <w:rPr>
          <w:rFonts w:ascii="Times New Roman" w:hAnsi="Times New Roman" w:cs="Times New Roman"/>
          <w:sz w:val="28"/>
          <w:szCs w:val="28"/>
          <w:lang w:val="uk-UA"/>
        </w:rPr>
      </w:pPr>
    </w:p>
    <w:p w:rsidR="0092216E" w:rsidRPr="0092216E" w:rsidRDefault="0092216E" w:rsidP="0092216E">
      <w:pPr>
        <w:pStyle w:val="10"/>
        <w:keepNext/>
        <w:keepLines/>
        <w:shd w:val="clear" w:color="auto" w:fill="auto"/>
        <w:spacing w:after="0" w:line="240" w:lineRule="auto"/>
        <w:ind w:left="120"/>
        <w:rPr>
          <w:b/>
          <w:i/>
          <w:sz w:val="28"/>
          <w:szCs w:val="28"/>
        </w:rPr>
      </w:pPr>
      <w:r w:rsidRPr="0092216E">
        <w:rPr>
          <w:b/>
          <w:i/>
          <w:sz w:val="28"/>
          <w:szCs w:val="28"/>
        </w:rPr>
        <w:lastRenderedPageBreak/>
        <w:t>Проходження стажування:</w:t>
      </w:r>
    </w:p>
    <w:p w:rsidR="0092216E" w:rsidRPr="0092216E" w:rsidRDefault="0092216E" w:rsidP="0092216E">
      <w:pPr>
        <w:pStyle w:val="61"/>
        <w:numPr>
          <w:ilvl w:val="0"/>
          <w:numId w:val="10"/>
        </w:numPr>
        <w:shd w:val="clear" w:color="auto" w:fill="auto"/>
        <w:tabs>
          <w:tab w:val="left" w:pos="821"/>
        </w:tabs>
        <w:spacing w:before="0" w:line="240" w:lineRule="auto"/>
        <w:ind w:left="120" w:right="-1" w:firstLine="0"/>
        <w:rPr>
          <w:sz w:val="28"/>
          <w:szCs w:val="28"/>
        </w:rPr>
      </w:pPr>
      <w:r w:rsidRPr="0092216E">
        <w:rPr>
          <w:sz w:val="28"/>
          <w:szCs w:val="28"/>
        </w:rPr>
        <w:t xml:space="preserve">на кафедрі </w:t>
      </w:r>
      <w:proofErr w:type="gramStart"/>
      <w:r w:rsidRPr="0092216E">
        <w:rPr>
          <w:sz w:val="28"/>
          <w:szCs w:val="28"/>
        </w:rPr>
        <w:t>соц</w:t>
      </w:r>
      <w:proofErr w:type="gramEnd"/>
      <w:r w:rsidRPr="0092216E">
        <w:rPr>
          <w:sz w:val="28"/>
          <w:szCs w:val="28"/>
        </w:rPr>
        <w:t>іально-гуманітарних дисциплін Миколаївського гуманітарного інституту Національного університету кораблебудування імені адмірала Макарова;</w:t>
      </w:r>
    </w:p>
    <w:p w:rsidR="0092216E" w:rsidRPr="0092216E" w:rsidRDefault="0092216E" w:rsidP="0092216E">
      <w:pPr>
        <w:pStyle w:val="61"/>
        <w:numPr>
          <w:ilvl w:val="0"/>
          <w:numId w:val="10"/>
        </w:numPr>
        <w:shd w:val="clear" w:color="auto" w:fill="auto"/>
        <w:tabs>
          <w:tab w:val="left" w:pos="821"/>
        </w:tabs>
        <w:spacing w:before="0" w:line="240" w:lineRule="auto"/>
        <w:ind w:left="120" w:right="-1" w:firstLine="0"/>
        <w:rPr>
          <w:sz w:val="28"/>
          <w:szCs w:val="28"/>
        </w:rPr>
      </w:pPr>
      <w:r w:rsidRPr="0092216E">
        <w:rPr>
          <w:sz w:val="28"/>
          <w:szCs w:val="28"/>
        </w:rPr>
        <w:t>в інституту археології НАН України.</w:t>
      </w:r>
    </w:p>
    <w:p w:rsidR="0092216E" w:rsidRPr="0092216E" w:rsidRDefault="0092216E" w:rsidP="0092216E">
      <w:pPr>
        <w:pStyle w:val="61"/>
        <w:numPr>
          <w:ilvl w:val="0"/>
          <w:numId w:val="10"/>
        </w:numPr>
        <w:shd w:val="clear" w:color="auto" w:fill="auto"/>
        <w:tabs>
          <w:tab w:val="left" w:pos="816"/>
        </w:tabs>
        <w:spacing w:before="0" w:after="254" w:line="240" w:lineRule="auto"/>
        <w:ind w:left="120" w:right="-1" w:firstLine="0"/>
        <w:rPr>
          <w:sz w:val="28"/>
          <w:szCs w:val="28"/>
        </w:rPr>
      </w:pPr>
      <w:r w:rsidRPr="0092216E">
        <w:rPr>
          <w:sz w:val="28"/>
          <w:szCs w:val="28"/>
        </w:rPr>
        <w:t xml:space="preserve">у перспективі - проходження стажування за </w:t>
      </w:r>
      <w:proofErr w:type="gramStart"/>
      <w:r w:rsidRPr="0092216E">
        <w:rPr>
          <w:sz w:val="28"/>
          <w:szCs w:val="28"/>
        </w:rPr>
        <w:t>м</w:t>
      </w:r>
      <w:proofErr w:type="gramEnd"/>
      <w:r w:rsidRPr="0092216E">
        <w:rPr>
          <w:sz w:val="28"/>
          <w:szCs w:val="28"/>
        </w:rPr>
        <w:t>іжнародними освітніми програмами.</w:t>
      </w:r>
    </w:p>
    <w:tbl>
      <w:tblPr>
        <w:tblW w:w="9791" w:type="dxa"/>
        <w:tblLayout w:type="fixed"/>
        <w:tblCellMar>
          <w:left w:w="10" w:type="dxa"/>
          <w:right w:w="10" w:type="dxa"/>
        </w:tblCellMar>
        <w:tblLook w:val="04A0"/>
      </w:tblPr>
      <w:tblGrid>
        <w:gridCol w:w="6350"/>
        <w:gridCol w:w="2155"/>
        <w:gridCol w:w="1286"/>
      </w:tblGrid>
      <w:tr w:rsidR="0092216E" w:rsidRPr="0092216E" w:rsidTr="0045412D">
        <w:trPr>
          <w:trHeight w:val="1123"/>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Стажування за кордоном (Болгарія, Шуменський університет «Єпископа Костянтина Преславського», Відділення в </w:t>
            </w:r>
            <w:proofErr w:type="gramStart"/>
            <w:r w:rsidRPr="0092216E">
              <w:rPr>
                <w:sz w:val="28"/>
                <w:szCs w:val="28"/>
              </w:rPr>
              <w:t>м</w:t>
            </w:r>
            <w:proofErr w:type="gramEnd"/>
            <w:r w:rsidRPr="0092216E">
              <w:rPr>
                <w:sz w:val="28"/>
                <w:szCs w:val="28"/>
              </w:rPr>
              <w:t>. Варна).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Рижева Н.О.</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Pr>
                <w:sz w:val="28"/>
                <w:szCs w:val="28"/>
              </w:rPr>
              <w:t>2020/20</w:t>
            </w:r>
            <w:r w:rsidRPr="0092216E">
              <w:rPr>
                <w:sz w:val="28"/>
                <w:szCs w:val="28"/>
              </w:rPr>
              <w:t xml:space="preserve">21 </w:t>
            </w:r>
            <w:proofErr w:type="gramStart"/>
            <w:r w:rsidRPr="0092216E">
              <w:rPr>
                <w:sz w:val="28"/>
                <w:szCs w:val="28"/>
              </w:rPr>
              <w:t>Р</w:t>
            </w:r>
            <w:proofErr w:type="gramEnd"/>
            <w:r w:rsidRPr="0092216E">
              <w:rPr>
                <w:sz w:val="28"/>
                <w:szCs w:val="28"/>
              </w:rPr>
              <w:t>-</w:t>
            </w:r>
          </w:p>
        </w:tc>
      </w:tr>
      <w:tr w:rsidR="0092216E" w:rsidRPr="0092216E" w:rsidTr="0045412D">
        <w:trPr>
          <w:trHeight w:val="1378"/>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 xml:space="preserve">Стажування в Україні - Миколаївському національному університеті кораблебудування імені адмірала Макарова із виданням навчального </w:t>
            </w:r>
            <w:proofErr w:type="gramStart"/>
            <w:r w:rsidRPr="0092216E">
              <w:rPr>
                <w:sz w:val="28"/>
                <w:szCs w:val="28"/>
              </w:rPr>
              <w:t>пос</w:t>
            </w:r>
            <w:proofErr w:type="gramEnd"/>
            <w:r w:rsidRPr="0092216E">
              <w:rPr>
                <w:sz w:val="28"/>
                <w:szCs w:val="28"/>
              </w:rPr>
              <w:t>ібника «Політичні трансформації в країнах ЦСЄ» із закріпленої дисципліни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Буглай Н.М.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45412D" w:rsidP="0092216E">
            <w:pPr>
              <w:pStyle w:val="61"/>
              <w:shd w:val="clear" w:color="auto" w:fill="auto"/>
              <w:spacing w:before="0" w:line="240" w:lineRule="auto"/>
              <w:ind w:firstLine="0"/>
              <w:jc w:val="both"/>
              <w:rPr>
                <w:sz w:val="28"/>
                <w:szCs w:val="28"/>
              </w:rPr>
            </w:pPr>
            <w:r>
              <w:rPr>
                <w:sz w:val="28"/>
                <w:szCs w:val="28"/>
              </w:rPr>
              <w:t>201</w:t>
            </w:r>
            <w:r w:rsidR="0092216E" w:rsidRPr="0092216E">
              <w:rPr>
                <w:sz w:val="28"/>
                <w:szCs w:val="28"/>
              </w:rPr>
              <w:t>6р. 202</w:t>
            </w:r>
            <w:r w:rsidR="0092216E" w:rsidRPr="0092216E">
              <w:rPr>
                <w:rStyle w:val="1pt"/>
                <w:sz w:val="28"/>
                <w:szCs w:val="28"/>
              </w:rPr>
              <w:t>1р.</w:t>
            </w:r>
          </w:p>
        </w:tc>
      </w:tr>
      <w:tr w:rsidR="0092216E" w:rsidRPr="0092216E" w:rsidTr="0045412D">
        <w:trPr>
          <w:trHeight w:val="845"/>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Сертифікат з </w:t>
            </w:r>
            <w:proofErr w:type="gramStart"/>
            <w:r w:rsidRPr="0092216E">
              <w:rPr>
                <w:sz w:val="28"/>
                <w:szCs w:val="28"/>
              </w:rPr>
              <w:t>англ</w:t>
            </w:r>
            <w:proofErr w:type="gramEnd"/>
            <w:r w:rsidRPr="0092216E">
              <w:rPr>
                <w:sz w:val="28"/>
                <w:szCs w:val="28"/>
              </w:rPr>
              <w:t>ійської мови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Буглай Н.М.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45412D">
            <w:pPr>
              <w:pStyle w:val="61"/>
              <w:shd w:val="clear" w:color="auto" w:fill="auto"/>
              <w:spacing w:before="0" w:line="240" w:lineRule="auto"/>
              <w:ind w:firstLine="0"/>
              <w:jc w:val="both"/>
              <w:rPr>
                <w:sz w:val="28"/>
                <w:szCs w:val="28"/>
              </w:rPr>
            </w:pPr>
            <w:r w:rsidRPr="0092216E">
              <w:rPr>
                <w:sz w:val="28"/>
                <w:szCs w:val="28"/>
              </w:rPr>
              <w:t>2</w:t>
            </w:r>
            <w:r w:rsidR="0045412D">
              <w:rPr>
                <w:sz w:val="28"/>
                <w:szCs w:val="28"/>
              </w:rPr>
              <w:t>0</w:t>
            </w:r>
            <w:r w:rsidR="0045412D">
              <w:rPr>
                <w:sz w:val="28"/>
                <w:szCs w:val="28"/>
                <w:lang w:val="uk-UA"/>
              </w:rPr>
              <w:t>2</w:t>
            </w:r>
            <w:r w:rsidRPr="0092216E">
              <w:rPr>
                <w:sz w:val="28"/>
                <w:szCs w:val="28"/>
              </w:rPr>
              <w:t>0 р.</w:t>
            </w:r>
          </w:p>
        </w:tc>
      </w:tr>
      <w:tr w:rsidR="0092216E" w:rsidRPr="0092216E" w:rsidTr="0045412D">
        <w:trPr>
          <w:trHeight w:val="1661"/>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Стажування в Інституті археології НАН України.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Господаренко О.В.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firstLine="0"/>
              <w:jc w:val="both"/>
              <w:rPr>
                <w:sz w:val="28"/>
                <w:szCs w:val="28"/>
              </w:rPr>
            </w:pPr>
            <w:r w:rsidRPr="0092216E">
              <w:rPr>
                <w:sz w:val="28"/>
                <w:szCs w:val="28"/>
              </w:rPr>
              <w:t>2016/2017</w:t>
            </w:r>
          </w:p>
          <w:p w:rsidR="0092216E" w:rsidRPr="0092216E" w:rsidRDefault="0045412D" w:rsidP="0045412D">
            <w:pPr>
              <w:pStyle w:val="61"/>
              <w:shd w:val="clear" w:color="auto" w:fill="auto"/>
              <w:spacing w:before="0" w:line="240" w:lineRule="auto"/>
              <w:ind w:firstLine="0"/>
              <w:jc w:val="both"/>
              <w:rPr>
                <w:sz w:val="28"/>
                <w:szCs w:val="28"/>
              </w:rPr>
            </w:pPr>
            <w:proofErr w:type="gramStart"/>
            <w:r>
              <w:rPr>
                <w:sz w:val="28"/>
                <w:szCs w:val="28"/>
              </w:rPr>
              <w:t>Р</w:t>
            </w:r>
            <w:proofErr w:type="gramEnd"/>
            <w:r>
              <w:rPr>
                <w:sz w:val="28"/>
                <w:szCs w:val="28"/>
              </w:rPr>
              <w:t>- 202</w:t>
            </w:r>
            <w:r>
              <w:rPr>
                <w:sz w:val="28"/>
                <w:szCs w:val="28"/>
                <w:lang w:val="uk-UA"/>
              </w:rPr>
              <w:t>1</w:t>
            </w:r>
            <w:r w:rsidR="0092216E" w:rsidRPr="0092216E">
              <w:rPr>
                <w:sz w:val="28"/>
                <w:szCs w:val="28"/>
              </w:rPr>
              <w:t>р</w:t>
            </w:r>
          </w:p>
        </w:tc>
      </w:tr>
      <w:tr w:rsidR="0092216E" w:rsidRPr="0092216E" w:rsidTr="0045412D">
        <w:trPr>
          <w:trHeight w:val="562"/>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Одеський педагогічний університет імені К.Д. Ушинського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Іванова Т.Ю.</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45412D" w:rsidP="0092216E">
            <w:pPr>
              <w:pStyle w:val="61"/>
              <w:shd w:val="clear" w:color="auto" w:fill="auto"/>
              <w:spacing w:before="0" w:line="240" w:lineRule="auto"/>
              <w:ind w:firstLine="0"/>
              <w:jc w:val="both"/>
              <w:rPr>
                <w:sz w:val="28"/>
                <w:szCs w:val="28"/>
              </w:rPr>
            </w:pPr>
            <w:r>
              <w:rPr>
                <w:sz w:val="28"/>
                <w:szCs w:val="28"/>
              </w:rPr>
              <w:t>201</w:t>
            </w:r>
            <w:r w:rsidR="0092216E" w:rsidRPr="0092216E">
              <w:rPr>
                <w:sz w:val="28"/>
                <w:szCs w:val="28"/>
              </w:rPr>
              <w:t>8 р.</w:t>
            </w:r>
          </w:p>
        </w:tc>
      </w:tr>
      <w:tr w:rsidR="0092216E" w:rsidRPr="0092216E" w:rsidTr="0045412D">
        <w:trPr>
          <w:trHeight w:val="562"/>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 xml:space="preserve">Сертифікат з </w:t>
            </w:r>
            <w:proofErr w:type="gramStart"/>
            <w:r w:rsidRPr="0092216E">
              <w:rPr>
                <w:sz w:val="28"/>
                <w:szCs w:val="28"/>
              </w:rPr>
              <w:t>англ</w:t>
            </w:r>
            <w:proofErr w:type="gramEnd"/>
            <w:r w:rsidRPr="0092216E">
              <w:rPr>
                <w:sz w:val="28"/>
                <w:szCs w:val="28"/>
              </w:rPr>
              <w:t>ійської мови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Кузовков В.В.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45412D" w:rsidP="0092216E">
            <w:pPr>
              <w:pStyle w:val="61"/>
              <w:shd w:val="clear" w:color="auto" w:fill="auto"/>
              <w:spacing w:before="0" w:line="240" w:lineRule="auto"/>
              <w:ind w:firstLine="0"/>
              <w:jc w:val="both"/>
              <w:rPr>
                <w:sz w:val="28"/>
                <w:szCs w:val="28"/>
              </w:rPr>
            </w:pPr>
            <w:r>
              <w:rPr>
                <w:sz w:val="28"/>
                <w:szCs w:val="28"/>
              </w:rPr>
              <w:t>201</w:t>
            </w:r>
            <w:r w:rsidR="0092216E" w:rsidRPr="0092216E">
              <w:rPr>
                <w:sz w:val="28"/>
                <w:szCs w:val="28"/>
              </w:rPr>
              <w:t>8 р.</w:t>
            </w:r>
          </w:p>
        </w:tc>
      </w:tr>
      <w:tr w:rsidR="0092216E" w:rsidRPr="0092216E" w:rsidTr="0045412D">
        <w:trPr>
          <w:trHeight w:val="571"/>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Стажування в Україні - Миколаївському національному університеті кораблебудування імені адмірала Макарова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Кузовков В.В.</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45412D" w:rsidP="0092216E">
            <w:pPr>
              <w:pStyle w:val="61"/>
              <w:shd w:val="clear" w:color="auto" w:fill="auto"/>
              <w:spacing w:before="0" w:line="240" w:lineRule="auto"/>
              <w:ind w:firstLine="0"/>
              <w:jc w:val="both"/>
              <w:rPr>
                <w:sz w:val="28"/>
                <w:szCs w:val="28"/>
              </w:rPr>
            </w:pPr>
            <w:r>
              <w:rPr>
                <w:sz w:val="28"/>
                <w:szCs w:val="28"/>
              </w:rPr>
              <w:t>202</w:t>
            </w:r>
            <w:r w:rsidR="0092216E" w:rsidRPr="0092216E">
              <w:rPr>
                <w:sz w:val="28"/>
                <w:szCs w:val="28"/>
              </w:rPr>
              <w:t>0 р.</w:t>
            </w:r>
          </w:p>
        </w:tc>
      </w:tr>
      <w:tr w:rsidR="0092216E" w:rsidRPr="0092216E" w:rsidTr="0045412D">
        <w:trPr>
          <w:trHeight w:val="442"/>
        </w:trPr>
        <w:tc>
          <w:tcPr>
            <w:tcW w:w="6350" w:type="dxa"/>
            <w:tcBorders>
              <w:top w:val="single" w:sz="4" w:space="0" w:color="auto"/>
              <w:left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Стажування в Інституті археології НАН України.</w:t>
            </w:r>
          </w:p>
        </w:tc>
        <w:tc>
          <w:tcPr>
            <w:tcW w:w="2155" w:type="dxa"/>
            <w:tcBorders>
              <w:top w:val="single" w:sz="4" w:space="0" w:color="auto"/>
              <w:left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Горбенко К.В.</w:t>
            </w:r>
          </w:p>
        </w:tc>
        <w:tc>
          <w:tcPr>
            <w:tcW w:w="1286" w:type="dxa"/>
            <w:tcBorders>
              <w:top w:val="single" w:sz="4" w:space="0" w:color="auto"/>
              <w:left w:val="single" w:sz="4" w:space="0" w:color="auto"/>
              <w:right w:val="single" w:sz="4" w:space="0" w:color="auto"/>
            </w:tcBorders>
            <w:shd w:val="clear" w:color="auto" w:fill="FFFFFF"/>
          </w:tcPr>
          <w:p w:rsidR="0092216E" w:rsidRPr="0045412D" w:rsidRDefault="0092216E" w:rsidP="0092216E">
            <w:pPr>
              <w:pStyle w:val="61"/>
              <w:shd w:val="clear" w:color="auto" w:fill="auto"/>
              <w:spacing w:before="0" w:line="240" w:lineRule="auto"/>
              <w:ind w:firstLine="0"/>
              <w:jc w:val="both"/>
              <w:rPr>
                <w:sz w:val="28"/>
                <w:szCs w:val="28"/>
                <w:lang w:val="uk-UA"/>
              </w:rPr>
            </w:pPr>
            <w:r w:rsidRPr="0092216E">
              <w:rPr>
                <w:sz w:val="28"/>
                <w:szCs w:val="28"/>
              </w:rPr>
              <w:t>201</w:t>
            </w:r>
            <w:r w:rsidR="0045412D">
              <w:rPr>
                <w:sz w:val="28"/>
                <w:szCs w:val="28"/>
                <w:lang w:val="uk-UA"/>
              </w:rPr>
              <w:t>6</w:t>
            </w:r>
          </w:p>
        </w:tc>
      </w:tr>
      <w:tr w:rsidR="0092216E" w:rsidRPr="0092216E" w:rsidTr="0045412D">
        <w:trPr>
          <w:trHeight w:val="1229"/>
        </w:trPr>
        <w:tc>
          <w:tcPr>
            <w:tcW w:w="6350" w:type="dxa"/>
            <w:tcBorders>
              <w:left w:val="single" w:sz="4" w:space="0" w:color="auto"/>
              <w:bottom w:val="single" w:sz="4" w:space="0" w:color="auto"/>
              <w:right w:val="single" w:sz="4" w:space="0" w:color="auto"/>
            </w:tcBorders>
            <w:shd w:val="clear" w:color="auto" w:fill="FFFFFF"/>
          </w:tcPr>
          <w:p w:rsidR="0092216E" w:rsidRPr="0092216E" w:rsidRDefault="0092216E" w:rsidP="0092216E">
            <w:pPr>
              <w:pStyle w:val="590"/>
              <w:shd w:val="clear" w:color="auto" w:fill="auto"/>
              <w:spacing w:line="240" w:lineRule="auto"/>
              <w:ind w:left="4960"/>
              <w:rPr>
                <w:rFonts w:ascii="Times New Roman" w:hAnsi="Times New Roman" w:cs="Times New Roman"/>
                <w:sz w:val="28"/>
                <w:szCs w:val="28"/>
              </w:rPr>
            </w:pPr>
            <w:r w:rsidRPr="0092216E">
              <w:rPr>
                <w:rFonts w:ascii="Times New Roman" w:hAnsi="Times New Roman" w:cs="Times New Roman"/>
                <w:sz w:val="28"/>
                <w:szCs w:val="28"/>
              </w:rPr>
              <w:t>*</w:t>
            </w:r>
          </w:p>
        </w:tc>
        <w:tc>
          <w:tcPr>
            <w:tcW w:w="2155" w:type="dxa"/>
            <w:tcBorders>
              <w:left w:val="single" w:sz="4" w:space="0" w:color="auto"/>
              <w:bottom w:val="single" w:sz="4" w:space="0" w:color="auto"/>
              <w:right w:val="single" w:sz="4" w:space="0" w:color="auto"/>
            </w:tcBorders>
            <w:shd w:val="clear" w:color="auto" w:fill="FFFFFF"/>
          </w:tcPr>
          <w:p w:rsidR="0092216E" w:rsidRPr="0092216E" w:rsidRDefault="0092216E" w:rsidP="0092216E">
            <w:pPr>
              <w:spacing w:line="240" w:lineRule="auto"/>
              <w:rPr>
                <w:rFonts w:ascii="Times New Roman" w:hAnsi="Times New Roman" w:cs="Times New Roman"/>
                <w:sz w:val="28"/>
                <w:szCs w:val="28"/>
              </w:rPr>
            </w:pPr>
          </w:p>
        </w:tc>
        <w:tc>
          <w:tcPr>
            <w:tcW w:w="1286" w:type="dxa"/>
            <w:tcBorders>
              <w:left w:val="single" w:sz="4" w:space="0" w:color="auto"/>
              <w:bottom w:val="single" w:sz="4" w:space="0" w:color="auto"/>
              <w:right w:val="single" w:sz="4" w:space="0" w:color="auto"/>
            </w:tcBorders>
            <w:shd w:val="clear" w:color="auto" w:fill="FFFFFF"/>
          </w:tcPr>
          <w:p w:rsidR="0092216E" w:rsidRPr="0092216E" w:rsidRDefault="0045412D" w:rsidP="0092216E">
            <w:pPr>
              <w:pStyle w:val="61"/>
              <w:shd w:val="clear" w:color="auto" w:fill="auto"/>
              <w:spacing w:before="0" w:line="240" w:lineRule="auto"/>
              <w:ind w:firstLine="0"/>
              <w:jc w:val="both"/>
              <w:rPr>
                <w:sz w:val="28"/>
                <w:szCs w:val="28"/>
              </w:rPr>
            </w:pPr>
            <w:r>
              <w:rPr>
                <w:sz w:val="28"/>
                <w:szCs w:val="28"/>
              </w:rPr>
              <w:t>/2017</w:t>
            </w:r>
            <w:r w:rsidR="0092216E" w:rsidRPr="0092216E">
              <w:rPr>
                <w:sz w:val="28"/>
                <w:szCs w:val="28"/>
              </w:rPr>
              <w:t>р. 202</w:t>
            </w:r>
            <w:r w:rsidR="0092216E" w:rsidRPr="0092216E">
              <w:rPr>
                <w:rStyle w:val="1pt"/>
                <w:sz w:val="28"/>
                <w:szCs w:val="28"/>
              </w:rPr>
              <w:t>1р.</w:t>
            </w:r>
          </w:p>
        </w:tc>
      </w:tr>
      <w:tr w:rsidR="0092216E" w:rsidRPr="0092216E" w:rsidTr="0045412D">
        <w:trPr>
          <w:trHeight w:val="1690"/>
        </w:trPr>
        <w:tc>
          <w:tcPr>
            <w:tcW w:w="6350"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Стажування в Інституті археології НАН України.</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92216E" w:rsidP="0092216E">
            <w:pPr>
              <w:pStyle w:val="61"/>
              <w:shd w:val="clear" w:color="auto" w:fill="auto"/>
              <w:spacing w:before="0" w:line="240" w:lineRule="auto"/>
              <w:ind w:left="120" w:firstLine="0"/>
              <w:rPr>
                <w:sz w:val="28"/>
                <w:szCs w:val="28"/>
              </w:rPr>
            </w:pPr>
            <w:r w:rsidRPr="0092216E">
              <w:rPr>
                <w:sz w:val="28"/>
                <w:szCs w:val="28"/>
              </w:rPr>
              <w:t>Смирнов О.І.</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92216E" w:rsidRPr="0092216E" w:rsidRDefault="0045412D" w:rsidP="0045412D">
            <w:pPr>
              <w:pStyle w:val="61"/>
              <w:shd w:val="clear" w:color="auto" w:fill="auto"/>
              <w:spacing w:before="0" w:line="240" w:lineRule="auto"/>
              <w:ind w:firstLine="0"/>
              <w:jc w:val="both"/>
              <w:rPr>
                <w:sz w:val="28"/>
                <w:szCs w:val="28"/>
              </w:rPr>
            </w:pPr>
            <w:r>
              <w:rPr>
                <w:sz w:val="28"/>
                <w:szCs w:val="28"/>
              </w:rPr>
              <w:t>2016/20</w:t>
            </w:r>
            <w:r>
              <w:rPr>
                <w:sz w:val="28"/>
                <w:szCs w:val="28"/>
                <w:lang w:val="uk-UA"/>
              </w:rPr>
              <w:t>1</w:t>
            </w:r>
            <w:r w:rsidR="0092216E" w:rsidRPr="0092216E">
              <w:rPr>
                <w:sz w:val="28"/>
                <w:szCs w:val="28"/>
              </w:rPr>
              <w:t>7р 202</w:t>
            </w:r>
            <w:r w:rsidR="0092216E" w:rsidRPr="0092216E">
              <w:rPr>
                <w:rStyle w:val="1pt"/>
                <w:sz w:val="28"/>
                <w:szCs w:val="28"/>
              </w:rPr>
              <w:t>1р.</w:t>
            </w:r>
          </w:p>
        </w:tc>
      </w:tr>
    </w:tbl>
    <w:p w:rsidR="0092216E" w:rsidRDefault="0092216E" w:rsidP="0092216E">
      <w:pPr>
        <w:spacing w:after="0" w:line="240" w:lineRule="auto"/>
        <w:jc w:val="both"/>
        <w:rPr>
          <w:rFonts w:ascii="Times New Roman" w:hAnsi="Times New Roman" w:cs="Times New Roman"/>
          <w:sz w:val="28"/>
          <w:szCs w:val="28"/>
          <w:lang w:val="uk-UA"/>
        </w:rPr>
      </w:pPr>
    </w:p>
    <w:p w:rsidR="0045412D" w:rsidRDefault="0045412D" w:rsidP="0092216E">
      <w:pPr>
        <w:spacing w:after="0" w:line="240" w:lineRule="auto"/>
        <w:jc w:val="both"/>
        <w:rPr>
          <w:rFonts w:ascii="Times New Roman" w:hAnsi="Times New Roman" w:cs="Times New Roman"/>
          <w:sz w:val="28"/>
          <w:szCs w:val="28"/>
          <w:lang w:val="uk-UA"/>
        </w:rPr>
      </w:pPr>
    </w:p>
    <w:p w:rsidR="0045412D" w:rsidRDefault="0045412D" w:rsidP="0092216E">
      <w:pPr>
        <w:spacing w:after="0" w:line="240" w:lineRule="auto"/>
        <w:jc w:val="both"/>
        <w:rPr>
          <w:rFonts w:ascii="Times New Roman" w:hAnsi="Times New Roman" w:cs="Times New Roman"/>
          <w:sz w:val="28"/>
          <w:szCs w:val="28"/>
          <w:lang w:val="uk-UA"/>
        </w:rPr>
      </w:pPr>
    </w:p>
    <w:p w:rsidR="0045412D" w:rsidRPr="0045412D" w:rsidRDefault="0045412D" w:rsidP="0045412D">
      <w:pPr>
        <w:pStyle w:val="50"/>
        <w:shd w:val="clear" w:color="auto" w:fill="auto"/>
        <w:tabs>
          <w:tab w:val="left" w:pos="378"/>
        </w:tabs>
        <w:spacing w:after="0" w:line="240" w:lineRule="auto"/>
        <w:ind w:left="100" w:right="141"/>
        <w:jc w:val="both"/>
        <w:rPr>
          <w:i/>
          <w:sz w:val="28"/>
          <w:szCs w:val="28"/>
        </w:rPr>
      </w:pPr>
      <w:r w:rsidRPr="0045412D">
        <w:rPr>
          <w:i/>
          <w:sz w:val="28"/>
          <w:szCs w:val="28"/>
        </w:rPr>
        <w:lastRenderedPageBreak/>
        <w:t xml:space="preserve">Оволодіння </w:t>
      </w:r>
      <w:proofErr w:type="gramStart"/>
      <w:r w:rsidRPr="0045412D">
        <w:rPr>
          <w:i/>
          <w:sz w:val="28"/>
          <w:szCs w:val="28"/>
        </w:rPr>
        <w:t>англ</w:t>
      </w:r>
      <w:proofErr w:type="gramEnd"/>
      <w:r w:rsidRPr="0045412D">
        <w:rPr>
          <w:i/>
          <w:sz w:val="28"/>
          <w:szCs w:val="28"/>
        </w:rPr>
        <w:t>ійською мовою в обсязі, достатньому для викладання планових навчальних дисциплін.</w:t>
      </w:r>
    </w:p>
    <w:p w:rsidR="0045412D" w:rsidRPr="0045412D" w:rsidRDefault="0045412D" w:rsidP="0045412D">
      <w:pPr>
        <w:pStyle w:val="61"/>
        <w:shd w:val="clear" w:color="auto" w:fill="auto"/>
        <w:spacing w:before="0" w:line="240" w:lineRule="auto"/>
        <w:ind w:left="100" w:firstLine="0"/>
        <w:jc w:val="both"/>
        <w:rPr>
          <w:sz w:val="28"/>
          <w:szCs w:val="28"/>
        </w:rPr>
      </w:pPr>
      <w:r w:rsidRPr="0045412D">
        <w:rPr>
          <w:sz w:val="28"/>
          <w:szCs w:val="28"/>
        </w:rPr>
        <w:t xml:space="preserve">Сертифікат з </w:t>
      </w:r>
      <w:proofErr w:type="gramStart"/>
      <w:r w:rsidRPr="0045412D">
        <w:rPr>
          <w:sz w:val="28"/>
          <w:szCs w:val="28"/>
        </w:rPr>
        <w:t>англ</w:t>
      </w:r>
      <w:proofErr w:type="gramEnd"/>
      <w:r w:rsidRPr="0045412D">
        <w:rPr>
          <w:sz w:val="28"/>
          <w:szCs w:val="28"/>
        </w:rPr>
        <w:t>ійської мови: В-2</w:t>
      </w:r>
    </w:p>
    <w:p w:rsidR="0045412D" w:rsidRPr="0045412D" w:rsidRDefault="0045412D" w:rsidP="0045412D">
      <w:pPr>
        <w:pStyle w:val="50"/>
        <w:shd w:val="clear" w:color="auto" w:fill="auto"/>
        <w:tabs>
          <w:tab w:val="left" w:pos="378"/>
        </w:tabs>
        <w:spacing w:after="0" w:line="240" w:lineRule="auto"/>
        <w:ind w:left="100" w:right="240"/>
        <w:jc w:val="both"/>
        <w:rPr>
          <w:sz w:val="28"/>
          <w:szCs w:val="28"/>
        </w:rPr>
      </w:pPr>
      <w:proofErr w:type="gramStart"/>
      <w:r w:rsidRPr="0045412D">
        <w:rPr>
          <w:i/>
          <w:sz w:val="28"/>
          <w:szCs w:val="28"/>
        </w:rPr>
        <w:t>П</w:t>
      </w:r>
      <w:proofErr w:type="gramEnd"/>
      <w:r w:rsidRPr="0045412D">
        <w:rPr>
          <w:i/>
          <w:sz w:val="28"/>
          <w:szCs w:val="28"/>
        </w:rPr>
        <w:t>ідготовку документації для ліцензування</w:t>
      </w:r>
      <w:r w:rsidRPr="0045412D">
        <w:rPr>
          <w:rStyle w:val="58"/>
          <w:sz w:val="28"/>
          <w:szCs w:val="28"/>
        </w:rPr>
        <w:t xml:space="preserve"> (акредитації) спеціальності за профілем кафедри:</w:t>
      </w:r>
      <w:r w:rsidRPr="0045412D">
        <w:rPr>
          <w:sz w:val="28"/>
          <w:szCs w:val="28"/>
        </w:rPr>
        <w:t xml:space="preserve"> Акредитація </w:t>
      </w:r>
      <w:proofErr w:type="gramStart"/>
      <w:r w:rsidRPr="0045412D">
        <w:rPr>
          <w:sz w:val="28"/>
          <w:szCs w:val="28"/>
        </w:rPr>
        <w:t>спец</w:t>
      </w:r>
      <w:proofErr w:type="gramEnd"/>
      <w:r w:rsidRPr="0045412D">
        <w:rPr>
          <w:sz w:val="28"/>
          <w:szCs w:val="28"/>
        </w:rPr>
        <w:t>іальності 8.02030204 «Археологія» (2017 р.).</w:t>
      </w:r>
    </w:p>
    <w:p w:rsidR="0045412D" w:rsidRPr="0045412D" w:rsidRDefault="0045412D" w:rsidP="0045412D">
      <w:pPr>
        <w:pStyle w:val="50"/>
        <w:shd w:val="clear" w:color="auto" w:fill="auto"/>
        <w:tabs>
          <w:tab w:val="left" w:pos="335"/>
        </w:tabs>
        <w:spacing w:after="0" w:line="240" w:lineRule="auto"/>
        <w:ind w:left="100" w:right="240"/>
        <w:jc w:val="both"/>
        <w:rPr>
          <w:sz w:val="28"/>
          <w:szCs w:val="28"/>
        </w:rPr>
      </w:pPr>
      <w:r w:rsidRPr="0045412D">
        <w:rPr>
          <w:sz w:val="28"/>
          <w:szCs w:val="28"/>
        </w:rPr>
        <w:t>Залучення студентів до науково-дослідної роботи в рамках планів кафедри, інституту та університету:</w:t>
      </w:r>
    </w:p>
    <w:p w:rsidR="0045412D" w:rsidRPr="0045412D" w:rsidRDefault="0045412D" w:rsidP="0045412D">
      <w:pPr>
        <w:pStyle w:val="61"/>
        <w:numPr>
          <w:ilvl w:val="0"/>
          <w:numId w:val="10"/>
        </w:numPr>
        <w:shd w:val="clear" w:color="auto" w:fill="auto"/>
        <w:tabs>
          <w:tab w:val="left" w:pos="801"/>
        </w:tabs>
        <w:spacing w:before="0" w:line="240" w:lineRule="auto"/>
        <w:ind w:left="100" w:firstLine="0"/>
        <w:jc w:val="both"/>
        <w:rPr>
          <w:sz w:val="28"/>
          <w:szCs w:val="28"/>
        </w:rPr>
      </w:pPr>
      <w:proofErr w:type="gramStart"/>
      <w:r w:rsidRPr="0045412D">
        <w:rPr>
          <w:sz w:val="28"/>
          <w:szCs w:val="28"/>
        </w:rPr>
        <w:t>п</w:t>
      </w:r>
      <w:proofErr w:type="gramEnd"/>
      <w:r w:rsidRPr="0045412D">
        <w:rPr>
          <w:sz w:val="28"/>
          <w:szCs w:val="28"/>
        </w:rPr>
        <w:t>ідготовка наукових статей та тез на науково-практичні конференції.</w:t>
      </w:r>
    </w:p>
    <w:p w:rsidR="0045412D" w:rsidRPr="0045412D" w:rsidRDefault="0045412D" w:rsidP="0045412D">
      <w:pPr>
        <w:pStyle w:val="61"/>
        <w:numPr>
          <w:ilvl w:val="0"/>
          <w:numId w:val="10"/>
        </w:numPr>
        <w:shd w:val="clear" w:color="auto" w:fill="auto"/>
        <w:tabs>
          <w:tab w:val="left" w:pos="791"/>
        </w:tabs>
        <w:spacing w:before="0" w:line="240" w:lineRule="auto"/>
        <w:ind w:left="100" w:firstLine="0"/>
        <w:jc w:val="both"/>
        <w:rPr>
          <w:sz w:val="28"/>
          <w:szCs w:val="28"/>
        </w:rPr>
      </w:pPr>
      <w:r w:rsidRPr="0045412D">
        <w:rPr>
          <w:sz w:val="28"/>
          <w:szCs w:val="28"/>
        </w:rPr>
        <w:t>робота з керівництва регіональною секцією «Археологія» МАН України.</w:t>
      </w:r>
    </w:p>
    <w:p w:rsidR="0045412D" w:rsidRDefault="00600552" w:rsidP="004541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та проведення практичної підготовки студентів, звітність про виконану роботу</w:t>
      </w:r>
    </w:p>
    <w:tbl>
      <w:tblPr>
        <w:tblW w:w="0" w:type="auto"/>
        <w:tblLayout w:type="fixed"/>
        <w:tblCellMar>
          <w:left w:w="10" w:type="dxa"/>
          <w:right w:w="10" w:type="dxa"/>
        </w:tblCellMar>
        <w:tblLook w:val="04A0"/>
      </w:tblPr>
      <w:tblGrid>
        <w:gridCol w:w="595"/>
        <w:gridCol w:w="2266"/>
        <w:gridCol w:w="1944"/>
        <w:gridCol w:w="1546"/>
        <w:gridCol w:w="1454"/>
        <w:gridCol w:w="1790"/>
      </w:tblGrid>
      <w:tr w:rsidR="00600552" w:rsidTr="00600552">
        <w:trPr>
          <w:trHeight w:val="571"/>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50"/>
              <w:shd w:val="clear" w:color="auto" w:fill="auto"/>
              <w:spacing w:after="0" w:line="278" w:lineRule="exact"/>
              <w:ind w:left="160"/>
            </w:pPr>
            <w:r>
              <w:t>№ з/</w:t>
            </w:r>
            <w:proofErr w:type="gramStart"/>
            <w:r>
              <w:t>п</w:t>
            </w:r>
            <w:proofErr w:type="gramEnd"/>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50"/>
              <w:shd w:val="clear" w:color="auto" w:fill="auto"/>
              <w:spacing w:after="0" w:line="278" w:lineRule="exact"/>
              <w:jc w:val="center"/>
            </w:pPr>
            <w:r>
              <w:t>Назва заклад</w:t>
            </w:r>
            <w:proofErr w:type="gramStart"/>
            <w:r>
              <w:t>у-</w:t>
            </w:r>
            <w:proofErr w:type="gramEnd"/>
            <w:r>
              <w:t xml:space="preserve"> партнера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50"/>
              <w:shd w:val="clear" w:color="auto" w:fill="auto"/>
              <w:spacing w:after="0" w:line="240" w:lineRule="auto"/>
              <w:ind w:left="120"/>
            </w:pPr>
            <w:r>
              <w:t>Вид діяльності</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50"/>
              <w:shd w:val="clear" w:color="auto" w:fill="auto"/>
              <w:spacing w:after="120" w:line="240" w:lineRule="auto"/>
              <w:ind w:left="560"/>
            </w:pPr>
            <w:proofErr w:type="gramStart"/>
            <w:r>
              <w:t>П</w:t>
            </w:r>
            <w:proofErr w:type="gramEnd"/>
            <w:r>
              <w:t>ІБ</w:t>
            </w:r>
          </w:p>
          <w:p w:rsidR="00600552" w:rsidRDefault="00600552" w:rsidP="00600552">
            <w:pPr>
              <w:pStyle w:val="50"/>
              <w:shd w:val="clear" w:color="auto" w:fill="auto"/>
              <w:spacing w:before="120" w:after="0" w:line="240" w:lineRule="auto"/>
              <w:ind w:left="140"/>
            </w:pPr>
            <w:r>
              <w:t>викладача</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50"/>
              <w:shd w:val="clear" w:color="auto" w:fill="auto"/>
              <w:spacing w:after="0" w:line="278" w:lineRule="exact"/>
              <w:ind w:right="380"/>
              <w:jc w:val="right"/>
            </w:pPr>
            <w:r>
              <w:t>Форма звіту</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50"/>
              <w:shd w:val="clear" w:color="auto" w:fill="auto"/>
              <w:spacing w:after="0" w:line="274" w:lineRule="exact"/>
              <w:ind w:left="140" w:firstLine="440"/>
            </w:pPr>
            <w:r>
              <w:t>Обсяг фінансування</w:t>
            </w:r>
          </w:p>
        </w:tc>
      </w:tr>
      <w:tr w:rsidR="00600552" w:rsidTr="00600552">
        <w:trPr>
          <w:trHeight w:val="1387"/>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60" w:firstLine="0"/>
            </w:pPr>
            <w:r>
              <w:t>1.</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4" w:lineRule="exact"/>
              <w:ind w:firstLine="0"/>
              <w:jc w:val="center"/>
            </w:pPr>
            <w:r>
              <w:t>НДЦ «Лукомор'є» ОАСУ ІА НАНУ</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8" w:lineRule="exact"/>
              <w:ind w:left="120" w:firstLine="0"/>
            </w:pPr>
            <w:r>
              <w:t>Археологічна практика</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4" w:lineRule="exact"/>
              <w:ind w:left="140" w:firstLine="0"/>
            </w:pPr>
            <w:r>
              <w:t>Горбенко К.В.</w:t>
            </w:r>
          </w:p>
          <w:p w:rsidR="00600552" w:rsidRDefault="00600552" w:rsidP="00600552">
            <w:pPr>
              <w:pStyle w:val="61"/>
              <w:shd w:val="clear" w:color="auto" w:fill="auto"/>
              <w:spacing w:before="0" w:line="274" w:lineRule="exact"/>
              <w:ind w:left="140" w:firstLine="0"/>
            </w:pPr>
            <w:r>
              <w:t>Смирнов</w:t>
            </w:r>
          </w:p>
          <w:p w:rsidR="00600552" w:rsidRDefault="00600552" w:rsidP="00600552">
            <w:pPr>
              <w:pStyle w:val="61"/>
              <w:shd w:val="clear" w:color="auto" w:fill="auto"/>
              <w:spacing w:before="0" w:line="240" w:lineRule="auto"/>
              <w:ind w:left="140" w:firstLine="0"/>
            </w:pPr>
            <w:r>
              <w:t>О.І.</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4" w:lineRule="exact"/>
              <w:ind w:left="120" w:firstLine="0"/>
            </w:pPr>
            <w:r>
              <w:t>Звіт до</w:t>
            </w:r>
            <w:proofErr w:type="gramStart"/>
            <w:r>
              <w:t xml:space="preserve"> ІА</w:t>
            </w:r>
            <w:proofErr w:type="gramEnd"/>
          </w:p>
          <w:p w:rsidR="00600552" w:rsidRDefault="00600552" w:rsidP="00600552">
            <w:pPr>
              <w:pStyle w:val="61"/>
              <w:shd w:val="clear" w:color="auto" w:fill="auto"/>
              <w:spacing w:before="0" w:line="274" w:lineRule="exact"/>
              <w:ind w:left="120" w:firstLine="0"/>
            </w:pPr>
            <w:r>
              <w:t>НАН</w:t>
            </w:r>
          </w:p>
          <w:p w:rsidR="00600552" w:rsidRDefault="00600552" w:rsidP="00600552">
            <w:pPr>
              <w:pStyle w:val="61"/>
              <w:shd w:val="clear" w:color="auto" w:fill="auto"/>
              <w:spacing w:before="0" w:line="274" w:lineRule="exact"/>
              <w:ind w:left="120" w:firstLine="0"/>
            </w:pPr>
            <w:r>
              <w:t>України</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40" w:firstLine="0"/>
            </w:pPr>
            <w:r>
              <w:t xml:space="preserve">5 </w:t>
            </w:r>
            <w:r>
              <w:rPr>
                <w:lang w:val="uk-UA"/>
              </w:rPr>
              <w:t>000</w:t>
            </w:r>
            <w:r>
              <w:t xml:space="preserve"> грн</w:t>
            </w:r>
          </w:p>
        </w:tc>
      </w:tr>
      <w:tr w:rsidR="00600552" w:rsidTr="00600552">
        <w:trPr>
          <w:trHeight w:val="322"/>
        </w:trPr>
        <w:tc>
          <w:tcPr>
            <w:tcW w:w="595"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60" w:firstLine="0"/>
            </w:pPr>
            <w:r>
              <w:t>2.</w:t>
            </w:r>
          </w:p>
        </w:tc>
        <w:tc>
          <w:tcPr>
            <w:tcW w:w="2266"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firstLine="0"/>
              <w:jc w:val="center"/>
            </w:pPr>
            <w:r>
              <w:t>ІА НАНУ відділ</w:t>
            </w:r>
          </w:p>
        </w:tc>
        <w:tc>
          <w:tcPr>
            <w:tcW w:w="1944"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20" w:firstLine="0"/>
            </w:pPr>
            <w:r>
              <w:t>Археологічна</w:t>
            </w:r>
          </w:p>
        </w:tc>
        <w:tc>
          <w:tcPr>
            <w:tcW w:w="1546"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40" w:firstLine="0"/>
            </w:pPr>
            <w:r>
              <w:t>Горбенко</w:t>
            </w:r>
          </w:p>
        </w:tc>
        <w:tc>
          <w:tcPr>
            <w:tcW w:w="1454"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20" w:firstLine="0"/>
            </w:pPr>
            <w:r>
              <w:t>Звіт до</w:t>
            </w:r>
            <w:proofErr w:type="gramStart"/>
            <w:r>
              <w:t xml:space="preserve"> ІА</w:t>
            </w:r>
            <w:proofErr w:type="gramEnd"/>
          </w:p>
        </w:tc>
        <w:tc>
          <w:tcPr>
            <w:tcW w:w="1790"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40" w:firstLine="0"/>
            </w:pPr>
            <w:r>
              <w:t xml:space="preserve">5 </w:t>
            </w:r>
            <w:r>
              <w:rPr>
                <w:lang w:val="uk-UA"/>
              </w:rPr>
              <w:t>000</w:t>
            </w:r>
            <w:r>
              <w:t xml:space="preserve"> грн</w:t>
            </w:r>
          </w:p>
        </w:tc>
      </w:tr>
      <w:tr w:rsidR="00600552" w:rsidTr="00600552">
        <w:trPr>
          <w:trHeight w:val="787"/>
        </w:trPr>
        <w:tc>
          <w:tcPr>
            <w:tcW w:w="595" w:type="dxa"/>
            <w:tcBorders>
              <w:left w:val="single" w:sz="4" w:space="0" w:color="auto"/>
              <w:bottom w:val="single" w:sz="4" w:space="0" w:color="auto"/>
              <w:right w:val="single" w:sz="4" w:space="0" w:color="auto"/>
            </w:tcBorders>
            <w:shd w:val="clear" w:color="auto" w:fill="FFFFFF"/>
          </w:tcPr>
          <w:p w:rsidR="00600552" w:rsidRDefault="00600552" w:rsidP="00600552">
            <w:pPr>
              <w:rPr>
                <w:sz w:val="10"/>
                <w:szCs w:val="10"/>
              </w:rPr>
            </w:pPr>
          </w:p>
        </w:tc>
        <w:tc>
          <w:tcPr>
            <w:tcW w:w="2266" w:type="dxa"/>
            <w:tcBorders>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firstLine="0"/>
              <w:jc w:val="center"/>
            </w:pPr>
            <w:r>
              <w:t>античної археологи</w:t>
            </w:r>
          </w:p>
        </w:tc>
        <w:tc>
          <w:tcPr>
            <w:tcW w:w="1944" w:type="dxa"/>
            <w:tcBorders>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20" w:firstLine="0"/>
            </w:pPr>
            <w:r>
              <w:t>практика</w:t>
            </w:r>
          </w:p>
        </w:tc>
        <w:tc>
          <w:tcPr>
            <w:tcW w:w="1546" w:type="dxa"/>
            <w:tcBorders>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4" w:lineRule="exact"/>
              <w:ind w:left="140" w:firstLine="0"/>
            </w:pPr>
            <w:r>
              <w:t>К.В.</w:t>
            </w:r>
          </w:p>
          <w:p w:rsidR="00600552" w:rsidRPr="00600552" w:rsidRDefault="00600552" w:rsidP="00600552">
            <w:pPr>
              <w:pStyle w:val="61"/>
              <w:shd w:val="clear" w:color="auto" w:fill="auto"/>
              <w:spacing w:before="0" w:line="274" w:lineRule="exact"/>
              <w:ind w:left="140" w:firstLine="0"/>
              <w:rPr>
                <w:lang w:val="uk-UA"/>
              </w:rPr>
            </w:pPr>
            <w:r>
              <w:t>Смирнов</w:t>
            </w:r>
            <w:r>
              <w:rPr>
                <w:lang w:val="uk-UA"/>
              </w:rPr>
              <w:t xml:space="preserve"> О.І.</w:t>
            </w:r>
          </w:p>
        </w:tc>
        <w:tc>
          <w:tcPr>
            <w:tcW w:w="1454" w:type="dxa"/>
            <w:tcBorders>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4" w:lineRule="exact"/>
              <w:ind w:left="120" w:firstLine="0"/>
            </w:pPr>
            <w:r>
              <w:t>НАН України</w:t>
            </w:r>
          </w:p>
        </w:tc>
        <w:tc>
          <w:tcPr>
            <w:tcW w:w="1790" w:type="dxa"/>
            <w:tcBorders>
              <w:left w:val="single" w:sz="4" w:space="0" w:color="auto"/>
              <w:bottom w:val="single" w:sz="4" w:space="0" w:color="auto"/>
              <w:right w:val="single" w:sz="4" w:space="0" w:color="auto"/>
            </w:tcBorders>
            <w:shd w:val="clear" w:color="auto" w:fill="FFFFFF"/>
          </w:tcPr>
          <w:p w:rsidR="00600552" w:rsidRDefault="00600552" w:rsidP="00600552">
            <w:pPr>
              <w:rPr>
                <w:sz w:val="10"/>
                <w:szCs w:val="10"/>
              </w:rPr>
            </w:pPr>
          </w:p>
        </w:tc>
      </w:tr>
      <w:tr w:rsidR="00600552" w:rsidTr="00600552">
        <w:trPr>
          <w:trHeight w:val="326"/>
        </w:trPr>
        <w:tc>
          <w:tcPr>
            <w:tcW w:w="595"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60" w:firstLine="0"/>
            </w:pPr>
            <w:r>
              <w:t>3.</w:t>
            </w:r>
          </w:p>
        </w:tc>
        <w:tc>
          <w:tcPr>
            <w:tcW w:w="2266"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firstLine="0"/>
              <w:jc w:val="center"/>
            </w:pPr>
            <w:r>
              <w:t>Догові</w:t>
            </w:r>
            <w:proofErr w:type="gramStart"/>
            <w:r>
              <w:t>р</w:t>
            </w:r>
            <w:proofErr w:type="gramEnd"/>
            <w:r>
              <w:t xml:space="preserve"> про</w:t>
            </w:r>
          </w:p>
        </w:tc>
        <w:tc>
          <w:tcPr>
            <w:tcW w:w="1944"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20" w:firstLine="0"/>
            </w:pPr>
            <w:r>
              <w:t>3 метою</w:t>
            </w:r>
          </w:p>
        </w:tc>
        <w:tc>
          <w:tcPr>
            <w:tcW w:w="1546"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40" w:firstLine="0"/>
            </w:pPr>
            <w:r>
              <w:t>Рижева Н.О.</w:t>
            </w:r>
          </w:p>
        </w:tc>
        <w:tc>
          <w:tcPr>
            <w:tcW w:w="1454"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20" w:firstLine="0"/>
            </w:pPr>
            <w:r>
              <w:t>Науковий</w:t>
            </w:r>
          </w:p>
        </w:tc>
        <w:tc>
          <w:tcPr>
            <w:tcW w:w="1790" w:type="dxa"/>
            <w:tcBorders>
              <w:top w:val="single" w:sz="4" w:space="0" w:color="auto"/>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40" w:firstLine="0"/>
            </w:pPr>
            <w:r>
              <w:t xml:space="preserve">1 </w:t>
            </w:r>
            <w:r>
              <w:rPr>
                <w:lang w:val="uk-UA"/>
              </w:rPr>
              <w:t>000</w:t>
            </w:r>
            <w:r>
              <w:t xml:space="preserve"> грн.</w:t>
            </w:r>
          </w:p>
        </w:tc>
      </w:tr>
      <w:tr w:rsidR="00600552" w:rsidTr="00600552">
        <w:trPr>
          <w:trHeight w:val="547"/>
        </w:trPr>
        <w:tc>
          <w:tcPr>
            <w:tcW w:w="595" w:type="dxa"/>
            <w:tcBorders>
              <w:left w:val="single" w:sz="4" w:space="0" w:color="auto"/>
              <w:right w:val="single" w:sz="4" w:space="0" w:color="auto"/>
            </w:tcBorders>
            <w:shd w:val="clear" w:color="auto" w:fill="FFFFFF"/>
          </w:tcPr>
          <w:p w:rsidR="00600552" w:rsidRDefault="00600552" w:rsidP="00600552">
            <w:pPr>
              <w:rPr>
                <w:sz w:val="10"/>
                <w:szCs w:val="10"/>
              </w:rPr>
            </w:pPr>
          </w:p>
        </w:tc>
        <w:tc>
          <w:tcPr>
            <w:tcW w:w="2266" w:type="dxa"/>
            <w:tcBorders>
              <w:left w:val="single" w:sz="4" w:space="0" w:color="auto"/>
              <w:right w:val="single" w:sz="4" w:space="0" w:color="auto"/>
            </w:tcBorders>
            <w:shd w:val="clear" w:color="auto" w:fill="FFFFFF"/>
          </w:tcPr>
          <w:p w:rsidR="00600552" w:rsidRDefault="00600552" w:rsidP="00600552">
            <w:pPr>
              <w:pStyle w:val="61"/>
              <w:shd w:val="clear" w:color="auto" w:fill="auto"/>
              <w:spacing w:before="0" w:line="278" w:lineRule="exact"/>
              <w:ind w:firstLine="0"/>
              <w:jc w:val="center"/>
            </w:pPr>
            <w:r>
              <w:t>наукову співпрацю з Харківським</w:t>
            </w:r>
          </w:p>
        </w:tc>
        <w:tc>
          <w:tcPr>
            <w:tcW w:w="1944" w:type="dxa"/>
            <w:tcBorders>
              <w:left w:val="single" w:sz="4" w:space="0" w:color="auto"/>
              <w:right w:val="single" w:sz="4" w:space="0" w:color="auto"/>
            </w:tcBorders>
            <w:shd w:val="clear" w:color="auto" w:fill="FFFFFF"/>
          </w:tcPr>
          <w:p w:rsidR="00600552" w:rsidRDefault="00600552" w:rsidP="00600552">
            <w:pPr>
              <w:pStyle w:val="61"/>
              <w:shd w:val="clear" w:color="auto" w:fill="auto"/>
              <w:spacing w:before="0" w:line="274" w:lineRule="exact"/>
              <w:ind w:left="120" w:firstLine="0"/>
            </w:pPr>
            <w:r>
              <w:t>проведення паліогеномні</w:t>
            </w:r>
          </w:p>
        </w:tc>
        <w:tc>
          <w:tcPr>
            <w:tcW w:w="1546" w:type="dxa"/>
            <w:tcBorders>
              <w:left w:val="single" w:sz="4" w:space="0" w:color="auto"/>
              <w:right w:val="single" w:sz="4" w:space="0" w:color="auto"/>
            </w:tcBorders>
            <w:shd w:val="clear" w:color="auto" w:fill="FFFFFF"/>
          </w:tcPr>
          <w:p w:rsidR="00600552" w:rsidRDefault="00600552" w:rsidP="00600552">
            <w:pPr>
              <w:pStyle w:val="61"/>
              <w:shd w:val="clear" w:color="auto" w:fill="auto"/>
              <w:spacing w:before="0" w:line="278" w:lineRule="exact"/>
              <w:ind w:left="140" w:firstLine="0"/>
            </w:pPr>
            <w:r>
              <w:t>Горбенко К.В.</w:t>
            </w:r>
          </w:p>
        </w:tc>
        <w:tc>
          <w:tcPr>
            <w:tcW w:w="1454" w:type="dxa"/>
            <w:tcBorders>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20" w:firstLine="0"/>
            </w:pPr>
            <w:r>
              <w:t>звіт</w:t>
            </w:r>
          </w:p>
        </w:tc>
        <w:tc>
          <w:tcPr>
            <w:tcW w:w="1790" w:type="dxa"/>
            <w:tcBorders>
              <w:left w:val="single" w:sz="4" w:space="0" w:color="auto"/>
              <w:right w:val="single" w:sz="4" w:space="0" w:color="auto"/>
            </w:tcBorders>
            <w:shd w:val="clear" w:color="auto" w:fill="FFFFFF"/>
          </w:tcPr>
          <w:p w:rsidR="00600552" w:rsidRDefault="00600552" w:rsidP="00600552">
            <w:pPr>
              <w:rPr>
                <w:sz w:val="10"/>
                <w:szCs w:val="10"/>
              </w:rPr>
            </w:pPr>
          </w:p>
        </w:tc>
      </w:tr>
      <w:tr w:rsidR="00600552" w:rsidTr="00600552">
        <w:trPr>
          <w:trHeight w:val="259"/>
        </w:trPr>
        <w:tc>
          <w:tcPr>
            <w:tcW w:w="595" w:type="dxa"/>
            <w:tcBorders>
              <w:left w:val="single" w:sz="4" w:space="0" w:color="auto"/>
              <w:right w:val="single" w:sz="4" w:space="0" w:color="auto"/>
            </w:tcBorders>
            <w:shd w:val="clear" w:color="auto" w:fill="FFFFFF"/>
          </w:tcPr>
          <w:p w:rsidR="00600552" w:rsidRDefault="00600552" w:rsidP="00600552">
            <w:pPr>
              <w:rPr>
                <w:sz w:val="10"/>
                <w:szCs w:val="10"/>
              </w:rPr>
            </w:pPr>
          </w:p>
        </w:tc>
        <w:tc>
          <w:tcPr>
            <w:tcW w:w="2266" w:type="dxa"/>
            <w:tcBorders>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firstLine="0"/>
              <w:jc w:val="center"/>
            </w:pPr>
            <w:r>
              <w:t>національним</w:t>
            </w:r>
          </w:p>
        </w:tc>
        <w:tc>
          <w:tcPr>
            <w:tcW w:w="1944" w:type="dxa"/>
            <w:tcBorders>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20" w:firstLine="0"/>
            </w:pPr>
            <w:proofErr w:type="gramStart"/>
            <w:r>
              <w:t>досл</w:t>
            </w:r>
            <w:proofErr w:type="gramEnd"/>
            <w:r>
              <w:t>ідження в</w:t>
            </w:r>
          </w:p>
        </w:tc>
        <w:tc>
          <w:tcPr>
            <w:tcW w:w="1546" w:type="dxa"/>
            <w:tcBorders>
              <w:left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40" w:firstLine="0"/>
            </w:pPr>
            <w:r>
              <w:t>Смирнов</w:t>
            </w:r>
          </w:p>
        </w:tc>
        <w:tc>
          <w:tcPr>
            <w:tcW w:w="1454" w:type="dxa"/>
            <w:tcBorders>
              <w:left w:val="single" w:sz="4" w:space="0" w:color="auto"/>
              <w:right w:val="single" w:sz="4" w:space="0" w:color="auto"/>
            </w:tcBorders>
            <w:shd w:val="clear" w:color="auto" w:fill="FFFFFF"/>
          </w:tcPr>
          <w:p w:rsidR="00600552" w:rsidRDefault="00600552" w:rsidP="00600552">
            <w:pPr>
              <w:rPr>
                <w:sz w:val="10"/>
                <w:szCs w:val="10"/>
              </w:rPr>
            </w:pPr>
          </w:p>
        </w:tc>
        <w:tc>
          <w:tcPr>
            <w:tcW w:w="1790" w:type="dxa"/>
            <w:tcBorders>
              <w:left w:val="single" w:sz="4" w:space="0" w:color="auto"/>
              <w:right w:val="single" w:sz="4" w:space="0" w:color="auto"/>
            </w:tcBorders>
            <w:shd w:val="clear" w:color="auto" w:fill="FFFFFF"/>
          </w:tcPr>
          <w:p w:rsidR="00600552" w:rsidRDefault="00600552" w:rsidP="00600552">
            <w:pPr>
              <w:rPr>
                <w:sz w:val="10"/>
                <w:szCs w:val="10"/>
              </w:rPr>
            </w:pPr>
          </w:p>
        </w:tc>
      </w:tr>
      <w:tr w:rsidR="00600552" w:rsidTr="00600552">
        <w:trPr>
          <w:trHeight w:val="4954"/>
        </w:trPr>
        <w:tc>
          <w:tcPr>
            <w:tcW w:w="595" w:type="dxa"/>
            <w:tcBorders>
              <w:left w:val="single" w:sz="4" w:space="0" w:color="auto"/>
              <w:bottom w:val="single" w:sz="4" w:space="0" w:color="auto"/>
              <w:right w:val="single" w:sz="4" w:space="0" w:color="auto"/>
            </w:tcBorders>
            <w:shd w:val="clear" w:color="auto" w:fill="FFFFFF"/>
          </w:tcPr>
          <w:p w:rsidR="00600552" w:rsidRDefault="00600552" w:rsidP="00600552">
            <w:pPr>
              <w:rPr>
                <w:sz w:val="10"/>
                <w:szCs w:val="10"/>
              </w:rPr>
            </w:pPr>
          </w:p>
        </w:tc>
        <w:tc>
          <w:tcPr>
            <w:tcW w:w="2266" w:type="dxa"/>
            <w:tcBorders>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4" w:lineRule="exact"/>
              <w:ind w:firstLine="0"/>
              <w:jc w:val="center"/>
            </w:pPr>
            <w:r>
              <w:t>університетом ім. В. Каразіна</w:t>
            </w:r>
          </w:p>
        </w:tc>
        <w:tc>
          <w:tcPr>
            <w:tcW w:w="1944" w:type="dxa"/>
            <w:tcBorders>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4" w:lineRule="exact"/>
              <w:ind w:left="120" w:firstLine="0"/>
            </w:pPr>
            <w:r>
              <w:t>Україні</w:t>
            </w:r>
          </w:p>
          <w:p w:rsidR="00600552" w:rsidRDefault="00600552" w:rsidP="00600552">
            <w:pPr>
              <w:pStyle w:val="61"/>
              <w:shd w:val="clear" w:color="auto" w:fill="auto"/>
              <w:spacing w:before="0" w:line="274" w:lineRule="exact"/>
              <w:ind w:left="120" w:firstLine="0"/>
            </w:pPr>
            <w:proofErr w:type="gramStart"/>
            <w:r>
              <w:t>(Вивчення</w:t>
            </w:r>
            <w:proofErr w:type="gramEnd"/>
          </w:p>
          <w:p w:rsidR="00600552" w:rsidRDefault="00600552" w:rsidP="00600552">
            <w:pPr>
              <w:pStyle w:val="61"/>
              <w:shd w:val="clear" w:color="auto" w:fill="auto"/>
              <w:spacing w:before="0" w:line="274" w:lineRule="exact"/>
              <w:ind w:left="120" w:firstLine="0"/>
            </w:pPr>
            <w:r>
              <w:t>геному</w:t>
            </w:r>
          </w:p>
          <w:p w:rsidR="00600552" w:rsidRDefault="00600552" w:rsidP="00600552">
            <w:pPr>
              <w:pStyle w:val="61"/>
              <w:shd w:val="clear" w:color="auto" w:fill="auto"/>
              <w:spacing w:before="0" w:line="274" w:lineRule="exact"/>
              <w:ind w:left="120" w:firstLine="0"/>
            </w:pPr>
            <w:r>
              <w:t>стародавнього</w:t>
            </w:r>
          </w:p>
          <w:p w:rsidR="00600552" w:rsidRDefault="00600552" w:rsidP="00600552">
            <w:pPr>
              <w:pStyle w:val="61"/>
              <w:shd w:val="clear" w:color="auto" w:fill="auto"/>
              <w:spacing w:before="0" w:line="274" w:lineRule="exact"/>
              <w:ind w:left="120" w:firstLine="0"/>
            </w:pPr>
            <w:r>
              <w:t>населення</w:t>
            </w:r>
          </w:p>
          <w:p w:rsidR="00600552" w:rsidRDefault="00600552" w:rsidP="00600552">
            <w:pPr>
              <w:pStyle w:val="61"/>
              <w:shd w:val="clear" w:color="auto" w:fill="auto"/>
              <w:spacing w:before="0" w:line="274" w:lineRule="exact"/>
              <w:ind w:left="120" w:firstLine="0"/>
            </w:pPr>
            <w:proofErr w:type="gramStart"/>
            <w:r>
              <w:t>України)</w:t>
            </w:r>
            <w:proofErr w:type="gramEnd"/>
          </w:p>
          <w:p w:rsidR="00600552" w:rsidRDefault="00600552" w:rsidP="00600552">
            <w:pPr>
              <w:pStyle w:val="61"/>
              <w:shd w:val="clear" w:color="auto" w:fill="auto"/>
              <w:spacing w:before="0" w:line="274" w:lineRule="exact"/>
              <w:ind w:left="120" w:firstLine="0"/>
            </w:pPr>
            <w:proofErr w:type="gramStart"/>
            <w:r>
              <w:t>Досл</w:t>
            </w:r>
            <w:proofErr w:type="gramEnd"/>
            <w:r>
              <w:t>ідження</w:t>
            </w:r>
          </w:p>
          <w:p w:rsidR="00600552" w:rsidRDefault="00600552" w:rsidP="00600552">
            <w:pPr>
              <w:pStyle w:val="61"/>
              <w:shd w:val="clear" w:color="auto" w:fill="auto"/>
              <w:spacing w:before="0" w:line="274" w:lineRule="exact"/>
              <w:ind w:left="120" w:firstLine="0"/>
            </w:pPr>
            <w:r>
              <w:t>антропологічних</w:t>
            </w:r>
          </w:p>
          <w:p w:rsidR="00600552" w:rsidRDefault="00600552" w:rsidP="00600552">
            <w:pPr>
              <w:pStyle w:val="61"/>
              <w:shd w:val="clear" w:color="auto" w:fill="auto"/>
              <w:spacing w:before="0" w:line="274" w:lineRule="exact"/>
              <w:ind w:left="120" w:firstLine="0"/>
            </w:pPr>
            <w:proofErr w:type="gramStart"/>
            <w:r>
              <w:t>матер</w:t>
            </w:r>
            <w:proofErr w:type="gramEnd"/>
            <w:r>
              <w:t>іалів з</w:t>
            </w:r>
          </w:p>
          <w:p w:rsidR="00600552" w:rsidRDefault="00600552" w:rsidP="00600552">
            <w:pPr>
              <w:pStyle w:val="61"/>
              <w:shd w:val="clear" w:color="auto" w:fill="auto"/>
              <w:spacing w:before="0" w:line="274" w:lineRule="exact"/>
              <w:ind w:left="120" w:firstLine="0"/>
            </w:pPr>
            <w:r>
              <w:t>стародавніх</w:t>
            </w:r>
          </w:p>
          <w:p w:rsidR="00600552" w:rsidRDefault="00600552" w:rsidP="00600552">
            <w:pPr>
              <w:pStyle w:val="61"/>
              <w:shd w:val="clear" w:color="auto" w:fill="auto"/>
              <w:spacing w:before="0" w:line="274" w:lineRule="exact"/>
              <w:ind w:left="120" w:firstLine="0"/>
            </w:pPr>
            <w:proofErr w:type="gramStart"/>
            <w:r>
              <w:t>пам'яток</w:t>
            </w:r>
            <w:proofErr w:type="gramEnd"/>
          </w:p>
          <w:p w:rsidR="00600552" w:rsidRDefault="00600552" w:rsidP="00600552">
            <w:pPr>
              <w:pStyle w:val="61"/>
              <w:shd w:val="clear" w:color="auto" w:fill="auto"/>
              <w:spacing w:before="0" w:line="274" w:lineRule="exact"/>
              <w:ind w:left="120" w:firstLine="0"/>
            </w:pPr>
            <w:r>
              <w:t>регіону з метою</w:t>
            </w:r>
          </w:p>
          <w:p w:rsidR="00600552" w:rsidRDefault="00600552" w:rsidP="00600552">
            <w:pPr>
              <w:pStyle w:val="61"/>
              <w:shd w:val="clear" w:color="auto" w:fill="auto"/>
              <w:spacing w:before="0" w:line="274" w:lineRule="exact"/>
              <w:ind w:left="120" w:firstLine="0"/>
            </w:pPr>
            <w:r>
              <w:t>формування</w:t>
            </w:r>
          </w:p>
          <w:p w:rsidR="00600552" w:rsidRDefault="00600552" w:rsidP="00600552">
            <w:pPr>
              <w:pStyle w:val="61"/>
              <w:shd w:val="clear" w:color="auto" w:fill="auto"/>
              <w:spacing w:before="0" w:line="274" w:lineRule="exact"/>
              <w:ind w:left="120" w:firstLine="0"/>
            </w:pPr>
            <w:r>
              <w:t>генетичного</w:t>
            </w:r>
          </w:p>
          <w:p w:rsidR="00600552" w:rsidRDefault="00600552" w:rsidP="00600552">
            <w:pPr>
              <w:pStyle w:val="61"/>
              <w:shd w:val="clear" w:color="auto" w:fill="auto"/>
              <w:spacing w:before="0" w:line="274" w:lineRule="exact"/>
              <w:ind w:left="120" w:firstLine="0"/>
            </w:pPr>
            <w:r>
              <w:t>банку крові</w:t>
            </w:r>
          </w:p>
          <w:p w:rsidR="00600552" w:rsidRDefault="00600552" w:rsidP="00600552">
            <w:pPr>
              <w:pStyle w:val="61"/>
              <w:shd w:val="clear" w:color="auto" w:fill="auto"/>
              <w:spacing w:before="0" w:line="274" w:lineRule="exact"/>
              <w:ind w:left="120" w:firstLine="0"/>
            </w:pPr>
            <w:r>
              <w:t>давнього</w:t>
            </w:r>
          </w:p>
          <w:p w:rsidR="00600552" w:rsidRDefault="00600552" w:rsidP="00600552">
            <w:pPr>
              <w:pStyle w:val="61"/>
              <w:shd w:val="clear" w:color="auto" w:fill="auto"/>
              <w:spacing w:before="0" w:line="274" w:lineRule="exact"/>
              <w:ind w:left="120" w:firstLine="0"/>
            </w:pPr>
            <w:r>
              <w:t>населення</w:t>
            </w:r>
          </w:p>
          <w:p w:rsidR="00600552" w:rsidRDefault="00600552" w:rsidP="00600552">
            <w:pPr>
              <w:pStyle w:val="61"/>
              <w:shd w:val="clear" w:color="auto" w:fill="auto"/>
              <w:spacing w:before="0" w:line="274" w:lineRule="exact"/>
              <w:ind w:left="120" w:firstLine="0"/>
            </w:pPr>
            <w:r>
              <w:t>України.</w:t>
            </w:r>
          </w:p>
        </w:tc>
        <w:tc>
          <w:tcPr>
            <w:tcW w:w="1546" w:type="dxa"/>
            <w:tcBorders>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40" w:firstLine="0"/>
            </w:pPr>
            <w:r>
              <w:rPr>
                <w:lang w:val="uk-UA"/>
              </w:rPr>
              <w:t>О.І.</w:t>
            </w:r>
            <w:r>
              <w:t>.</w:t>
            </w:r>
          </w:p>
        </w:tc>
        <w:tc>
          <w:tcPr>
            <w:tcW w:w="1454" w:type="dxa"/>
            <w:tcBorders>
              <w:left w:val="single" w:sz="4" w:space="0" w:color="auto"/>
              <w:bottom w:val="single" w:sz="4" w:space="0" w:color="auto"/>
              <w:right w:val="single" w:sz="4" w:space="0" w:color="auto"/>
            </w:tcBorders>
            <w:shd w:val="clear" w:color="auto" w:fill="FFFFFF"/>
          </w:tcPr>
          <w:p w:rsidR="00600552" w:rsidRDefault="00600552" w:rsidP="00600552">
            <w:pPr>
              <w:rPr>
                <w:sz w:val="10"/>
                <w:szCs w:val="10"/>
              </w:rPr>
            </w:pPr>
          </w:p>
        </w:tc>
        <w:tc>
          <w:tcPr>
            <w:tcW w:w="1790" w:type="dxa"/>
            <w:tcBorders>
              <w:left w:val="single" w:sz="4" w:space="0" w:color="auto"/>
              <w:bottom w:val="single" w:sz="4" w:space="0" w:color="auto"/>
              <w:right w:val="single" w:sz="4" w:space="0" w:color="auto"/>
            </w:tcBorders>
            <w:shd w:val="clear" w:color="auto" w:fill="FFFFFF"/>
          </w:tcPr>
          <w:p w:rsidR="00600552" w:rsidRDefault="00600552" w:rsidP="00600552">
            <w:pPr>
              <w:rPr>
                <w:sz w:val="10"/>
                <w:szCs w:val="10"/>
              </w:rPr>
            </w:pPr>
          </w:p>
        </w:tc>
      </w:tr>
      <w:tr w:rsidR="00600552" w:rsidTr="00600552">
        <w:trPr>
          <w:trHeight w:val="1138"/>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60" w:firstLine="0"/>
            </w:pPr>
            <w:r>
              <w:t>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8" w:lineRule="exact"/>
              <w:ind w:left="120" w:firstLine="0"/>
            </w:pPr>
            <w:r>
              <w:t>Загальноосвітні навчальні заклади м. Миколаєва</w:t>
            </w: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78" w:lineRule="exact"/>
              <w:ind w:left="120" w:firstLine="0"/>
            </w:pPr>
            <w:r>
              <w:t>Навчальні та виробничі навчальні практики</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40" w:firstLine="0"/>
            </w:pPr>
            <w:r>
              <w:t>Рижева Н.О.</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pStyle w:val="61"/>
              <w:shd w:val="clear" w:color="auto" w:fill="auto"/>
              <w:spacing w:before="0" w:line="240" w:lineRule="auto"/>
              <w:ind w:left="120" w:firstLine="0"/>
            </w:pPr>
            <w:r>
              <w:t>Звіт</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00552" w:rsidRDefault="00600552" w:rsidP="00600552">
            <w:pPr>
              <w:rPr>
                <w:sz w:val="10"/>
                <w:szCs w:val="10"/>
              </w:rPr>
            </w:pPr>
          </w:p>
        </w:tc>
      </w:tr>
    </w:tbl>
    <w:p w:rsidR="00600552" w:rsidRDefault="00600552" w:rsidP="0045412D">
      <w:pPr>
        <w:spacing w:after="0" w:line="240" w:lineRule="auto"/>
        <w:jc w:val="both"/>
        <w:rPr>
          <w:rFonts w:ascii="Times New Roman" w:hAnsi="Times New Roman" w:cs="Times New Roman"/>
          <w:sz w:val="28"/>
          <w:szCs w:val="28"/>
          <w:lang w:val="uk-UA"/>
        </w:rPr>
      </w:pPr>
    </w:p>
    <w:p w:rsidR="00600552" w:rsidRPr="00945541" w:rsidRDefault="00600552" w:rsidP="00945541">
      <w:pPr>
        <w:pStyle w:val="50"/>
        <w:shd w:val="clear" w:color="auto" w:fill="auto"/>
        <w:spacing w:after="0" w:line="240" w:lineRule="auto"/>
        <w:ind w:left="80" w:right="60"/>
        <w:jc w:val="both"/>
        <w:rPr>
          <w:b/>
          <w:i/>
          <w:sz w:val="28"/>
          <w:szCs w:val="28"/>
        </w:rPr>
      </w:pPr>
      <w:r w:rsidRPr="00945541">
        <w:rPr>
          <w:b/>
          <w:i/>
          <w:sz w:val="28"/>
          <w:szCs w:val="28"/>
        </w:rPr>
        <w:t>Участь студентів і молодих викладачів у щорічних конкурсах наукових робіт, предметних та фахових олімпіадах, конференціях:</w:t>
      </w:r>
    </w:p>
    <w:p w:rsidR="00945541" w:rsidRDefault="00945541" w:rsidP="00945541">
      <w:pPr>
        <w:spacing w:after="0" w:line="240" w:lineRule="auto"/>
        <w:jc w:val="both"/>
        <w:rPr>
          <w:rFonts w:ascii="Times New Roman" w:hAnsi="Times New Roman" w:cs="Times New Roman"/>
          <w:sz w:val="28"/>
          <w:szCs w:val="28"/>
          <w:lang w:val="uk-UA"/>
        </w:rPr>
      </w:pPr>
    </w:p>
    <w:p w:rsidR="00600552" w:rsidRPr="00945541" w:rsidRDefault="00600552" w:rsidP="00945541">
      <w:pPr>
        <w:spacing w:after="0" w:line="240" w:lineRule="auto"/>
        <w:jc w:val="both"/>
        <w:rPr>
          <w:rFonts w:ascii="Times New Roman" w:hAnsi="Times New Roman" w:cs="Times New Roman"/>
          <w:sz w:val="28"/>
          <w:szCs w:val="28"/>
          <w:lang w:val="uk-UA"/>
        </w:rPr>
      </w:pPr>
      <w:r w:rsidRPr="00945541">
        <w:rPr>
          <w:rFonts w:ascii="Times New Roman" w:hAnsi="Times New Roman" w:cs="Times New Roman"/>
          <w:sz w:val="28"/>
          <w:szCs w:val="28"/>
          <w:lang w:val="uk-UA"/>
        </w:rPr>
        <w:t>Міжнародний студентський турнір з історії – студенти 3-4 курсів</w:t>
      </w:r>
    </w:p>
    <w:p w:rsidR="00600552" w:rsidRPr="00945541" w:rsidRDefault="00600552" w:rsidP="00945541">
      <w:pPr>
        <w:spacing w:after="0" w:line="240" w:lineRule="auto"/>
        <w:jc w:val="both"/>
        <w:rPr>
          <w:rFonts w:ascii="Times New Roman" w:hAnsi="Times New Roman" w:cs="Times New Roman"/>
          <w:sz w:val="28"/>
          <w:szCs w:val="28"/>
          <w:lang w:val="uk-UA"/>
        </w:rPr>
      </w:pPr>
      <w:r w:rsidRPr="00945541">
        <w:rPr>
          <w:rFonts w:ascii="Times New Roman" w:hAnsi="Times New Roman" w:cs="Times New Roman"/>
          <w:sz w:val="28"/>
          <w:szCs w:val="28"/>
          <w:lang w:val="uk-UA"/>
        </w:rPr>
        <w:t>Конкурс наукових і творчих робіт «Україна в Європі – Європа в Україні: очима молоді» - студенти 3-4 курсів</w:t>
      </w:r>
    </w:p>
    <w:p w:rsidR="00600552" w:rsidRPr="00945541" w:rsidRDefault="00600552" w:rsidP="00945541">
      <w:pPr>
        <w:spacing w:after="0" w:line="240" w:lineRule="auto"/>
        <w:jc w:val="both"/>
        <w:rPr>
          <w:rFonts w:ascii="Times New Roman" w:hAnsi="Times New Roman" w:cs="Times New Roman"/>
          <w:sz w:val="28"/>
          <w:szCs w:val="28"/>
          <w:lang w:val="uk-UA"/>
        </w:rPr>
      </w:pPr>
      <w:r w:rsidRPr="00945541">
        <w:rPr>
          <w:rFonts w:ascii="Times New Roman" w:hAnsi="Times New Roman" w:cs="Times New Roman"/>
          <w:sz w:val="28"/>
          <w:szCs w:val="28"/>
          <w:lang w:val="uk-UA"/>
        </w:rPr>
        <w:t>Історична юдаїка у молодіжному середовищі України. Наукова конференція молодих вчених – студенти 1-7 курсів</w:t>
      </w:r>
    </w:p>
    <w:p w:rsidR="00945541" w:rsidRPr="00945541" w:rsidRDefault="00600552" w:rsidP="00945541">
      <w:pPr>
        <w:spacing w:after="0" w:line="240" w:lineRule="auto"/>
        <w:jc w:val="both"/>
        <w:rPr>
          <w:rFonts w:ascii="Times New Roman" w:hAnsi="Times New Roman" w:cs="Times New Roman"/>
          <w:sz w:val="28"/>
          <w:szCs w:val="28"/>
          <w:lang w:val="uk-UA"/>
        </w:rPr>
      </w:pPr>
      <w:r w:rsidRPr="00945541">
        <w:rPr>
          <w:rFonts w:ascii="Times New Roman" w:hAnsi="Times New Roman" w:cs="Times New Roman"/>
          <w:sz w:val="28"/>
          <w:szCs w:val="28"/>
        </w:rPr>
        <w:t xml:space="preserve">Актуальні проблеми розвитку країн </w:t>
      </w:r>
      <w:proofErr w:type="gramStart"/>
      <w:r w:rsidRPr="00945541">
        <w:rPr>
          <w:rFonts w:ascii="Times New Roman" w:hAnsi="Times New Roman" w:cs="Times New Roman"/>
          <w:sz w:val="28"/>
          <w:szCs w:val="28"/>
        </w:rPr>
        <w:t>св</w:t>
      </w:r>
      <w:proofErr w:type="gramEnd"/>
      <w:r w:rsidRPr="00945541">
        <w:rPr>
          <w:rFonts w:ascii="Times New Roman" w:hAnsi="Times New Roman" w:cs="Times New Roman"/>
          <w:sz w:val="28"/>
          <w:szCs w:val="28"/>
        </w:rPr>
        <w:t>іту: історія та сучасність». Науковий збірник</w:t>
      </w:r>
      <w:r w:rsidR="00945541" w:rsidRPr="00945541">
        <w:rPr>
          <w:rFonts w:ascii="Times New Roman" w:hAnsi="Times New Roman" w:cs="Times New Roman"/>
          <w:sz w:val="28"/>
          <w:szCs w:val="28"/>
          <w:lang w:val="uk-UA"/>
        </w:rPr>
        <w:t xml:space="preserve"> - студенти 1-7 курсі</w:t>
      </w:r>
      <w:proofErr w:type="gramStart"/>
      <w:r w:rsidR="00945541" w:rsidRPr="00945541">
        <w:rPr>
          <w:rFonts w:ascii="Times New Roman" w:hAnsi="Times New Roman" w:cs="Times New Roman"/>
          <w:sz w:val="28"/>
          <w:szCs w:val="28"/>
          <w:lang w:val="uk-UA"/>
        </w:rPr>
        <w:t>в</w:t>
      </w:r>
      <w:proofErr w:type="gramEnd"/>
    </w:p>
    <w:p w:rsidR="00945541" w:rsidRPr="00945541" w:rsidRDefault="00600552" w:rsidP="00945541">
      <w:pPr>
        <w:spacing w:after="0" w:line="240" w:lineRule="auto"/>
        <w:jc w:val="both"/>
        <w:rPr>
          <w:rFonts w:ascii="Times New Roman" w:hAnsi="Times New Roman" w:cs="Times New Roman"/>
          <w:sz w:val="28"/>
          <w:szCs w:val="28"/>
          <w:lang w:val="uk-UA"/>
        </w:rPr>
      </w:pPr>
      <w:r w:rsidRPr="00945541">
        <w:rPr>
          <w:rFonts w:ascii="Times New Roman" w:hAnsi="Times New Roman" w:cs="Times New Roman"/>
          <w:sz w:val="28"/>
          <w:szCs w:val="28"/>
        </w:rPr>
        <w:t>Питання нової та новітньої історії. Науковий збірник</w:t>
      </w:r>
      <w:r w:rsidR="00945541" w:rsidRPr="00945541">
        <w:rPr>
          <w:rFonts w:ascii="Times New Roman" w:hAnsi="Times New Roman" w:cs="Times New Roman"/>
          <w:sz w:val="28"/>
          <w:szCs w:val="28"/>
          <w:lang w:val="uk-UA"/>
        </w:rPr>
        <w:t xml:space="preserve"> - студенти 1-7 курсі</w:t>
      </w:r>
      <w:proofErr w:type="gramStart"/>
      <w:r w:rsidR="00945541" w:rsidRPr="00945541">
        <w:rPr>
          <w:rFonts w:ascii="Times New Roman" w:hAnsi="Times New Roman" w:cs="Times New Roman"/>
          <w:sz w:val="28"/>
          <w:szCs w:val="28"/>
          <w:lang w:val="uk-UA"/>
        </w:rPr>
        <w:t>в</w:t>
      </w:r>
      <w:proofErr w:type="gramEnd"/>
    </w:p>
    <w:p w:rsidR="00945541" w:rsidRPr="00945541" w:rsidRDefault="00600552" w:rsidP="00945541">
      <w:pPr>
        <w:spacing w:after="0" w:line="240" w:lineRule="auto"/>
        <w:jc w:val="both"/>
        <w:rPr>
          <w:rFonts w:ascii="Times New Roman" w:hAnsi="Times New Roman" w:cs="Times New Roman"/>
          <w:sz w:val="28"/>
          <w:szCs w:val="28"/>
          <w:lang w:val="uk-UA"/>
        </w:rPr>
      </w:pPr>
      <w:r w:rsidRPr="00945541">
        <w:rPr>
          <w:rFonts w:ascii="Times New Roman" w:hAnsi="Times New Roman" w:cs="Times New Roman"/>
          <w:sz w:val="28"/>
          <w:szCs w:val="28"/>
        </w:rPr>
        <w:t xml:space="preserve">Історичні мідраші </w:t>
      </w:r>
      <w:proofErr w:type="gramStart"/>
      <w:r w:rsidRPr="00945541">
        <w:rPr>
          <w:rFonts w:ascii="Times New Roman" w:hAnsi="Times New Roman" w:cs="Times New Roman"/>
          <w:sz w:val="28"/>
          <w:szCs w:val="28"/>
        </w:rPr>
        <w:t>П</w:t>
      </w:r>
      <w:proofErr w:type="gramEnd"/>
      <w:r w:rsidRPr="00945541">
        <w:rPr>
          <w:rFonts w:ascii="Times New Roman" w:hAnsi="Times New Roman" w:cs="Times New Roman"/>
          <w:sz w:val="28"/>
          <w:szCs w:val="28"/>
        </w:rPr>
        <w:t>івнічного Причорномор'я</w:t>
      </w:r>
      <w:r w:rsidR="00945541" w:rsidRPr="00945541">
        <w:rPr>
          <w:rFonts w:ascii="Times New Roman" w:hAnsi="Times New Roman" w:cs="Times New Roman"/>
          <w:sz w:val="28"/>
          <w:szCs w:val="28"/>
          <w:lang w:val="uk-UA"/>
        </w:rPr>
        <w:t xml:space="preserve"> - студенти 1-7 курсів</w:t>
      </w:r>
    </w:p>
    <w:p w:rsidR="00600552" w:rsidRDefault="00600552" w:rsidP="00945541">
      <w:pPr>
        <w:spacing w:after="0" w:line="240" w:lineRule="auto"/>
        <w:jc w:val="both"/>
        <w:rPr>
          <w:rFonts w:ascii="Times New Roman" w:hAnsi="Times New Roman" w:cs="Times New Roman"/>
          <w:sz w:val="28"/>
          <w:szCs w:val="28"/>
          <w:lang w:val="uk-UA"/>
        </w:rPr>
      </w:pPr>
    </w:p>
    <w:p w:rsidR="00945541" w:rsidRPr="00945541" w:rsidRDefault="00945541" w:rsidP="00945541">
      <w:pPr>
        <w:pStyle w:val="10"/>
        <w:keepNext/>
        <w:keepLines/>
        <w:shd w:val="clear" w:color="auto" w:fill="auto"/>
        <w:tabs>
          <w:tab w:val="left" w:pos="9355"/>
        </w:tabs>
        <w:spacing w:after="0" w:line="240" w:lineRule="auto"/>
        <w:ind w:right="-1"/>
        <w:jc w:val="both"/>
        <w:rPr>
          <w:b/>
          <w:i/>
          <w:sz w:val="28"/>
          <w:szCs w:val="28"/>
        </w:rPr>
      </w:pPr>
      <w:r w:rsidRPr="00945541">
        <w:rPr>
          <w:b/>
          <w:i/>
          <w:sz w:val="28"/>
          <w:szCs w:val="28"/>
        </w:rPr>
        <w:t>Активна в</w:t>
      </w:r>
      <w:r>
        <w:rPr>
          <w:b/>
          <w:i/>
          <w:sz w:val="28"/>
          <w:szCs w:val="28"/>
        </w:rPr>
        <w:t>заємодія з провідними науковим</w:t>
      </w:r>
      <w:r>
        <w:rPr>
          <w:b/>
          <w:i/>
          <w:sz w:val="28"/>
          <w:szCs w:val="28"/>
          <w:lang w:val="uk-UA"/>
        </w:rPr>
        <w:t>и</w:t>
      </w:r>
      <w:r w:rsidRPr="00945541">
        <w:rPr>
          <w:b/>
          <w:i/>
          <w:sz w:val="28"/>
          <w:szCs w:val="28"/>
        </w:rPr>
        <w:t xml:space="preserve"> та освітніми центрами в Україні й за кордоном в рамках:</w:t>
      </w:r>
    </w:p>
    <w:p w:rsidR="00945541" w:rsidRPr="00945541" w:rsidRDefault="00945541" w:rsidP="00945541">
      <w:pPr>
        <w:pStyle w:val="61"/>
        <w:numPr>
          <w:ilvl w:val="0"/>
          <w:numId w:val="10"/>
        </w:numPr>
        <w:shd w:val="clear" w:color="auto" w:fill="auto"/>
        <w:tabs>
          <w:tab w:val="left" w:pos="1446"/>
          <w:tab w:val="left" w:pos="9355"/>
        </w:tabs>
        <w:spacing w:before="0" w:line="240" w:lineRule="auto"/>
        <w:ind w:right="-1" w:firstLine="0"/>
        <w:jc w:val="both"/>
        <w:rPr>
          <w:sz w:val="28"/>
          <w:szCs w:val="28"/>
        </w:rPr>
      </w:pPr>
      <w:r w:rsidRPr="00945541">
        <w:rPr>
          <w:sz w:val="28"/>
          <w:szCs w:val="28"/>
        </w:rPr>
        <w:t>проведення археологічних досліджень на стародавніх пам'ятках Півдня України (договори про співпрацю з музеєм «Ермітаж» - розкопки античного поселення на о. Березань // розкопки античн</w:t>
      </w:r>
      <w:r>
        <w:rPr>
          <w:sz w:val="28"/>
          <w:szCs w:val="28"/>
        </w:rPr>
        <w:t>ого поселення біля с. Рибаківка</w:t>
      </w:r>
      <w:proofErr w:type="gramStart"/>
      <w:r>
        <w:rPr>
          <w:sz w:val="28"/>
          <w:szCs w:val="28"/>
          <w:lang w:val="uk-UA"/>
        </w:rPr>
        <w:t xml:space="preserve"> </w:t>
      </w:r>
      <w:r>
        <w:rPr>
          <w:sz w:val="28"/>
          <w:szCs w:val="28"/>
        </w:rPr>
        <w:t>В</w:t>
      </w:r>
      <w:proofErr w:type="gramEnd"/>
      <w:r>
        <w:rPr>
          <w:sz w:val="28"/>
          <w:szCs w:val="28"/>
        </w:rPr>
        <w:t>ікторівка</w:t>
      </w:r>
      <w:r>
        <w:rPr>
          <w:sz w:val="28"/>
          <w:szCs w:val="28"/>
          <w:lang w:val="uk-UA"/>
        </w:rPr>
        <w:t xml:space="preserve"> </w:t>
      </w:r>
      <w:r>
        <w:rPr>
          <w:sz w:val="28"/>
          <w:szCs w:val="28"/>
        </w:rPr>
        <w:t>І;</w:t>
      </w:r>
      <w:r>
        <w:rPr>
          <w:sz w:val="28"/>
          <w:szCs w:val="28"/>
          <w:lang w:val="uk-UA"/>
        </w:rPr>
        <w:t xml:space="preserve"> І</w:t>
      </w:r>
      <w:r>
        <w:rPr>
          <w:sz w:val="28"/>
          <w:szCs w:val="28"/>
          <w:lang w:val="en-US"/>
        </w:rPr>
        <w:t>nstitut</w:t>
      </w:r>
      <w:r w:rsidRPr="00945541">
        <w:rPr>
          <w:sz w:val="28"/>
          <w:szCs w:val="28"/>
        </w:rPr>
        <w:t xml:space="preserve"> </w:t>
      </w:r>
      <w:r>
        <w:rPr>
          <w:sz w:val="28"/>
          <w:szCs w:val="28"/>
          <w:lang w:val="en-US"/>
        </w:rPr>
        <w:t>fur</w:t>
      </w:r>
      <w:r w:rsidR="00D3320B" w:rsidRPr="00D3320B">
        <w:rPr>
          <w:sz w:val="28"/>
          <w:szCs w:val="28"/>
        </w:rPr>
        <w:t xml:space="preserve"> </w:t>
      </w:r>
      <w:r w:rsidR="00D3320B">
        <w:rPr>
          <w:sz w:val="28"/>
          <w:szCs w:val="28"/>
          <w:lang w:val="en-US"/>
        </w:rPr>
        <w:t>Prahistorische</w:t>
      </w:r>
      <w:r w:rsidR="00D3320B" w:rsidRPr="00D3320B">
        <w:rPr>
          <w:sz w:val="28"/>
          <w:szCs w:val="28"/>
        </w:rPr>
        <w:t xml:space="preserve"> </w:t>
      </w:r>
      <w:r w:rsidR="00D3320B">
        <w:rPr>
          <w:sz w:val="28"/>
          <w:szCs w:val="28"/>
          <w:lang w:val="en-US"/>
        </w:rPr>
        <w:t>Archaologie</w:t>
      </w:r>
      <w:r w:rsidR="00D3320B" w:rsidRPr="00D3320B">
        <w:rPr>
          <w:sz w:val="28"/>
          <w:szCs w:val="28"/>
        </w:rPr>
        <w:t xml:space="preserve"> </w:t>
      </w:r>
      <w:r w:rsidR="00D3320B">
        <w:rPr>
          <w:sz w:val="28"/>
          <w:szCs w:val="28"/>
          <w:lang w:val="en-US"/>
        </w:rPr>
        <w:t>Freie</w:t>
      </w:r>
      <w:r w:rsidR="00D3320B" w:rsidRPr="00D3320B">
        <w:rPr>
          <w:sz w:val="28"/>
          <w:szCs w:val="28"/>
        </w:rPr>
        <w:t xml:space="preserve"> </w:t>
      </w:r>
      <w:r w:rsidR="00D3320B">
        <w:rPr>
          <w:sz w:val="28"/>
          <w:szCs w:val="28"/>
          <w:lang w:val="en-US"/>
        </w:rPr>
        <w:t>Universitat</w:t>
      </w:r>
      <w:r w:rsidR="00D3320B" w:rsidRPr="00D3320B">
        <w:rPr>
          <w:sz w:val="28"/>
          <w:szCs w:val="28"/>
        </w:rPr>
        <w:t xml:space="preserve"> </w:t>
      </w:r>
      <w:r w:rsidR="00D3320B">
        <w:rPr>
          <w:sz w:val="28"/>
          <w:szCs w:val="28"/>
          <w:lang w:val="en-US"/>
        </w:rPr>
        <w:t>Berlin</w:t>
      </w:r>
      <w:r w:rsidR="00D3320B" w:rsidRPr="00D3320B">
        <w:rPr>
          <w:sz w:val="28"/>
          <w:szCs w:val="28"/>
        </w:rPr>
        <w:t xml:space="preserve"> </w:t>
      </w:r>
      <w:r w:rsidRPr="00945541">
        <w:rPr>
          <w:sz w:val="28"/>
          <w:szCs w:val="28"/>
        </w:rPr>
        <w:t xml:space="preserve">- розкопки городища бронзової доби Дикий Сад // розкопки поселення доби пізньої бронзи Розанівка І; з </w:t>
      </w:r>
      <w:r w:rsidR="00D3320B">
        <w:rPr>
          <w:sz w:val="28"/>
          <w:szCs w:val="28"/>
          <w:lang w:val="en-US"/>
        </w:rPr>
        <w:t>Uniwersytetemim</w:t>
      </w:r>
      <w:r w:rsidR="00D3320B" w:rsidRPr="00D3320B">
        <w:rPr>
          <w:sz w:val="28"/>
          <w:szCs w:val="28"/>
        </w:rPr>
        <w:t xml:space="preserve"> </w:t>
      </w:r>
      <w:r w:rsidR="00D3320B">
        <w:rPr>
          <w:sz w:val="28"/>
          <w:szCs w:val="28"/>
          <w:lang w:val="en-US"/>
        </w:rPr>
        <w:t>Adama</w:t>
      </w:r>
      <w:r w:rsidR="00D3320B" w:rsidRPr="00D3320B">
        <w:rPr>
          <w:sz w:val="28"/>
          <w:szCs w:val="28"/>
        </w:rPr>
        <w:t xml:space="preserve"> </w:t>
      </w:r>
      <w:r w:rsidR="00D3320B">
        <w:rPr>
          <w:sz w:val="28"/>
          <w:szCs w:val="28"/>
          <w:lang w:val="en-US"/>
        </w:rPr>
        <w:t>Mickiewicza</w:t>
      </w:r>
      <w:r w:rsidR="00D3320B" w:rsidRPr="00D3320B">
        <w:rPr>
          <w:sz w:val="28"/>
          <w:szCs w:val="28"/>
        </w:rPr>
        <w:t xml:space="preserve"> </w:t>
      </w:r>
      <w:r w:rsidRPr="00945541">
        <w:rPr>
          <w:sz w:val="28"/>
          <w:szCs w:val="28"/>
        </w:rPr>
        <w:t>Польща - розкопки курганів бронзової доби на території Миколаївської області; з інститутом пустель та степів, Франція - розкопки античного могильника біля с. Червоний Маяк);</w:t>
      </w:r>
    </w:p>
    <w:p w:rsidR="00945541" w:rsidRPr="00945541" w:rsidRDefault="00D3320B" w:rsidP="00D3320B">
      <w:pPr>
        <w:pStyle w:val="61"/>
        <w:shd w:val="clear" w:color="auto" w:fill="auto"/>
        <w:tabs>
          <w:tab w:val="left" w:pos="1441"/>
          <w:tab w:val="left" w:pos="9355"/>
        </w:tabs>
        <w:spacing w:before="0" w:line="240" w:lineRule="auto"/>
        <w:ind w:right="-1" w:firstLine="0"/>
        <w:jc w:val="both"/>
        <w:rPr>
          <w:sz w:val="28"/>
          <w:szCs w:val="28"/>
        </w:rPr>
      </w:pPr>
      <w:r w:rsidRPr="00D3320B">
        <w:rPr>
          <w:sz w:val="28"/>
          <w:szCs w:val="28"/>
        </w:rPr>
        <w:t>-</w:t>
      </w:r>
      <w:r w:rsidR="00945541" w:rsidRPr="00945541">
        <w:rPr>
          <w:sz w:val="28"/>
          <w:szCs w:val="28"/>
        </w:rPr>
        <w:t xml:space="preserve">археологічні </w:t>
      </w:r>
      <w:proofErr w:type="gramStart"/>
      <w:r w:rsidR="00945541" w:rsidRPr="00945541">
        <w:rPr>
          <w:sz w:val="28"/>
          <w:szCs w:val="28"/>
        </w:rPr>
        <w:t>досл</w:t>
      </w:r>
      <w:proofErr w:type="gramEnd"/>
      <w:r w:rsidR="00945541" w:rsidRPr="00945541">
        <w:rPr>
          <w:sz w:val="28"/>
          <w:szCs w:val="28"/>
        </w:rPr>
        <w:t>ідження в рамках співпраці з інститутом археології НАН України;</w:t>
      </w:r>
    </w:p>
    <w:p w:rsidR="00945541" w:rsidRPr="00945541" w:rsidRDefault="00D3320B" w:rsidP="00D3320B">
      <w:pPr>
        <w:pStyle w:val="61"/>
        <w:shd w:val="clear" w:color="auto" w:fill="auto"/>
        <w:tabs>
          <w:tab w:val="left" w:pos="1441"/>
          <w:tab w:val="left" w:pos="9355"/>
        </w:tabs>
        <w:spacing w:before="0" w:line="240" w:lineRule="auto"/>
        <w:ind w:right="-1" w:firstLine="0"/>
        <w:jc w:val="both"/>
        <w:rPr>
          <w:sz w:val="28"/>
          <w:szCs w:val="28"/>
        </w:rPr>
      </w:pPr>
      <w:r w:rsidRPr="00D3320B">
        <w:rPr>
          <w:sz w:val="28"/>
          <w:szCs w:val="28"/>
        </w:rPr>
        <w:t>-</w:t>
      </w:r>
      <w:r w:rsidR="00945541" w:rsidRPr="00945541">
        <w:rPr>
          <w:sz w:val="28"/>
          <w:szCs w:val="28"/>
        </w:rPr>
        <w:t>проведення заходів з охорони культурн</w:t>
      </w:r>
      <w:proofErr w:type="gramStart"/>
      <w:r w:rsidR="00945541" w:rsidRPr="00945541">
        <w:rPr>
          <w:sz w:val="28"/>
          <w:szCs w:val="28"/>
        </w:rPr>
        <w:t>о-</w:t>
      </w:r>
      <w:proofErr w:type="gramEnd"/>
      <w:r w:rsidR="00945541" w:rsidRPr="00945541">
        <w:rPr>
          <w:sz w:val="28"/>
          <w:szCs w:val="28"/>
        </w:rPr>
        <w:t>історичної спадщини регіону в рамках співпраці з Центром пам'яткознавства НАН України і УТОПіК.</w:t>
      </w:r>
    </w:p>
    <w:p w:rsidR="00945541" w:rsidRPr="00945541" w:rsidRDefault="00D3320B" w:rsidP="00D3320B">
      <w:pPr>
        <w:pStyle w:val="61"/>
        <w:shd w:val="clear" w:color="auto" w:fill="auto"/>
        <w:tabs>
          <w:tab w:val="left" w:pos="1436"/>
          <w:tab w:val="left" w:pos="9355"/>
        </w:tabs>
        <w:spacing w:before="0" w:line="240" w:lineRule="auto"/>
        <w:ind w:right="-1" w:firstLine="0"/>
        <w:jc w:val="both"/>
        <w:rPr>
          <w:sz w:val="28"/>
          <w:szCs w:val="28"/>
        </w:rPr>
      </w:pPr>
      <w:r w:rsidRPr="00D3320B">
        <w:rPr>
          <w:sz w:val="28"/>
          <w:szCs w:val="28"/>
        </w:rPr>
        <w:t>-</w:t>
      </w:r>
      <w:proofErr w:type="gramStart"/>
      <w:r w:rsidR="00945541" w:rsidRPr="00945541">
        <w:rPr>
          <w:sz w:val="28"/>
          <w:szCs w:val="28"/>
        </w:rPr>
        <w:t>досл</w:t>
      </w:r>
      <w:proofErr w:type="gramEnd"/>
      <w:r w:rsidR="00945541" w:rsidRPr="00945541">
        <w:rPr>
          <w:sz w:val="28"/>
          <w:szCs w:val="28"/>
        </w:rPr>
        <w:t>ідження підводної культурно-історичної спадщини у рамках роботи Регіонального центру підводної археології категорії</w:t>
      </w:r>
      <w:r w:rsidR="00945541" w:rsidRPr="00945541">
        <w:rPr>
          <w:rStyle w:val="a8"/>
          <w:sz w:val="28"/>
          <w:szCs w:val="28"/>
        </w:rPr>
        <w:t xml:space="preserve"> II</w:t>
      </w:r>
      <w:r w:rsidR="00945541" w:rsidRPr="00945541">
        <w:rPr>
          <w:sz w:val="28"/>
          <w:szCs w:val="28"/>
        </w:rPr>
        <w:t xml:space="preserve"> під егідою ЮНЕСКО;</w:t>
      </w:r>
    </w:p>
    <w:p w:rsidR="00945541" w:rsidRPr="00945541" w:rsidRDefault="00D3320B" w:rsidP="00D3320B">
      <w:pPr>
        <w:pStyle w:val="61"/>
        <w:shd w:val="clear" w:color="auto" w:fill="auto"/>
        <w:tabs>
          <w:tab w:val="left" w:pos="1441"/>
          <w:tab w:val="left" w:pos="9355"/>
        </w:tabs>
        <w:spacing w:before="0" w:line="240" w:lineRule="auto"/>
        <w:ind w:right="-1" w:firstLine="0"/>
        <w:jc w:val="both"/>
        <w:rPr>
          <w:sz w:val="28"/>
          <w:szCs w:val="28"/>
        </w:rPr>
      </w:pPr>
      <w:r>
        <w:rPr>
          <w:sz w:val="28"/>
          <w:szCs w:val="28"/>
          <w:lang w:val="en-US"/>
        </w:rPr>
        <w:t>-</w:t>
      </w:r>
      <w:r w:rsidR="00945541" w:rsidRPr="00945541">
        <w:rPr>
          <w:sz w:val="28"/>
          <w:szCs w:val="28"/>
        </w:rPr>
        <w:t>проведення міжнародних науково-практичних конференцій (Аркасівські читання).</w:t>
      </w:r>
    </w:p>
    <w:p w:rsidR="00945541" w:rsidRPr="00945541" w:rsidRDefault="00D3320B" w:rsidP="00D3320B">
      <w:pPr>
        <w:pStyle w:val="61"/>
        <w:shd w:val="clear" w:color="auto" w:fill="auto"/>
        <w:tabs>
          <w:tab w:val="left" w:pos="1441"/>
          <w:tab w:val="left" w:pos="9355"/>
        </w:tabs>
        <w:spacing w:before="0" w:after="483" w:line="240" w:lineRule="auto"/>
        <w:ind w:right="-1" w:firstLine="0"/>
        <w:jc w:val="both"/>
        <w:rPr>
          <w:sz w:val="28"/>
          <w:szCs w:val="28"/>
        </w:rPr>
      </w:pPr>
      <w:r w:rsidRPr="00D3320B">
        <w:rPr>
          <w:sz w:val="28"/>
          <w:szCs w:val="28"/>
        </w:rPr>
        <w:t>-</w:t>
      </w:r>
      <w:r w:rsidR="00945541" w:rsidRPr="00945541">
        <w:rPr>
          <w:sz w:val="28"/>
          <w:szCs w:val="28"/>
        </w:rPr>
        <w:t xml:space="preserve">проведення міжнародних науково-практичних конференцій (Історичні мідраші </w:t>
      </w:r>
      <w:proofErr w:type="gramStart"/>
      <w:r w:rsidR="00945541" w:rsidRPr="00945541">
        <w:rPr>
          <w:sz w:val="28"/>
          <w:szCs w:val="28"/>
        </w:rPr>
        <w:t>П</w:t>
      </w:r>
      <w:proofErr w:type="gramEnd"/>
      <w:r w:rsidR="00945541" w:rsidRPr="00945541">
        <w:rPr>
          <w:sz w:val="28"/>
          <w:szCs w:val="28"/>
        </w:rPr>
        <w:t>івнічного Причорномор'я)</w:t>
      </w:r>
    </w:p>
    <w:tbl>
      <w:tblPr>
        <w:tblW w:w="9649" w:type="dxa"/>
        <w:tblLayout w:type="fixed"/>
        <w:tblCellMar>
          <w:left w:w="10" w:type="dxa"/>
          <w:right w:w="10" w:type="dxa"/>
        </w:tblCellMar>
        <w:tblLook w:val="04A0"/>
      </w:tblPr>
      <w:tblGrid>
        <w:gridCol w:w="461"/>
        <w:gridCol w:w="3377"/>
        <w:gridCol w:w="1984"/>
        <w:gridCol w:w="1822"/>
        <w:gridCol w:w="1155"/>
        <w:gridCol w:w="850"/>
      </w:tblGrid>
      <w:tr w:rsidR="00945541" w:rsidRPr="00945541" w:rsidTr="00586B64">
        <w:trPr>
          <w:trHeight w:val="864"/>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50"/>
              <w:shd w:val="clear" w:color="auto" w:fill="auto"/>
              <w:spacing w:after="0" w:line="240" w:lineRule="auto"/>
              <w:jc w:val="both"/>
              <w:rPr>
                <w:sz w:val="28"/>
                <w:szCs w:val="28"/>
              </w:rPr>
            </w:pPr>
            <w:r w:rsidRPr="00945541">
              <w:rPr>
                <w:sz w:val="28"/>
                <w:szCs w:val="28"/>
              </w:rPr>
              <w:t xml:space="preserve">№ з/ </w:t>
            </w:r>
            <w:proofErr w:type="gramStart"/>
            <w:r w:rsidRPr="00945541">
              <w:rPr>
                <w:sz w:val="28"/>
                <w:szCs w:val="28"/>
              </w:rPr>
              <w:t>п</w:t>
            </w:r>
            <w:proofErr w:type="gramEnd"/>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50"/>
              <w:shd w:val="clear" w:color="auto" w:fill="auto"/>
              <w:spacing w:after="0" w:line="240" w:lineRule="auto"/>
              <w:ind w:left="660"/>
              <w:jc w:val="both"/>
              <w:rPr>
                <w:sz w:val="28"/>
                <w:szCs w:val="28"/>
              </w:rPr>
            </w:pPr>
            <w:r w:rsidRPr="00945541">
              <w:rPr>
                <w:sz w:val="28"/>
                <w:szCs w:val="28"/>
              </w:rPr>
              <w:t xml:space="preserve">Назва </w:t>
            </w:r>
            <w:proofErr w:type="gramStart"/>
            <w:r w:rsidRPr="00945541">
              <w:rPr>
                <w:sz w:val="28"/>
                <w:szCs w:val="28"/>
              </w:rPr>
              <w:t>закладу-партнера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50"/>
              <w:shd w:val="clear" w:color="auto" w:fill="auto"/>
              <w:spacing w:after="0" w:line="240" w:lineRule="auto"/>
              <w:ind w:left="120" w:firstLine="520"/>
              <w:jc w:val="both"/>
              <w:rPr>
                <w:sz w:val="28"/>
                <w:szCs w:val="28"/>
              </w:rPr>
            </w:pPr>
            <w:r w:rsidRPr="00945541">
              <w:rPr>
                <w:sz w:val="28"/>
                <w:szCs w:val="28"/>
              </w:rPr>
              <w:t>Вид діяльності</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50"/>
              <w:shd w:val="clear" w:color="auto" w:fill="auto"/>
              <w:spacing w:after="120" w:line="240" w:lineRule="auto"/>
              <w:ind w:left="620"/>
              <w:jc w:val="both"/>
              <w:rPr>
                <w:sz w:val="28"/>
                <w:szCs w:val="28"/>
              </w:rPr>
            </w:pPr>
            <w:proofErr w:type="gramStart"/>
            <w:r w:rsidRPr="00945541">
              <w:rPr>
                <w:sz w:val="28"/>
                <w:szCs w:val="28"/>
              </w:rPr>
              <w:t>П</w:t>
            </w:r>
            <w:proofErr w:type="gramEnd"/>
            <w:r w:rsidR="00586B64">
              <w:rPr>
                <w:sz w:val="28"/>
                <w:szCs w:val="28"/>
                <w:lang w:val="uk-UA"/>
              </w:rPr>
              <w:t>І</w:t>
            </w:r>
            <w:r w:rsidRPr="00945541">
              <w:rPr>
                <w:sz w:val="28"/>
                <w:szCs w:val="28"/>
              </w:rPr>
              <w:t>Б</w:t>
            </w:r>
          </w:p>
          <w:p w:rsidR="00945541" w:rsidRPr="00945541" w:rsidRDefault="00945541" w:rsidP="00945541">
            <w:pPr>
              <w:pStyle w:val="50"/>
              <w:shd w:val="clear" w:color="auto" w:fill="auto"/>
              <w:spacing w:after="0" w:line="240" w:lineRule="auto"/>
              <w:jc w:val="both"/>
              <w:rPr>
                <w:sz w:val="28"/>
                <w:szCs w:val="28"/>
              </w:rPr>
            </w:pPr>
            <w:r w:rsidRPr="00945541">
              <w:rPr>
                <w:sz w:val="28"/>
                <w:szCs w:val="28"/>
              </w:rPr>
              <w:t>викладача</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50"/>
              <w:shd w:val="clear" w:color="auto" w:fill="auto"/>
              <w:spacing w:after="0" w:line="240" w:lineRule="auto"/>
              <w:ind w:right="240"/>
              <w:jc w:val="both"/>
              <w:rPr>
                <w:sz w:val="28"/>
                <w:szCs w:val="28"/>
              </w:rPr>
            </w:pPr>
            <w:r w:rsidRPr="00945541">
              <w:rPr>
                <w:sz w:val="28"/>
                <w:szCs w:val="28"/>
              </w:rPr>
              <w:t>Форма звіту</w:t>
            </w:r>
          </w:p>
        </w:tc>
        <w:tc>
          <w:tcPr>
            <w:tcW w:w="850" w:type="dxa"/>
            <w:tcBorders>
              <w:top w:val="single" w:sz="4" w:space="0" w:color="auto"/>
              <w:left w:val="single" w:sz="4" w:space="0" w:color="auto"/>
              <w:bottom w:val="single" w:sz="4" w:space="0" w:color="auto"/>
            </w:tcBorders>
            <w:shd w:val="clear" w:color="auto" w:fill="FFFFFF"/>
          </w:tcPr>
          <w:p w:rsidR="00586B64" w:rsidRDefault="00945541" w:rsidP="00945541">
            <w:pPr>
              <w:pStyle w:val="50"/>
              <w:shd w:val="clear" w:color="auto" w:fill="auto"/>
              <w:spacing w:after="0" w:line="240" w:lineRule="auto"/>
              <w:jc w:val="both"/>
              <w:rPr>
                <w:sz w:val="28"/>
                <w:szCs w:val="28"/>
                <w:lang w:val="uk-UA"/>
              </w:rPr>
            </w:pPr>
            <w:r w:rsidRPr="00945541">
              <w:rPr>
                <w:sz w:val="28"/>
                <w:szCs w:val="28"/>
              </w:rPr>
              <w:t>Обсяг фінан</w:t>
            </w:r>
          </w:p>
          <w:p w:rsidR="00586B64" w:rsidRDefault="00586B64" w:rsidP="00945541">
            <w:pPr>
              <w:pStyle w:val="50"/>
              <w:shd w:val="clear" w:color="auto" w:fill="auto"/>
              <w:spacing w:after="0" w:line="240" w:lineRule="auto"/>
              <w:jc w:val="both"/>
              <w:rPr>
                <w:sz w:val="28"/>
                <w:szCs w:val="28"/>
                <w:lang w:val="uk-UA"/>
              </w:rPr>
            </w:pPr>
            <w:r w:rsidRPr="00945541">
              <w:rPr>
                <w:sz w:val="28"/>
                <w:szCs w:val="28"/>
              </w:rPr>
              <w:t>С</w:t>
            </w:r>
            <w:r w:rsidR="00945541" w:rsidRPr="00945541">
              <w:rPr>
                <w:sz w:val="28"/>
                <w:szCs w:val="28"/>
              </w:rPr>
              <w:t>уван</w:t>
            </w:r>
          </w:p>
          <w:p w:rsidR="00945541" w:rsidRPr="00945541" w:rsidRDefault="00586B64" w:rsidP="00945541">
            <w:pPr>
              <w:pStyle w:val="50"/>
              <w:shd w:val="clear" w:color="auto" w:fill="auto"/>
              <w:spacing w:after="0" w:line="240" w:lineRule="auto"/>
              <w:jc w:val="both"/>
              <w:rPr>
                <w:sz w:val="28"/>
                <w:szCs w:val="28"/>
              </w:rPr>
            </w:pPr>
            <w:r>
              <w:rPr>
                <w:sz w:val="28"/>
                <w:szCs w:val="28"/>
              </w:rPr>
              <w:t>н</w:t>
            </w:r>
            <w:r w:rsidR="00945541" w:rsidRPr="00945541">
              <w:rPr>
                <w:sz w:val="28"/>
                <w:szCs w:val="28"/>
              </w:rPr>
              <w:t>я</w:t>
            </w:r>
          </w:p>
        </w:tc>
      </w:tr>
      <w:tr w:rsidR="00945541" w:rsidRPr="00945541" w:rsidTr="00586B64">
        <w:trPr>
          <w:trHeight w:val="2218"/>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lastRenderedPageBreak/>
              <w:t>1.</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left="120" w:firstLine="0"/>
              <w:jc w:val="both"/>
              <w:rPr>
                <w:sz w:val="28"/>
                <w:szCs w:val="28"/>
              </w:rPr>
            </w:pPr>
            <w:r w:rsidRPr="00945541">
              <w:rPr>
                <w:sz w:val="28"/>
                <w:szCs w:val="28"/>
                <w:lang w:val="en-US"/>
              </w:rPr>
              <w:t>InstitutfurPrahistorischeArchaologie FreieUniversitatBerlin.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left="120" w:firstLine="0"/>
              <w:jc w:val="both"/>
              <w:rPr>
                <w:sz w:val="28"/>
                <w:szCs w:val="28"/>
              </w:rPr>
            </w:pPr>
            <w:r w:rsidRPr="00945541">
              <w:rPr>
                <w:sz w:val="28"/>
                <w:szCs w:val="28"/>
              </w:rPr>
              <w:t xml:space="preserve">Археологічні </w:t>
            </w:r>
            <w:proofErr w:type="gramStart"/>
            <w:r w:rsidRPr="00945541">
              <w:rPr>
                <w:sz w:val="28"/>
                <w:szCs w:val="28"/>
              </w:rPr>
              <w:t>досл</w:t>
            </w:r>
            <w:proofErr w:type="gramEnd"/>
            <w:r w:rsidRPr="00945541">
              <w:rPr>
                <w:sz w:val="28"/>
                <w:szCs w:val="28"/>
              </w:rPr>
              <w:t>ідження городища Дикий Сад</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Рижева Н.О.</w:t>
            </w:r>
          </w:p>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Горбенко</w:t>
            </w:r>
          </w:p>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К.В.</w:t>
            </w:r>
          </w:p>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Кузовков</w:t>
            </w:r>
          </w:p>
          <w:p w:rsidR="00586B64" w:rsidRDefault="00586B64" w:rsidP="00586B64">
            <w:pPr>
              <w:pStyle w:val="601"/>
              <w:shd w:val="clear" w:color="auto" w:fill="auto"/>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В.В.</w:t>
            </w:r>
          </w:p>
          <w:p w:rsidR="00945541" w:rsidRPr="00945541" w:rsidRDefault="00945541" w:rsidP="00586B64">
            <w:pPr>
              <w:pStyle w:val="601"/>
              <w:shd w:val="clear" w:color="auto" w:fill="auto"/>
              <w:spacing w:line="240" w:lineRule="auto"/>
              <w:rPr>
                <w:rFonts w:ascii="Times New Roman" w:hAnsi="Times New Roman" w:cs="Times New Roman"/>
                <w:sz w:val="28"/>
                <w:szCs w:val="28"/>
              </w:rPr>
            </w:pPr>
            <w:r w:rsidRPr="00945541">
              <w:rPr>
                <w:rFonts w:ascii="Times New Roman" w:hAnsi="Times New Roman" w:cs="Times New Roman"/>
                <w:sz w:val="28"/>
                <w:szCs w:val="28"/>
              </w:rPr>
              <w:t>Господаренко О.В.</w:t>
            </w:r>
          </w:p>
          <w:p w:rsidR="00945541" w:rsidRPr="00945541" w:rsidRDefault="00945541" w:rsidP="00586B64">
            <w:pPr>
              <w:pStyle w:val="61"/>
              <w:shd w:val="clear" w:color="auto" w:fill="auto"/>
              <w:spacing w:before="0" w:line="240" w:lineRule="auto"/>
              <w:ind w:firstLine="0"/>
              <w:jc w:val="both"/>
              <w:rPr>
                <w:sz w:val="28"/>
                <w:szCs w:val="28"/>
              </w:rPr>
            </w:pPr>
            <w:r w:rsidRPr="00945541">
              <w:rPr>
                <w:sz w:val="28"/>
                <w:szCs w:val="28"/>
              </w:rPr>
              <w:t>Смирнов</w:t>
            </w:r>
            <w:r w:rsidR="00586B64">
              <w:rPr>
                <w:sz w:val="28"/>
                <w:szCs w:val="28"/>
                <w:lang w:val="uk-UA"/>
              </w:rPr>
              <w:t xml:space="preserve"> О.І.</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586B64" w:rsidRDefault="00945541" w:rsidP="00945541">
            <w:pPr>
              <w:pStyle w:val="61"/>
              <w:shd w:val="clear" w:color="auto" w:fill="auto"/>
              <w:spacing w:before="0" w:line="240" w:lineRule="auto"/>
              <w:ind w:right="240" w:firstLine="0"/>
              <w:jc w:val="both"/>
              <w:rPr>
                <w:sz w:val="28"/>
                <w:szCs w:val="28"/>
                <w:lang w:val="uk-UA"/>
              </w:rPr>
            </w:pPr>
            <w:r w:rsidRPr="00945541">
              <w:rPr>
                <w:sz w:val="28"/>
                <w:szCs w:val="28"/>
              </w:rPr>
              <w:t>Науко</w:t>
            </w:r>
          </w:p>
          <w:p w:rsidR="00945541" w:rsidRPr="00945541" w:rsidRDefault="00945541" w:rsidP="00945541">
            <w:pPr>
              <w:pStyle w:val="61"/>
              <w:shd w:val="clear" w:color="auto" w:fill="auto"/>
              <w:spacing w:before="0" w:line="240" w:lineRule="auto"/>
              <w:ind w:right="240" w:firstLine="0"/>
              <w:jc w:val="both"/>
              <w:rPr>
                <w:sz w:val="28"/>
                <w:szCs w:val="28"/>
              </w:rPr>
            </w:pPr>
            <w:r w:rsidRPr="00945541">
              <w:rPr>
                <w:sz w:val="28"/>
                <w:szCs w:val="28"/>
              </w:rPr>
              <w:t>вий звіт</w:t>
            </w:r>
          </w:p>
        </w:tc>
        <w:tc>
          <w:tcPr>
            <w:tcW w:w="850" w:type="dxa"/>
            <w:tcBorders>
              <w:top w:val="single" w:sz="4" w:space="0" w:color="auto"/>
              <w:left w:val="single" w:sz="4" w:space="0" w:color="auto"/>
              <w:bottom w:val="single" w:sz="4" w:space="0" w:color="auto"/>
            </w:tcBorders>
            <w:shd w:val="clear" w:color="auto" w:fill="FFFFFF"/>
          </w:tcPr>
          <w:p w:rsidR="00945541" w:rsidRPr="00945541" w:rsidRDefault="00586B64" w:rsidP="00586B64">
            <w:pPr>
              <w:pStyle w:val="61"/>
              <w:shd w:val="clear" w:color="auto" w:fill="auto"/>
              <w:spacing w:before="0" w:line="240" w:lineRule="auto"/>
              <w:ind w:firstLine="0"/>
              <w:jc w:val="both"/>
              <w:rPr>
                <w:sz w:val="28"/>
                <w:szCs w:val="28"/>
              </w:rPr>
            </w:pPr>
            <w:r>
              <w:rPr>
                <w:sz w:val="28"/>
                <w:szCs w:val="28"/>
              </w:rPr>
              <w:t>1</w:t>
            </w:r>
            <w:r>
              <w:rPr>
                <w:sz w:val="28"/>
                <w:szCs w:val="28"/>
                <w:lang w:val="uk-UA"/>
              </w:rPr>
              <w:t>000</w:t>
            </w:r>
            <w:r w:rsidR="00945541" w:rsidRPr="00945541">
              <w:rPr>
                <w:sz w:val="28"/>
                <w:szCs w:val="28"/>
              </w:rPr>
              <w:t xml:space="preserve"> грн.</w:t>
            </w:r>
          </w:p>
        </w:tc>
      </w:tr>
      <w:tr w:rsidR="00945541" w:rsidRPr="00945541" w:rsidTr="00586B64">
        <w:trPr>
          <w:trHeight w:val="2784"/>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2.</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left="120" w:firstLine="0"/>
              <w:jc w:val="both"/>
              <w:rPr>
                <w:sz w:val="28"/>
                <w:szCs w:val="28"/>
                <w:lang w:val="en-US"/>
              </w:rPr>
            </w:pPr>
            <w:r w:rsidRPr="00945541">
              <w:rPr>
                <w:sz w:val="28"/>
                <w:szCs w:val="28"/>
                <w:lang w:val="en-US"/>
              </w:rPr>
              <w:t>Uniwersytetemim. Adama Mickiewicz (Poznan, Poland)</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left="120" w:firstLine="0"/>
              <w:jc w:val="both"/>
              <w:rPr>
                <w:sz w:val="28"/>
                <w:szCs w:val="28"/>
              </w:rPr>
            </w:pPr>
            <w:r w:rsidRPr="00945541">
              <w:rPr>
                <w:sz w:val="28"/>
                <w:szCs w:val="28"/>
              </w:rPr>
              <w:t>Археологічні</w:t>
            </w:r>
          </w:p>
          <w:p w:rsidR="00945541" w:rsidRPr="00945541" w:rsidRDefault="00945541" w:rsidP="00945541">
            <w:pPr>
              <w:pStyle w:val="61"/>
              <w:shd w:val="clear" w:color="auto" w:fill="auto"/>
              <w:spacing w:before="0" w:line="240" w:lineRule="auto"/>
              <w:ind w:left="120" w:firstLine="0"/>
              <w:jc w:val="both"/>
              <w:rPr>
                <w:sz w:val="28"/>
                <w:szCs w:val="28"/>
              </w:rPr>
            </w:pPr>
            <w:proofErr w:type="gramStart"/>
            <w:r w:rsidRPr="00945541">
              <w:rPr>
                <w:sz w:val="28"/>
                <w:szCs w:val="28"/>
              </w:rPr>
              <w:t>досл</w:t>
            </w:r>
            <w:proofErr w:type="gramEnd"/>
            <w:r w:rsidRPr="00945541">
              <w:rPr>
                <w:sz w:val="28"/>
                <w:szCs w:val="28"/>
              </w:rPr>
              <w:t>ідження</w:t>
            </w:r>
          </w:p>
          <w:p w:rsidR="00945541" w:rsidRPr="00945541" w:rsidRDefault="00945541" w:rsidP="00945541">
            <w:pPr>
              <w:pStyle w:val="61"/>
              <w:shd w:val="clear" w:color="auto" w:fill="auto"/>
              <w:spacing w:before="0" w:line="240" w:lineRule="auto"/>
              <w:ind w:left="120" w:firstLine="0"/>
              <w:jc w:val="both"/>
              <w:rPr>
                <w:sz w:val="28"/>
                <w:szCs w:val="28"/>
              </w:rPr>
            </w:pPr>
            <w:r w:rsidRPr="00945541">
              <w:rPr>
                <w:sz w:val="28"/>
                <w:szCs w:val="28"/>
              </w:rPr>
              <w:t>стародавніх</w:t>
            </w:r>
          </w:p>
          <w:p w:rsidR="00945541" w:rsidRPr="00945541" w:rsidRDefault="00945541" w:rsidP="00945541">
            <w:pPr>
              <w:pStyle w:val="61"/>
              <w:shd w:val="clear" w:color="auto" w:fill="auto"/>
              <w:spacing w:before="0" w:line="240" w:lineRule="auto"/>
              <w:ind w:left="120" w:firstLine="0"/>
              <w:jc w:val="both"/>
              <w:rPr>
                <w:sz w:val="28"/>
                <w:szCs w:val="28"/>
              </w:rPr>
            </w:pPr>
            <w:proofErr w:type="gramStart"/>
            <w:r w:rsidRPr="00945541">
              <w:rPr>
                <w:sz w:val="28"/>
                <w:szCs w:val="28"/>
              </w:rPr>
              <w:t>пам'яток</w:t>
            </w:r>
            <w:proofErr w:type="gramEnd"/>
            <w:r w:rsidRPr="00945541">
              <w:rPr>
                <w:sz w:val="28"/>
                <w:szCs w:val="28"/>
              </w:rPr>
              <w:t xml:space="preserve"> на</w:t>
            </w:r>
          </w:p>
          <w:p w:rsidR="00945541" w:rsidRPr="00945541" w:rsidRDefault="00945541" w:rsidP="00945541">
            <w:pPr>
              <w:pStyle w:val="61"/>
              <w:shd w:val="clear" w:color="auto" w:fill="auto"/>
              <w:spacing w:before="0" w:line="240" w:lineRule="auto"/>
              <w:ind w:left="120" w:firstLine="0"/>
              <w:jc w:val="both"/>
              <w:rPr>
                <w:sz w:val="28"/>
                <w:szCs w:val="28"/>
              </w:rPr>
            </w:pPr>
            <w:r w:rsidRPr="00945541">
              <w:rPr>
                <w:sz w:val="28"/>
                <w:szCs w:val="28"/>
              </w:rPr>
              <w:t>території</w:t>
            </w:r>
          </w:p>
          <w:p w:rsidR="00945541" w:rsidRPr="00945541" w:rsidRDefault="00945541" w:rsidP="00945541">
            <w:pPr>
              <w:pStyle w:val="61"/>
              <w:shd w:val="clear" w:color="auto" w:fill="auto"/>
              <w:spacing w:before="0" w:line="240" w:lineRule="auto"/>
              <w:ind w:left="120" w:firstLine="0"/>
              <w:jc w:val="both"/>
              <w:rPr>
                <w:sz w:val="28"/>
                <w:szCs w:val="28"/>
              </w:rPr>
            </w:pPr>
            <w:proofErr w:type="gramStart"/>
            <w:r w:rsidRPr="00945541">
              <w:rPr>
                <w:sz w:val="28"/>
                <w:szCs w:val="28"/>
              </w:rPr>
              <w:t>П</w:t>
            </w:r>
            <w:proofErr w:type="gramEnd"/>
            <w:r w:rsidRPr="00945541">
              <w:rPr>
                <w:sz w:val="28"/>
                <w:szCs w:val="28"/>
              </w:rPr>
              <w:t>івдня</w:t>
            </w:r>
          </w:p>
          <w:p w:rsidR="00945541" w:rsidRPr="00945541" w:rsidRDefault="00945541" w:rsidP="00945541">
            <w:pPr>
              <w:pStyle w:val="61"/>
              <w:shd w:val="clear" w:color="auto" w:fill="auto"/>
              <w:spacing w:before="0" w:line="240" w:lineRule="auto"/>
              <w:ind w:left="120" w:firstLine="0"/>
              <w:jc w:val="both"/>
              <w:rPr>
                <w:sz w:val="28"/>
                <w:szCs w:val="28"/>
              </w:rPr>
            </w:pPr>
            <w:r w:rsidRPr="00945541">
              <w:rPr>
                <w:sz w:val="28"/>
                <w:szCs w:val="28"/>
              </w:rPr>
              <w:t>України</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Рижева Н.О.</w:t>
            </w:r>
          </w:p>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Горбенко</w:t>
            </w:r>
          </w:p>
          <w:p w:rsidR="00945541" w:rsidRPr="00945541" w:rsidRDefault="00945541" w:rsidP="00945541">
            <w:pPr>
              <w:pStyle w:val="601"/>
              <w:shd w:val="clear" w:color="auto" w:fill="auto"/>
              <w:spacing w:line="240" w:lineRule="auto"/>
              <w:rPr>
                <w:rFonts w:ascii="Times New Roman" w:hAnsi="Times New Roman" w:cs="Times New Roman"/>
                <w:sz w:val="28"/>
                <w:szCs w:val="28"/>
              </w:rPr>
            </w:pPr>
            <w:r w:rsidRPr="00945541">
              <w:rPr>
                <w:rFonts w:ascii="Times New Roman" w:hAnsi="Times New Roman" w:cs="Times New Roman"/>
                <w:sz w:val="28"/>
                <w:szCs w:val="28"/>
              </w:rPr>
              <w:t>К.В.</w:t>
            </w:r>
          </w:p>
          <w:p w:rsidR="00945541" w:rsidRPr="00945541" w:rsidRDefault="00945541" w:rsidP="00945541">
            <w:pPr>
              <w:pStyle w:val="61"/>
              <w:shd w:val="clear" w:color="auto" w:fill="auto"/>
              <w:spacing w:before="0" w:line="240" w:lineRule="auto"/>
              <w:ind w:left="120" w:firstLine="0"/>
              <w:jc w:val="both"/>
              <w:rPr>
                <w:sz w:val="28"/>
                <w:szCs w:val="28"/>
              </w:rPr>
            </w:pPr>
            <w:r w:rsidRPr="00945541">
              <w:rPr>
                <w:sz w:val="28"/>
                <w:szCs w:val="28"/>
              </w:rPr>
              <w:t>Кузовков В.В.</w:t>
            </w:r>
          </w:p>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Господаренко О.В.</w:t>
            </w:r>
          </w:p>
          <w:p w:rsidR="00945541" w:rsidRPr="00945541" w:rsidRDefault="00945541" w:rsidP="00586B64">
            <w:pPr>
              <w:pStyle w:val="61"/>
              <w:shd w:val="clear" w:color="auto" w:fill="auto"/>
              <w:spacing w:before="0" w:line="240" w:lineRule="auto"/>
              <w:ind w:firstLine="0"/>
              <w:jc w:val="both"/>
              <w:rPr>
                <w:sz w:val="28"/>
                <w:szCs w:val="28"/>
              </w:rPr>
            </w:pPr>
            <w:r w:rsidRPr="00945541">
              <w:rPr>
                <w:sz w:val="28"/>
                <w:szCs w:val="28"/>
              </w:rPr>
              <w:t xml:space="preserve">Смирнов </w:t>
            </w:r>
            <w:r w:rsidR="00586B64">
              <w:rPr>
                <w:sz w:val="28"/>
                <w:szCs w:val="28"/>
                <w:lang w:val="uk-UA"/>
              </w:rPr>
              <w:t>О.І</w:t>
            </w:r>
            <w:r w:rsidRPr="00945541">
              <w:rPr>
                <w:sz w:val="28"/>
                <w:szCs w:val="28"/>
              </w:rPr>
              <w:t>. Буглай Н.М. Ъванова Т.Ю.</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586B64" w:rsidRDefault="00945541" w:rsidP="00586B64">
            <w:pPr>
              <w:pStyle w:val="61"/>
              <w:shd w:val="clear" w:color="auto" w:fill="auto"/>
              <w:spacing w:before="0" w:line="240" w:lineRule="auto"/>
              <w:ind w:right="240" w:firstLine="0"/>
              <w:jc w:val="both"/>
              <w:rPr>
                <w:sz w:val="28"/>
                <w:szCs w:val="28"/>
                <w:lang w:val="uk-UA"/>
              </w:rPr>
            </w:pPr>
            <w:r w:rsidRPr="00945541">
              <w:rPr>
                <w:sz w:val="28"/>
                <w:szCs w:val="28"/>
              </w:rPr>
              <w:t>Науко</w:t>
            </w:r>
          </w:p>
          <w:p w:rsidR="00945541" w:rsidRPr="00945541" w:rsidRDefault="00945541" w:rsidP="00586B64">
            <w:pPr>
              <w:pStyle w:val="61"/>
              <w:shd w:val="clear" w:color="auto" w:fill="auto"/>
              <w:spacing w:before="0" w:line="240" w:lineRule="auto"/>
              <w:ind w:right="240" w:firstLine="0"/>
              <w:jc w:val="both"/>
              <w:rPr>
                <w:sz w:val="28"/>
                <w:szCs w:val="28"/>
              </w:rPr>
            </w:pPr>
            <w:r w:rsidRPr="00945541">
              <w:rPr>
                <w:sz w:val="28"/>
                <w:szCs w:val="28"/>
              </w:rPr>
              <w:t>ий звіт</w:t>
            </w:r>
          </w:p>
        </w:tc>
        <w:tc>
          <w:tcPr>
            <w:tcW w:w="850" w:type="dxa"/>
            <w:tcBorders>
              <w:top w:val="single" w:sz="4" w:space="0" w:color="auto"/>
              <w:left w:val="single" w:sz="4" w:space="0" w:color="auto"/>
              <w:bottom w:val="single" w:sz="4" w:space="0" w:color="auto"/>
            </w:tcBorders>
            <w:shd w:val="clear" w:color="auto" w:fill="FFFFFF"/>
          </w:tcPr>
          <w:p w:rsidR="00945541" w:rsidRPr="00945541" w:rsidRDefault="00586B64" w:rsidP="00586B64">
            <w:pPr>
              <w:pStyle w:val="61"/>
              <w:shd w:val="clear" w:color="auto" w:fill="auto"/>
              <w:spacing w:before="0" w:line="240" w:lineRule="auto"/>
              <w:ind w:firstLine="0"/>
              <w:jc w:val="both"/>
              <w:rPr>
                <w:sz w:val="28"/>
                <w:szCs w:val="28"/>
              </w:rPr>
            </w:pPr>
            <w:r>
              <w:rPr>
                <w:sz w:val="28"/>
                <w:szCs w:val="28"/>
              </w:rPr>
              <w:t>1</w:t>
            </w:r>
            <w:r>
              <w:rPr>
                <w:sz w:val="28"/>
                <w:szCs w:val="28"/>
                <w:lang w:val="uk-UA"/>
              </w:rPr>
              <w:t>000</w:t>
            </w:r>
            <w:r w:rsidR="00945541" w:rsidRPr="00945541">
              <w:rPr>
                <w:sz w:val="28"/>
                <w:szCs w:val="28"/>
              </w:rPr>
              <w:t xml:space="preserve"> грн.</w:t>
            </w:r>
          </w:p>
        </w:tc>
      </w:tr>
      <w:tr w:rsidR="00945541" w:rsidRPr="00945541" w:rsidTr="00586B64">
        <w:trPr>
          <w:trHeight w:val="581"/>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945541" w:rsidRPr="00945541" w:rsidRDefault="00945541" w:rsidP="00945541">
            <w:pPr>
              <w:pStyle w:val="61"/>
              <w:shd w:val="clear" w:color="auto" w:fill="auto"/>
              <w:spacing w:before="0" w:line="240" w:lineRule="auto"/>
              <w:ind w:firstLine="0"/>
              <w:jc w:val="both"/>
              <w:rPr>
                <w:sz w:val="28"/>
                <w:szCs w:val="28"/>
              </w:rPr>
            </w:pPr>
            <w:r w:rsidRPr="00945541">
              <w:rPr>
                <w:sz w:val="28"/>
                <w:szCs w:val="28"/>
              </w:rPr>
              <w:t>3.</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945541" w:rsidRPr="00586B64" w:rsidRDefault="00945541" w:rsidP="00945541">
            <w:pPr>
              <w:pStyle w:val="61"/>
              <w:shd w:val="clear" w:color="auto" w:fill="auto"/>
              <w:spacing w:before="0" w:line="240" w:lineRule="auto"/>
              <w:ind w:left="120" w:firstLine="0"/>
              <w:jc w:val="both"/>
              <w:rPr>
                <w:sz w:val="28"/>
                <w:szCs w:val="28"/>
                <w:lang w:val="uk-UA"/>
              </w:rPr>
            </w:pPr>
            <w:r w:rsidRPr="00945541">
              <w:rPr>
                <w:sz w:val="28"/>
                <w:szCs w:val="28"/>
              </w:rPr>
              <w:t xml:space="preserve">Український центр </w:t>
            </w:r>
            <w:proofErr w:type="gramStart"/>
            <w:r w:rsidRPr="00945541">
              <w:rPr>
                <w:sz w:val="28"/>
                <w:szCs w:val="28"/>
              </w:rPr>
              <w:t>п</w:t>
            </w:r>
            <w:proofErr w:type="gramEnd"/>
            <w:r w:rsidRPr="00945541">
              <w:rPr>
                <w:sz w:val="28"/>
                <w:szCs w:val="28"/>
              </w:rPr>
              <w:t>ідводної археології категорії II під егідою</w:t>
            </w:r>
            <w:r w:rsidR="00586B64">
              <w:rPr>
                <w:sz w:val="28"/>
                <w:szCs w:val="28"/>
                <w:lang w:val="uk-UA"/>
              </w:rPr>
              <w:t xml:space="preserve"> ЮНЕСКО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45541" w:rsidRPr="00586B64" w:rsidRDefault="00945541" w:rsidP="00586B64">
            <w:pPr>
              <w:pStyle w:val="61"/>
              <w:shd w:val="clear" w:color="auto" w:fill="auto"/>
              <w:spacing w:before="0" w:line="240" w:lineRule="auto"/>
              <w:ind w:left="120" w:firstLine="0"/>
              <w:jc w:val="center"/>
              <w:rPr>
                <w:sz w:val="28"/>
                <w:szCs w:val="28"/>
                <w:lang w:val="uk-UA"/>
              </w:rPr>
            </w:pPr>
            <w:r w:rsidRPr="00586B64">
              <w:rPr>
                <w:sz w:val="28"/>
                <w:szCs w:val="28"/>
                <w:lang w:val="uk-UA"/>
              </w:rPr>
              <w:t>Підводні Археологічні</w:t>
            </w:r>
            <w:r w:rsidR="00586B64">
              <w:rPr>
                <w:sz w:val="28"/>
                <w:szCs w:val="28"/>
                <w:lang w:val="uk-UA"/>
              </w:rPr>
              <w:t xml:space="preserve"> дослідження в акваторії Дніпро-бузького лиману та чорного моря</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586B64" w:rsidRPr="00945541" w:rsidRDefault="00945541" w:rsidP="00586B64">
            <w:pPr>
              <w:pStyle w:val="601"/>
              <w:shd w:val="clear" w:color="auto" w:fill="auto"/>
              <w:spacing w:line="240" w:lineRule="auto"/>
              <w:rPr>
                <w:rFonts w:ascii="Times New Roman" w:hAnsi="Times New Roman" w:cs="Times New Roman"/>
                <w:sz w:val="28"/>
                <w:szCs w:val="28"/>
              </w:rPr>
            </w:pPr>
            <w:r w:rsidRPr="00945541">
              <w:rPr>
                <w:rFonts w:ascii="Times New Roman" w:hAnsi="Times New Roman" w:cs="Times New Roman"/>
                <w:sz w:val="28"/>
                <w:szCs w:val="28"/>
              </w:rPr>
              <w:t>Рижева Н.О. Горбенко</w:t>
            </w:r>
            <w:r w:rsidR="00586B64" w:rsidRPr="00945541">
              <w:rPr>
                <w:rFonts w:ascii="Times New Roman" w:hAnsi="Times New Roman" w:cs="Times New Roman"/>
                <w:sz w:val="28"/>
                <w:szCs w:val="28"/>
              </w:rPr>
              <w:t xml:space="preserve"> К.В.</w:t>
            </w:r>
          </w:p>
          <w:p w:rsidR="00586B64" w:rsidRPr="00945541" w:rsidRDefault="00586B64" w:rsidP="00586B64">
            <w:pPr>
              <w:pStyle w:val="61"/>
              <w:shd w:val="clear" w:color="auto" w:fill="auto"/>
              <w:spacing w:before="0" w:line="240" w:lineRule="auto"/>
              <w:ind w:left="120" w:firstLine="0"/>
              <w:jc w:val="both"/>
              <w:rPr>
                <w:sz w:val="28"/>
                <w:szCs w:val="28"/>
              </w:rPr>
            </w:pPr>
            <w:r w:rsidRPr="00945541">
              <w:rPr>
                <w:sz w:val="28"/>
                <w:szCs w:val="28"/>
              </w:rPr>
              <w:t>Кузовков В.В.</w:t>
            </w:r>
          </w:p>
          <w:p w:rsidR="00586B64" w:rsidRPr="00945541" w:rsidRDefault="00586B64" w:rsidP="00586B64">
            <w:pPr>
              <w:pStyle w:val="61"/>
              <w:shd w:val="clear" w:color="auto" w:fill="auto"/>
              <w:spacing w:before="0" w:line="240" w:lineRule="auto"/>
              <w:ind w:firstLine="0"/>
              <w:jc w:val="both"/>
              <w:rPr>
                <w:sz w:val="28"/>
                <w:szCs w:val="28"/>
              </w:rPr>
            </w:pPr>
            <w:r w:rsidRPr="00945541">
              <w:rPr>
                <w:sz w:val="28"/>
                <w:szCs w:val="28"/>
              </w:rPr>
              <w:t>Господаренко О.В.</w:t>
            </w:r>
          </w:p>
          <w:p w:rsidR="00945541" w:rsidRPr="00945541" w:rsidRDefault="00586B64" w:rsidP="00586B64">
            <w:pPr>
              <w:pStyle w:val="61"/>
              <w:shd w:val="clear" w:color="auto" w:fill="auto"/>
              <w:spacing w:before="0" w:line="240" w:lineRule="auto"/>
              <w:ind w:firstLine="0"/>
              <w:jc w:val="both"/>
              <w:rPr>
                <w:sz w:val="28"/>
                <w:szCs w:val="28"/>
              </w:rPr>
            </w:pPr>
            <w:r w:rsidRPr="00945541">
              <w:rPr>
                <w:sz w:val="28"/>
                <w:szCs w:val="28"/>
              </w:rPr>
              <w:t xml:space="preserve">Смирнов </w:t>
            </w:r>
            <w:r>
              <w:rPr>
                <w:sz w:val="28"/>
                <w:szCs w:val="28"/>
                <w:lang w:val="uk-UA"/>
              </w:rPr>
              <w:t>О.І</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586B64" w:rsidRDefault="00945541" w:rsidP="00945541">
            <w:pPr>
              <w:pStyle w:val="61"/>
              <w:shd w:val="clear" w:color="auto" w:fill="auto"/>
              <w:spacing w:before="0" w:line="240" w:lineRule="auto"/>
              <w:ind w:right="240" w:firstLine="0"/>
              <w:jc w:val="both"/>
              <w:rPr>
                <w:sz w:val="28"/>
                <w:szCs w:val="28"/>
                <w:lang w:val="uk-UA"/>
              </w:rPr>
            </w:pPr>
            <w:r w:rsidRPr="00945541">
              <w:rPr>
                <w:sz w:val="28"/>
                <w:szCs w:val="28"/>
              </w:rPr>
              <w:t>Науко</w:t>
            </w:r>
          </w:p>
          <w:p w:rsidR="00945541" w:rsidRPr="00945541" w:rsidRDefault="00945541" w:rsidP="00945541">
            <w:pPr>
              <w:pStyle w:val="61"/>
              <w:shd w:val="clear" w:color="auto" w:fill="auto"/>
              <w:spacing w:before="0" w:line="240" w:lineRule="auto"/>
              <w:ind w:right="240" w:firstLine="0"/>
              <w:jc w:val="both"/>
              <w:rPr>
                <w:sz w:val="28"/>
                <w:szCs w:val="28"/>
              </w:rPr>
            </w:pPr>
            <w:r w:rsidRPr="00945541">
              <w:rPr>
                <w:sz w:val="28"/>
                <w:szCs w:val="28"/>
              </w:rPr>
              <w:t>вий звіт</w:t>
            </w:r>
          </w:p>
        </w:tc>
        <w:tc>
          <w:tcPr>
            <w:tcW w:w="850" w:type="dxa"/>
            <w:tcBorders>
              <w:top w:val="single" w:sz="4" w:space="0" w:color="auto"/>
              <w:left w:val="single" w:sz="4" w:space="0" w:color="auto"/>
              <w:bottom w:val="single" w:sz="4" w:space="0" w:color="auto"/>
            </w:tcBorders>
            <w:shd w:val="clear" w:color="auto" w:fill="FFFFFF"/>
          </w:tcPr>
          <w:p w:rsidR="00945541" w:rsidRPr="00945541" w:rsidRDefault="00586B64" w:rsidP="00586B64">
            <w:pPr>
              <w:pStyle w:val="61"/>
              <w:shd w:val="clear" w:color="auto" w:fill="auto"/>
              <w:spacing w:before="0" w:line="240" w:lineRule="auto"/>
              <w:ind w:firstLine="0"/>
              <w:jc w:val="both"/>
              <w:rPr>
                <w:sz w:val="28"/>
                <w:szCs w:val="28"/>
              </w:rPr>
            </w:pPr>
            <w:r>
              <w:rPr>
                <w:sz w:val="28"/>
                <w:szCs w:val="28"/>
              </w:rPr>
              <w:t>1</w:t>
            </w:r>
            <w:r>
              <w:rPr>
                <w:sz w:val="28"/>
                <w:szCs w:val="28"/>
                <w:lang w:val="uk-UA"/>
              </w:rPr>
              <w:t>000</w:t>
            </w:r>
            <w:r w:rsidR="00945541" w:rsidRPr="00945541">
              <w:rPr>
                <w:sz w:val="28"/>
                <w:szCs w:val="28"/>
              </w:rPr>
              <w:t xml:space="preserve"> грн.</w:t>
            </w:r>
          </w:p>
        </w:tc>
      </w:tr>
    </w:tbl>
    <w:p w:rsidR="00945541" w:rsidRDefault="00945541" w:rsidP="00945541">
      <w:pPr>
        <w:spacing w:after="0" w:line="240" w:lineRule="auto"/>
        <w:jc w:val="both"/>
        <w:rPr>
          <w:rFonts w:ascii="Times New Roman" w:hAnsi="Times New Roman" w:cs="Times New Roman"/>
          <w:sz w:val="28"/>
          <w:szCs w:val="28"/>
          <w:lang w:val="uk-UA"/>
        </w:rPr>
      </w:pPr>
    </w:p>
    <w:p w:rsidR="00A74A76" w:rsidRPr="00A74A76" w:rsidRDefault="00A74A76" w:rsidP="00A74A76">
      <w:pPr>
        <w:pStyle w:val="50"/>
        <w:shd w:val="clear" w:color="auto" w:fill="auto"/>
        <w:spacing w:after="0" w:line="240" w:lineRule="auto"/>
        <w:ind w:right="-1" w:firstLine="567"/>
        <w:jc w:val="center"/>
        <w:rPr>
          <w:b/>
          <w:i/>
          <w:sz w:val="28"/>
          <w:szCs w:val="28"/>
          <w:lang w:val="uk-UA"/>
        </w:rPr>
      </w:pPr>
      <w:r w:rsidRPr="00A74A76">
        <w:rPr>
          <w:b/>
          <w:i/>
          <w:sz w:val="28"/>
          <w:szCs w:val="28"/>
        </w:rPr>
        <w:t xml:space="preserve">Профорієнтаційна робота серед населення з метою виконання державного замовлення на </w:t>
      </w:r>
      <w:proofErr w:type="gramStart"/>
      <w:r w:rsidRPr="00A74A76">
        <w:rPr>
          <w:b/>
          <w:i/>
          <w:sz w:val="28"/>
          <w:szCs w:val="28"/>
        </w:rPr>
        <w:t>п</w:t>
      </w:r>
      <w:proofErr w:type="gramEnd"/>
      <w:r w:rsidRPr="00A74A76">
        <w:rPr>
          <w:b/>
          <w:i/>
          <w:sz w:val="28"/>
          <w:szCs w:val="28"/>
        </w:rPr>
        <w:t>ідготовку та випуск фахівців.</w:t>
      </w:r>
    </w:p>
    <w:p w:rsidR="00A74A76" w:rsidRPr="00A74A76" w:rsidRDefault="00A74A76" w:rsidP="00A74A76">
      <w:pPr>
        <w:pStyle w:val="50"/>
        <w:shd w:val="clear" w:color="auto" w:fill="auto"/>
        <w:spacing w:after="0" w:line="240" w:lineRule="auto"/>
        <w:ind w:right="-1" w:firstLine="567"/>
        <w:jc w:val="center"/>
        <w:rPr>
          <w:b/>
          <w:i/>
          <w:sz w:val="28"/>
          <w:szCs w:val="28"/>
          <w:lang w:val="uk-UA"/>
        </w:rPr>
      </w:pPr>
    </w:p>
    <w:tbl>
      <w:tblPr>
        <w:tblW w:w="0" w:type="auto"/>
        <w:tblLayout w:type="fixed"/>
        <w:tblCellMar>
          <w:left w:w="10" w:type="dxa"/>
          <w:right w:w="10" w:type="dxa"/>
        </w:tblCellMar>
        <w:tblLook w:val="04A0"/>
      </w:tblPr>
      <w:tblGrid>
        <w:gridCol w:w="619"/>
        <w:gridCol w:w="3998"/>
        <w:gridCol w:w="4723"/>
      </w:tblGrid>
      <w:tr w:rsidR="00A74A76" w:rsidRPr="00A74A76" w:rsidTr="00A74A76">
        <w:trPr>
          <w:trHeight w:val="576"/>
        </w:trPr>
        <w:tc>
          <w:tcPr>
            <w:tcW w:w="6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1"/>
              <w:shd w:val="clear" w:color="auto" w:fill="auto"/>
              <w:spacing w:after="0" w:line="240" w:lineRule="auto"/>
              <w:ind w:left="180"/>
              <w:rPr>
                <w:rFonts w:ascii="Times New Roman" w:hAnsi="Times New Roman" w:cs="Times New Roman"/>
                <w:sz w:val="28"/>
                <w:szCs w:val="28"/>
              </w:rPr>
            </w:pPr>
            <w:r w:rsidRPr="00A74A76">
              <w:rPr>
                <w:rFonts w:ascii="Times New Roman" w:hAnsi="Times New Roman" w:cs="Times New Roman"/>
                <w:sz w:val="28"/>
                <w:szCs w:val="28"/>
              </w:rPr>
              <w:t>№</w:t>
            </w:r>
          </w:p>
          <w:p w:rsidR="00A74A76" w:rsidRPr="00A74A76" w:rsidRDefault="00A74A76" w:rsidP="00A74A76">
            <w:pPr>
              <w:pStyle w:val="50"/>
              <w:shd w:val="clear" w:color="auto" w:fill="auto"/>
              <w:spacing w:after="0" w:line="240" w:lineRule="auto"/>
              <w:ind w:left="180"/>
              <w:rPr>
                <w:sz w:val="28"/>
                <w:szCs w:val="28"/>
              </w:rPr>
            </w:pPr>
            <w:r w:rsidRPr="00A74A76">
              <w:rPr>
                <w:sz w:val="28"/>
                <w:szCs w:val="28"/>
              </w:rPr>
              <w:t>з/</w:t>
            </w:r>
            <w:proofErr w:type="gramStart"/>
            <w:r w:rsidRPr="00A74A76">
              <w:rPr>
                <w:sz w:val="28"/>
                <w:szCs w:val="28"/>
              </w:rPr>
              <w:t>п</w:t>
            </w:r>
            <w:proofErr w:type="gramEnd"/>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50"/>
              <w:shd w:val="clear" w:color="auto" w:fill="auto"/>
              <w:spacing w:after="0" w:line="240" w:lineRule="auto"/>
              <w:ind w:left="680"/>
              <w:rPr>
                <w:sz w:val="28"/>
                <w:szCs w:val="28"/>
              </w:rPr>
            </w:pPr>
            <w:r w:rsidRPr="00A74A76">
              <w:rPr>
                <w:sz w:val="28"/>
                <w:szCs w:val="28"/>
              </w:rPr>
              <w:t xml:space="preserve">Назва </w:t>
            </w:r>
            <w:proofErr w:type="gramStart"/>
            <w:r w:rsidRPr="00A74A76">
              <w:rPr>
                <w:sz w:val="28"/>
                <w:szCs w:val="28"/>
              </w:rPr>
              <w:t>закладу-партнера</w:t>
            </w:r>
            <w:proofErr w:type="gramEnd"/>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50"/>
              <w:shd w:val="clear" w:color="auto" w:fill="auto"/>
              <w:spacing w:after="0" w:line="240" w:lineRule="auto"/>
              <w:ind w:left="1500"/>
              <w:rPr>
                <w:sz w:val="28"/>
                <w:szCs w:val="28"/>
              </w:rPr>
            </w:pPr>
            <w:r w:rsidRPr="00A74A76">
              <w:rPr>
                <w:sz w:val="28"/>
                <w:szCs w:val="28"/>
              </w:rPr>
              <w:t>Профорієнтація</w:t>
            </w:r>
          </w:p>
        </w:tc>
      </w:tr>
      <w:tr w:rsidR="00A74A76" w:rsidRPr="00A74A76" w:rsidTr="00A74A76">
        <w:trPr>
          <w:trHeight w:val="288"/>
        </w:trPr>
        <w:tc>
          <w:tcPr>
            <w:tcW w:w="619" w:type="dxa"/>
            <w:vMerge w:val="restart"/>
            <w:tcBorders>
              <w:top w:val="single" w:sz="4" w:space="0" w:color="auto"/>
              <w:left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80" w:firstLine="0"/>
              <w:rPr>
                <w:sz w:val="28"/>
                <w:szCs w:val="28"/>
              </w:rPr>
            </w:pPr>
            <w:r w:rsidRPr="00A74A76">
              <w:rPr>
                <w:sz w:val="28"/>
                <w:szCs w:val="28"/>
              </w:rPr>
              <w:t>1.</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Новоодеський р-н</w:t>
            </w:r>
          </w:p>
        </w:tc>
        <w:tc>
          <w:tcPr>
            <w:tcW w:w="4723" w:type="dxa"/>
            <w:vMerge w:val="restart"/>
            <w:tcBorders>
              <w:top w:val="single" w:sz="4" w:space="0" w:color="auto"/>
              <w:left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Проведення співбесіди з учнями старших класів з метою їх залучення до вступу в університет.</w:t>
            </w:r>
          </w:p>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 xml:space="preserve">Залучення студентів денної та заочної форми навчання до профорієнтаційної роботи </w:t>
            </w:r>
            <w:proofErr w:type="gramStart"/>
            <w:r w:rsidRPr="00A74A76">
              <w:rPr>
                <w:sz w:val="28"/>
                <w:szCs w:val="28"/>
              </w:rPr>
              <w:t>п</w:t>
            </w:r>
            <w:proofErr w:type="gramEnd"/>
            <w:r w:rsidRPr="00A74A76">
              <w:rPr>
                <w:sz w:val="28"/>
                <w:szCs w:val="28"/>
              </w:rPr>
              <w:t xml:space="preserve">ід час проходження педагогічної практики в районних школах. Проведення екскурсій на археологічних пам'ятках міста з метою ознайомлення школярів з історією </w:t>
            </w:r>
            <w:proofErr w:type="gramStart"/>
            <w:r w:rsidRPr="00A74A76">
              <w:rPr>
                <w:sz w:val="28"/>
                <w:szCs w:val="28"/>
              </w:rPr>
              <w:t>р</w:t>
            </w:r>
            <w:proofErr w:type="gramEnd"/>
            <w:r w:rsidRPr="00A74A76">
              <w:rPr>
                <w:sz w:val="28"/>
                <w:szCs w:val="28"/>
              </w:rPr>
              <w:t>ідного краю .</w:t>
            </w: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Врадіївськийр-н</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Доманівський р-н</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394"/>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Миколаївський р-н</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1517"/>
        </w:trPr>
        <w:tc>
          <w:tcPr>
            <w:tcW w:w="619" w:type="dxa"/>
            <w:vMerge/>
            <w:tcBorders>
              <w:left w:val="single" w:sz="4" w:space="0" w:color="auto"/>
              <w:bottom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Новобузький р-н</w:t>
            </w:r>
          </w:p>
        </w:tc>
        <w:tc>
          <w:tcPr>
            <w:tcW w:w="4723" w:type="dxa"/>
            <w:vMerge/>
            <w:tcBorders>
              <w:left w:val="single" w:sz="4" w:space="0" w:color="auto"/>
              <w:bottom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566"/>
        </w:trPr>
        <w:tc>
          <w:tcPr>
            <w:tcW w:w="619" w:type="dxa"/>
            <w:vMerge w:val="restart"/>
            <w:tcBorders>
              <w:top w:val="single" w:sz="4" w:space="0" w:color="auto"/>
              <w:left w:val="single" w:sz="4" w:space="0" w:color="auto"/>
              <w:right w:val="single" w:sz="4" w:space="0" w:color="auto"/>
            </w:tcBorders>
            <w:shd w:val="clear" w:color="auto" w:fill="FFFFFF"/>
          </w:tcPr>
          <w:p w:rsidR="00A74A76" w:rsidRPr="00A74A76" w:rsidRDefault="00A74A76" w:rsidP="00A74A76">
            <w:pPr>
              <w:pStyle w:val="621"/>
              <w:shd w:val="clear" w:color="auto" w:fill="auto"/>
              <w:spacing w:line="240" w:lineRule="auto"/>
              <w:ind w:left="180"/>
              <w:rPr>
                <w:rFonts w:ascii="Times New Roman" w:hAnsi="Times New Roman" w:cs="Times New Roman"/>
                <w:sz w:val="28"/>
                <w:szCs w:val="28"/>
              </w:rPr>
            </w:pPr>
            <w:r w:rsidRPr="00A74A76">
              <w:rPr>
                <w:rFonts w:ascii="Times New Roman" w:hAnsi="Times New Roman" w:cs="Times New Roman"/>
                <w:sz w:val="28"/>
                <w:szCs w:val="28"/>
              </w:rPr>
              <w:t>2.</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Миколаївський класичний Ліцей («Педагог»)</w:t>
            </w:r>
          </w:p>
        </w:tc>
        <w:tc>
          <w:tcPr>
            <w:tcW w:w="4723" w:type="dxa"/>
            <w:vMerge w:val="restart"/>
            <w:tcBorders>
              <w:top w:val="single" w:sz="4" w:space="0" w:color="auto"/>
              <w:left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 xml:space="preserve">Проведення співбесіди з учнями старших класів з метою їх залучення </w:t>
            </w:r>
            <w:r w:rsidRPr="00A74A76">
              <w:rPr>
                <w:sz w:val="28"/>
                <w:szCs w:val="28"/>
              </w:rPr>
              <w:lastRenderedPageBreak/>
              <w:t>до вступу в університет</w:t>
            </w:r>
          </w:p>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 xml:space="preserve">Проведення екскурсій на археологічних пам'ятках міста з метою ознайомлення школярів з історією </w:t>
            </w:r>
            <w:proofErr w:type="gramStart"/>
            <w:r w:rsidRPr="00A74A76">
              <w:rPr>
                <w:sz w:val="28"/>
                <w:szCs w:val="28"/>
              </w:rPr>
              <w:t>р</w:t>
            </w:r>
            <w:proofErr w:type="gramEnd"/>
            <w:r w:rsidRPr="00A74A76">
              <w:rPr>
                <w:sz w:val="28"/>
                <w:szCs w:val="28"/>
              </w:rPr>
              <w:t>ідного краю .</w:t>
            </w:r>
          </w:p>
        </w:tc>
      </w:tr>
      <w:tr w:rsidR="00A74A76" w:rsidRPr="00A74A76" w:rsidTr="00A74A76">
        <w:trPr>
          <w:trHeight w:val="283"/>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Юридичний ліцей</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Гуманітарна гімназія № 3</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Гуманітарна гімназія № 41</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557"/>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Перша українська гімназія імені М. Аркаса</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850"/>
        </w:trPr>
        <w:tc>
          <w:tcPr>
            <w:tcW w:w="619" w:type="dxa"/>
            <w:vMerge/>
            <w:tcBorders>
              <w:left w:val="single" w:sz="4" w:space="0" w:color="auto"/>
              <w:bottom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Експериментальний загальноосвітній навчальний заклад «Академія дитячої творчості»</w:t>
            </w:r>
          </w:p>
        </w:tc>
        <w:tc>
          <w:tcPr>
            <w:tcW w:w="4723" w:type="dxa"/>
            <w:vMerge/>
            <w:tcBorders>
              <w:left w:val="single" w:sz="4" w:space="0" w:color="auto"/>
              <w:bottom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93"/>
        </w:trPr>
        <w:tc>
          <w:tcPr>
            <w:tcW w:w="619" w:type="dxa"/>
            <w:vMerge w:val="restart"/>
            <w:tcBorders>
              <w:top w:val="single" w:sz="4" w:space="0" w:color="auto"/>
              <w:left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80" w:firstLine="0"/>
              <w:rPr>
                <w:sz w:val="28"/>
                <w:szCs w:val="28"/>
              </w:rPr>
            </w:pPr>
            <w:r w:rsidRPr="00A74A76">
              <w:rPr>
                <w:sz w:val="28"/>
                <w:szCs w:val="28"/>
              </w:rPr>
              <w:t>3.</w:t>
            </w: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№6</w:t>
            </w:r>
          </w:p>
        </w:tc>
        <w:tc>
          <w:tcPr>
            <w:tcW w:w="4723" w:type="dxa"/>
            <w:vMerge w:val="restart"/>
            <w:tcBorders>
              <w:top w:val="single" w:sz="4" w:space="0" w:color="auto"/>
              <w:left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Проведення співбесіди з учнями старших класів з метою їх залучення до вступу в університет</w:t>
            </w:r>
          </w:p>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 xml:space="preserve">Проведення екскурсій на археологічних пам'ятках міста з метою ознайомлення школярів з історією </w:t>
            </w:r>
            <w:proofErr w:type="gramStart"/>
            <w:r w:rsidRPr="00A74A76">
              <w:rPr>
                <w:sz w:val="28"/>
                <w:szCs w:val="28"/>
              </w:rPr>
              <w:t>р</w:t>
            </w:r>
            <w:proofErr w:type="gramEnd"/>
            <w:r w:rsidRPr="00A74A76">
              <w:rPr>
                <w:sz w:val="28"/>
                <w:szCs w:val="28"/>
              </w:rPr>
              <w:t>ідного краю</w:t>
            </w:r>
          </w:p>
        </w:tc>
      </w:tr>
      <w:tr w:rsidR="00A74A76" w:rsidRPr="00A74A76" w:rsidTr="00A74A76">
        <w:trPr>
          <w:trHeight w:val="283"/>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17</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12</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18</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3"/>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32</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33</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3"/>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37</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3"/>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51</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53</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8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60</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298"/>
        </w:trPr>
        <w:tc>
          <w:tcPr>
            <w:tcW w:w="619"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61</w:t>
            </w:r>
          </w:p>
        </w:tc>
        <w:tc>
          <w:tcPr>
            <w:tcW w:w="4723" w:type="dxa"/>
            <w:vMerge/>
            <w:tcBorders>
              <w:left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r w:rsidR="00A74A76" w:rsidRPr="00A74A76" w:rsidTr="00A74A76">
        <w:trPr>
          <w:trHeight w:val="302"/>
        </w:trPr>
        <w:tc>
          <w:tcPr>
            <w:tcW w:w="619" w:type="dxa"/>
            <w:vMerge/>
            <w:tcBorders>
              <w:left w:val="single" w:sz="4" w:space="0" w:color="auto"/>
              <w:bottom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c>
          <w:tcPr>
            <w:tcW w:w="399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СЗОШ І - III ступенів № 27</w:t>
            </w:r>
          </w:p>
        </w:tc>
        <w:tc>
          <w:tcPr>
            <w:tcW w:w="4723" w:type="dxa"/>
            <w:vMerge/>
            <w:tcBorders>
              <w:left w:val="single" w:sz="4" w:space="0" w:color="auto"/>
              <w:bottom w:val="single" w:sz="4" w:space="0" w:color="auto"/>
              <w:right w:val="single" w:sz="4" w:space="0" w:color="auto"/>
            </w:tcBorders>
            <w:shd w:val="clear" w:color="auto" w:fill="FFFFFF"/>
          </w:tcPr>
          <w:p w:rsidR="00A74A76" w:rsidRPr="00A74A76" w:rsidRDefault="00A74A76" w:rsidP="00A74A76">
            <w:pPr>
              <w:spacing w:after="0" w:line="240" w:lineRule="auto"/>
              <w:rPr>
                <w:rFonts w:ascii="Times New Roman" w:hAnsi="Times New Roman" w:cs="Times New Roman"/>
                <w:sz w:val="28"/>
                <w:szCs w:val="28"/>
              </w:rPr>
            </w:pPr>
          </w:p>
        </w:tc>
      </w:tr>
    </w:tbl>
    <w:p w:rsidR="00A74A76" w:rsidRDefault="00A74A76" w:rsidP="00A74A76">
      <w:pPr>
        <w:spacing w:after="0" w:line="240" w:lineRule="auto"/>
        <w:jc w:val="both"/>
        <w:rPr>
          <w:rFonts w:ascii="Times New Roman" w:hAnsi="Times New Roman" w:cs="Times New Roman"/>
          <w:sz w:val="28"/>
          <w:szCs w:val="28"/>
          <w:lang w:val="uk-UA"/>
        </w:rPr>
      </w:pPr>
    </w:p>
    <w:p w:rsidR="00A74A76" w:rsidRPr="00A74A76" w:rsidRDefault="00A74A76" w:rsidP="00A74A76">
      <w:pPr>
        <w:pStyle w:val="50"/>
        <w:shd w:val="clear" w:color="auto" w:fill="auto"/>
        <w:tabs>
          <w:tab w:val="left" w:pos="9355"/>
        </w:tabs>
        <w:spacing w:after="0" w:line="240" w:lineRule="auto"/>
        <w:ind w:right="-1" w:firstLine="567"/>
        <w:jc w:val="center"/>
        <w:rPr>
          <w:b/>
          <w:i/>
          <w:sz w:val="28"/>
          <w:szCs w:val="28"/>
        </w:rPr>
      </w:pPr>
      <w:r w:rsidRPr="00A74A76">
        <w:rPr>
          <w:b/>
          <w:i/>
          <w:sz w:val="28"/>
          <w:szCs w:val="28"/>
        </w:rPr>
        <w:t xml:space="preserve">Висвітлення діяльності кафедри, інституту та університету у засобах масової </w:t>
      </w:r>
      <w:r w:rsidRPr="00A74A76">
        <w:rPr>
          <w:b/>
          <w:i/>
          <w:sz w:val="28"/>
          <w:szCs w:val="28"/>
          <w:vertAlign w:val="superscript"/>
        </w:rPr>
        <w:t>9</w:t>
      </w:r>
      <w:r w:rsidRPr="00A74A76">
        <w:rPr>
          <w:b/>
          <w:i/>
          <w:sz w:val="28"/>
          <w:szCs w:val="28"/>
        </w:rPr>
        <w:t xml:space="preserve"> інформації та на виставках:</w:t>
      </w:r>
    </w:p>
    <w:p w:rsidR="00A74A76" w:rsidRPr="00A74A76" w:rsidRDefault="00A74A76" w:rsidP="00A74A76">
      <w:pPr>
        <w:pStyle w:val="61"/>
        <w:shd w:val="clear" w:color="auto" w:fill="auto"/>
        <w:tabs>
          <w:tab w:val="left" w:pos="9355"/>
        </w:tabs>
        <w:spacing w:before="0" w:line="240" w:lineRule="auto"/>
        <w:ind w:right="-1" w:firstLine="567"/>
        <w:rPr>
          <w:sz w:val="28"/>
          <w:szCs w:val="28"/>
        </w:rPr>
      </w:pPr>
      <w:r w:rsidRPr="00A74A76">
        <w:rPr>
          <w:sz w:val="28"/>
          <w:szCs w:val="28"/>
        </w:rPr>
        <w:t>- обласне телебачення та радіо;</w:t>
      </w:r>
    </w:p>
    <w:p w:rsidR="00A74A76" w:rsidRPr="00A74A76" w:rsidRDefault="00A74A76" w:rsidP="00A74A76">
      <w:pPr>
        <w:pStyle w:val="61"/>
        <w:numPr>
          <w:ilvl w:val="0"/>
          <w:numId w:val="10"/>
        </w:numPr>
        <w:shd w:val="clear" w:color="auto" w:fill="auto"/>
        <w:tabs>
          <w:tab w:val="left" w:pos="1321"/>
          <w:tab w:val="left" w:pos="9355"/>
        </w:tabs>
        <w:spacing w:before="0" w:line="240" w:lineRule="auto"/>
        <w:ind w:right="-1" w:firstLine="567"/>
        <w:jc w:val="both"/>
        <w:rPr>
          <w:sz w:val="28"/>
          <w:szCs w:val="28"/>
        </w:rPr>
      </w:pPr>
      <w:r w:rsidRPr="00A74A76">
        <w:rPr>
          <w:sz w:val="28"/>
          <w:szCs w:val="28"/>
        </w:rPr>
        <w:t>всеукраїнські та регіональні газети (Урядовий кур'є</w:t>
      </w:r>
      <w:proofErr w:type="gramStart"/>
      <w:r w:rsidRPr="00A74A76">
        <w:rPr>
          <w:sz w:val="28"/>
          <w:szCs w:val="28"/>
        </w:rPr>
        <w:t>р</w:t>
      </w:r>
      <w:proofErr w:type="gramEnd"/>
      <w:r w:rsidRPr="00A74A76">
        <w:rPr>
          <w:sz w:val="28"/>
          <w:szCs w:val="28"/>
        </w:rPr>
        <w:t>, Южная Правда, Вечерний Николаев та інші);</w:t>
      </w:r>
    </w:p>
    <w:p w:rsidR="00A74A76" w:rsidRPr="00A74A76" w:rsidRDefault="00A74A76" w:rsidP="00A74A76">
      <w:pPr>
        <w:pStyle w:val="61"/>
        <w:numPr>
          <w:ilvl w:val="0"/>
          <w:numId w:val="10"/>
        </w:numPr>
        <w:shd w:val="clear" w:color="auto" w:fill="auto"/>
        <w:tabs>
          <w:tab w:val="left" w:pos="1316"/>
          <w:tab w:val="left" w:pos="9355"/>
        </w:tabs>
        <w:spacing w:before="0" w:line="240" w:lineRule="auto"/>
        <w:ind w:right="-1" w:firstLine="567"/>
        <w:jc w:val="both"/>
        <w:rPr>
          <w:sz w:val="28"/>
          <w:szCs w:val="28"/>
        </w:rPr>
      </w:pPr>
      <w:r w:rsidRPr="00A74A76">
        <w:rPr>
          <w:sz w:val="28"/>
          <w:szCs w:val="28"/>
        </w:rPr>
        <w:t xml:space="preserve">мережа </w:t>
      </w:r>
      <w:r w:rsidRPr="00A74A76">
        <w:rPr>
          <w:sz w:val="28"/>
          <w:szCs w:val="28"/>
          <w:lang w:val="en-US"/>
        </w:rPr>
        <w:t>Internet;</w:t>
      </w:r>
    </w:p>
    <w:p w:rsidR="00A74A76" w:rsidRPr="00A74A76" w:rsidRDefault="00A74A76" w:rsidP="00A74A76">
      <w:pPr>
        <w:pStyle w:val="61"/>
        <w:numPr>
          <w:ilvl w:val="0"/>
          <w:numId w:val="10"/>
        </w:numPr>
        <w:shd w:val="clear" w:color="auto" w:fill="auto"/>
        <w:tabs>
          <w:tab w:val="left" w:pos="1311"/>
          <w:tab w:val="left" w:pos="9355"/>
        </w:tabs>
        <w:spacing w:before="0" w:after="208" w:line="240" w:lineRule="auto"/>
        <w:ind w:right="-1" w:firstLine="567"/>
        <w:jc w:val="both"/>
        <w:rPr>
          <w:sz w:val="28"/>
          <w:szCs w:val="28"/>
        </w:rPr>
      </w:pPr>
      <w:r w:rsidRPr="00A74A76">
        <w:rPr>
          <w:sz w:val="28"/>
          <w:szCs w:val="28"/>
        </w:rPr>
        <w:t xml:space="preserve">регіональні та </w:t>
      </w:r>
      <w:proofErr w:type="gramStart"/>
      <w:r w:rsidRPr="00A74A76">
        <w:rPr>
          <w:sz w:val="28"/>
          <w:szCs w:val="28"/>
        </w:rPr>
        <w:t>м</w:t>
      </w:r>
      <w:proofErr w:type="gramEnd"/>
      <w:r w:rsidRPr="00A74A76">
        <w:rPr>
          <w:sz w:val="28"/>
          <w:szCs w:val="28"/>
        </w:rPr>
        <w:t>іжнародні освітні виставки.</w:t>
      </w:r>
    </w:p>
    <w:p w:rsidR="00A74A76" w:rsidRPr="00A74A76" w:rsidRDefault="00A74A76" w:rsidP="00A74A76">
      <w:pPr>
        <w:pStyle w:val="61"/>
        <w:shd w:val="clear" w:color="auto" w:fill="auto"/>
        <w:tabs>
          <w:tab w:val="left" w:pos="9355"/>
        </w:tabs>
        <w:spacing w:before="0" w:line="240" w:lineRule="auto"/>
        <w:ind w:right="-1" w:firstLine="0"/>
        <w:jc w:val="both"/>
        <w:rPr>
          <w:sz w:val="28"/>
          <w:szCs w:val="28"/>
        </w:rPr>
      </w:pPr>
      <w:r w:rsidRPr="00A74A76">
        <w:rPr>
          <w:rStyle w:val="a8"/>
          <w:sz w:val="28"/>
          <w:szCs w:val="28"/>
        </w:rPr>
        <w:t xml:space="preserve"> </w:t>
      </w:r>
      <w:r w:rsidRPr="00A74A76">
        <w:rPr>
          <w:rStyle w:val="a8"/>
          <w:i/>
          <w:sz w:val="28"/>
          <w:szCs w:val="28"/>
        </w:rPr>
        <w:t>Проведення виховних заходів</w:t>
      </w:r>
      <w:r w:rsidRPr="00A74A76">
        <w:rPr>
          <w:sz w:val="28"/>
          <w:szCs w:val="28"/>
        </w:rPr>
        <w:t xml:space="preserve"> (лекцій, круглих столів, бесід тощо) серед студентів з метою формування у студентської молоді комплексу особистісних якостей і рис характеру майбутнього фахівц</w:t>
      </w:r>
      <w:proofErr w:type="gramStart"/>
      <w:r w:rsidRPr="00A74A76">
        <w:rPr>
          <w:sz w:val="28"/>
          <w:szCs w:val="28"/>
        </w:rPr>
        <w:t>я-</w:t>
      </w:r>
      <w:proofErr w:type="gramEnd"/>
      <w:r w:rsidRPr="00A74A76">
        <w:rPr>
          <w:sz w:val="28"/>
          <w:szCs w:val="28"/>
        </w:rPr>
        <w:t>історика та громадянина України, які поєднують глибокі знання, уміння і практичні навички, національну свідомість і гордість за свою Батьківщину, розвинену духовність, моральну, художньо-естетичну, правову, політичну, фізичну, екологічну культуру.</w:t>
      </w:r>
    </w:p>
    <w:p w:rsidR="00A74A76" w:rsidRPr="00A74A76" w:rsidRDefault="00A74A76" w:rsidP="00A74A76">
      <w:pPr>
        <w:pStyle w:val="61"/>
        <w:shd w:val="clear" w:color="auto" w:fill="auto"/>
        <w:tabs>
          <w:tab w:val="left" w:pos="9355"/>
        </w:tabs>
        <w:spacing w:before="0" w:after="245" w:line="240" w:lineRule="auto"/>
        <w:ind w:right="-1" w:firstLine="567"/>
        <w:jc w:val="both"/>
        <w:rPr>
          <w:sz w:val="28"/>
          <w:szCs w:val="28"/>
        </w:rPr>
      </w:pPr>
      <w:r w:rsidRPr="00A74A76">
        <w:rPr>
          <w:sz w:val="28"/>
          <w:szCs w:val="28"/>
        </w:rPr>
        <w:t xml:space="preserve">Принципами виховної роботи викладача є демократичність, гуманізація, єдність навчальної і виховної діяльності, </w:t>
      </w:r>
      <w:proofErr w:type="gramStart"/>
      <w:r w:rsidRPr="00A74A76">
        <w:rPr>
          <w:sz w:val="28"/>
          <w:szCs w:val="28"/>
        </w:rPr>
        <w:t>посл</w:t>
      </w:r>
      <w:proofErr w:type="gramEnd"/>
      <w:r w:rsidRPr="00A74A76">
        <w:rPr>
          <w:sz w:val="28"/>
          <w:szCs w:val="28"/>
        </w:rPr>
        <w:t>ідовність, наступність, системність, наскрізність, дифференціація та індивідуалізація, єдність теорії та практики, природовідповідність, пріоритет правової свідомості.</w:t>
      </w:r>
    </w:p>
    <w:tbl>
      <w:tblPr>
        <w:tblW w:w="9781" w:type="dxa"/>
        <w:tblInd w:w="-132" w:type="dxa"/>
        <w:tblLayout w:type="fixed"/>
        <w:tblCellMar>
          <w:left w:w="10" w:type="dxa"/>
          <w:right w:w="10" w:type="dxa"/>
        </w:tblCellMar>
        <w:tblLook w:val="04A0"/>
      </w:tblPr>
      <w:tblGrid>
        <w:gridCol w:w="568"/>
        <w:gridCol w:w="1700"/>
        <w:gridCol w:w="3119"/>
        <w:gridCol w:w="1560"/>
        <w:gridCol w:w="1560"/>
        <w:gridCol w:w="1274"/>
      </w:tblGrid>
      <w:tr w:rsidR="00A74A76" w:rsidRPr="00A74A76" w:rsidTr="00E00507">
        <w:trPr>
          <w:trHeight w:val="57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31"/>
              <w:shd w:val="clear" w:color="auto" w:fill="auto"/>
              <w:spacing w:after="0" w:line="240" w:lineRule="auto"/>
              <w:ind w:left="160"/>
              <w:rPr>
                <w:sz w:val="28"/>
                <w:szCs w:val="28"/>
              </w:rPr>
            </w:pPr>
            <w:r w:rsidRPr="00A74A76">
              <w:rPr>
                <w:sz w:val="28"/>
                <w:szCs w:val="28"/>
              </w:rPr>
              <w:t>№</w:t>
            </w:r>
          </w:p>
          <w:p w:rsidR="00A74A76" w:rsidRPr="00A74A76" w:rsidRDefault="00A74A76" w:rsidP="00A74A76">
            <w:pPr>
              <w:pStyle w:val="50"/>
              <w:shd w:val="clear" w:color="auto" w:fill="auto"/>
              <w:spacing w:before="60" w:after="0" w:line="240" w:lineRule="auto"/>
              <w:ind w:left="160"/>
              <w:rPr>
                <w:sz w:val="28"/>
                <w:szCs w:val="28"/>
              </w:rPr>
            </w:pPr>
            <w:r w:rsidRPr="00A74A76">
              <w:rPr>
                <w:sz w:val="28"/>
                <w:szCs w:val="28"/>
              </w:rPr>
              <w:t>з/н</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50"/>
              <w:shd w:val="clear" w:color="auto" w:fill="auto"/>
              <w:spacing w:line="240" w:lineRule="auto"/>
              <w:ind w:left="620"/>
              <w:rPr>
                <w:sz w:val="28"/>
                <w:szCs w:val="28"/>
              </w:rPr>
            </w:pPr>
            <w:proofErr w:type="gramStart"/>
            <w:r w:rsidRPr="00A74A76">
              <w:rPr>
                <w:sz w:val="28"/>
                <w:szCs w:val="28"/>
              </w:rPr>
              <w:t>Р</w:t>
            </w:r>
            <w:proofErr w:type="gramEnd"/>
            <w:r w:rsidRPr="00A74A76">
              <w:rPr>
                <w:sz w:val="28"/>
                <w:szCs w:val="28"/>
              </w:rPr>
              <w:t>ІК</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50"/>
              <w:shd w:val="clear" w:color="auto" w:fill="auto"/>
              <w:spacing w:after="0" w:line="240" w:lineRule="auto"/>
              <w:ind w:left="940"/>
              <w:rPr>
                <w:sz w:val="28"/>
                <w:szCs w:val="28"/>
              </w:rPr>
            </w:pPr>
            <w:r w:rsidRPr="00A74A76">
              <w:rPr>
                <w:sz w:val="28"/>
                <w:szCs w:val="28"/>
              </w:rPr>
              <w:t>Заходи (назви)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50"/>
              <w:shd w:val="clear" w:color="auto" w:fill="auto"/>
              <w:spacing w:after="0" w:line="240" w:lineRule="auto"/>
              <w:ind w:left="120"/>
              <w:rPr>
                <w:sz w:val="28"/>
                <w:szCs w:val="28"/>
              </w:rPr>
            </w:pPr>
            <w:r w:rsidRPr="00A74A76">
              <w:rPr>
                <w:sz w:val="28"/>
                <w:szCs w:val="28"/>
              </w:rPr>
              <w:t>. Студенти факультету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50"/>
              <w:shd w:val="clear" w:color="auto" w:fill="auto"/>
              <w:spacing w:after="0" w:line="240" w:lineRule="auto"/>
              <w:ind w:left="120" w:firstLine="360"/>
              <w:rPr>
                <w:sz w:val="28"/>
                <w:szCs w:val="28"/>
              </w:rPr>
            </w:pPr>
            <w:r w:rsidRPr="00A74A76">
              <w:rPr>
                <w:sz w:val="28"/>
                <w:szCs w:val="28"/>
              </w:rPr>
              <w:t>Місце проведення</w:t>
            </w:r>
          </w:p>
        </w:tc>
        <w:tc>
          <w:tcPr>
            <w:tcW w:w="1274" w:type="dxa"/>
            <w:tcBorders>
              <w:top w:val="single" w:sz="4" w:space="0" w:color="auto"/>
              <w:left w:val="single" w:sz="4" w:space="0" w:color="auto"/>
              <w:bottom w:val="single" w:sz="4" w:space="0" w:color="auto"/>
            </w:tcBorders>
            <w:shd w:val="clear" w:color="auto" w:fill="FFFFFF"/>
          </w:tcPr>
          <w:p w:rsidR="00A74A76" w:rsidRPr="00A74A76" w:rsidRDefault="00A74A76" w:rsidP="00A74A76">
            <w:pPr>
              <w:pStyle w:val="50"/>
              <w:shd w:val="clear" w:color="auto" w:fill="auto"/>
              <w:spacing w:after="0" w:line="240" w:lineRule="auto"/>
              <w:jc w:val="both"/>
              <w:rPr>
                <w:sz w:val="28"/>
                <w:szCs w:val="28"/>
              </w:rPr>
            </w:pPr>
            <w:r w:rsidRPr="00A74A76">
              <w:rPr>
                <w:sz w:val="28"/>
                <w:szCs w:val="28"/>
              </w:rPr>
              <w:t>Співвиконавці</w:t>
            </w:r>
          </w:p>
        </w:tc>
      </w:tr>
      <w:tr w:rsidR="00A74A76" w:rsidRPr="00A74A76" w:rsidTr="00E00507">
        <w:trPr>
          <w:trHeight w:val="110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lastRenderedPageBreak/>
              <w:t>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2016</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Бесіда на тему «Україна - незалежна демократична держава»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1 курс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Ф-т інозем. Філ.,</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філологіч</w:t>
            </w:r>
            <w:r w:rsidRPr="00A74A76">
              <w:rPr>
                <w:sz w:val="28"/>
                <w:szCs w:val="28"/>
              </w:rPr>
              <w:softHyphen/>
              <w:t xml:space="preserve">ний </w:t>
            </w:r>
            <w:proofErr w:type="gramStart"/>
            <w:r w:rsidRPr="00A74A76">
              <w:rPr>
                <w:sz w:val="28"/>
                <w:szCs w:val="28"/>
              </w:rPr>
              <w:t>фак.-т</w:t>
            </w:r>
            <w:proofErr w:type="gramEnd"/>
          </w:p>
        </w:tc>
        <w:tc>
          <w:tcPr>
            <w:tcW w:w="1274" w:type="dxa"/>
            <w:tcBorders>
              <w:top w:val="single" w:sz="4" w:space="0" w:color="auto"/>
              <w:left w:val="single" w:sz="4" w:space="0" w:color="auto"/>
              <w:bottom w:val="single" w:sz="4" w:space="0" w:color="auto"/>
            </w:tcBorders>
            <w:shd w:val="clear" w:color="auto" w:fill="FFFFFF"/>
          </w:tcPr>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Рижева Н.О.</w:t>
            </w:r>
          </w:p>
        </w:tc>
      </w:tr>
      <w:tr w:rsidR="00A74A76" w:rsidRPr="00A74A76" w:rsidTr="00E00507">
        <w:trPr>
          <w:trHeight w:val="2232"/>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t>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2017</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Відповідно до планових заходів універси</w:t>
            </w:r>
            <w:r w:rsidRPr="00A74A76">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Лекція присвячена ювілейним заходам запланованим керівництвом університету МНУ ім. В.О. Сухомлинськ</w:t>
            </w:r>
            <w:proofErr w:type="gramStart"/>
            <w:r w:rsidRPr="00A74A76">
              <w:rPr>
                <w:sz w:val="28"/>
                <w:szCs w:val="28"/>
              </w:rPr>
              <w:t>о-</w:t>
            </w:r>
            <w:proofErr w:type="gramEnd"/>
            <w:r w:rsidRPr="00A74A76">
              <w:rPr>
                <w:sz w:val="28"/>
                <w:szCs w:val="28"/>
              </w:rPr>
              <w:t xml:space="preserve"> го на тему «Миколаївський національний університет імені В.О. Сухомлинського: - історія та сучасність»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 курс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Default="00A74A76" w:rsidP="00E00507">
            <w:pPr>
              <w:pStyle w:val="61"/>
              <w:shd w:val="clear" w:color="auto" w:fill="auto"/>
              <w:spacing w:before="0" w:line="240" w:lineRule="auto"/>
              <w:ind w:firstLine="0"/>
              <w:jc w:val="center"/>
              <w:rPr>
                <w:sz w:val="28"/>
                <w:szCs w:val="28"/>
                <w:lang w:val="uk-UA"/>
              </w:rPr>
            </w:pPr>
            <w:proofErr w:type="gramStart"/>
            <w:r w:rsidRPr="00A74A76">
              <w:rPr>
                <w:sz w:val="28"/>
                <w:szCs w:val="28"/>
              </w:rPr>
              <w:t>За план</w:t>
            </w:r>
            <w:r w:rsidR="00E00507">
              <w:rPr>
                <w:sz w:val="28"/>
                <w:szCs w:val="28"/>
              </w:rPr>
              <w:t>ом кафедри,</w:t>
            </w:r>
            <w:r w:rsidRPr="00A74A76">
              <w:rPr>
                <w:sz w:val="28"/>
                <w:szCs w:val="28"/>
              </w:rPr>
              <w:t xml:space="preserve"> інституту, університету (відпові</w:t>
            </w:r>
            <w:proofErr w:type="gramEnd"/>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дальна Рижева Н.О.)</w:t>
            </w:r>
          </w:p>
        </w:tc>
      </w:tr>
      <w:tr w:rsidR="00A74A76" w:rsidRPr="00A74A76" w:rsidTr="00E00507">
        <w:trPr>
          <w:trHeight w:val="16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t>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2017</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Відповідно до планових заходів універси</w:t>
            </w:r>
            <w:r w:rsidRPr="00A74A76">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Бесіда на тему «Концепція національного та патріотич</w:t>
            </w:r>
            <w:r w:rsidRPr="00A74A76">
              <w:rPr>
                <w:sz w:val="28"/>
                <w:szCs w:val="28"/>
              </w:rPr>
              <w:softHyphen/>
              <w:t>ного виховання студентської молоді»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3 курс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За планом</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кафедри,</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інституту,</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університету</w:t>
            </w:r>
          </w:p>
          <w:p w:rsidR="00E00507" w:rsidRDefault="00A74A76" w:rsidP="00E00507">
            <w:pPr>
              <w:pStyle w:val="61"/>
              <w:shd w:val="clear" w:color="auto" w:fill="auto"/>
              <w:spacing w:before="0" w:line="240" w:lineRule="auto"/>
              <w:ind w:firstLine="0"/>
              <w:jc w:val="center"/>
              <w:rPr>
                <w:sz w:val="28"/>
                <w:szCs w:val="28"/>
                <w:lang w:val="uk-UA"/>
              </w:rPr>
            </w:pPr>
            <w:proofErr w:type="gramStart"/>
            <w:r w:rsidRPr="00A74A76">
              <w:rPr>
                <w:sz w:val="28"/>
                <w:szCs w:val="28"/>
              </w:rPr>
              <w:t>(відпові</w:t>
            </w:r>
            <w:proofErr w:type="gramEnd"/>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дальна</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Рижева Н.О.)</w:t>
            </w:r>
          </w:p>
        </w:tc>
      </w:tr>
      <w:tr w:rsidR="00A74A76" w:rsidRPr="00A74A76" w:rsidTr="00E00507">
        <w:trPr>
          <w:trHeight w:val="1666"/>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t>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2017</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Відповідно до планових заходів універси</w:t>
            </w:r>
            <w:r w:rsidRPr="00A74A76">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Диспут на тему: «Гендерні проблеми сучасної молоді»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4 курс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За планом</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кафедри,</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інституту,</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університету</w:t>
            </w:r>
          </w:p>
          <w:p w:rsidR="00E00507" w:rsidRDefault="00A74A76" w:rsidP="00E00507">
            <w:pPr>
              <w:pStyle w:val="61"/>
              <w:shd w:val="clear" w:color="auto" w:fill="auto"/>
              <w:spacing w:before="0" w:line="240" w:lineRule="auto"/>
              <w:ind w:firstLine="0"/>
              <w:jc w:val="center"/>
              <w:rPr>
                <w:sz w:val="28"/>
                <w:szCs w:val="28"/>
                <w:lang w:val="uk-UA"/>
              </w:rPr>
            </w:pPr>
            <w:proofErr w:type="gramStart"/>
            <w:r w:rsidRPr="00A74A76">
              <w:rPr>
                <w:sz w:val="28"/>
                <w:szCs w:val="28"/>
              </w:rPr>
              <w:t>(відпові</w:t>
            </w:r>
            <w:proofErr w:type="gramEnd"/>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дальна</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Рижева Н.О.)</w:t>
            </w:r>
          </w:p>
        </w:tc>
      </w:tr>
      <w:tr w:rsidR="00A74A76"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t>5</w:t>
            </w:r>
          </w:p>
          <w:p w:rsidR="00A74A76" w:rsidRPr="00A74A76" w:rsidRDefault="00A74A76" w:rsidP="00A74A76">
            <w:pPr>
              <w:pStyle w:val="640"/>
              <w:shd w:val="clear" w:color="auto" w:fill="auto"/>
              <w:spacing w:line="240" w:lineRule="auto"/>
              <w:ind w:left="460"/>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2018</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Відповідно до планових заходів універси</w:t>
            </w:r>
            <w:r w:rsidRPr="00A74A76">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numPr>
                <w:ilvl w:val="0"/>
                <w:numId w:val="11"/>
              </w:numPr>
              <w:shd w:val="clear" w:color="auto" w:fill="auto"/>
              <w:tabs>
                <w:tab w:val="left" w:pos="259"/>
              </w:tabs>
              <w:spacing w:before="0" w:line="240" w:lineRule="auto"/>
              <w:ind w:left="120" w:firstLine="0"/>
              <w:rPr>
                <w:sz w:val="28"/>
                <w:szCs w:val="28"/>
              </w:rPr>
            </w:pPr>
            <w:r w:rsidRPr="00A74A76">
              <w:rPr>
                <w:sz w:val="28"/>
                <w:szCs w:val="28"/>
              </w:rPr>
              <w:t>Лекція: Формування національної ідеї в Україні: історія та сучасність</w:t>
            </w:r>
          </w:p>
          <w:p w:rsidR="00A74A76" w:rsidRPr="00A74A76" w:rsidRDefault="00A74A76" w:rsidP="00A74A76">
            <w:pPr>
              <w:pStyle w:val="61"/>
              <w:numPr>
                <w:ilvl w:val="0"/>
                <w:numId w:val="11"/>
              </w:numPr>
              <w:shd w:val="clear" w:color="auto" w:fill="auto"/>
              <w:tabs>
                <w:tab w:val="left" w:pos="254"/>
              </w:tabs>
              <w:spacing w:before="0" w:line="240" w:lineRule="auto"/>
              <w:ind w:left="120" w:firstLine="0"/>
              <w:rPr>
                <w:sz w:val="28"/>
                <w:szCs w:val="28"/>
              </w:rPr>
            </w:pPr>
            <w:r w:rsidRPr="00A74A76">
              <w:rPr>
                <w:sz w:val="28"/>
                <w:szCs w:val="28"/>
              </w:rPr>
              <w:t xml:space="preserve">Лекція: Патріотичне виховання у сучасному </w:t>
            </w:r>
            <w:proofErr w:type="gramStart"/>
            <w:r w:rsidRPr="00A74A76">
              <w:rPr>
                <w:sz w:val="28"/>
                <w:szCs w:val="28"/>
              </w:rPr>
              <w:t>св</w:t>
            </w:r>
            <w:proofErr w:type="gramEnd"/>
            <w:r w:rsidRPr="00A74A76">
              <w:rPr>
                <w:sz w:val="28"/>
                <w:szCs w:val="28"/>
              </w:rPr>
              <w:t>іті</w:t>
            </w:r>
          </w:p>
          <w:p w:rsidR="00A74A76" w:rsidRPr="00A74A76" w:rsidRDefault="00A74A76" w:rsidP="00A74A76">
            <w:pPr>
              <w:pStyle w:val="61"/>
              <w:numPr>
                <w:ilvl w:val="0"/>
                <w:numId w:val="11"/>
              </w:numPr>
              <w:shd w:val="clear" w:color="auto" w:fill="auto"/>
              <w:tabs>
                <w:tab w:val="left" w:pos="269"/>
              </w:tabs>
              <w:spacing w:before="0" w:line="240" w:lineRule="auto"/>
              <w:ind w:left="120" w:firstLine="0"/>
              <w:rPr>
                <w:sz w:val="28"/>
                <w:szCs w:val="28"/>
              </w:rPr>
            </w:pPr>
            <w:r w:rsidRPr="00A74A76">
              <w:rPr>
                <w:sz w:val="28"/>
                <w:szCs w:val="28"/>
              </w:rPr>
              <w:t xml:space="preserve">Організація </w:t>
            </w:r>
            <w:proofErr w:type="gramStart"/>
            <w:r w:rsidRPr="00A74A76">
              <w:rPr>
                <w:sz w:val="28"/>
                <w:szCs w:val="28"/>
              </w:rPr>
              <w:t>м</w:t>
            </w:r>
            <w:proofErr w:type="gramEnd"/>
            <w:r w:rsidRPr="00A74A76">
              <w:rPr>
                <w:sz w:val="28"/>
                <w:szCs w:val="28"/>
              </w:rPr>
              <w:t>іжнародної конференції (Аркасівські читання).</w:t>
            </w:r>
          </w:p>
          <w:p w:rsidR="00E00507" w:rsidRPr="00A74A76" w:rsidRDefault="00A74A76" w:rsidP="00E00507">
            <w:pPr>
              <w:pStyle w:val="61"/>
              <w:shd w:val="clear" w:color="auto" w:fill="auto"/>
              <w:tabs>
                <w:tab w:val="left" w:pos="259"/>
              </w:tabs>
              <w:spacing w:before="0" w:line="240" w:lineRule="auto"/>
              <w:ind w:left="120" w:firstLine="0"/>
              <w:rPr>
                <w:sz w:val="28"/>
                <w:szCs w:val="28"/>
              </w:rPr>
            </w:pPr>
            <w:r w:rsidRPr="00A74A76">
              <w:rPr>
                <w:sz w:val="28"/>
                <w:szCs w:val="28"/>
              </w:rPr>
              <w:t xml:space="preserve">Організація виставок - </w:t>
            </w:r>
            <w:r w:rsidRPr="00A74A76">
              <w:rPr>
                <w:sz w:val="28"/>
                <w:szCs w:val="28"/>
              </w:rPr>
              <w:lastRenderedPageBreak/>
              <w:t xml:space="preserve">«Археологічні </w:t>
            </w:r>
            <w:proofErr w:type="gramStart"/>
            <w:r w:rsidRPr="00A74A76">
              <w:rPr>
                <w:sz w:val="28"/>
                <w:szCs w:val="28"/>
              </w:rPr>
              <w:t>досл</w:t>
            </w:r>
            <w:proofErr w:type="gramEnd"/>
            <w:r w:rsidRPr="00A74A76">
              <w:rPr>
                <w:sz w:val="28"/>
                <w:szCs w:val="28"/>
              </w:rPr>
              <w:t>ідження</w:t>
            </w:r>
            <w:r w:rsidR="00E00507" w:rsidRPr="00A74A76">
              <w:rPr>
                <w:sz w:val="28"/>
                <w:szCs w:val="28"/>
              </w:rPr>
              <w:t xml:space="preserve"> інституту».</w:t>
            </w:r>
          </w:p>
          <w:p w:rsidR="00A74A76" w:rsidRPr="00A74A76" w:rsidRDefault="00E00507" w:rsidP="00E00507">
            <w:pPr>
              <w:pStyle w:val="61"/>
              <w:numPr>
                <w:ilvl w:val="0"/>
                <w:numId w:val="11"/>
              </w:numPr>
              <w:shd w:val="clear" w:color="auto" w:fill="auto"/>
              <w:tabs>
                <w:tab w:val="left" w:pos="264"/>
              </w:tabs>
              <w:spacing w:before="0" w:line="240" w:lineRule="auto"/>
              <w:ind w:left="120" w:firstLine="0"/>
              <w:rPr>
                <w:sz w:val="28"/>
                <w:szCs w:val="28"/>
              </w:rPr>
            </w:pPr>
            <w:r w:rsidRPr="00A74A76">
              <w:rPr>
                <w:sz w:val="28"/>
                <w:szCs w:val="28"/>
              </w:rPr>
              <w:t>«Інноватика в сучасній освіті»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E00507">
            <w:pPr>
              <w:pStyle w:val="61"/>
              <w:shd w:val="clear" w:color="auto" w:fill="auto"/>
              <w:spacing w:before="0" w:line="240" w:lineRule="auto"/>
              <w:ind w:left="120" w:firstLine="0"/>
              <w:rPr>
                <w:sz w:val="28"/>
                <w:szCs w:val="28"/>
              </w:rPr>
            </w:pPr>
            <w:r w:rsidRPr="00A74A76">
              <w:rPr>
                <w:sz w:val="28"/>
                <w:szCs w:val="28"/>
              </w:rPr>
              <w:lastRenderedPageBreak/>
              <w:t>гр. 214</w:t>
            </w:r>
            <w:r w:rsidR="00E00507">
              <w:rPr>
                <w:sz w:val="28"/>
                <w:szCs w:val="28"/>
                <w:lang w:val="uk-UA"/>
              </w:rPr>
              <w:t xml:space="preserve"> </w:t>
            </w:r>
            <w:r w:rsidRPr="00A74A76">
              <w:rPr>
                <w:sz w:val="28"/>
                <w:szCs w:val="28"/>
              </w:rPr>
              <w:t>гр. 264 Інституту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Default="00A74A76" w:rsidP="00E00507">
            <w:pPr>
              <w:pStyle w:val="61"/>
              <w:shd w:val="clear" w:color="auto" w:fill="auto"/>
              <w:spacing w:before="0" w:line="240" w:lineRule="auto"/>
              <w:ind w:firstLine="0"/>
              <w:jc w:val="center"/>
              <w:rPr>
                <w:sz w:val="28"/>
                <w:szCs w:val="28"/>
                <w:lang w:val="uk-UA"/>
              </w:rPr>
            </w:pPr>
            <w:r w:rsidRPr="00A74A76">
              <w:rPr>
                <w:sz w:val="28"/>
                <w:szCs w:val="28"/>
              </w:rPr>
              <w:t>Горбенко К.В. Господа</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ренко О.В.,</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Кузовков В.В.</w:t>
            </w:r>
          </w:p>
          <w:p w:rsidR="00A74A76" w:rsidRPr="00A74A76" w:rsidRDefault="00A74A76" w:rsidP="00E00507">
            <w:pPr>
              <w:pStyle w:val="640"/>
              <w:shd w:val="clear" w:color="auto" w:fill="auto"/>
              <w:spacing w:before="1380" w:line="240" w:lineRule="auto"/>
              <w:ind w:left="1020"/>
              <w:jc w:val="center"/>
              <w:rPr>
                <w:rFonts w:ascii="Times New Roman" w:hAnsi="Times New Roman" w:cs="Times New Roman"/>
                <w:sz w:val="28"/>
                <w:szCs w:val="28"/>
              </w:rPr>
            </w:pPr>
          </w:p>
        </w:tc>
      </w:tr>
      <w:tr w:rsidR="00A74A76"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lastRenderedPageBreak/>
              <w:t>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2018</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Відповідно до планових заходів універси</w:t>
            </w:r>
            <w:r w:rsidRPr="00A74A76">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numPr>
                <w:ilvl w:val="0"/>
                <w:numId w:val="12"/>
              </w:numPr>
              <w:shd w:val="clear" w:color="auto" w:fill="auto"/>
              <w:tabs>
                <w:tab w:val="left" w:pos="259"/>
              </w:tabs>
              <w:spacing w:before="0" w:line="240" w:lineRule="auto"/>
              <w:ind w:left="120" w:firstLine="0"/>
              <w:rPr>
                <w:sz w:val="28"/>
                <w:szCs w:val="28"/>
              </w:rPr>
            </w:pPr>
            <w:r w:rsidRPr="00A74A76">
              <w:rPr>
                <w:sz w:val="28"/>
                <w:szCs w:val="28"/>
              </w:rPr>
              <w:t xml:space="preserve">Лекція «Хозарія. Досвід мирного співіснування </w:t>
            </w:r>
            <w:proofErr w:type="gramStart"/>
            <w:r w:rsidRPr="00A74A76">
              <w:rPr>
                <w:sz w:val="28"/>
                <w:szCs w:val="28"/>
              </w:rPr>
              <w:t>рел</w:t>
            </w:r>
            <w:proofErr w:type="gramEnd"/>
            <w:r w:rsidRPr="00A74A76">
              <w:rPr>
                <w:sz w:val="28"/>
                <w:szCs w:val="28"/>
              </w:rPr>
              <w:t>ігій в непростий час.»</w:t>
            </w:r>
          </w:p>
          <w:p w:rsidR="00A74A76" w:rsidRPr="00A74A76" w:rsidRDefault="00A74A76" w:rsidP="00A74A76">
            <w:pPr>
              <w:pStyle w:val="61"/>
              <w:numPr>
                <w:ilvl w:val="0"/>
                <w:numId w:val="12"/>
              </w:numPr>
              <w:shd w:val="clear" w:color="auto" w:fill="auto"/>
              <w:tabs>
                <w:tab w:val="left" w:pos="322"/>
              </w:tabs>
              <w:spacing w:before="0" w:line="240" w:lineRule="auto"/>
              <w:ind w:left="120" w:firstLine="0"/>
              <w:rPr>
                <w:sz w:val="28"/>
                <w:szCs w:val="28"/>
              </w:rPr>
            </w:pPr>
            <w:r w:rsidRPr="00A74A76">
              <w:rPr>
                <w:sz w:val="28"/>
                <w:szCs w:val="28"/>
              </w:rPr>
              <w:t>Лекція «Конституція України: історія та сучасність»</w:t>
            </w:r>
          </w:p>
          <w:p w:rsidR="00A74A76" w:rsidRPr="00A74A76" w:rsidRDefault="00A74A76" w:rsidP="00A74A76">
            <w:pPr>
              <w:pStyle w:val="61"/>
              <w:numPr>
                <w:ilvl w:val="0"/>
                <w:numId w:val="12"/>
              </w:numPr>
              <w:shd w:val="clear" w:color="auto" w:fill="auto"/>
              <w:tabs>
                <w:tab w:val="left" w:pos="269"/>
              </w:tabs>
              <w:spacing w:before="0" w:line="240" w:lineRule="auto"/>
              <w:ind w:firstLine="0"/>
              <w:jc w:val="both"/>
              <w:rPr>
                <w:sz w:val="28"/>
                <w:szCs w:val="28"/>
              </w:rPr>
            </w:pPr>
            <w:r w:rsidRPr="00A74A76">
              <w:rPr>
                <w:sz w:val="28"/>
                <w:szCs w:val="28"/>
              </w:rPr>
              <w:t xml:space="preserve">Організація </w:t>
            </w:r>
            <w:proofErr w:type="gramStart"/>
            <w:r w:rsidRPr="00A74A76">
              <w:rPr>
                <w:sz w:val="28"/>
                <w:szCs w:val="28"/>
              </w:rPr>
              <w:t>м</w:t>
            </w:r>
            <w:proofErr w:type="gramEnd"/>
            <w:r w:rsidRPr="00A74A76">
              <w:rPr>
                <w:sz w:val="28"/>
                <w:szCs w:val="28"/>
              </w:rPr>
              <w:t>іжнародної конференції (Аркасівські читання).</w:t>
            </w:r>
          </w:p>
          <w:p w:rsidR="00A74A76" w:rsidRPr="00A74A76" w:rsidRDefault="00A74A76" w:rsidP="00A74A76">
            <w:pPr>
              <w:pStyle w:val="61"/>
              <w:numPr>
                <w:ilvl w:val="0"/>
                <w:numId w:val="12"/>
              </w:numPr>
              <w:shd w:val="clear" w:color="auto" w:fill="auto"/>
              <w:tabs>
                <w:tab w:val="left" w:pos="264"/>
              </w:tabs>
              <w:spacing w:before="0" w:line="240" w:lineRule="auto"/>
              <w:ind w:left="120" w:firstLine="0"/>
              <w:rPr>
                <w:sz w:val="28"/>
                <w:szCs w:val="28"/>
              </w:rPr>
            </w:pPr>
            <w:r w:rsidRPr="00A74A76">
              <w:rPr>
                <w:sz w:val="28"/>
                <w:szCs w:val="28"/>
              </w:rPr>
              <w:t xml:space="preserve">Організація виставок - «Археологічні </w:t>
            </w:r>
            <w:proofErr w:type="gramStart"/>
            <w:r w:rsidRPr="00A74A76">
              <w:rPr>
                <w:sz w:val="28"/>
                <w:szCs w:val="28"/>
              </w:rPr>
              <w:t>досл</w:t>
            </w:r>
            <w:proofErr w:type="gramEnd"/>
            <w:r w:rsidRPr="00A74A76">
              <w:rPr>
                <w:sz w:val="28"/>
                <w:szCs w:val="28"/>
              </w:rPr>
              <w:t>ідження інституту.». «Інноватика в сучасній освіті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Гр. 414</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Гр. 114</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інституту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Default="00A74A76" w:rsidP="00E00507">
            <w:pPr>
              <w:pStyle w:val="61"/>
              <w:shd w:val="clear" w:color="auto" w:fill="auto"/>
              <w:spacing w:before="0" w:line="240" w:lineRule="auto"/>
              <w:ind w:firstLine="0"/>
              <w:jc w:val="center"/>
              <w:rPr>
                <w:sz w:val="28"/>
                <w:szCs w:val="28"/>
                <w:lang w:val="uk-UA"/>
              </w:rPr>
            </w:pPr>
            <w:r w:rsidRPr="00A74A76">
              <w:rPr>
                <w:sz w:val="28"/>
                <w:szCs w:val="28"/>
              </w:rPr>
              <w:t>Горбенко К.В. Господа</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ренко О.В.,</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Кузовков В.В.</w:t>
            </w:r>
          </w:p>
        </w:tc>
      </w:tr>
      <w:tr w:rsidR="00A74A76"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t>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2019</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Відповідно до планових заходів універси</w:t>
            </w:r>
            <w:r w:rsidRPr="00A74A76">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tabs>
                <w:tab w:val="left" w:pos="259"/>
              </w:tabs>
              <w:spacing w:before="0" w:line="240" w:lineRule="auto"/>
              <w:ind w:left="120" w:firstLine="0"/>
              <w:rPr>
                <w:sz w:val="28"/>
                <w:szCs w:val="28"/>
              </w:rPr>
            </w:pPr>
            <w:r w:rsidRPr="00A74A76">
              <w:rPr>
                <w:sz w:val="28"/>
                <w:szCs w:val="28"/>
              </w:rPr>
              <w:t xml:space="preserve">Лекція «Мистецтво </w:t>
            </w:r>
            <w:proofErr w:type="gramStart"/>
            <w:r w:rsidRPr="00A74A76">
              <w:rPr>
                <w:sz w:val="28"/>
                <w:szCs w:val="28"/>
              </w:rPr>
              <w:t>Далекого</w:t>
            </w:r>
            <w:proofErr w:type="gramEnd"/>
            <w:r w:rsidRPr="00A74A76">
              <w:rPr>
                <w:sz w:val="28"/>
                <w:szCs w:val="28"/>
              </w:rPr>
              <w:t xml:space="preserve"> Сходу. Важливість міжкультурного диалогу»</w:t>
            </w:r>
          </w:p>
          <w:p w:rsidR="00A74A76" w:rsidRPr="00A74A76" w:rsidRDefault="00A74A76" w:rsidP="00A74A76">
            <w:pPr>
              <w:pStyle w:val="61"/>
              <w:numPr>
                <w:ilvl w:val="0"/>
                <w:numId w:val="13"/>
              </w:numPr>
              <w:shd w:val="clear" w:color="auto" w:fill="auto"/>
              <w:tabs>
                <w:tab w:val="left" w:pos="269"/>
              </w:tabs>
              <w:spacing w:before="0" w:line="240" w:lineRule="auto"/>
              <w:ind w:firstLine="0"/>
              <w:jc w:val="both"/>
              <w:rPr>
                <w:sz w:val="28"/>
                <w:szCs w:val="28"/>
              </w:rPr>
            </w:pPr>
            <w:r w:rsidRPr="00A74A76">
              <w:rPr>
                <w:sz w:val="28"/>
                <w:szCs w:val="28"/>
              </w:rPr>
              <w:t xml:space="preserve">Організація </w:t>
            </w:r>
            <w:proofErr w:type="gramStart"/>
            <w:r w:rsidRPr="00A74A76">
              <w:rPr>
                <w:sz w:val="28"/>
                <w:szCs w:val="28"/>
              </w:rPr>
              <w:t>м</w:t>
            </w:r>
            <w:proofErr w:type="gramEnd"/>
            <w:r w:rsidRPr="00A74A76">
              <w:rPr>
                <w:sz w:val="28"/>
                <w:szCs w:val="28"/>
              </w:rPr>
              <w:t>іжнародної конференції (Аркасівські читання).</w:t>
            </w:r>
          </w:p>
          <w:p w:rsidR="00A74A76" w:rsidRPr="00A74A76" w:rsidRDefault="00A74A76" w:rsidP="00A74A76">
            <w:pPr>
              <w:pStyle w:val="61"/>
              <w:numPr>
                <w:ilvl w:val="0"/>
                <w:numId w:val="13"/>
              </w:numPr>
              <w:shd w:val="clear" w:color="auto" w:fill="auto"/>
              <w:tabs>
                <w:tab w:val="left" w:pos="274"/>
              </w:tabs>
              <w:spacing w:before="0" w:line="240" w:lineRule="auto"/>
              <w:ind w:left="120" w:firstLine="0"/>
              <w:rPr>
                <w:sz w:val="28"/>
                <w:szCs w:val="28"/>
              </w:rPr>
            </w:pPr>
            <w:r w:rsidRPr="00A74A76">
              <w:rPr>
                <w:sz w:val="28"/>
                <w:szCs w:val="28"/>
              </w:rPr>
              <w:t xml:space="preserve">Організація виставок - «Археологічні </w:t>
            </w:r>
            <w:proofErr w:type="gramStart"/>
            <w:r w:rsidRPr="00A74A76">
              <w:rPr>
                <w:sz w:val="28"/>
                <w:szCs w:val="28"/>
              </w:rPr>
              <w:t>досл</w:t>
            </w:r>
            <w:proofErr w:type="gramEnd"/>
            <w:r w:rsidRPr="00A74A76">
              <w:rPr>
                <w:sz w:val="28"/>
                <w:szCs w:val="28"/>
              </w:rPr>
              <w:t>ідження інституту в 2017 - 2018 рр.». «Інноватика в сучасній освіті -2019»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Гр. 214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Default="00A74A76" w:rsidP="00E00507">
            <w:pPr>
              <w:pStyle w:val="61"/>
              <w:shd w:val="clear" w:color="auto" w:fill="auto"/>
              <w:spacing w:before="0" w:line="240" w:lineRule="auto"/>
              <w:ind w:firstLine="0"/>
              <w:jc w:val="center"/>
              <w:rPr>
                <w:sz w:val="28"/>
                <w:szCs w:val="28"/>
                <w:lang w:val="uk-UA"/>
              </w:rPr>
            </w:pPr>
            <w:r w:rsidRPr="00A74A76">
              <w:rPr>
                <w:sz w:val="28"/>
                <w:szCs w:val="28"/>
              </w:rPr>
              <w:t>Горбенко К.В. Господа</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ренко О.В.,</w:t>
            </w:r>
          </w:p>
          <w:p w:rsidR="00A74A76" w:rsidRPr="00A74A76" w:rsidRDefault="00A74A76" w:rsidP="00E00507">
            <w:pPr>
              <w:pStyle w:val="61"/>
              <w:shd w:val="clear" w:color="auto" w:fill="auto"/>
              <w:spacing w:before="0" w:line="240" w:lineRule="auto"/>
              <w:ind w:firstLine="0"/>
              <w:jc w:val="center"/>
              <w:rPr>
                <w:sz w:val="28"/>
                <w:szCs w:val="28"/>
              </w:rPr>
            </w:pPr>
            <w:r w:rsidRPr="00A74A76">
              <w:rPr>
                <w:sz w:val="28"/>
                <w:szCs w:val="28"/>
              </w:rPr>
              <w:t>Кузовков В.В.</w:t>
            </w:r>
          </w:p>
        </w:tc>
      </w:tr>
      <w:tr w:rsidR="00A74A76"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lastRenderedPageBreak/>
              <w:t>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2020</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Відповідно до планових заходів універси</w:t>
            </w:r>
            <w:r w:rsidRPr="00A74A76">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tabs>
                <w:tab w:val="left" w:pos="259"/>
              </w:tabs>
              <w:spacing w:before="0" w:line="240" w:lineRule="auto"/>
              <w:ind w:left="120" w:firstLine="0"/>
              <w:rPr>
                <w:sz w:val="28"/>
                <w:szCs w:val="28"/>
              </w:rPr>
            </w:pPr>
            <w:r w:rsidRPr="00A74A76">
              <w:rPr>
                <w:sz w:val="28"/>
                <w:szCs w:val="28"/>
              </w:rPr>
              <w:t>Лекція «Європейський вибі</w:t>
            </w:r>
            <w:proofErr w:type="gramStart"/>
            <w:r w:rsidRPr="00A74A76">
              <w:rPr>
                <w:sz w:val="28"/>
                <w:szCs w:val="28"/>
              </w:rPr>
              <w:t>р</w:t>
            </w:r>
            <w:proofErr w:type="gramEnd"/>
            <w:r w:rsidRPr="00A74A76">
              <w:rPr>
                <w:sz w:val="28"/>
                <w:szCs w:val="28"/>
              </w:rPr>
              <w:t xml:space="preserve"> # України та його вплив на розвиток освіти»</w:t>
            </w:r>
          </w:p>
          <w:p w:rsidR="00A74A76" w:rsidRPr="00A74A76" w:rsidRDefault="00A74A76" w:rsidP="00A74A76">
            <w:pPr>
              <w:pStyle w:val="61"/>
              <w:numPr>
                <w:ilvl w:val="0"/>
                <w:numId w:val="14"/>
              </w:numPr>
              <w:shd w:val="clear" w:color="auto" w:fill="auto"/>
              <w:tabs>
                <w:tab w:val="left" w:pos="264"/>
              </w:tabs>
              <w:spacing w:before="240" w:line="240" w:lineRule="auto"/>
              <w:ind w:firstLine="0"/>
              <w:jc w:val="both"/>
              <w:rPr>
                <w:sz w:val="28"/>
                <w:szCs w:val="28"/>
              </w:rPr>
            </w:pPr>
            <w:r w:rsidRPr="00A74A76">
              <w:rPr>
                <w:sz w:val="28"/>
                <w:szCs w:val="28"/>
              </w:rPr>
              <w:t xml:space="preserve">Організація </w:t>
            </w:r>
            <w:proofErr w:type="gramStart"/>
            <w:r w:rsidRPr="00A74A76">
              <w:rPr>
                <w:sz w:val="28"/>
                <w:szCs w:val="28"/>
              </w:rPr>
              <w:t>м</w:t>
            </w:r>
            <w:proofErr w:type="gramEnd"/>
            <w:r w:rsidRPr="00A74A76">
              <w:rPr>
                <w:sz w:val="28"/>
                <w:szCs w:val="28"/>
              </w:rPr>
              <w:t>іжнародної конференції (Аркасівські читання).</w:t>
            </w:r>
          </w:p>
          <w:p w:rsidR="00A74A76" w:rsidRPr="00A74A76" w:rsidRDefault="00A74A76" w:rsidP="00A74A76">
            <w:pPr>
              <w:pStyle w:val="61"/>
              <w:numPr>
                <w:ilvl w:val="0"/>
                <w:numId w:val="14"/>
              </w:numPr>
              <w:shd w:val="clear" w:color="auto" w:fill="auto"/>
              <w:tabs>
                <w:tab w:val="left" w:pos="269"/>
              </w:tabs>
              <w:spacing w:before="0" w:line="240" w:lineRule="auto"/>
              <w:ind w:left="120" w:firstLine="0"/>
              <w:rPr>
                <w:sz w:val="28"/>
                <w:szCs w:val="28"/>
              </w:rPr>
            </w:pPr>
            <w:r w:rsidRPr="00A74A76">
              <w:rPr>
                <w:sz w:val="28"/>
                <w:szCs w:val="28"/>
              </w:rPr>
              <w:t xml:space="preserve">Організація виставок - «Археологічні </w:t>
            </w:r>
            <w:proofErr w:type="gramStart"/>
            <w:r w:rsidRPr="00A74A76">
              <w:rPr>
                <w:sz w:val="28"/>
                <w:szCs w:val="28"/>
              </w:rPr>
              <w:t>досл</w:t>
            </w:r>
            <w:proofErr w:type="gramEnd"/>
            <w:r w:rsidRPr="00A74A76">
              <w:rPr>
                <w:sz w:val="28"/>
                <w:szCs w:val="28"/>
              </w:rPr>
              <w:t>ідження інституту в 2018 - 2019 рр.». «Інноватика в сучасній освіті</w:t>
            </w:r>
          </w:p>
          <w:p w:rsidR="00A74A76" w:rsidRPr="00A74A76" w:rsidRDefault="00A74A76" w:rsidP="00A74A76">
            <w:pPr>
              <w:pStyle w:val="61"/>
              <w:numPr>
                <w:ilvl w:val="0"/>
                <w:numId w:val="14"/>
              </w:numPr>
              <w:shd w:val="clear" w:color="auto" w:fill="auto"/>
              <w:tabs>
                <w:tab w:val="left" w:pos="312"/>
              </w:tabs>
              <w:spacing w:before="0" w:line="240" w:lineRule="auto"/>
              <w:ind w:left="120" w:firstLine="0"/>
              <w:rPr>
                <w:sz w:val="28"/>
                <w:szCs w:val="28"/>
              </w:rPr>
            </w:pPr>
            <w:r w:rsidRPr="00A74A76">
              <w:rPr>
                <w:sz w:val="28"/>
                <w:szCs w:val="28"/>
              </w:rPr>
              <w:t>2020»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Гр. 114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Default="00A74A76" w:rsidP="00A74A76">
            <w:pPr>
              <w:pStyle w:val="61"/>
              <w:shd w:val="clear" w:color="auto" w:fill="auto"/>
              <w:spacing w:before="0" w:line="240" w:lineRule="auto"/>
              <w:ind w:firstLine="0"/>
              <w:jc w:val="both"/>
              <w:rPr>
                <w:sz w:val="28"/>
                <w:szCs w:val="28"/>
                <w:lang w:val="uk-UA"/>
              </w:rPr>
            </w:pPr>
            <w:r w:rsidRPr="00A74A76">
              <w:rPr>
                <w:sz w:val="28"/>
                <w:szCs w:val="28"/>
              </w:rPr>
              <w:t>Горбенко К.В. Господа</w:t>
            </w:r>
          </w:p>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ренко О.В.,</w:t>
            </w:r>
          </w:p>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Кузовков В.В.</w:t>
            </w:r>
          </w:p>
        </w:tc>
      </w:tr>
      <w:tr w:rsidR="00A74A76"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60" w:firstLine="0"/>
              <w:rPr>
                <w:sz w:val="28"/>
                <w:szCs w:val="28"/>
              </w:rPr>
            </w:pPr>
            <w:r w:rsidRPr="00A74A76">
              <w:rPr>
                <w:sz w:val="28"/>
                <w:szCs w:val="28"/>
              </w:rPr>
              <w:t>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2021</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Відповідно до планових заходів універси</w:t>
            </w:r>
            <w:r w:rsidRPr="00A74A76">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74A76" w:rsidRDefault="00A74A76" w:rsidP="00A74A76">
            <w:pPr>
              <w:pStyle w:val="61"/>
              <w:shd w:val="clear" w:color="auto" w:fill="auto"/>
              <w:tabs>
                <w:tab w:val="left" w:pos="259"/>
              </w:tabs>
              <w:spacing w:before="0" w:line="240" w:lineRule="auto"/>
              <w:ind w:left="120" w:firstLine="0"/>
              <w:rPr>
                <w:sz w:val="28"/>
                <w:szCs w:val="28"/>
                <w:lang w:val="uk-UA"/>
              </w:rPr>
            </w:pPr>
            <w:r w:rsidRPr="00A74A76">
              <w:rPr>
                <w:sz w:val="28"/>
                <w:szCs w:val="28"/>
              </w:rPr>
              <w:t>Лекція «Книга та її роль у розвитку людського суспільства»</w:t>
            </w:r>
          </w:p>
          <w:p w:rsidR="00E00507" w:rsidRPr="00A74A76" w:rsidRDefault="00E00507" w:rsidP="00E00507">
            <w:pPr>
              <w:pStyle w:val="61"/>
              <w:numPr>
                <w:ilvl w:val="0"/>
                <w:numId w:val="15"/>
              </w:numPr>
              <w:shd w:val="clear" w:color="auto" w:fill="auto"/>
              <w:tabs>
                <w:tab w:val="left" w:pos="269"/>
              </w:tabs>
              <w:spacing w:before="0" w:line="240" w:lineRule="auto"/>
              <w:ind w:firstLine="0"/>
              <w:jc w:val="both"/>
              <w:rPr>
                <w:sz w:val="28"/>
                <w:szCs w:val="28"/>
              </w:rPr>
            </w:pPr>
            <w:r w:rsidRPr="00A74A76">
              <w:rPr>
                <w:sz w:val="28"/>
                <w:szCs w:val="28"/>
              </w:rPr>
              <w:t xml:space="preserve">Організація </w:t>
            </w:r>
            <w:proofErr w:type="gramStart"/>
            <w:r w:rsidRPr="00A74A76">
              <w:rPr>
                <w:sz w:val="28"/>
                <w:szCs w:val="28"/>
              </w:rPr>
              <w:t>м</w:t>
            </w:r>
            <w:proofErr w:type="gramEnd"/>
            <w:r w:rsidRPr="00A74A76">
              <w:rPr>
                <w:sz w:val="28"/>
                <w:szCs w:val="28"/>
              </w:rPr>
              <w:t>іжнародної конференції (Аркасівські читання).</w:t>
            </w:r>
          </w:p>
          <w:p w:rsidR="00E00507" w:rsidRPr="00E00507" w:rsidRDefault="00E00507" w:rsidP="00E00507">
            <w:pPr>
              <w:pStyle w:val="61"/>
              <w:shd w:val="clear" w:color="auto" w:fill="auto"/>
              <w:tabs>
                <w:tab w:val="left" w:pos="259"/>
              </w:tabs>
              <w:spacing w:before="0" w:line="240" w:lineRule="auto"/>
              <w:ind w:left="120" w:firstLine="0"/>
              <w:rPr>
                <w:sz w:val="28"/>
                <w:szCs w:val="28"/>
                <w:lang w:val="uk-UA"/>
              </w:rPr>
            </w:pPr>
            <w:r w:rsidRPr="00A74A76">
              <w:rPr>
                <w:sz w:val="28"/>
                <w:szCs w:val="28"/>
              </w:rPr>
              <w:t xml:space="preserve">Організація виставок - «Археологічні </w:t>
            </w:r>
            <w:proofErr w:type="gramStart"/>
            <w:r w:rsidRPr="00A74A76">
              <w:rPr>
                <w:sz w:val="28"/>
                <w:szCs w:val="28"/>
              </w:rPr>
              <w:t>досл</w:t>
            </w:r>
            <w:proofErr w:type="gramEnd"/>
            <w:r w:rsidRPr="00A74A76">
              <w:rPr>
                <w:sz w:val="28"/>
                <w:szCs w:val="28"/>
              </w:rPr>
              <w:t>ідження інституту в 2019 - 2020 рр.». «Іниоватика в сучасній освіті -2021»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Гр.. 114</w:t>
            </w:r>
          </w:p>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Інституту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74A76" w:rsidRPr="00A74A76" w:rsidRDefault="00A74A76" w:rsidP="00A74A76">
            <w:pPr>
              <w:pStyle w:val="61"/>
              <w:shd w:val="clear" w:color="auto" w:fill="auto"/>
              <w:spacing w:before="0" w:line="240" w:lineRule="auto"/>
              <w:ind w:left="120" w:firstLine="0"/>
              <w:rPr>
                <w:sz w:val="28"/>
                <w:szCs w:val="28"/>
              </w:rPr>
            </w:pPr>
            <w:r w:rsidRPr="00A74A76">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Default="00A74A76" w:rsidP="00A74A76">
            <w:pPr>
              <w:pStyle w:val="61"/>
              <w:shd w:val="clear" w:color="auto" w:fill="auto"/>
              <w:spacing w:before="0" w:line="240" w:lineRule="auto"/>
              <w:ind w:firstLine="0"/>
              <w:jc w:val="both"/>
              <w:rPr>
                <w:sz w:val="28"/>
                <w:szCs w:val="28"/>
                <w:lang w:val="uk-UA"/>
              </w:rPr>
            </w:pPr>
            <w:r w:rsidRPr="00A74A76">
              <w:rPr>
                <w:sz w:val="28"/>
                <w:szCs w:val="28"/>
              </w:rPr>
              <w:t>Горбенко К.В. Господа</w:t>
            </w:r>
          </w:p>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ренко О.В.,</w:t>
            </w:r>
          </w:p>
          <w:p w:rsidR="00A74A76" w:rsidRPr="00A74A76" w:rsidRDefault="00A74A76" w:rsidP="00A74A76">
            <w:pPr>
              <w:pStyle w:val="61"/>
              <w:shd w:val="clear" w:color="auto" w:fill="auto"/>
              <w:spacing w:before="0" w:line="240" w:lineRule="auto"/>
              <w:ind w:firstLine="0"/>
              <w:jc w:val="both"/>
              <w:rPr>
                <w:sz w:val="28"/>
                <w:szCs w:val="28"/>
              </w:rPr>
            </w:pPr>
            <w:r w:rsidRPr="00A74A76">
              <w:rPr>
                <w:sz w:val="28"/>
                <w:szCs w:val="28"/>
              </w:rPr>
              <w:t>Кузовков В.В.</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Pr="00E00507" w:rsidRDefault="00E00507" w:rsidP="00A74A76">
            <w:pPr>
              <w:pStyle w:val="61"/>
              <w:shd w:val="clear" w:color="auto" w:fill="auto"/>
              <w:spacing w:before="0" w:line="240" w:lineRule="auto"/>
              <w:ind w:left="160" w:firstLine="0"/>
              <w:rPr>
                <w:sz w:val="28"/>
                <w:szCs w:val="28"/>
                <w:lang w:val="uk-UA"/>
              </w:rPr>
            </w:pPr>
            <w:r>
              <w:rPr>
                <w:sz w:val="28"/>
                <w:szCs w:val="28"/>
                <w:lang w:val="uk-UA"/>
              </w:rPr>
              <w:t>10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2016-2020</w:t>
            </w:r>
            <w:proofErr w:type="gramStart"/>
            <w:r w:rsidRPr="005E0207">
              <w:rPr>
                <w:sz w:val="28"/>
                <w:szCs w:val="28"/>
              </w:rPr>
              <w:t xml:space="preserve"> В</w:t>
            </w:r>
            <w:proofErr w:type="gramEnd"/>
            <w:r w:rsidRPr="005E0207">
              <w:rPr>
                <w:sz w:val="28"/>
                <w:szCs w:val="28"/>
              </w:rPr>
              <w:t>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tabs>
                <w:tab w:val="left" w:pos="259"/>
              </w:tabs>
              <w:spacing w:before="0" w:line="240" w:lineRule="auto"/>
              <w:ind w:left="120" w:firstLine="0"/>
              <w:rPr>
                <w:sz w:val="28"/>
                <w:szCs w:val="28"/>
              </w:rPr>
            </w:pPr>
            <w:r w:rsidRPr="005E0207">
              <w:rPr>
                <w:sz w:val="28"/>
                <w:szCs w:val="28"/>
              </w:rPr>
              <w:t>Організація та проведення заходу (диспут, тематичні бесіди)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E00507" w:rsidP="00A74A76">
            <w:pPr>
              <w:pStyle w:val="61"/>
              <w:shd w:val="clear" w:color="auto" w:fill="auto"/>
              <w:spacing w:before="0" w:line="240" w:lineRule="auto"/>
              <w:ind w:firstLine="0"/>
              <w:jc w:val="both"/>
              <w:rPr>
                <w:sz w:val="28"/>
                <w:szCs w:val="28"/>
              </w:rPr>
            </w:pPr>
            <w:r w:rsidRPr="005E0207">
              <w:rPr>
                <w:sz w:val="28"/>
                <w:szCs w:val="28"/>
              </w:rPr>
              <w:t>Господаренко О.В.</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Pr="00E00507" w:rsidRDefault="00E00507" w:rsidP="00A74A76">
            <w:pPr>
              <w:pStyle w:val="61"/>
              <w:shd w:val="clear" w:color="auto" w:fill="auto"/>
              <w:spacing w:before="0" w:line="240" w:lineRule="auto"/>
              <w:ind w:left="160" w:firstLine="0"/>
              <w:rPr>
                <w:sz w:val="28"/>
                <w:szCs w:val="28"/>
                <w:lang w:val="uk-UA"/>
              </w:rPr>
            </w:pPr>
            <w:r>
              <w:rPr>
                <w:sz w:val="28"/>
                <w:szCs w:val="28"/>
                <w:lang w:val="uk-UA"/>
              </w:rPr>
              <w:t>11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E00507">
            <w:pPr>
              <w:pStyle w:val="61"/>
              <w:shd w:val="clear" w:color="auto" w:fill="auto"/>
              <w:spacing w:before="0" w:line="274" w:lineRule="exact"/>
              <w:ind w:left="120" w:firstLine="0"/>
              <w:rPr>
                <w:sz w:val="28"/>
                <w:szCs w:val="28"/>
              </w:rPr>
            </w:pPr>
            <w:r w:rsidRPr="005E0207">
              <w:rPr>
                <w:sz w:val="28"/>
                <w:szCs w:val="28"/>
              </w:rPr>
              <w:t>2017 /2018</w:t>
            </w:r>
          </w:p>
          <w:p w:rsidR="00E00507" w:rsidRPr="005E0207" w:rsidRDefault="00E00507" w:rsidP="00E00507">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tabs>
                <w:tab w:val="left" w:pos="259"/>
              </w:tabs>
              <w:spacing w:before="0" w:line="240" w:lineRule="auto"/>
              <w:ind w:left="120" w:firstLine="0"/>
              <w:rPr>
                <w:sz w:val="28"/>
                <w:szCs w:val="28"/>
              </w:rPr>
            </w:pPr>
            <w:r w:rsidRPr="005E0207">
              <w:rPr>
                <w:sz w:val="28"/>
                <w:szCs w:val="28"/>
              </w:rPr>
              <w:t xml:space="preserve">Проблемно-тематичні круглі столи </w:t>
            </w:r>
            <w:proofErr w:type="gramStart"/>
            <w:r w:rsidRPr="005E0207">
              <w:rPr>
                <w:sz w:val="28"/>
                <w:szCs w:val="28"/>
              </w:rPr>
              <w:t>за</w:t>
            </w:r>
            <w:proofErr w:type="gramEnd"/>
            <w:r w:rsidRPr="005E0207">
              <w:rPr>
                <w:sz w:val="28"/>
                <w:szCs w:val="28"/>
              </w:rPr>
              <w:t xml:space="preserve"> спеціальністю</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E00507" w:rsidP="00A74A76">
            <w:pPr>
              <w:pStyle w:val="61"/>
              <w:shd w:val="clear" w:color="auto" w:fill="auto"/>
              <w:spacing w:before="0" w:line="240" w:lineRule="auto"/>
              <w:ind w:firstLine="0"/>
              <w:jc w:val="both"/>
              <w:rPr>
                <w:sz w:val="28"/>
                <w:szCs w:val="28"/>
              </w:rPr>
            </w:pPr>
            <w:r w:rsidRPr="005E0207">
              <w:rPr>
                <w:sz w:val="28"/>
                <w:szCs w:val="28"/>
              </w:rPr>
              <w:t>Господаренко О.В.</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Pr="00E00507" w:rsidRDefault="00E00507" w:rsidP="00A74A76">
            <w:pPr>
              <w:pStyle w:val="61"/>
              <w:shd w:val="clear" w:color="auto" w:fill="auto"/>
              <w:spacing w:before="0" w:line="240" w:lineRule="auto"/>
              <w:ind w:left="160" w:firstLine="0"/>
              <w:rPr>
                <w:sz w:val="28"/>
                <w:szCs w:val="28"/>
                <w:lang w:val="uk-UA"/>
              </w:rPr>
            </w:pPr>
            <w:r>
              <w:rPr>
                <w:sz w:val="28"/>
                <w:szCs w:val="28"/>
                <w:lang w:val="uk-UA"/>
              </w:rPr>
              <w:lastRenderedPageBreak/>
              <w:t>12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2018 /2019</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proofErr w:type="gramStart"/>
            <w:r w:rsidRPr="005E0207">
              <w:rPr>
                <w:sz w:val="28"/>
                <w:szCs w:val="28"/>
              </w:rPr>
              <w:t>П</w:t>
            </w:r>
            <w:proofErr w:type="gramEnd"/>
            <w:r w:rsidRPr="005E0207">
              <w:rPr>
                <w:sz w:val="28"/>
                <w:szCs w:val="28"/>
              </w:rPr>
              <w:t>ідготовка, проведення та участь у роботі виставок та інших заходів агітаційного характеру, в тому числі з використанням комп'ютерних та веб-орієнтованих засобів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E00507" w:rsidP="00A74A76">
            <w:pPr>
              <w:pStyle w:val="61"/>
              <w:shd w:val="clear" w:color="auto" w:fill="auto"/>
              <w:spacing w:before="0" w:line="240" w:lineRule="auto"/>
              <w:ind w:firstLine="0"/>
              <w:jc w:val="both"/>
              <w:rPr>
                <w:sz w:val="28"/>
                <w:szCs w:val="28"/>
              </w:rPr>
            </w:pPr>
            <w:r w:rsidRPr="005E0207">
              <w:rPr>
                <w:sz w:val="28"/>
                <w:szCs w:val="28"/>
              </w:rPr>
              <w:t>Господаренко О.В.</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Pr="00E00507" w:rsidRDefault="00E00507" w:rsidP="00A74A76">
            <w:pPr>
              <w:pStyle w:val="61"/>
              <w:shd w:val="clear" w:color="auto" w:fill="auto"/>
              <w:spacing w:before="0" w:line="240" w:lineRule="auto"/>
              <w:ind w:left="160" w:firstLine="0"/>
              <w:rPr>
                <w:sz w:val="28"/>
                <w:szCs w:val="28"/>
                <w:lang w:val="uk-UA"/>
              </w:rPr>
            </w:pPr>
            <w:r>
              <w:rPr>
                <w:sz w:val="28"/>
                <w:szCs w:val="28"/>
                <w:lang w:val="uk-UA"/>
              </w:rPr>
              <w:t>13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2019 /2020</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Організація відвідування театрі</w:t>
            </w:r>
            <w:proofErr w:type="gramStart"/>
            <w:r w:rsidRPr="005E0207">
              <w:rPr>
                <w:sz w:val="28"/>
                <w:szCs w:val="28"/>
              </w:rPr>
              <w:t>в</w:t>
            </w:r>
            <w:proofErr w:type="gramEnd"/>
            <w:r w:rsidRPr="005E0207">
              <w:rPr>
                <w:sz w:val="28"/>
                <w:szCs w:val="28"/>
              </w:rPr>
              <w:t xml:space="preserve"> </w:t>
            </w:r>
            <w:proofErr w:type="gramStart"/>
            <w:r w:rsidRPr="005E0207">
              <w:rPr>
                <w:sz w:val="28"/>
                <w:szCs w:val="28"/>
              </w:rPr>
              <w:t>та</w:t>
            </w:r>
            <w:proofErr w:type="gramEnd"/>
            <w:r w:rsidRPr="005E0207">
              <w:rPr>
                <w:sz w:val="28"/>
                <w:szCs w:val="28"/>
              </w:rPr>
              <w:t xml:space="preserve"> музеїв міста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E00507" w:rsidP="00A74A76">
            <w:pPr>
              <w:pStyle w:val="61"/>
              <w:shd w:val="clear" w:color="auto" w:fill="auto"/>
              <w:spacing w:before="0" w:line="240" w:lineRule="auto"/>
              <w:ind w:firstLine="0"/>
              <w:jc w:val="both"/>
              <w:rPr>
                <w:sz w:val="28"/>
                <w:szCs w:val="28"/>
              </w:rPr>
            </w:pPr>
            <w:r w:rsidRPr="005E0207">
              <w:rPr>
                <w:sz w:val="28"/>
                <w:szCs w:val="28"/>
              </w:rPr>
              <w:t>Господаренко О.В.</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Pr="00E00507" w:rsidRDefault="00E00507" w:rsidP="00A74A76">
            <w:pPr>
              <w:pStyle w:val="61"/>
              <w:shd w:val="clear" w:color="auto" w:fill="auto"/>
              <w:spacing w:before="0" w:line="240" w:lineRule="auto"/>
              <w:ind w:left="160" w:firstLine="0"/>
              <w:rPr>
                <w:sz w:val="28"/>
                <w:szCs w:val="28"/>
                <w:lang w:val="uk-UA"/>
              </w:rPr>
            </w:pPr>
            <w:r>
              <w:rPr>
                <w:sz w:val="28"/>
                <w:szCs w:val="28"/>
                <w:lang w:val="uk-UA"/>
              </w:rPr>
              <w:t>14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2016 /2017</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Лекція присвячена Дню захисника</w:t>
            </w:r>
            <w:proofErr w:type="gramStart"/>
            <w:r w:rsidRPr="005E0207">
              <w:rPr>
                <w:sz w:val="28"/>
                <w:szCs w:val="28"/>
              </w:rPr>
              <w:t xml:space="preserve"> В</w:t>
            </w:r>
            <w:proofErr w:type="gramEnd"/>
            <w:r w:rsidRPr="005E0207">
              <w:rPr>
                <w:sz w:val="28"/>
                <w:szCs w:val="28"/>
              </w:rPr>
              <w:t>ітчизни. Бесіда на тему „Любіть Україну, як вірні сини".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E00507"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Іванова Т.Ю.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t>15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2016 /2017</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Проведення бесі</w:t>
            </w:r>
            <w:proofErr w:type="gramStart"/>
            <w:r w:rsidRPr="005E0207">
              <w:rPr>
                <w:sz w:val="28"/>
                <w:szCs w:val="28"/>
              </w:rPr>
              <w:t>ди на</w:t>
            </w:r>
            <w:proofErr w:type="gramEnd"/>
            <w:r w:rsidRPr="005E0207">
              <w:rPr>
                <w:sz w:val="28"/>
                <w:szCs w:val="28"/>
              </w:rPr>
              <w:t xml:space="preserve"> тему «Концепція національного та патріотичного виховання студентської молоді»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Іванова Т.Ю.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t>16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2017 /2018</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Проведення психолог</w:t>
            </w:r>
            <w:proofErr w:type="gramStart"/>
            <w:r w:rsidRPr="005E0207">
              <w:rPr>
                <w:sz w:val="28"/>
                <w:szCs w:val="28"/>
              </w:rPr>
              <w:t>о-</w:t>
            </w:r>
            <w:proofErr w:type="gramEnd"/>
            <w:r w:rsidRPr="005E0207">
              <w:rPr>
                <w:sz w:val="28"/>
                <w:szCs w:val="28"/>
              </w:rPr>
              <w:t xml:space="preserve"> педагогічного тренінгу «Молодь проти СНІДу» до Всесвітнього дня боротьби зі СНІДом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Іванова Т.Ю.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lastRenderedPageBreak/>
              <w:t>17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2018/2019</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 xml:space="preserve">Участь у заходах, присвячених </w:t>
            </w:r>
            <w:proofErr w:type="gramStart"/>
            <w:r w:rsidRPr="005E0207">
              <w:rPr>
                <w:sz w:val="28"/>
                <w:szCs w:val="28"/>
              </w:rPr>
              <w:t>р</w:t>
            </w:r>
            <w:proofErr w:type="gramEnd"/>
            <w:r w:rsidRPr="005E0207">
              <w:rPr>
                <w:sz w:val="28"/>
                <w:szCs w:val="28"/>
              </w:rPr>
              <w:t>ічниці визволення Миколаєва від німецько-фашистських загарбників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Іванова Т.Ю.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t>18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2019 /2020</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Проведення лекції до Міжнародного дня музеїв. Лекція: «Роль музеї</w:t>
            </w:r>
            <w:proofErr w:type="gramStart"/>
            <w:r w:rsidRPr="005E0207">
              <w:rPr>
                <w:sz w:val="28"/>
                <w:szCs w:val="28"/>
              </w:rPr>
              <w:t>в</w:t>
            </w:r>
            <w:proofErr w:type="gramEnd"/>
            <w:r w:rsidRPr="005E0207">
              <w:rPr>
                <w:sz w:val="28"/>
                <w:szCs w:val="28"/>
              </w:rPr>
              <w:t xml:space="preserve"> у збереженні історичної пам'яті».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Іванова Т.Ю.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t>19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2020 /2021</w:t>
            </w:r>
          </w:p>
          <w:p w:rsidR="00E00507" w:rsidRPr="005E0207" w:rsidRDefault="0048705C" w:rsidP="0048705C">
            <w:pPr>
              <w:pStyle w:val="61"/>
              <w:shd w:val="clear" w:color="auto" w:fill="auto"/>
              <w:spacing w:before="0" w:line="240" w:lineRule="auto"/>
              <w:ind w:left="120" w:firstLine="0"/>
              <w:rPr>
                <w:b/>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 xml:space="preserve">Проведення диспуту на тему: «До Дня Європи: Слов'янські країни на </w:t>
            </w:r>
            <w:proofErr w:type="gramStart"/>
            <w:r w:rsidRPr="005E0207">
              <w:rPr>
                <w:sz w:val="28"/>
                <w:szCs w:val="28"/>
              </w:rPr>
              <w:t>м</w:t>
            </w:r>
            <w:proofErr w:type="gramEnd"/>
            <w:r w:rsidRPr="005E0207">
              <w:rPr>
                <w:sz w:val="28"/>
                <w:szCs w:val="28"/>
              </w:rPr>
              <w:t>іжнародній арені»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Іванова Т.Ю.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t>20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2016 /2017</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Диспут на тему: „Державна символіка України"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t>21</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2016 /2017</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Диспут на тему: Міжнародний день демократії</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lastRenderedPageBreak/>
              <w:t>22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2017 /2018</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Диспут на тему: Всеукраїнський день бібліотек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E00507"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E00507" w:rsidRDefault="0048705C" w:rsidP="00A74A76">
            <w:pPr>
              <w:pStyle w:val="61"/>
              <w:shd w:val="clear" w:color="auto" w:fill="auto"/>
              <w:spacing w:before="0" w:line="240" w:lineRule="auto"/>
              <w:ind w:left="160" w:firstLine="0"/>
              <w:rPr>
                <w:sz w:val="28"/>
                <w:szCs w:val="28"/>
                <w:lang w:val="uk-UA"/>
              </w:rPr>
            </w:pPr>
            <w:r>
              <w:rPr>
                <w:sz w:val="28"/>
                <w:szCs w:val="28"/>
                <w:lang w:val="uk-UA"/>
              </w:rPr>
              <w:t>23</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8" w:lineRule="exact"/>
              <w:ind w:left="120" w:firstLine="0"/>
              <w:rPr>
                <w:sz w:val="28"/>
                <w:szCs w:val="28"/>
              </w:rPr>
            </w:pPr>
            <w:r w:rsidRPr="005E0207">
              <w:rPr>
                <w:sz w:val="28"/>
                <w:szCs w:val="28"/>
              </w:rPr>
              <w:t>2017 /2018</w:t>
            </w:r>
          </w:p>
          <w:p w:rsidR="00E00507"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Навчальний семінар-тренінг «Голокост: аксіологічний аспект навчання історії»</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00507"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E00507"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48705C"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8705C" w:rsidRDefault="0048705C" w:rsidP="00A74A76">
            <w:pPr>
              <w:pStyle w:val="61"/>
              <w:shd w:val="clear" w:color="auto" w:fill="auto"/>
              <w:spacing w:before="0" w:line="240" w:lineRule="auto"/>
              <w:ind w:left="160" w:firstLine="0"/>
              <w:rPr>
                <w:sz w:val="28"/>
                <w:szCs w:val="28"/>
                <w:lang w:val="uk-UA"/>
              </w:rPr>
            </w:pPr>
            <w:r>
              <w:rPr>
                <w:sz w:val="28"/>
                <w:szCs w:val="28"/>
                <w:lang w:val="uk-UA"/>
              </w:rPr>
              <w:t>24</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2018 /2019</w:t>
            </w:r>
          </w:p>
          <w:p w:rsidR="0048705C"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tabs>
                <w:tab w:val="left" w:pos="259"/>
              </w:tabs>
              <w:spacing w:before="0" w:line="240" w:lineRule="auto"/>
              <w:ind w:left="120" w:firstLine="0"/>
              <w:rPr>
                <w:sz w:val="28"/>
                <w:szCs w:val="28"/>
              </w:rPr>
            </w:pPr>
            <w:r w:rsidRPr="005E0207">
              <w:rPr>
                <w:sz w:val="28"/>
                <w:szCs w:val="28"/>
              </w:rPr>
              <w:t>Диспут на тему: «Міжнародний день ООН»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48705C"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48705C"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8705C" w:rsidRDefault="0048705C" w:rsidP="00A74A76">
            <w:pPr>
              <w:pStyle w:val="61"/>
              <w:shd w:val="clear" w:color="auto" w:fill="auto"/>
              <w:spacing w:before="0" w:line="240" w:lineRule="auto"/>
              <w:ind w:left="160" w:firstLine="0"/>
              <w:rPr>
                <w:sz w:val="28"/>
                <w:szCs w:val="28"/>
                <w:lang w:val="uk-UA"/>
              </w:rPr>
            </w:pPr>
            <w:r>
              <w:rPr>
                <w:sz w:val="28"/>
                <w:szCs w:val="28"/>
                <w:lang w:val="uk-UA"/>
              </w:rPr>
              <w:t>25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48705C">
            <w:pPr>
              <w:pStyle w:val="61"/>
              <w:shd w:val="clear" w:color="auto" w:fill="auto"/>
              <w:spacing w:before="0" w:line="274" w:lineRule="exact"/>
              <w:ind w:left="120" w:firstLine="0"/>
              <w:rPr>
                <w:sz w:val="28"/>
                <w:szCs w:val="28"/>
              </w:rPr>
            </w:pPr>
            <w:r w:rsidRPr="005E0207">
              <w:rPr>
                <w:sz w:val="28"/>
                <w:szCs w:val="28"/>
              </w:rPr>
              <w:t>2018 /2019</w:t>
            </w:r>
          </w:p>
          <w:p w:rsidR="0048705C" w:rsidRPr="005E0207" w:rsidRDefault="0048705C" w:rsidP="0048705C">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5D2B45" w:rsidP="00A74A76">
            <w:pPr>
              <w:pStyle w:val="61"/>
              <w:shd w:val="clear" w:color="auto" w:fill="auto"/>
              <w:tabs>
                <w:tab w:val="left" w:pos="259"/>
              </w:tabs>
              <w:spacing w:before="0" w:line="240" w:lineRule="auto"/>
              <w:ind w:left="120" w:firstLine="0"/>
              <w:rPr>
                <w:sz w:val="28"/>
                <w:szCs w:val="28"/>
              </w:rPr>
            </w:pPr>
            <w:r w:rsidRPr="005E0207">
              <w:rPr>
                <w:sz w:val="28"/>
                <w:szCs w:val="28"/>
              </w:rPr>
              <w:t>День пам'яті жертв голодомору і політичних репресій (четверта субота листопада)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48705C"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48705C"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8705C" w:rsidRDefault="0048705C" w:rsidP="00A74A76">
            <w:pPr>
              <w:pStyle w:val="61"/>
              <w:shd w:val="clear" w:color="auto" w:fill="auto"/>
              <w:spacing w:before="0" w:line="240" w:lineRule="auto"/>
              <w:ind w:left="160" w:firstLine="0"/>
              <w:rPr>
                <w:sz w:val="28"/>
                <w:szCs w:val="28"/>
                <w:lang w:val="uk-UA"/>
              </w:rPr>
            </w:pPr>
            <w:r>
              <w:rPr>
                <w:sz w:val="28"/>
                <w:szCs w:val="28"/>
                <w:lang w:val="uk-UA"/>
              </w:rPr>
              <w:t>26</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5D2B45" w:rsidRPr="005E0207" w:rsidRDefault="005D2B45" w:rsidP="005D2B45">
            <w:pPr>
              <w:pStyle w:val="61"/>
              <w:shd w:val="clear" w:color="auto" w:fill="auto"/>
              <w:spacing w:before="0" w:line="274" w:lineRule="exact"/>
              <w:ind w:left="120" w:firstLine="0"/>
              <w:rPr>
                <w:sz w:val="28"/>
                <w:szCs w:val="28"/>
              </w:rPr>
            </w:pPr>
            <w:r w:rsidRPr="005E0207">
              <w:rPr>
                <w:sz w:val="28"/>
                <w:szCs w:val="28"/>
              </w:rPr>
              <w:t>2019 /2020</w:t>
            </w:r>
          </w:p>
          <w:p w:rsidR="0048705C" w:rsidRPr="005E0207" w:rsidRDefault="005D2B45" w:rsidP="005D2B45">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5D2B45" w:rsidP="00A74A76">
            <w:pPr>
              <w:pStyle w:val="61"/>
              <w:shd w:val="clear" w:color="auto" w:fill="auto"/>
              <w:tabs>
                <w:tab w:val="left" w:pos="259"/>
              </w:tabs>
              <w:spacing w:before="0" w:line="240" w:lineRule="auto"/>
              <w:ind w:left="120" w:firstLine="0"/>
              <w:rPr>
                <w:sz w:val="28"/>
                <w:szCs w:val="28"/>
              </w:rPr>
            </w:pPr>
            <w:r w:rsidRPr="005E0207">
              <w:rPr>
                <w:sz w:val="28"/>
                <w:szCs w:val="28"/>
              </w:rPr>
              <w:t>Диспут на тему: День Збройних Сил України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48705C"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48705C"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8705C" w:rsidRDefault="0048705C" w:rsidP="00A74A76">
            <w:pPr>
              <w:pStyle w:val="61"/>
              <w:shd w:val="clear" w:color="auto" w:fill="auto"/>
              <w:spacing w:before="0" w:line="240" w:lineRule="auto"/>
              <w:ind w:left="160" w:firstLine="0"/>
              <w:rPr>
                <w:sz w:val="28"/>
                <w:szCs w:val="28"/>
                <w:lang w:val="uk-UA"/>
              </w:rPr>
            </w:pPr>
            <w:r>
              <w:rPr>
                <w:sz w:val="28"/>
                <w:szCs w:val="28"/>
                <w:lang w:val="uk-UA"/>
              </w:rPr>
              <w:lastRenderedPageBreak/>
              <w:t>27</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5D2B45" w:rsidRPr="005E0207" w:rsidRDefault="005D2B45" w:rsidP="005D2B45">
            <w:pPr>
              <w:pStyle w:val="61"/>
              <w:shd w:val="clear" w:color="auto" w:fill="auto"/>
              <w:spacing w:before="0" w:line="274" w:lineRule="exact"/>
              <w:ind w:left="120" w:firstLine="0"/>
              <w:rPr>
                <w:sz w:val="28"/>
                <w:szCs w:val="28"/>
              </w:rPr>
            </w:pPr>
            <w:r w:rsidRPr="005E0207">
              <w:rPr>
                <w:sz w:val="28"/>
                <w:szCs w:val="28"/>
              </w:rPr>
              <w:t>2019 /2020</w:t>
            </w:r>
          </w:p>
          <w:p w:rsidR="0048705C" w:rsidRPr="005E0207" w:rsidRDefault="005D2B45" w:rsidP="005D2B45">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5D2B45" w:rsidP="00A74A76">
            <w:pPr>
              <w:pStyle w:val="61"/>
              <w:shd w:val="clear" w:color="auto" w:fill="auto"/>
              <w:tabs>
                <w:tab w:val="left" w:pos="259"/>
              </w:tabs>
              <w:spacing w:before="0" w:line="240" w:lineRule="auto"/>
              <w:ind w:left="120" w:firstLine="0"/>
              <w:rPr>
                <w:sz w:val="28"/>
                <w:szCs w:val="28"/>
              </w:rPr>
            </w:pPr>
            <w:r w:rsidRPr="005E0207">
              <w:rPr>
                <w:sz w:val="28"/>
                <w:szCs w:val="28"/>
              </w:rPr>
              <w:t xml:space="preserve">В рамках </w:t>
            </w:r>
            <w:proofErr w:type="gramStart"/>
            <w:r w:rsidRPr="005E0207">
              <w:rPr>
                <w:sz w:val="28"/>
                <w:szCs w:val="28"/>
              </w:rPr>
              <w:t>п</w:t>
            </w:r>
            <w:proofErr w:type="gramEnd"/>
            <w:r w:rsidRPr="005E0207">
              <w:rPr>
                <w:sz w:val="28"/>
                <w:szCs w:val="28"/>
              </w:rPr>
              <w:t>ідготовки до Дня благодійництва (13 грудня)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48705C"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48705C"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8705C" w:rsidRDefault="0048705C" w:rsidP="00A74A76">
            <w:pPr>
              <w:pStyle w:val="61"/>
              <w:shd w:val="clear" w:color="auto" w:fill="auto"/>
              <w:spacing w:before="0" w:line="240" w:lineRule="auto"/>
              <w:ind w:left="160" w:firstLine="0"/>
              <w:rPr>
                <w:sz w:val="28"/>
                <w:szCs w:val="28"/>
                <w:lang w:val="uk-UA"/>
              </w:rPr>
            </w:pPr>
            <w:r>
              <w:rPr>
                <w:sz w:val="28"/>
                <w:szCs w:val="28"/>
                <w:lang w:val="uk-UA"/>
              </w:rPr>
              <w:t>28</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5D2B45" w:rsidRPr="005E0207" w:rsidRDefault="005D2B45" w:rsidP="005D2B45">
            <w:pPr>
              <w:pStyle w:val="61"/>
              <w:shd w:val="clear" w:color="auto" w:fill="auto"/>
              <w:spacing w:before="0" w:line="274" w:lineRule="exact"/>
              <w:ind w:left="120" w:firstLine="0"/>
              <w:rPr>
                <w:sz w:val="28"/>
                <w:szCs w:val="28"/>
              </w:rPr>
            </w:pPr>
            <w:r w:rsidRPr="005E0207">
              <w:rPr>
                <w:sz w:val="28"/>
                <w:szCs w:val="28"/>
              </w:rPr>
              <w:t>2020 /2021</w:t>
            </w:r>
          </w:p>
          <w:p w:rsidR="0048705C" w:rsidRPr="005E0207" w:rsidRDefault="005D2B45" w:rsidP="005D2B45">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5D2B45" w:rsidP="00A74A76">
            <w:pPr>
              <w:pStyle w:val="61"/>
              <w:shd w:val="clear" w:color="auto" w:fill="auto"/>
              <w:tabs>
                <w:tab w:val="left" w:pos="259"/>
              </w:tabs>
              <w:spacing w:before="0" w:line="240" w:lineRule="auto"/>
              <w:ind w:left="120" w:firstLine="0"/>
              <w:rPr>
                <w:sz w:val="28"/>
                <w:szCs w:val="28"/>
              </w:rPr>
            </w:pPr>
            <w:r w:rsidRPr="005E0207">
              <w:rPr>
                <w:sz w:val="28"/>
                <w:szCs w:val="28"/>
              </w:rPr>
              <w:t>Диспут на тему: День Соборності України»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48705C"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48705C"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8705C" w:rsidRDefault="0048705C" w:rsidP="00A74A76">
            <w:pPr>
              <w:pStyle w:val="61"/>
              <w:shd w:val="clear" w:color="auto" w:fill="auto"/>
              <w:spacing w:before="0" w:line="240" w:lineRule="auto"/>
              <w:ind w:left="160" w:firstLine="0"/>
              <w:rPr>
                <w:sz w:val="28"/>
                <w:szCs w:val="28"/>
                <w:lang w:val="uk-UA"/>
              </w:rPr>
            </w:pPr>
            <w:r>
              <w:rPr>
                <w:sz w:val="28"/>
                <w:szCs w:val="28"/>
                <w:lang w:val="uk-UA"/>
              </w:rPr>
              <w:t>29</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5D2B45" w:rsidRPr="005E0207" w:rsidRDefault="005D2B45" w:rsidP="005D2B45">
            <w:pPr>
              <w:pStyle w:val="61"/>
              <w:shd w:val="clear" w:color="auto" w:fill="auto"/>
              <w:spacing w:before="0" w:line="274" w:lineRule="exact"/>
              <w:ind w:left="120" w:firstLine="0"/>
              <w:rPr>
                <w:sz w:val="28"/>
                <w:szCs w:val="28"/>
              </w:rPr>
            </w:pPr>
            <w:r w:rsidRPr="005E0207">
              <w:rPr>
                <w:sz w:val="28"/>
                <w:szCs w:val="28"/>
              </w:rPr>
              <w:t>2020 /2021</w:t>
            </w:r>
          </w:p>
          <w:p w:rsidR="0048705C" w:rsidRPr="005E0207" w:rsidRDefault="005D2B45" w:rsidP="005D2B45">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5D2B45" w:rsidP="00A74A76">
            <w:pPr>
              <w:pStyle w:val="61"/>
              <w:shd w:val="clear" w:color="auto" w:fill="auto"/>
              <w:tabs>
                <w:tab w:val="left" w:pos="259"/>
              </w:tabs>
              <w:spacing w:before="0" w:line="240" w:lineRule="auto"/>
              <w:ind w:left="120" w:firstLine="0"/>
              <w:rPr>
                <w:sz w:val="28"/>
                <w:szCs w:val="28"/>
              </w:rPr>
            </w:pPr>
            <w:r w:rsidRPr="005E0207">
              <w:rPr>
                <w:sz w:val="28"/>
                <w:szCs w:val="28"/>
              </w:rPr>
              <w:t>Диспут на тему: «День Чорнобильської трагедії»</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48705C"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r w:rsidR="0048705C" w:rsidRPr="00A74A76" w:rsidTr="00E00507">
        <w:trPr>
          <w:trHeight w:val="281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48705C" w:rsidRDefault="0048705C" w:rsidP="00A74A76">
            <w:pPr>
              <w:pStyle w:val="61"/>
              <w:shd w:val="clear" w:color="auto" w:fill="auto"/>
              <w:spacing w:before="0" w:line="240" w:lineRule="auto"/>
              <w:ind w:left="160" w:firstLine="0"/>
              <w:rPr>
                <w:sz w:val="28"/>
                <w:szCs w:val="28"/>
                <w:lang w:val="uk-UA"/>
              </w:rPr>
            </w:pPr>
            <w:r>
              <w:rPr>
                <w:sz w:val="28"/>
                <w:szCs w:val="28"/>
                <w:lang w:val="uk-UA"/>
              </w:rPr>
              <w:t>30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5D2B45" w:rsidRPr="005E0207" w:rsidRDefault="005D2B45" w:rsidP="005D2B45">
            <w:pPr>
              <w:pStyle w:val="61"/>
              <w:shd w:val="clear" w:color="auto" w:fill="auto"/>
              <w:spacing w:before="0" w:line="274" w:lineRule="exact"/>
              <w:ind w:left="120" w:firstLine="0"/>
              <w:rPr>
                <w:sz w:val="28"/>
                <w:szCs w:val="28"/>
              </w:rPr>
            </w:pPr>
            <w:r w:rsidRPr="005E0207">
              <w:rPr>
                <w:sz w:val="28"/>
                <w:szCs w:val="28"/>
              </w:rPr>
              <w:t>2020 /2021</w:t>
            </w:r>
          </w:p>
          <w:p w:rsidR="0048705C" w:rsidRPr="005E0207" w:rsidRDefault="005D2B45" w:rsidP="005D2B45">
            <w:pPr>
              <w:pStyle w:val="61"/>
              <w:shd w:val="clear" w:color="auto" w:fill="auto"/>
              <w:spacing w:before="0" w:line="240" w:lineRule="auto"/>
              <w:ind w:left="120" w:firstLine="0"/>
              <w:rPr>
                <w:sz w:val="28"/>
                <w:szCs w:val="28"/>
              </w:rPr>
            </w:pPr>
            <w:r w:rsidRPr="005E0207">
              <w:rPr>
                <w:sz w:val="28"/>
                <w:szCs w:val="28"/>
              </w:rPr>
              <w:t>Відповідно до планових заходів універси</w:t>
            </w:r>
            <w:r w:rsidRPr="005E0207">
              <w:rPr>
                <w:sz w:val="28"/>
                <w:szCs w:val="28"/>
              </w:rPr>
              <w:softHyphen/>
              <w:t>тету</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5D2B45" w:rsidP="00A74A76">
            <w:pPr>
              <w:pStyle w:val="61"/>
              <w:shd w:val="clear" w:color="auto" w:fill="auto"/>
              <w:tabs>
                <w:tab w:val="left" w:pos="259"/>
              </w:tabs>
              <w:spacing w:before="0" w:line="240" w:lineRule="auto"/>
              <w:ind w:left="120" w:firstLine="0"/>
              <w:rPr>
                <w:sz w:val="28"/>
                <w:szCs w:val="28"/>
              </w:rPr>
            </w:pPr>
            <w:r w:rsidRPr="005E0207">
              <w:rPr>
                <w:sz w:val="28"/>
                <w:szCs w:val="28"/>
              </w:rPr>
              <w:t>Лекція присвячена до Міжнародного дня сім'ї та Дня матері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8705C" w:rsidRPr="005E0207" w:rsidRDefault="0048705C" w:rsidP="00A74A76">
            <w:pPr>
              <w:pStyle w:val="61"/>
              <w:shd w:val="clear" w:color="auto" w:fill="auto"/>
              <w:spacing w:before="0" w:line="240" w:lineRule="auto"/>
              <w:ind w:left="120" w:firstLine="0"/>
              <w:rPr>
                <w:sz w:val="28"/>
                <w:szCs w:val="28"/>
              </w:rPr>
            </w:pPr>
            <w:r w:rsidRPr="005E0207">
              <w:rPr>
                <w:sz w:val="28"/>
                <w:szCs w:val="28"/>
              </w:rPr>
              <w:t>Інститут історії, політології та права</w:t>
            </w:r>
          </w:p>
        </w:tc>
        <w:tc>
          <w:tcPr>
            <w:tcW w:w="1274" w:type="dxa"/>
            <w:tcBorders>
              <w:top w:val="single" w:sz="4" w:space="0" w:color="auto"/>
              <w:left w:val="single" w:sz="4" w:space="0" w:color="auto"/>
              <w:bottom w:val="single" w:sz="4" w:space="0" w:color="auto"/>
            </w:tcBorders>
            <w:shd w:val="clear" w:color="auto" w:fill="FFFFFF"/>
          </w:tcPr>
          <w:p w:rsidR="0048705C" w:rsidRPr="005E0207" w:rsidRDefault="0048705C" w:rsidP="00A74A76">
            <w:pPr>
              <w:pStyle w:val="61"/>
              <w:shd w:val="clear" w:color="auto" w:fill="auto"/>
              <w:spacing w:before="0" w:line="240" w:lineRule="auto"/>
              <w:ind w:firstLine="0"/>
              <w:jc w:val="both"/>
              <w:rPr>
                <w:sz w:val="28"/>
                <w:szCs w:val="28"/>
              </w:rPr>
            </w:pPr>
            <w:r w:rsidRPr="005E0207">
              <w:rPr>
                <w:sz w:val="28"/>
                <w:szCs w:val="28"/>
              </w:rPr>
              <w:t>Ласінська М.Ю.</w:t>
            </w:r>
          </w:p>
        </w:tc>
      </w:tr>
    </w:tbl>
    <w:p w:rsidR="00A74A76" w:rsidRDefault="00A74A76" w:rsidP="00A74A76">
      <w:pPr>
        <w:tabs>
          <w:tab w:val="left" w:pos="9355"/>
        </w:tabs>
        <w:spacing w:after="0" w:line="240" w:lineRule="auto"/>
        <w:ind w:right="-1" w:firstLine="567"/>
        <w:jc w:val="both"/>
        <w:rPr>
          <w:rFonts w:ascii="Times New Roman" w:hAnsi="Times New Roman" w:cs="Times New Roman"/>
          <w:sz w:val="28"/>
          <w:szCs w:val="28"/>
          <w:lang w:val="uk-UA"/>
        </w:rPr>
      </w:pPr>
    </w:p>
    <w:p w:rsidR="005D2B45" w:rsidRPr="005D2B45" w:rsidRDefault="005D2B45" w:rsidP="005D2B45">
      <w:pPr>
        <w:pStyle w:val="50"/>
        <w:shd w:val="clear" w:color="auto" w:fill="auto"/>
        <w:tabs>
          <w:tab w:val="left" w:pos="9355"/>
        </w:tabs>
        <w:spacing w:after="0" w:line="240" w:lineRule="auto"/>
        <w:ind w:right="-1" w:firstLine="540"/>
        <w:jc w:val="center"/>
        <w:rPr>
          <w:b/>
          <w:i/>
          <w:sz w:val="28"/>
          <w:szCs w:val="28"/>
          <w:lang w:val="uk-UA"/>
        </w:rPr>
      </w:pPr>
      <w:r w:rsidRPr="005D2B45">
        <w:rPr>
          <w:b/>
          <w:i/>
          <w:sz w:val="28"/>
          <w:szCs w:val="28"/>
        </w:rPr>
        <w:t>Проведення ро</w:t>
      </w:r>
      <w:r>
        <w:rPr>
          <w:b/>
          <w:i/>
          <w:sz w:val="28"/>
          <w:szCs w:val="28"/>
        </w:rPr>
        <w:t>боти на громадських засадах:</w:t>
      </w:r>
    </w:p>
    <w:p w:rsidR="005D2B45" w:rsidRDefault="005D2B45" w:rsidP="005D2B45">
      <w:pPr>
        <w:pStyle w:val="50"/>
        <w:shd w:val="clear" w:color="auto" w:fill="auto"/>
        <w:spacing w:after="0" w:line="293" w:lineRule="exact"/>
        <w:ind w:left="540"/>
        <w:rPr>
          <w:lang w:val="uk-UA"/>
        </w:rPr>
      </w:pPr>
    </w:p>
    <w:p w:rsidR="005D2B45" w:rsidRPr="005D2B45" w:rsidRDefault="005D2B45" w:rsidP="005D2B45">
      <w:pPr>
        <w:pStyle w:val="50"/>
        <w:shd w:val="clear" w:color="auto" w:fill="auto"/>
        <w:spacing w:after="0" w:line="240" w:lineRule="auto"/>
        <w:ind w:left="540"/>
        <w:jc w:val="both"/>
        <w:rPr>
          <w:sz w:val="28"/>
          <w:szCs w:val="28"/>
        </w:rPr>
      </w:pPr>
      <w:r w:rsidRPr="005D2B45">
        <w:rPr>
          <w:sz w:val="28"/>
          <w:szCs w:val="28"/>
        </w:rPr>
        <w:t>Горбенко К.В.</w:t>
      </w:r>
    </w:p>
    <w:p w:rsidR="005D2B45" w:rsidRPr="005D2B45" w:rsidRDefault="005D2B45" w:rsidP="005D2B45">
      <w:pPr>
        <w:pStyle w:val="61"/>
        <w:numPr>
          <w:ilvl w:val="0"/>
          <w:numId w:val="16"/>
        </w:numPr>
        <w:shd w:val="clear" w:color="auto" w:fill="auto"/>
        <w:tabs>
          <w:tab w:val="left" w:pos="1241"/>
        </w:tabs>
        <w:spacing w:before="0" w:line="240" w:lineRule="auto"/>
        <w:ind w:left="540" w:firstLine="0"/>
        <w:jc w:val="both"/>
        <w:rPr>
          <w:sz w:val="28"/>
          <w:szCs w:val="28"/>
        </w:rPr>
      </w:pPr>
      <w:r w:rsidRPr="005D2B45">
        <w:rPr>
          <w:sz w:val="28"/>
          <w:szCs w:val="28"/>
        </w:rPr>
        <w:t>експерт міської програми «Городянин року»;</w:t>
      </w:r>
    </w:p>
    <w:p w:rsidR="005D2B45" w:rsidRPr="005D2B45" w:rsidRDefault="005D2B45" w:rsidP="005D2B45">
      <w:pPr>
        <w:pStyle w:val="61"/>
        <w:numPr>
          <w:ilvl w:val="0"/>
          <w:numId w:val="16"/>
        </w:numPr>
        <w:shd w:val="clear" w:color="auto" w:fill="auto"/>
        <w:tabs>
          <w:tab w:val="left" w:pos="1241"/>
        </w:tabs>
        <w:spacing w:before="0" w:line="240" w:lineRule="auto"/>
        <w:ind w:left="540" w:firstLine="0"/>
        <w:jc w:val="both"/>
        <w:rPr>
          <w:sz w:val="28"/>
          <w:szCs w:val="28"/>
        </w:rPr>
      </w:pPr>
      <w:r w:rsidRPr="005D2B45">
        <w:rPr>
          <w:sz w:val="28"/>
          <w:szCs w:val="28"/>
        </w:rPr>
        <w:t>молодший науковий співробітник відділу археології ранніх слов'ян та регіональних</w:t>
      </w:r>
      <w:r>
        <w:rPr>
          <w:sz w:val="28"/>
          <w:szCs w:val="28"/>
          <w:lang w:val="uk-UA"/>
        </w:rPr>
        <w:t xml:space="preserve"> </w:t>
      </w:r>
      <w:r w:rsidRPr="005D2B45">
        <w:rPr>
          <w:sz w:val="28"/>
          <w:szCs w:val="28"/>
        </w:rPr>
        <w:t xml:space="preserve">польових </w:t>
      </w:r>
      <w:proofErr w:type="gramStart"/>
      <w:r w:rsidRPr="005D2B45">
        <w:rPr>
          <w:sz w:val="28"/>
          <w:szCs w:val="28"/>
        </w:rPr>
        <w:t>досл</w:t>
      </w:r>
      <w:proofErr w:type="gramEnd"/>
      <w:r w:rsidRPr="005D2B45">
        <w:rPr>
          <w:sz w:val="28"/>
          <w:szCs w:val="28"/>
        </w:rPr>
        <w:t>іджень Інституту археології НАН України;</w:t>
      </w:r>
    </w:p>
    <w:p w:rsidR="005D2B45" w:rsidRPr="005D2B45" w:rsidRDefault="005D2B45" w:rsidP="005D2B45">
      <w:pPr>
        <w:pStyle w:val="61"/>
        <w:numPr>
          <w:ilvl w:val="0"/>
          <w:numId w:val="16"/>
        </w:numPr>
        <w:shd w:val="clear" w:color="auto" w:fill="auto"/>
        <w:tabs>
          <w:tab w:val="left" w:pos="1161"/>
        </w:tabs>
        <w:spacing w:before="0" w:line="240" w:lineRule="auto"/>
        <w:ind w:left="720" w:hanging="260"/>
        <w:jc w:val="both"/>
        <w:rPr>
          <w:sz w:val="28"/>
          <w:szCs w:val="28"/>
        </w:rPr>
      </w:pPr>
      <w:r w:rsidRPr="005D2B45">
        <w:rPr>
          <w:sz w:val="28"/>
          <w:szCs w:val="28"/>
        </w:rPr>
        <w:t>начальник Миколаївської археологічної експедиц</w:t>
      </w:r>
      <w:proofErr w:type="gramStart"/>
      <w:r w:rsidRPr="005D2B45">
        <w:rPr>
          <w:sz w:val="28"/>
          <w:szCs w:val="28"/>
        </w:rPr>
        <w:t>ії ІА</w:t>
      </w:r>
      <w:proofErr w:type="gramEnd"/>
      <w:r w:rsidRPr="005D2B45">
        <w:rPr>
          <w:sz w:val="28"/>
          <w:szCs w:val="28"/>
        </w:rPr>
        <w:t xml:space="preserve"> НАН України;</w:t>
      </w:r>
    </w:p>
    <w:p w:rsidR="005D2B45" w:rsidRPr="005D2B45" w:rsidRDefault="005D2B45" w:rsidP="005D2B45">
      <w:pPr>
        <w:pStyle w:val="61"/>
        <w:numPr>
          <w:ilvl w:val="0"/>
          <w:numId w:val="16"/>
        </w:numPr>
        <w:shd w:val="clear" w:color="auto" w:fill="auto"/>
        <w:tabs>
          <w:tab w:val="left" w:pos="1136"/>
        </w:tabs>
        <w:spacing w:before="0" w:line="240" w:lineRule="auto"/>
        <w:ind w:left="440" w:right="740" w:firstLine="0"/>
        <w:jc w:val="both"/>
        <w:rPr>
          <w:sz w:val="28"/>
          <w:szCs w:val="28"/>
        </w:rPr>
      </w:pPr>
      <w:r w:rsidRPr="005D2B45">
        <w:rPr>
          <w:sz w:val="28"/>
          <w:szCs w:val="28"/>
        </w:rPr>
        <w:t>член громадських організацій «Спілка археологів України» та «Національна спілка краєзнавці</w:t>
      </w:r>
      <w:proofErr w:type="gramStart"/>
      <w:r w:rsidRPr="005D2B45">
        <w:rPr>
          <w:sz w:val="28"/>
          <w:szCs w:val="28"/>
        </w:rPr>
        <w:t>в</w:t>
      </w:r>
      <w:proofErr w:type="gramEnd"/>
      <w:r w:rsidRPr="005D2B45">
        <w:rPr>
          <w:sz w:val="28"/>
          <w:szCs w:val="28"/>
        </w:rPr>
        <w:t>».</w:t>
      </w:r>
    </w:p>
    <w:p w:rsidR="005D2B45" w:rsidRPr="005D2B45" w:rsidRDefault="005D2B45" w:rsidP="005D2B45">
      <w:pPr>
        <w:pStyle w:val="10"/>
        <w:keepNext/>
        <w:keepLines/>
        <w:shd w:val="clear" w:color="auto" w:fill="auto"/>
        <w:spacing w:after="0" w:line="240" w:lineRule="auto"/>
        <w:ind w:left="720"/>
        <w:jc w:val="both"/>
        <w:rPr>
          <w:sz w:val="28"/>
          <w:szCs w:val="28"/>
        </w:rPr>
      </w:pPr>
      <w:bookmarkStart w:id="15" w:name="bookmark18"/>
      <w:r w:rsidRPr="005D2B45">
        <w:rPr>
          <w:sz w:val="28"/>
          <w:szCs w:val="28"/>
        </w:rPr>
        <w:lastRenderedPageBreak/>
        <w:t>Смирнов О.І.</w:t>
      </w:r>
      <w:bookmarkEnd w:id="15"/>
    </w:p>
    <w:p w:rsidR="005D2B45" w:rsidRPr="005D2B45" w:rsidRDefault="005D2B45" w:rsidP="005D2B45">
      <w:pPr>
        <w:pStyle w:val="61"/>
        <w:numPr>
          <w:ilvl w:val="0"/>
          <w:numId w:val="16"/>
        </w:numPr>
        <w:shd w:val="clear" w:color="auto" w:fill="auto"/>
        <w:tabs>
          <w:tab w:val="left" w:pos="1136"/>
        </w:tabs>
        <w:spacing w:before="0" w:line="240" w:lineRule="auto"/>
        <w:ind w:left="440" w:right="740" w:firstLine="0"/>
        <w:jc w:val="both"/>
        <w:rPr>
          <w:sz w:val="28"/>
          <w:szCs w:val="28"/>
        </w:rPr>
      </w:pPr>
      <w:r w:rsidRPr="005D2B45">
        <w:rPr>
          <w:sz w:val="28"/>
          <w:szCs w:val="28"/>
        </w:rPr>
        <w:t>член громадських організацій «Спілка археологів України» та «Національна спілка краєзнавці</w:t>
      </w:r>
      <w:proofErr w:type="gramStart"/>
      <w:r w:rsidRPr="005D2B45">
        <w:rPr>
          <w:sz w:val="28"/>
          <w:szCs w:val="28"/>
        </w:rPr>
        <w:t>в</w:t>
      </w:r>
      <w:proofErr w:type="gramEnd"/>
      <w:r w:rsidRPr="005D2B45">
        <w:rPr>
          <w:sz w:val="28"/>
          <w:szCs w:val="28"/>
        </w:rPr>
        <w:t>».</w:t>
      </w:r>
    </w:p>
    <w:p w:rsidR="005D2B45" w:rsidRPr="005D2B45" w:rsidRDefault="005D2B45" w:rsidP="005D2B45">
      <w:pPr>
        <w:pStyle w:val="10"/>
        <w:keepNext/>
        <w:keepLines/>
        <w:shd w:val="clear" w:color="auto" w:fill="auto"/>
        <w:spacing w:after="0" w:line="240" w:lineRule="auto"/>
        <w:ind w:left="720"/>
        <w:jc w:val="both"/>
        <w:rPr>
          <w:sz w:val="28"/>
          <w:szCs w:val="28"/>
        </w:rPr>
      </w:pPr>
      <w:bookmarkStart w:id="16" w:name="bookmark19"/>
      <w:r w:rsidRPr="005D2B45">
        <w:rPr>
          <w:sz w:val="28"/>
          <w:szCs w:val="28"/>
        </w:rPr>
        <w:t>Рижева Н.О., Господаренко О.В., Кузовков В.В.</w:t>
      </w:r>
      <w:bookmarkEnd w:id="16"/>
    </w:p>
    <w:p w:rsidR="005D2B45" w:rsidRPr="005D2B45" w:rsidRDefault="005D2B45" w:rsidP="005D2B45">
      <w:pPr>
        <w:pStyle w:val="61"/>
        <w:shd w:val="clear" w:color="auto" w:fill="auto"/>
        <w:spacing w:before="0" w:after="245" w:line="240" w:lineRule="auto"/>
        <w:ind w:left="1260" w:firstLine="0"/>
        <w:jc w:val="both"/>
        <w:rPr>
          <w:sz w:val="28"/>
          <w:szCs w:val="28"/>
        </w:rPr>
      </w:pPr>
      <w:r w:rsidRPr="005D2B45">
        <w:rPr>
          <w:sz w:val="28"/>
          <w:szCs w:val="28"/>
        </w:rPr>
        <w:t>«Національна спілка краєзнавців».</w:t>
      </w:r>
    </w:p>
    <w:p w:rsidR="000078ED" w:rsidRDefault="000078ED" w:rsidP="000078ED">
      <w:pPr>
        <w:spacing w:line="230" w:lineRule="exact"/>
        <w:rPr>
          <w:rStyle w:val="23"/>
          <w:rFonts w:eastAsiaTheme="minorEastAsia"/>
          <w:i/>
          <w:lang w:val="uk-UA"/>
        </w:rPr>
      </w:pPr>
      <w:r w:rsidRPr="000078ED">
        <w:rPr>
          <w:rStyle w:val="23"/>
          <w:rFonts w:eastAsiaTheme="minorEastAsia"/>
          <w:i/>
        </w:rPr>
        <w:t>Кафедра історії України</w:t>
      </w:r>
    </w:p>
    <w:p w:rsidR="000078ED" w:rsidRPr="000078ED" w:rsidRDefault="000078ED" w:rsidP="000078ED">
      <w:pPr>
        <w:spacing w:line="230" w:lineRule="exact"/>
        <w:rPr>
          <w:i/>
          <w:lang w:val="uk-UA"/>
        </w:rPr>
      </w:pPr>
    </w:p>
    <w:tbl>
      <w:tblPr>
        <w:tblW w:w="0" w:type="auto"/>
        <w:tblLayout w:type="fixed"/>
        <w:tblCellMar>
          <w:left w:w="10" w:type="dxa"/>
          <w:right w:w="10" w:type="dxa"/>
        </w:tblCellMar>
        <w:tblLook w:val="04A0"/>
      </w:tblPr>
      <w:tblGrid>
        <w:gridCol w:w="1704"/>
        <w:gridCol w:w="1949"/>
        <w:gridCol w:w="1406"/>
        <w:gridCol w:w="1704"/>
        <w:gridCol w:w="2170"/>
      </w:tblGrid>
      <w:tr w:rsidR="000078ED" w:rsidRPr="005E0207" w:rsidTr="000078ED">
        <w:trPr>
          <w:trHeight w:val="346"/>
        </w:trPr>
        <w:tc>
          <w:tcPr>
            <w:tcW w:w="1704" w:type="dxa"/>
            <w:tcBorders>
              <w:top w:val="single" w:sz="4" w:space="0" w:color="auto"/>
              <w:left w:val="single" w:sz="4" w:space="0" w:color="auto"/>
              <w:right w:val="single" w:sz="4" w:space="0" w:color="auto"/>
            </w:tcBorders>
            <w:shd w:val="clear" w:color="auto" w:fill="FFFFFF"/>
          </w:tcPr>
          <w:p w:rsidR="000078ED" w:rsidRPr="000078ED" w:rsidRDefault="000078ED" w:rsidP="000078ED">
            <w:pPr>
              <w:pStyle w:val="61"/>
              <w:shd w:val="clear" w:color="auto" w:fill="auto"/>
              <w:spacing w:before="0" w:line="240" w:lineRule="auto"/>
              <w:ind w:left="140" w:firstLine="0"/>
              <w:jc w:val="center"/>
              <w:rPr>
                <w:sz w:val="28"/>
                <w:szCs w:val="28"/>
                <w:lang w:val="uk-UA"/>
              </w:rPr>
            </w:pPr>
            <w:r w:rsidRPr="000078ED">
              <w:rPr>
                <w:sz w:val="28"/>
                <w:szCs w:val="28"/>
              </w:rPr>
              <w:t>Кафедра</w:t>
            </w:r>
            <w:r>
              <w:rPr>
                <w:sz w:val="28"/>
                <w:szCs w:val="28"/>
                <w:lang w:val="uk-UA"/>
              </w:rPr>
              <w:t xml:space="preserve"> історії України</w:t>
            </w:r>
          </w:p>
        </w:tc>
        <w:tc>
          <w:tcPr>
            <w:tcW w:w="1949" w:type="dxa"/>
            <w:tcBorders>
              <w:top w:val="single" w:sz="4" w:space="0" w:color="auto"/>
              <w:left w:val="single" w:sz="4" w:space="0" w:color="auto"/>
              <w:right w:val="single" w:sz="4" w:space="0" w:color="auto"/>
            </w:tcBorders>
            <w:shd w:val="clear" w:color="auto" w:fill="FFFFFF"/>
          </w:tcPr>
          <w:p w:rsidR="000078ED" w:rsidRPr="000078ED" w:rsidRDefault="000078ED" w:rsidP="000078ED">
            <w:pPr>
              <w:pStyle w:val="61"/>
              <w:shd w:val="clear" w:color="auto" w:fill="auto"/>
              <w:spacing w:before="0" w:line="240" w:lineRule="auto"/>
              <w:ind w:left="120" w:firstLine="0"/>
              <w:jc w:val="both"/>
              <w:rPr>
                <w:sz w:val="28"/>
                <w:szCs w:val="28"/>
              </w:rPr>
            </w:pPr>
            <w:r w:rsidRPr="000078ED">
              <w:rPr>
                <w:sz w:val="28"/>
                <w:szCs w:val="28"/>
              </w:rPr>
              <w:t>Актуальні проблеми історії Нижнього Подніпров'я та</w:t>
            </w:r>
          </w:p>
        </w:tc>
        <w:tc>
          <w:tcPr>
            <w:tcW w:w="1406" w:type="dxa"/>
            <w:tcBorders>
              <w:top w:val="single" w:sz="4" w:space="0" w:color="auto"/>
              <w:left w:val="single" w:sz="4" w:space="0" w:color="auto"/>
              <w:right w:val="single" w:sz="4" w:space="0" w:color="auto"/>
            </w:tcBorders>
            <w:shd w:val="clear" w:color="auto" w:fill="FFFFFF"/>
          </w:tcPr>
          <w:p w:rsidR="000078ED" w:rsidRPr="005E0207" w:rsidRDefault="000078ED" w:rsidP="000078ED">
            <w:pPr>
              <w:pStyle w:val="61"/>
              <w:shd w:val="clear" w:color="auto" w:fill="auto"/>
              <w:spacing w:before="0" w:line="240" w:lineRule="auto"/>
              <w:ind w:left="120" w:firstLine="0"/>
              <w:jc w:val="both"/>
              <w:rPr>
                <w:sz w:val="28"/>
                <w:szCs w:val="28"/>
                <w:lang w:val="uk-UA"/>
              </w:rPr>
            </w:pPr>
            <w:r w:rsidRPr="000078ED">
              <w:rPr>
                <w:sz w:val="28"/>
                <w:szCs w:val="28"/>
              </w:rPr>
              <w:t xml:space="preserve">д.іст.н., </w:t>
            </w:r>
            <w:proofErr w:type="gramStart"/>
            <w:r w:rsidRPr="000078ED">
              <w:rPr>
                <w:sz w:val="28"/>
                <w:szCs w:val="28"/>
              </w:rPr>
              <w:t>в</w:t>
            </w:r>
            <w:proofErr w:type="gramEnd"/>
            <w:r w:rsidRPr="000078ED">
              <w:rPr>
                <w:sz w:val="28"/>
                <w:szCs w:val="28"/>
              </w:rPr>
              <w:t>.о.</w:t>
            </w:r>
            <w:r w:rsidR="005E0207" w:rsidRPr="000078ED">
              <w:rPr>
                <w:sz w:val="28"/>
                <w:szCs w:val="28"/>
              </w:rPr>
              <w:t xml:space="preserve"> проф. Ніколаєв</w:t>
            </w:r>
            <w:r w:rsidR="005E0207">
              <w:rPr>
                <w:sz w:val="28"/>
                <w:szCs w:val="28"/>
                <w:lang w:val="uk-UA"/>
              </w:rPr>
              <w:t xml:space="preserve"> І.Є.</w:t>
            </w:r>
          </w:p>
        </w:tc>
        <w:tc>
          <w:tcPr>
            <w:tcW w:w="1704" w:type="dxa"/>
            <w:tcBorders>
              <w:top w:val="single" w:sz="4" w:space="0" w:color="auto"/>
              <w:left w:val="single" w:sz="4" w:space="0" w:color="auto"/>
              <w:right w:val="single" w:sz="4" w:space="0" w:color="auto"/>
            </w:tcBorders>
            <w:shd w:val="clear" w:color="auto" w:fill="FFFFFF"/>
          </w:tcPr>
          <w:p w:rsidR="000078ED" w:rsidRDefault="000078ED" w:rsidP="000078ED">
            <w:pPr>
              <w:pStyle w:val="61"/>
              <w:shd w:val="clear" w:color="auto" w:fill="auto"/>
              <w:spacing w:before="0" w:line="240" w:lineRule="auto"/>
              <w:ind w:left="120" w:firstLine="0"/>
              <w:jc w:val="both"/>
              <w:rPr>
                <w:sz w:val="28"/>
                <w:szCs w:val="28"/>
                <w:lang w:val="uk-UA"/>
              </w:rPr>
            </w:pPr>
            <w:r w:rsidRPr="000078ED">
              <w:rPr>
                <w:sz w:val="28"/>
                <w:szCs w:val="28"/>
              </w:rPr>
              <w:t>д.іст.н.</w:t>
            </w:r>
            <w:r w:rsidR="005E0207" w:rsidRPr="000078ED">
              <w:rPr>
                <w:sz w:val="28"/>
                <w:szCs w:val="28"/>
              </w:rPr>
              <w:t xml:space="preserve"> Пархоменко</w:t>
            </w:r>
            <w:r w:rsidR="005E0207">
              <w:rPr>
                <w:sz w:val="28"/>
                <w:szCs w:val="28"/>
                <w:lang w:val="uk-UA"/>
              </w:rPr>
              <w:t xml:space="preserve"> В.А.</w:t>
            </w:r>
          </w:p>
          <w:p w:rsidR="005E0207" w:rsidRDefault="005E0207" w:rsidP="000078ED">
            <w:pPr>
              <w:pStyle w:val="61"/>
              <w:shd w:val="clear" w:color="auto" w:fill="auto"/>
              <w:spacing w:before="0" w:line="240" w:lineRule="auto"/>
              <w:ind w:left="120" w:firstLine="0"/>
              <w:jc w:val="both"/>
              <w:rPr>
                <w:sz w:val="28"/>
                <w:szCs w:val="28"/>
                <w:lang w:val="uk-UA"/>
              </w:rPr>
            </w:pPr>
            <w:r w:rsidRPr="005E0207">
              <w:rPr>
                <w:sz w:val="28"/>
                <w:szCs w:val="28"/>
                <w:lang w:val="uk-UA"/>
              </w:rPr>
              <w:t>д.іст.н. Баковецька</w:t>
            </w:r>
            <w:r>
              <w:rPr>
                <w:sz w:val="28"/>
                <w:szCs w:val="28"/>
                <w:lang w:val="uk-UA"/>
              </w:rPr>
              <w:t xml:space="preserve"> О.О.</w:t>
            </w:r>
          </w:p>
          <w:p w:rsidR="005E0207" w:rsidRPr="005E0207" w:rsidRDefault="005E0207" w:rsidP="000078ED">
            <w:pPr>
              <w:pStyle w:val="61"/>
              <w:shd w:val="clear" w:color="auto" w:fill="auto"/>
              <w:spacing w:before="0" w:line="240" w:lineRule="auto"/>
              <w:ind w:left="120" w:firstLine="0"/>
              <w:jc w:val="both"/>
              <w:rPr>
                <w:sz w:val="28"/>
                <w:szCs w:val="28"/>
                <w:lang w:val="uk-UA"/>
              </w:rPr>
            </w:pPr>
            <w:r w:rsidRPr="000078ED">
              <w:rPr>
                <w:sz w:val="28"/>
                <w:szCs w:val="28"/>
              </w:rPr>
              <w:t>к</w:t>
            </w:r>
            <w:proofErr w:type="gramStart"/>
            <w:r w:rsidRPr="000078ED">
              <w:rPr>
                <w:sz w:val="28"/>
                <w:szCs w:val="28"/>
              </w:rPr>
              <w:t>.і.</w:t>
            </w:r>
            <w:proofErr w:type="gramEnd"/>
            <w:r w:rsidRPr="000078ED">
              <w:rPr>
                <w:sz w:val="28"/>
                <w:szCs w:val="28"/>
              </w:rPr>
              <w:t>н. Ревенко</w:t>
            </w:r>
            <w:r>
              <w:rPr>
                <w:sz w:val="28"/>
                <w:szCs w:val="28"/>
                <w:lang w:val="uk-UA"/>
              </w:rPr>
              <w:t xml:space="preserve"> В.В.</w:t>
            </w:r>
          </w:p>
        </w:tc>
        <w:tc>
          <w:tcPr>
            <w:tcW w:w="2170" w:type="dxa"/>
            <w:tcBorders>
              <w:top w:val="single" w:sz="4" w:space="0" w:color="auto"/>
              <w:left w:val="single" w:sz="4" w:space="0" w:color="auto"/>
              <w:right w:val="single" w:sz="4" w:space="0" w:color="auto"/>
            </w:tcBorders>
            <w:shd w:val="clear" w:color="auto" w:fill="FFFFFF"/>
          </w:tcPr>
          <w:p w:rsidR="000078ED" w:rsidRPr="005E0207" w:rsidRDefault="000078ED" w:rsidP="005E0207">
            <w:pPr>
              <w:pStyle w:val="61"/>
              <w:shd w:val="clear" w:color="auto" w:fill="auto"/>
              <w:spacing w:before="0" w:line="240" w:lineRule="auto"/>
              <w:ind w:firstLine="0"/>
              <w:jc w:val="both"/>
              <w:rPr>
                <w:sz w:val="28"/>
                <w:szCs w:val="28"/>
                <w:lang w:val="uk-UA"/>
              </w:rPr>
            </w:pPr>
            <w:r w:rsidRPr="005E0207">
              <w:rPr>
                <w:sz w:val="28"/>
                <w:szCs w:val="28"/>
                <w:lang w:val="uk-UA"/>
              </w:rPr>
              <w:t>Фундаментальні</w:t>
            </w:r>
            <w:r w:rsidR="005E0207" w:rsidRPr="005E0207">
              <w:rPr>
                <w:sz w:val="28"/>
                <w:szCs w:val="28"/>
                <w:lang w:val="uk-UA"/>
              </w:rPr>
              <w:t xml:space="preserve"> наукові</w:t>
            </w:r>
            <w:r w:rsidR="005E0207">
              <w:rPr>
                <w:sz w:val="28"/>
                <w:szCs w:val="28"/>
                <w:lang w:val="uk-UA"/>
              </w:rPr>
              <w:t xml:space="preserve"> </w:t>
            </w:r>
            <w:r w:rsidR="005E0207" w:rsidRPr="005E0207">
              <w:rPr>
                <w:sz w:val="28"/>
                <w:szCs w:val="28"/>
                <w:lang w:val="uk-UA"/>
              </w:rPr>
              <w:t xml:space="preserve">дослідження </w:t>
            </w:r>
            <w:r w:rsidR="005E0207">
              <w:rPr>
                <w:sz w:val="28"/>
                <w:szCs w:val="28"/>
                <w:lang w:val="uk-UA"/>
              </w:rPr>
              <w:t>з найбільш важливих проблем розвитку науково-технічного, соціально-економічного, суспільно-політичного, людського потенціалу для забезпечення конкурентноспроможності України у світі та сталого розвитку суспільства і держави.</w:t>
            </w:r>
          </w:p>
        </w:tc>
      </w:tr>
      <w:tr w:rsidR="000078ED" w:rsidRPr="000078ED" w:rsidTr="005E0207">
        <w:trPr>
          <w:trHeight w:val="86"/>
        </w:trPr>
        <w:tc>
          <w:tcPr>
            <w:tcW w:w="1704" w:type="dxa"/>
            <w:tcBorders>
              <w:left w:val="single" w:sz="4" w:space="0" w:color="auto"/>
              <w:bottom w:val="single" w:sz="4" w:space="0" w:color="auto"/>
              <w:right w:val="single" w:sz="4" w:space="0" w:color="auto"/>
            </w:tcBorders>
            <w:shd w:val="clear" w:color="auto" w:fill="FFFFFF"/>
          </w:tcPr>
          <w:p w:rsidR="000078ED" w:rsidRPr="000078ED" w:rsidRDefault="000078ED" w:rsidP="000078ED">
            <w:pPr>
              <w:spacing w:line="240" w:lineRule="auto"/>
              <w:jc w:val="both"/>
              <w:rPr>
                <w:rFonts w:ascii="Times New Roman" w:hAnsi="Times New Roman" w:cs="Times New Roman"/>
                <w:sz w:val="28"/>
                <w:szCs w:val="28"/>
              </w:rPr>
            </w:pPr>
          </w:p>
        </w:tc>
        <w:tc>
          <w:tcPr>
            <w:tcW w:w="1949" w:type="dxa"/>
            <w:tcBorders>
              <w:left w:val="single" w:sz="4" w:space="0" w:color="auto"/>
              <w:bottom w:val="single" w:sz="4" w:space="0" w:color="auto"/>
              <w:right w:val="single" w:sz="4" w:space="0" w:color="auto"/>
            </w:tcBorders>
            <w:shd w:val="clear" w:color="auto" w:fill="FFFFFF"/>
          </w:tcPr>
          <w:p w:rsidR="000078ED" w:rsidRPr="000078ED" w:rsidRDefault="000078ED" w:rsidP="000078ED">
            <w:pPr>
              <w:spacing w:line="240" w:lineRule="auto"/>
              <w:jc w:val="both"/>
              <w:rPr>
                <w:rFonts w:ascii="Times New Roman" w:hAnsi="Times New Roman" w:cs="Times New Roman"/>
                <w:sz w:val="28"/>
                <w:szCs w:val="28"/>
              </w:rPr>
            </w:pPr>
          </w:p>
        </w:tc>
        <w:tc>
          <w:tcPr>
            <w:tcW w:w="1406" w:type="dxa"/>
            <w:tcBorders>
              <w:left w:val="single" w:sz="4" w:space="0" w:color="auto"/>
              <w:bottom w:val="single" w:sz="4" w:space="0" w:color="auto"/>
              <w:right w:val="single" w:sz="4" w:space="0" w:color="auto"/>
            </w:tcBorders>
            <w:shd w:val="clear" w:color="auto" w:fill="FFFFFF"/>
          </w:tcPr>
          <w:p w:rsidR="000078ED" w:rsidRPr="000078ED" w:rsidRDefault="000078ED" w:rsidP="000078ED">
            <w:pPr>
              <w:spacing w:line="240" w:lineRule="auto"/>
              <w:jc w:val="both"/>
              <w:rPr>
                <w:rFonts w:ascii="Times New Roman" w:hAnsi="Times New Roman" w:cs="Times New Roman"/>
                <w:sz w:val="28"/>
                <w:szCs w:val="28"/>
              </w:rPr>
            </w:pPr>
          </w:p>
        </w:tc>
        <w:tc>
          <w:tcPr>
            <w:tcW w:w="1704" w:type="dxa"/>
            <w:tcBorders>
              <w:left w:val="single" w:sz="4" w:space="0" w:color="auto"/>
              <w:bottom w:val="single" w:sz="4" w:space="0" w:color="auto"/>
              <w:right w:val="single" w:sz="4" w:space="0" w:color="auto"/>
            </w:tcBorders>
            <w:shd w:val="clear" w:color="auto" w:fill="FFFFFF"/>
          </w:tcPr>
          <w:p w:rsidR="000078ED" w:rsidRPr="000078ED" w:rsidRDefault="000078ED" w:rsidP="000078ED">
            <w:pPr>
              <w:spacing w:line="240" w:lineRule="auto"/>
              <w:jc w:val="both"/>
              <w:rPr>
                <w:rFonts w:ascii="Times New Roman" w:hAnsi="Times New Roman" w:cs="Times New Roman"/>
                <w:sz w:val="28"/>
                <w:szCs w:val="28"/>
              </w:rPr>
            </w:pPr>
          </w:p>
        </w:tc>
        <w:tc>
          <w:tcPr>
            <w:tcW w:w="2170" w:type="dxa"/>
            <w:tcBorders>
              <w:left w:val="single" w:sz="4" w:space="0" w:color="auto"/>
              <w:bottom w:val="single" w:sz="4" w:space="0" w:color="auto"/>
              <w:right w:val="single" w:sz="4" w:space="0" w:color="auto"/>
            </w:tcBorders>
            <w:shd w:val="clear" w:color="auto" w:fill="FFFFFF"/>
          </w:tcPr>
          <w:p w:rsidR="000078ED" w:rsidRPr="000078ED" w:rsidRDefault="000078ED" w:rsidP="005E0207">
            <w:pPr>
              <w:pStyle w:val="61"/>
              <w:shd w:val="clear" w:color="auto" w:fill="auto"/>
              <w:spacing w:before="0" w:line="240" w:lineRule="auto"/>
              <w:ind w:left="120" w:firstLine="0"/>
              <w:jc w:val="both"/>
              <w:rPr>
                <w:sz w:val="28"/>
                <w:szCs w:val="28"/>
              </w:rPr>
            </w:pPr>
          </w:p>
        </w:tc>
      </w:tr>
    </w:tbl>
    <w:p w:rsidR="000078ED" w:rsidRPr="000078ED" w:rsidRDefault="000078ED" w:rsidP="005E0207">
      <w:pPr>
        <w:pStyle w:val="70"/>
        <w:shd w:val="clear" w:color="auto" w:fill="auto"/>
        <w:spacing w:before="0" w:after="238" w:line="240" w:lineRule="auto"/>
        <w:ind w:left="1260" w:firstLine="0"/>
        <w:jc w:val="both"/>
        <w:rPr>
          <w:sz w:val="28"/>
          <w:szCs w:val="28"/>
          <w:lang w:val="uk-UA"/>
        </w:rPr>
      </w:pPr>
    </w:p>
    <w:p w:rsidR="000078ED" w:rsidRPr="005E0207" w:rsidRDefault="000078ED" w:rsidP="005E0207">
      <w:pPr>
        <w:pStyle w:val="70"/>
        <w:shd w:val="clear" w:color="auto" w:fill="auto"/>
        <w:spacing w:before="0" w:after="238" w:line="240" w:lineRule="auto"/>
        <w:ind w:left="1260" w:firstLine="0"/>
        <w:jc w:val="center"/>
        <w:rPr>
          <w:b/>
          <w:i/>
          <w:sz w:val="28"/>
          <w:szCs w:val="28"/>
        </w:rPr>
      </w:pPr>
      <w:r w:rsidRPr="005E0207">
        <w:rPr>
          <w:b/>
          <w:i/>
          <w:sz w:val="28"/>
          <w:szCs w:val="28"/>
        </w:rPr>
        <w:t>Стратегія розвитку історії України ґрунтується на основних положеннях</w:t>
      </w:r>
    </w:p>
    <w:p w:rsidR="000078ED" w:rsidRPr="000078ED" w:rsidRDefault="000078ED" w:rsidP="000078ED">
      <w:pPr>
        <w:pStyle w:val="61"/>
        <w:numPr>
          <w:ilvl w:val="0"/>
          <w:numId w:val="16"/>
        </w:numPr>
        <w:shd w:val="clear" w:color="auto" w:fill="auto"/>
        <w:tabs>
          <w:tab w:val="left" w:pos="743"/>
        </w:tabs>
        <w:spacing w:before="0" w:line="240" w:lineRule="auto"/>
        <w:ind w:left="720" w:hanging="260"/>
        <w:jc w:val="both"/>
        <w:rPr>
          <w:sz w:val="28"/>
          <w:szCs w:val="28"/>
        </w:rPr>
      </w:pPr>
      <w:r w:rsidRPr="000078ED">
        <w:rPr>
          <w:sz w:val="28"/>
          <w:szCs w:val="28"/>
        </w:rPr>
        <w:t>Конституції України;</w:t>
      </w:r>
    </w:p>
    <w:p w:rsidR="000078ED" w:rsidRPr="000078ED" w:rsidRDefault="000078ED" w:rsidP="000078ED">
      <w:pPr>
        <w:pStyle w:val="61"/>
        <w:numPr>
          <w:ilvl w:val="0"/>
          <w:numId w:val="16"/>
        </w:numPr>
        <w:shd w:val="clear" w:color="auto" w:fill="auto"/>
        <w:tabs>
          <w:tab w:val="left" w:pos="738"/>
        </w:tabs>
        <w:spacing w:before="0" w:line="240" w:lineRule="auto"/>
        <w:ind w:left="720" w:right="740" w:hanging="260"/>
        <w:jc w:val="both"/>
        <w:rPr>
          <w:sz w:val="28"/>
          <w:szCs w:val="28"/>
        </w:rPr>
      </w:pPr>
      <w:proofErr w:type="gramStart"/>
      <w:r w:rsidRPr="000078ED">
        <w:rPr>
          <w:sz w:val="28"/>
          <w:szCs w:val="28"/>
        </w:rPr>
        <w:t>законах</w:t>
      </w:r>
      <w:proofErr w:type="gramEnd"/>
      <w:r w:rsidRPr="000078ED">
        <w:rPr>
          <w:sz w:val="28"/>
          <w:szCs w:val="28"/>
        </w:rPr>
        <w:t xml:space="preserve"> України «Про освіту», «Про загальну середню освіту», «Про вищу освіту», «Про наукову і науково-технічну діяльність»;</w:t>
      </w:r>
    </w:p>
    <w:p w:rsidR="000078ED" w:rsidRPr="000078ED" w:rsidRDefault="000078ED" w:rsidP="000078ED">
      <w:pPr>
        <w:pStyle w:val="61"/>
        <w:numPr>
          <w:ilvl w:val="0"/>
          <w:numId w:val="16"/>
        </w:numPr>
        <w:shd w:val="clear" w:color="auto" w:fill="auto"/>
        <w:tabs>
          <w:tab w:val="left" w:pos="738"/>
        </w:tabs>
        <w:spacing w:before="0" w:line="240" w:lineRule="auto"/>
        <w:ind w:left="720" w:hanging="260"/>
        <w:jc w:val="both"/>
        <w:rPr>
          <w:sz w:val="28"/>
          <w:szCs w:val="28"/>
        </w:rPr>
      </w:pPr>
      <w:r w:rsidRPr="000078ED">
        <w:rPr>
          <w:sz w:val="28"/>
          <w:szCs w:val="28"/>
        </w:rPr>
        <w:t>концепції розвитку неперервної педагогічної освіти;</w:t>
      </w:r>
    </w:p>
    <w:p w:rsidR="000078ED" w:rsidRPr="000078ED" w:rsidRDefault="000078ED" w:rsidP="000078ED">
      <w:pPr>
        <w:pStyle w:val="61"/>
        <w:numPr>
          <w:ilvl w:val="0"/>
          <w:numId w:val="16"/>
        </w:numPr>
        <w:shd w:val="clear" w:color="auto" w:fill="auto"/>
        <w:tabs>
          <w:tab w:val="left" w:pos="743"/>
        </w:tabs>
        <w:spacing w:before="0" w:line="240" w:lineRule="auto"/>
        <w:ind w:left="720" w:hanging="260"/>
        <w:jc w:val="both"/>
        <w:rPr>
          <w:sz w:val="28"/>
          <w:szCs w:val="28"/>
        </w:rPr>
      </w:pPr>
      <w:r w:rsidRPr="000078ED">
        <w:rPr>
          <w:sz w:val="28"/>
          <w:szCs w:val="28"/>
        </w:rPr>
        <w:t>статуту МНУ імені В. О. Сухомлин ського;</w:t>
      </w:r>
    </w:p>
    <w:p w:rsidR="000078ED" w:rsidRPr="000078ED" w:rsidRDefault="000078ED" w:rsidP="000078ED">
      <w:pPr>
        <w:pStyle w:val="61"/>
        <w:numPr>
          <w:ilvl w:val="0"/>
          <w:numId w:val="16"/>
        </w:numPr>
        <w:shd w:val="clear" w:color="auto" w:fill="auto"/>
        <w:tabs>
          <w:tab w:val="left" w:pos="743"/>
        </w:tabs>
        <w:spacing w:before="0" w:line="240" w:lineRule="auto"/>
        <w:ind w:left="720" w:hanging="260"/>
        <w:jc w:val="both"/>
        <w:rPr>
          <w:sz w:val="28"/>
          <w:szCs w:val="28"/>
        </w:rPr>
      </w:pPr>
      <w:r w:rsidRPr="000078ED">
        <w:rPr>
          <w:sz w:val="28"/>
          <w:szCs w:val="28"/>
        </w:rPr>
        <w:t>положення про Інститут історії, політології та права;</w:t>
      </w:r>
    </w:p>
    <w:p w:rsidR="000078ED" w:rsidRPr="000078ED" w:rsidRDefault="000078ED" w:rsidP="000078ED">
      <w:pPr>
        <w:pStyle w:val="61"/>
        <w:numPr>
          <w:ilvl w:val="0"/>
          <w:numId w:val="16"/>
        </w:numPr>
        <w:shd w:val="clear" w:color="auto" w:fill="auto"/>
        <w:tabs>
          <w:tab w:val="left" w:pos="738"/>
        </w:tabs>
        <w:spacing w:before="0" w:line="240" w:lineRule="auto"/>
        <w:ind w:left="720" w:hanging="260"/>
        <w:jc w:val="both"/>
        <w:rPr>
          <w:sz w:val="28"/>
          <w:szCs w:val="28"/>
        </w:rPr>
      </w:pPr>
      <w:r w:rsidRPr="000078ED">
        <w:rPr>
          <w:sz w:val="28"/>
          <w:szCs w:val="28"/>
        </w:rPr>
        <w:t xml:space="preserve">проекту Концепції розвитку освіти України </w:t>
      </w:r>
      <w:proofErr w:type="gramStart"/>
      <w:r w:rsidRPr="000078ED">
        <w:rPr>
          <w:sz w:val="28"/>
          <w:szCs w:val="28"/>
        </w:rPr>
        <w:t>на</w:t>
      </w:r>
      <w:proofErr w:type="gramEnd"/>
      <w:r w:rsidRPr="000078ED">
        <w:rPr>
          <w:sz w:val="28"/>
          <w:szCs w:val="28"/>
        </w:rPr>
        <w:t xml:space="preserve"> період 2015 - 2025 рр.;</w:t>
      </w:r>
    </w:p>
    <w:p w:rsidR="000078ED" w:rsidRPr="000078ED" w:rsidRDefault="000078ED" w:rsidP="000078ED">
      <w:pPr>
        <w:pStyle w:val="61"/>
        <w:numPr>
          <w:ilvl w:val="0"/>
          <w:numId w:val="16"/>
        </w:numPr>
        <w:shd w:val="clear" w:color="auto" w:fill="auto"/>
        <w:tabs>
          <w:tab w:val="left" w:pos="738"/>
        </w:tabs>
        <w:spacing w:before="0" w:line="240" w:lineRule="auto"/>
        <w:ind w:left="720" w:hanging="260"/>
        <w:jc w:val="both"/>
        <w:rPr>
          <w:sz w:val="28"/>
          <w:szCs w:val="28"/>
        </w:rPr>
      </w:pPr>
      <w:r w:rsidRPr="000078ED">
        <w:rPr>
          <w:sz w:val="28"/>
          <w:szCs w:val="28"/>
        </w:rPr>
        <w:t xml:space="preserve">проекту Стратегії реформування вищої </w:t>
      </w:r>
      <w:proofErr w:type="gramStart"/>
      <w:r w:rsidRPr="000078ED">
        <w:rPr>
          <w:sz w:val="28"/>
          <w:szCs w:val="28"/>
        </w:rPr>
        <w:t>школи в</w:t>
      </w:r>
      <w:proofErr w:type="gramEnd"/>
      <w:r w:rsidRPr="000078ED">
        <w:rPr>
          <w:sz w:val="28"/>
          <w:szCs w:val="28"/>
        </w:rPr>
        <w:t xml:space="preserve"> Україні до 2020 р.;</w:t>
      </w:r>
    </w:p>
    <w:p w:rsidR="000078ED" w:rsidRPr="000078ED" w:rsidRDefault="000078ED" w:rsidP="001F6A93">
      <w:pPr>
        <w:pStyle w:val="61"/>
        <w:numPr>
          <w:ilvl w:val="0"/>
          <w:numId w:val="16"/>
        </w:numPr>
        <w:shd w:val="clear" w:color="auto" w:fill="auto"/>
        <w:tabs>
          <w:tab w:val="left" w:pos="738"/>
        </w:tabs>
        <w:spacing w:before="0" w:line="240" w:lineRule="auto"/>
        <w:ind w:left="720" w:hanging="260"/>
        <w:jc w:val="both"/>
        <w:rPr>
          <w:sz w:val="28"/>
          <w:szCs w:val="28"/>
        </w:rPr>
      </w:pPr>
      <w:r w:rsidRPr="000078ED">
        <w:rPr>
          <w:sz w:val="28"/>
          <w:szCs w:val="28"/>
        </w:rPr>
        <w:lastRenderedPageBreak/>
        <w:t xml:space="preserve">проекту Стратегії економічного і </w:t>
      </w:r>
      <w:proofErr w:type="gramStart"/>
      <w:r w:rsidRPr="000078ED">
        <w:rPr>
          <w:sz w:val="28"/>
          <w:szCs w:val="28"/>
        </w:rPr>
        <w:t>соц</w:t>
      </w:r>
      <w:proofErr w:type="gramEnd"/>
      <w:r w:rsidRPr="000078ED">
        <w:rPr>
          <w:sz w:val="28"/>
          <w:szCs w:val="28"/>
        </w:rPr>
        <w:t>іального розвитку в Миколаївській області;</w:t>
      </w:r>
    </w:p>
    <w:p w:rsidR="000078ED" w:rsidRPr="001F6A93" w:rsidRDefault="000078ED" w:rsidP="000078ED">
      <w:pPr>
        <w:pStyle w:val="70"/>
        <w:shd w:val="clear" w:color="auto" w:fill="auto"/>
        <w:spacing w:before="0" w:after="174" w:line="240" w:lineRule="auto"/>
        <w:ind w:left="3260" w:firstLine="0"/>
        <w:jc w:val="both"/>
        <w:rPr>
          <w:b/>
          <w:i/>
          <w:sz w:val="28"/>
          <w:szCs w:val="28"/>
        </w:rPr>
      </w:pPr>
      <w:r w:rsidRPr="001F6A93">
        <w:rPr>
          <w:b/>
          <w:i/>
          <w:sz w:val="28"/>
          <w:szCs w:val="28"/>
        </w:rPr>
        <w:t>Мета діяльності кафедри:</w:t>
      </w:r>
    </w:p>
    <w:p w:rsidR="000078ED" w:rsidRPr="000078ED" w:rsidRDefault="000078ED" w:rsidP="000078ED">
      <w:pPr>
        <w:pStyle w:val="61"/>
        <w:shd w:val="clear" w:color="auto" w:fill="auto"/>
        <w:spacing w:before="0" w:after="250" w:line="240" w:lineRule="auto"/>
        <w:ind w:left="20" w:right="20" w:firstLine="700"/>
        <w:jc w:val="both"/>
        <w:rPr>
          <w:sz w:val="28"/>
          <w:szCs w:val="28"/>
        </w:rPr>
      </w:pPr>
      <w:proofErr w:type="gramStart"/>
      <w:r w:rsidRPr="000078ED">
        <w:rPr>
          <w:sz w:val="28"/>
          <w:szCs w:val="28"/>
        </w:rPr>
        <w:t>П</w:t>
      </w:r>
      <w:proofErr w:type="gramEnd"/>
      <w:r w:rsidRPr="000078ED">
        <w:rPr>
          <w:sz w:val="28"/>
          <w:szCs w:val="28"/>
        </w:rPr>
        <w:t>ідвищення якості освіти в Інституті історії, політології та права МНУ за рахунок концентрації досвіду і знань, отриманих в результаті наукових і прикладних досліджень фахівцями кафедри у галузі історичних та спеціальних історичних знань. Діяльність кафедри дозволило об'єднати досвід спеціалі</w:t>
      </w:r>
      <w:proofErr w:type="gramStart"/>
      <w:r w:rsidRPr="000078ED">
        <w:rPr>
          <w:sz w:val="28"/>
          <w:szCs w:val="28"/>
        </w:rPr>
        <w:t>ст</w:t>
      </w:r>
      <w:proofErr w:type="gramEnd"/>
      <w:r w:rsidRPr="000078ED">
        <w:rPr>
          <w:sz w:val="28"/>
          <w:szCs w:val="28"/>
        </w:rPr>
        <w:t>ів з різних наукових напрямків історичної науки з методологією провідних викладачів і науковців України, що сприяло формуванню професійних компетенцій у студентської аудиторії і поліпшенню засвоєння ними навчального матеріалу.</w:t>
      </w:r>
    </w:p>
    <w:p w:rsidR="000078ED" w:rsidRDefault="000078ED" w:rsidP="000078ED">
      <w:pPr>
        <w:pStyle w:val="10"/>
        <w:keepNext/>
        <w:keepLines/>
        <w:shd w:val="clear" w:color="auto" w:fill="auto"/>
        <w:spacing w:after="0" w:line="240" w:lineRule="auto"/>
        <w:ind w:left="2380"/>
        <w:jc w:val="both"/>
        <w:rPr>
          <w:b/>
          <w:i/>
          <w:sz w:val="28"/>
          <w:szCs w:val="28"/>
          <w:lang w:val="uk-UA"/>
        </w:rPr>
      </w:pPr>
      <w:bookmarkStart w:id="17" w:name="bookmark20"/>
      <w:r w:rsidRPr="001F6A93">
        <w:rPr>
          <w:b/>
          <w:i/>
          <w:sz w:val="28"/>
          <w:szCs w:val="28"/>
        </w:rPr>
        <w:t>Шляхи реалізації мети і завдань кафедри</w:t>
      </w:r>
      <w:bookmarkEnd w:id="17"/>
    </w:p>
    <w:p w:rsidR="001F6A93" w:rsidRPr="001F6A93" w:rsidRDefault="001F6A93" w:rsidP="000078ED">
      <w:pPr>
        <w:pStyle w:val="10"/>
        <w:keepNext/>
        <w:keepLines/>
        <w:shd w:val="clear" w:color="auto" w:fill="auto"/>
        <w:spacing w:after="0" w:line="240" w:lineRule="auto"/>
        <w:ind w:left="2380"/>
        <w:jc w:val="both"/>
        <w:rPr>
          <w:sz w:val="28"/>
          <w:szCs w:val="28"/>
          <w:lang w:val="uk-UA"/>
        </w:rPr>
      </w:pPr>
    </w:p>
    <w:p w:rsidR="000078ED" w:rsidRPr="001F6A93" w:rsidRDefault="000078ED" w:rsidP="000078ED">
      <w:pPr>
        <w:pStyle w:val="61"/>
        <w:shd w:val="clear" w:color="auto" w:fill="auto"/>
        <w:spacing w:before="0" w:after="199" w:line="240" w:lineRule="auto"/>
        <w:ind w:left="20" w:right="20" w:firstLine="700"/>
        <w:jc w:val="both"/>
        <w:rPr>
          <w:sz w:val="28"/>
          <w:szCs w:val="28"/>
          <w:lang w:val="uk-UA"/>
        </w:rPr>
      </w:pPr>
      <w:r w:rsidRPr="001F6A93">
        <w:rPr>
          <w:sz w:val="28"/>
          <w:szCs w:val="28"/>
          <w:lang w:val="uk-UA"/>
        </w:rPr>
        <w:t>Кафедра забезпечує викладання цредметів професійної складової підготовки фахівців спеціальностей денної і заочної форм навчання:</w:t>
      </w:r>
    </w:p>
    <w:p w:rsidR="000078ED" w:rsidRPr="000078ED" w:rsidRDefault="000078ED" w:rsidP="000078ED">
      <w:pPr>
        <w:pStyle w:val="61"/>
        <w:numPr>
          <w:ilvl w:val="0"/>
          <w:numId w:val="17"/>
        </w:numPr>
        <w:shd w:val="clear" w:color="auto" w:fill="auto"/>
        <w:tabs>
          <w:tab w:val="left" w:pos="740"/>
        </w:tabs>
        <w:spacing w:before="0" w:line="240" w:lineRule="auto"/>
        <w:ind w:left="20" w:firstLine="360"/>
        <w:jc w:val="both"/>
        <w:rPr>
          <w:sz w:val="28"/>
          <w:szCs w:val="28"/>
        </w:rPr>
      </w:pPr>
      <w:r w:rsidRPr="000078ED">
        <w:rPr>
          <w:sz w:val="28"/>
          <w:szCs w:val="28"/>
        </w:rPr>
        <w:t>014.03 Середня освіта (Історія)</w:t>
      </w:r>
    </w:p>
    <w:p w:rsidR="000078ED" w:rsidRPr="000078ED" w:rsidRDefault="000078ED" w:rsidP="000078ED">
      <w:pPr>
        <w:pStyle w:val="61"/>
        <w:numPr>
          <w:ilvl w:val="0"/>
          <w:numId w:val="17"/>
        </w:numPr>
        <w:shd w:val="clear" w:color="auto" w:fill="auto"/>
        <w:tabs>
          <w:tab w:val="left" w:pos="735"/>
        </w:tabs>
        <w:spacing w:before="0" w:line="240" w:lineRule="auto"/>
        <w:ind w:left="20" w:firstLine="360"/>
        <w:jc w:val="both"/>
        <w:rPr>
          <w:sz w:val="28"/>
          <w:szCs w:val="28"/>
        </w:rPr>
      </w:pPr>
      <w:r w:rsidRPr="000078ED">
        <w:rPr>
          <w:sz w:val="28"/>
          <w:szCs w:val="28"/>
        </w:rPr>
        <w:t>032 Історія та археологія</w:t>
      </w:r>
    </w:p>
    <w:p w:rsidR="000078ED" w:rsidRPr="000078ED" w:rsidRDefault="000078ED" w:rsidP="000078ED">
      <w:pPr>
        <w:pStyle w:val="61"/>
        <w:numPr>
          <w:ilvl w:val="0"/>
          <w:numId w:val="17"/>
        </w:numPr>
        <w:shd w:val="clear" w:color="auto" w:fill="auto"/>
        <w:tabs>
          <w:tab w:val="left" w:pos="735"/>
        </w:tabs>
        <w:spacing w:before="0" w:line="240" w:lineRule="auto"/>
        <w:ind w:left="20" w:firstLine="360"/>
        <w:jc w:val="both"/>
        <w:rPr>
          <w:sz w:val="28"/>
          <w:szCs w:val="28"/>
        </w:rPr>
      </w:pPr>
      <w:r w:rsidRPr="000078ED">
        <w:rPr>
          <w:sz w:val="28"/>
          <w:szCs w:val="28"/>
        </w:rPr>
        <w:t>6.020302. Історія*</w:t>
      </w:r>
    </w:p>
    <w:p w:rsidR="000078ED" w:rsidRPr="000078ED" w:rsidRDefault="000078ED" w:rsidP="000078ED">
      <w:pPr>
        <w:pStyle w:val="61"/>
        <w:numPr>
          <w:ilvl w:val="0"/>
          <w:numId w:val="17"/>
        </w:numPr>
        <w:shd w:val="clear" w:color="auto" w:fill="auto"/>
        <w:tabs>
          <w:tab w:val="left" w:pos="735"/>
        </w:tabs>
        <w:spacing w:before="0" w:line="240" w:lineRule="auto"/>
        <w:ind w:left="20" w:firstLine="360"/>
        <w:jc w:val="both"/>
        <w:rPr>
          <w:sz w:val="28"/>
          <w:szCs w:val="28"/>
        </w:rPr>
      </w:pPr>
      <w:r w:rsidRPr="000078ED">
        <w:rPr>
          <w:sz w:val="28"/>
          <w:szCs w:val="28"/>
        </w:rPr>
        <w:t>6.020302. Історія</w:t>
      </w:r>
    </w:p>
    <w:p w:rsidR="000078ED" w:rsidRPr="000078ED" w:rsidRDefault="001F6A93" w:rsidP="000078ED">
      <w:pPr>
        <w:pStyle w:val="61"/>
        <w:numPr>
          <w:ilvl w:val="0"/>
          <w:numId w:val="17"/>
        </w:numPr>
        <w:shd w:val="clear" w:color="auto" w:fill="auto"/>
        <w:tabs>
          <w:tab w:val="left" w:pos="740"/>
        </w:tabs>
        <w:spacing w:before="0" w:line="240" w:lineRule="auto"/>
        <w:ind w:left="20" w:firstLine="360"/>
        <w:jc w:val="both"/>
        <w:rPr>
          <w:sz w:val="28"/>
          <w:szCs w:val="28"/>
        </w:rPr>
      </w:pPr>
      <w:r>
        <w:rPr>
          <w:sz w:val="28"/>
          <w:szCs w:val="28"/>
        </w:rPr>
        <w:t>8</w:t>
      </w:r>
      <w:r>
        <w:rPr>
          <w:sz w:val="28"/>
          <w:szCs w:val="28"/>
          <w:lang w:val="uk-UA"/>
        </w:rPr>
        <w:t>.</w:t>
      </w:r>
      <w:r w:rsidR="000078ED" w:rsidRPr="000078ED">
        <w:rPr>
          <w:sz w:val="28"/>
          <w:szCs w:val="28"/>
        </w:rPr>
        <w:t>02030201. Історія</w:t>
      </w:r>
    </w:p>
    <w:p w:rsidR="000078ED" w:rsidRPr="000078ED" w:rsidRDefault="000078ED" w:rsidP="000078ED">
      <w:pPr>
        <w:pStyle w:val="61"/>
        <w:shd w:val="clear" w:color="auto" w:fill="auto"/>
        <w:spacing w:before="0" w:line="240" w:lineRule="auto"/>
        <w:ind w:left="20" w:right="20" w:firstLine="700"/>
        <w:jc w:val="both"/>
        <w:rPr>
          <w:sz w:val="28"/>
          <w:szCs w:val="28"/>
        </w:rPr>
      </w:pPr>
      <w:r w:rsidRPr="000078ED">
        <w:rPr>
          <w:sz w:val="28"/>
          <w:szCs w:val="28"/>
        </w:rPr>
        <w:t>Дисципліни своїм змістом і напрямком в більшій мі</w:t>
      </w:r>
      <w:proofErr w:type="gramStart"/>
      <w:r w:rsidRPr="000078ED">
        <w:rPr>
          <w:sz w:val="28"/>
          <w:szCs w:val="28"/>
        </w:rPr>
        <w:t>р</w:t>
      </w:r>
      <w:proofErr w:type="gramEnd"/>
      <w:r w:rsidRPr="000078ED">
        <w:rPr>
          <w:sz w:val="28"/>
          <w:szCs w:val="28"/>
        </w:rPr>
        <w:t>і спрямовані на вивчення історії становлення, сучасного стану та проблем української історичної науки.</w:t>
      </w:r>
    </w:p>
    <w:p w:rsidR="000078ED" w:rsidRPr="000078ED" w:rsidRDefault="000078ED" w:rsidP="000078ED">
      <w:pPr>
        <w:pStyle w:val="61"/>
        <w:shd w:val="clear" w:color="auto" w:fill="auto"/>
        <w:spacing w:before="0" w:after="215" w:line="240" w:lineRule="auto"/>
        <w:ind w:left="20" w:right="20" w:firstLine="700"/>
        <w:jc w:val="both"/>
        <w:rPr>
          <w:sz w:val="28"/>
          <w:szCs w:val="28"/>
        </w:rPr>
      </w:pPr>
      <w:r w:rsidRPr="000078ED">
        <w:rPr>
          <w:sz w:val="28"/>
          <w:szCs w:val="28"/>
        </w:rPr>
        <w:t>Модернізація професійн</w:t>
      </w:r>
      <w:proofErr w:type="gramStart"/>
      <w:r w:rsidRPr="000078ED">
        <w:rPr>
          <w:sz w:val="28"/>
          <w:szCs w:val="28"/>
        </w:rPr>
        <w:t>о-</w:t>
      </w:r>
      <w:proofErr w:type="gramEnd"/>
      <w:r w:rsidRPr="000078ED">
        <w:rPr>
          <w:sz w:val="28"/>
          <w:szCs w:val="28"/>
        </w:rPr>
        <w:t>історичної підготовки в межах Інституту історії, політології та права ґрунтується згідно Законів України «Про освіту», «Про вищу освіту», «Про загальну середню освіту», «Про наукову і науково-технічну діяльність», інших нормативно-правових актів у галузі вищої освіти України, Статуту МНУ імені В.О.Сухомлинського та Положення про Навчально-науковий Інститут історії та права.</w:t>
      </w:r>
    </w:p>
    <w:p w:rsidR="000078ED" w:rsidRPr="001F6A93" w:rsidRDefault="000078ED" w:rsidP="000078ED">
      <w:pPr>
        <w:pStyle w:val="10"/>
        <w:keepNext/>
        <w:keepLines/>
        <w:shd w:val="clear" w:color="auto" w:fill="auto"/>
        <w:spacing w:after="193" w:line="240" w:lineRule="auto"/>
        <w:ind w:left="1560"/>
        <w:jc w:val="both"/>
        <w:rPr>
          <w:b/>
          <w:i/>
          <w:sz w:val="28"/>
          <w:szCs w:val="28"/>
        </w:rPr>
      </w:pPr>
      <w:bookmarkStart w:id="18" w:name="bookmark21"/>
      <w:r w:rsidRPr="001F6A93">
        <w:rPr>
          <w:b/>
          <w:i/>
          <w:sz w:val="28"/>
          <w:szCs w:val="28"/>
        </w:rPr>
        <w:t>Основними передумовами розробки концепції кафедри</w:t>
      </w:r>
      <w:proofErr w:type="gramStart"/>
      <w:r w:rsidRPr="001F6A93">
        <w:rPr>
          <w:b/>
          <w:i/>
          <w:sz w:val="28"/>
          <w:szCs w:val="28"/>
        </w:rPr>
        <w:t xml:space="preserve"> є:</w:t>
      </w:r>
      <w:bookmarkEnd w:id="18"/>
      <w:proofErr w:type="gramEnd"/>
    </w:p>
    <w:p w:rsidR="000078ED" w:rsidRPr="000078ED" w:rsidRDefault="000078ED" w:rsidP="000078ED">
      <w:pPr>
        <w:pStyle w:val="61"/>
        <w:numPr>
          <w:ilvl w:val="0"/>
          <w:numId w:val="17"/>
        </w:numPr>
        <w:shd w:val="clear" w:color="auto" w:fill="auto"/>
        <w:tabs>
          <w:tab w:val="left" w:pos="735"/>
        </w:tabs>
        <w:spacing w:before="0" w:line="240" w:lineRule="auto"/>
        <w:ind w:left="20" w:firstLine="360"/>
        <w:jc w:val="both"/>
        <w:rPr>
          <w:sz w:val="28"/>
          <w:szCs w:val="28"/>
        </w:rPr>
      </w:pPr>
      <w:r w:rsidRPr="000078ED">
        <w:rPr>
          <w:sz w:val="28"/>
          <w:szCs w:val="28"/>
        </w:rPr>
        <w:t xml:space="preserve">сучасні процеси становлення демократичної, правової, </w:t>
      </w:r>
      <w:proofErr w:type="gramStart"/>
      <w:r w:rsidRPr="000078ED">
        <w:rPr>
          <w:sz w:val="28"/>
          <w:szCs w:val="28"/>
        </w:rPr>
        <w:t>соц</w:t>
      </w:r>
      <w:proofErr w:type="gramEnd"/>
      <w:r w:rsidRPr="000078ED">
        <w:rPr>
          <w:sz w:val="28"/>
          <w:szCs w:val="28"/>
        </w:rPr>
        <w:t>іальної держави;</w:t>
      </w:r>
    </w:p>
    <w:p w:rsidR="000078ED" w:rsidRPr="000078ED" w:rsidRDefault="000078ED" w:rsidP="000078ED">
      <w:pPr>
        <w:pStyle w:val="61"/>
        <w:numPr>
          <w:ilvl w:val="0"/>
          <w:numId w:val="17"/>
        </w:numPr>
        <w:shd w:val="clear" w:color="auto" w:fill="auto"/>
        <w:tabs>
          <w:tab w:val="left" w:pos="726"/>
        </w:tabs>
        <w:spacing w:before="0" w:line="240" w:lineRule="auto"/>
        <w:ind w:left="20" w:firstLine="360"/>
        <w:jc w:val="both"/>
        <w:rPr>
          <w:sz w:val="28"/>
          <w:szCs w:val="28"/>
        </w:rPr>
      </w:pPr>
      <w:r w:rsidRPr="000078ED">
        <w:rPr>
          <w:sz w:val="28"/>
          <w:szCs w:val="28"/>
        </w:rPr>
        <w:t>розвиток засад громадянського суспільства;</w:t>
      </w:r>
    </w:p>
    <w:p w:rsidR="000078ED" w:rsidRPr="000078ED" w:rsidRDefault="000078ED" w:rsidP="000078ED">
      <w:pPr>
        <w:pStyle w:val="61"/>
        <w:numPr>
          <w:ilvl w:val="0"/>
          <w:numId w:val="17"/>
        </w:numPr>
        <w:shd w:val="clear" w:color="auto" w:fill="auto"/>
        <w:tabs>
          <w:tab w:val="left" w:pos="730"/>
        </w:tabs>
        <w:spacing w:before="0" w:line="240" w:lineRule="auto"/>
        <w:ind w:left="20" w:firstLine="360"/>
        <w:jc w:val="both"/>
        <w:rPr>
          <w:sz w:val="28"/>
          <w:szCs w:val="28"/>
        </w:rPr>
      </w:pPr>
      <w:r w:rsidRPr="000078ED">
        <w:rPr>
          <w:sz w:val="28"/>
          <w:szCs w:val="28"/>
        </w:rPr>
        <w:t>інтеграція України в Європейське співтовариство;</w:t>
      </w:r>
    </w:p>
    <w:p w:rsidR="000078ED" w:rsidRPr="000078ED" w:rsidRDefault="000078ED" w:rsidP="000078ED">
      <w:pPr>
        <w:pStyle w:val="61"/>
        <w:numPr>
          <w:ilvl w:val="0"/>
          <w:numId w:val="17"/>
        </w:numPr>
        <w:shd w:val="clear" w:color="auto" w:fill="auto"/>
        <w:tabs>
          <w:tab w:val="left" w:pos="726"/>
        </w:tabs>
        <w:spacing w:before="0" w:after="230" w:line="240" w:lineRule="auto"/>
        <w:ind w:left="20" w:firstLine="360"/>
        <w:jc w:val="both"/>
        <w:rPr>
          <w:sz w:val="28"/>
          <w:szCs w:val="28"/>
        </w:rPr>
      </w:pPr>
      <w:r w:rsidRPr="000078ED">
        <w:rPr>
          <w:sz w:val="28"/>
          <w:szCs w:val="28"/>
        </w:rPr>
        <w:t>модернізація вищої історичної освіти.</w:t>
      </w:r>
    </w:p>
    <w:p w:rsidR="000078ED" w:rsidRPr="001F6A93" w:rsidRDefault="000078ED" w:rsidP="000078ED">
      <w:pPr>
        <w:pStyle w:val="10"/>
        <w:keepNext/>
        <w:keepLines/>
        <w:shd w:val="clear" w:color="auto" w:fill="auto"/>
        <w:spacing w:after="179" w:line="240" w:lineRule="auto"/>
        <w:ind w:left="2380"/>
        <w:jc w:val="both"/>
        <w:rPr>
          <w:b/>
          <w:i/>
          <w:sz w:val="28"/>
          <w:szCs w:val="28"/>
        </w:rPr>
      </w:pPr>
      <w:bookmarkStart w:id="19" w:name="bookmark22"/>
      <w:proofErr w:type="gramStart"/>
      <w:r w:rsidRPr="001F6A93">
        <w:rPr>
          <w:b/>
          <w:i/>
          <w:sz w:val="28"/>
          <w:szCs w:val="28"/>
        </w:rPr>
        <w:t>Пр</w:t>
      </w:r>
      <w:proofErr w:type="gramEnd"/>
      <w:r w:rsidRPr="001F6A93">
        <w:rPr>
          <w:b/>
          <w:i/>
          <w:sz w:val="28"/>
          <w:szCs w:val="28"/>
        </w:rPr>
        <w:t>іоритетний тематичний напрямок кафедри:</w:t>
      </w:r>
      <w:bookmarkEnd w:id="19"/>
    </w:p>
    <w:p w:rsidR="000078ED" w:rsidRPr="000078ED" w:rsidRDefault="000078ED" w:rsidP="000078ED">
      <w:pPr>
        <w:pStyle w:val="61"/>
        <w:shd w:val="clear" w:color="auto" w:fill="auto"/>
        <w:spacing w:before="0" w:after="176" w:line="240" w:lineRule="auto"/>
        <w:ind w:left="20" w:right="20" w:firstLine="360"/>
        <w:jc w:val="both"/>
        <w:rPr>
          <w:sz w:val="28"/>
          <w:szCs w:val="28"/>
        </w:rPr>
      </w:pPr>
      <w:r w:rsidRPr="000078ED">
        <w:rPr>
          <w:sz w:val="28"/>
          <w:szCs w:val="28"/>
        </w:rPr>
        <w:t xml:space="preserve">теоретико-методологічне обґрунтування та </w:t>
      </w:r>
      <w:proofErr w:type="gramStart"/>
      <w:r w:rsidRPr="000078ED">
        <w:rPr>
          <w:sz w:val="28"/>
          <w:szCs w:val="28"/>
        </w:rPr>
        <w:t>досл</w:t>
      </w:r>
      <w:proofErr w:type="gramEnd"/>
      <w:r w:rsidRPr="000078ED">
        <w:rPr>
          <w:sz w:val="28"/>
          <w:szCs w:val="28"/>
        </w:rPr>
        <w:t>ідження актуальних проблем історії України.</w:t>
      </w:r>
    </w:p>
    <w:p w:rsidR="000078ED" w:rsidRPr="000078ED" w:rsidRDefault="000078ED" w:rsidP="000078ED">
      <w:pPr>
        <w:pStyle w:val="61"/>
        <w:shd w:val="clear" w:color="auto" w:fill="auto"/>
        <w:spacing w:before="0" w:line="240" w:lineRule="auto"/>
        <w:ind w:left="20" w:right="20" w:firstLine="360"/>
        <w:jc w:val="both"/>
        <w:rPr>
          <w:sz w:val="28"/>
          <w:szCs w:val="28"/>
        </w:rPr>
      </w:pPr>
      <w:r w:rsidRPr="000078ED">
        <w:rPr>
          <w:rStyle w:val="a8"/>
          <w:sz w:val="28"/>
          <w:szCs w:val="28"/>
        </w:rPr>
        <w:t>Тема наукової роботи кафедри:</w:t>
      </w:r>
      <w:r w:rsidRPr="000078ED">
        <w:rPr>
          <w:sz w:val="28"/>
          <w:szCs w:val="28"/>
        </w:rPr>
        <w:t xml:space="preserve"> «Актуальні проблеми історії </w:t>
      </w:r>
      <w:proofErr w:type="gramStart"/>
      <w:r w:rsidRPr="000078ED">
        <w:rPr>
          <w:sz w:val="28"/>
          <w:szCs w:val="28"/>
        </w:rPr>
        <w:t>П</w:t>
      </w:r>
      <w:proofErr w:type="gramEnd"/>
      <w:r w:rsidRPr="000078ED">
        <w:rPr>
          <w:sz w:val="28"/>
          <w:szCs w:val="28"/>
        </w:rPr>
        <w:t>івдня України в загально історичному вимірі» (державний реєстраційний номер 011511004380).</w:t>
      </w:r>
    </w:p>
    <w:p w:rsidR="000078ED" w:rsidRPr="000078ED" w:rsidRDefault="000078ED" w:rsidP="000078ED">
      <w:pPr>
        <w:pStyle w:val="61"/>
        <w:shd w:val="clear" w:color="auto" w:fill="auto"/>
        <w:spacing w:before="0" w:line="240" w:lineRule="auto"/>
        <w:ind w:left="20" w:firstLine="360"/>
        <w:jc w:val="both"/>
        <w:rPr>
          <w:sz w:val="28"/>
          <w:szCs w:val="28"/>
        </w:rPr>
      </w:pPr>
      <w:r w:rsidRPr="000078ED">
        <w:rPr>
          <w:rStyle w:val="a8"/>
          <w:sz w:val="28"/>
          <w:szCs w:val="28"/>
        </w:rPr>
        <w:lastRenderedPageBreak/>
        <w:t>Мета:</w:t>
      </w:r>
      <w:r w:rsidRPr="000078ED">
        <w:rPr>
          <w:sz w:val="28"/>
          <w:szCs w:val="28"/>
        </w:rPr>
        <w:t xml:space="preserve"> висвітлення маловідомих та дискусійних сторінок регіональної історії.</w:t>
      </w:r>
    </w:p>
    <w:p w:rsidR="000078ED" w:rsidRPr="000078ED" w:rsidRDefault="000078ED" w:rsidP="001F6A93">
      <w:pPr>
        <w:pStyle w:val="10"/>
        <w:keepNext/>
        <w:keepLines/>
        <w:shd w:val="clear" w:color="auto" w:fill="auto"/>
        <w:spacing w:after="0" w:line="240" w:lineRule="auto"/>
        <w:ind w:left="20" w:firstLine="360"/>
        <w:jc w:val="both"/>
        <w:rPr>
          <w:sz w:val="28"/>
          <w:szCs w:val="28"/>
        </w:rPr>
      </w:pPr>
      <w:bookmarkStart w:id="20" w:name="bookmark23"/>
      <w:r w:rsidRPr="000078ED">
        <w:rPr>
          <w:sz w:val="28"/>
          <w:szCs w:val="28"/>
        </w:rPr>
        <w:t>Основні задачі:</w:t>
      </w:r>
      <w:bookmarkEnd w:id="20"/>
    </w:p>
    <w:p w:rsidR="000078ED" w:rsidRPr="000078ED" w:rsidRDefault="000078ED" w:rsidP="000078ED">
      <w:pPr>
        <w:pStyle w:val="61"/>
        <w:shd w:val="clear" w:color="auto" w:fill="auto"/>
        <w:spacing w:before="0" w:line="240" w:lineRule="auto"/>
        <w:ind w:left="20" w:right="20" w:firstLine="0"/>
        <w:jc w:val="both"/>
        <w:rPr>
          <w:sz w:val="28"/>
          <w:szCs w:val="28"/>
        </w:rPr>
      </w:pPr>
      <w:r w:rsidRPr="000078ED">
        <w:rPr>
          <w:sz w:val="28"/>
          <w:szCs w:val="28"/>
        </w:rPr>
        <w:t xml:space="preserve">1) використання інноваційних технологій при опрацюванні історіографічної та джерельної бази з </w:t>
      </w:r>
      <w:proofErr w:type="gramStart"/>
      <w:r w:rsidRPr="000078ED">
        <w:rPr>
          <w:sz w:val="28"/>
          <w:szCs w:val="28"/>
        </w:rPr>
        <w:t>досл</w:t>
      </w:r>
      <w:proofErr w:type="gramEnd"/>
      <w:r w:rsidRPr="000078ED">
        <w:rPr>
          <w:sz w:val="28"/>
          <w:szCs w:val="28"/>
        </w:rPr>
        <w:t>іджуваної проблеми;</w:t>
      </w:r>
    </w:p>
    <w:p w:rsidR="000078ED" w:rsidRPr="000078ED" w:rsidRDefault="000078ED" w:rsidP="000078ED">
      <w:pPr>
        <w:pStyle w:val="61"/>
        <w:numPr>
          <w:ilvl w:val="1"/>
          <w:numId w:val="17"/>
        </w:numPr>
        <w:shd w:val="clear" w:color="auto" w:fill="auto"/>
        <w:tabs>
          <w:tab w:val="left" w:pos="274"/>
        </w:tabs>
        <w:spacing w:before="0" w:line="240" w:lineRule="auto"/>
        <w:ind w:left="20" w:firstLine="0"/>
        <w:jc w:val="both"/>
        <w:rPr>
          <w:sz w:val="28"/>
          <w:szCs w:val="28"/>
        </w:rPr>
      </w:pPr>
      <w:r w:rsidRPr="000078ED">
        <w:rPr>
          <w:sz w:val="28"/>
          <w:szCs w:val="28"/>
        </w:rPr>
        <w:t xml:space="preserve">висвітлити основні тенденції генези історичного розвитку </w:t>
      </w:r>
      <w:proofErr w:type="gramStart"/>
      <w:r w:rsidRPr="000078ED">
        <w:rPr>
          <w:sz w:val="28"/>
          <w:szCs w:val="28"/>
        </w:rPr>
        <w:t>П</w:t>
      </w:r>
      <w:proofErr w:type="gramEnd"/>
      <w:r w:rsidRPr="000078ED">
        <w:rPr>
          <w:sz w:val="28"/>
          <w:szCs w:val="28"/>
        </w:rPr>
        <w:t>івдня України;</w:t>
      </w:r>
    </w:p>
    <w:p w:rsidR="000078ED" w:rsidRPr="000078ED" w:rsidRDefault="000078ED" w:rsidP="000078ED">
      <w:pPr>
        <w:pStyle w:val="61"/>
        <w:numPr>
          <w:ilvl w:val="1"/>
          <w:numId w:val="17"/>
        </w:numPr>
        <w:shd w:val="clear" w:color="auto" w:fill="auto"/>
        <w:tabs>
          <w:tab w:val="left" w:pos="274"/>
        </w:tabs>
        <w:spacing w:before="0" w:line="240" w:lineRule="auto"/>
        <w:ind w:left="20" w:firstLine="0"/>
        <w:jc w:val="both"/>
        <w:rPr>
          <w:sz w:val="28"/>
          <w:szCs w:val="28"/>
        </w:rPr>
      </w:pPr>
      <w:r w:rsidRPr="000078ED">
        <w:rPr>
          <w:sz w:val="28"/>
          <w:szCs w:val="28"/>
        </w:rPr>
        <w:t>сприяти формуванню історичних компетенцій студентської молоді;</w:t>
      </w:r>
    </w:p>
    <w:p w:rsidR="000078ED" w:rsidRPr="000078ED" w:rsidRDefault="000078ED" w:rsidP="000078ED">
      <w:pPr>
        <w:pStyle w:val="61"/>
        <w:numPr>
          <w:ilvl w:val="1"/>
          <w:numId w:val="17"/>
        </w:numPr>
        <w:shd w:val="clear" w:color="auto" w:fill="auto"/>
        <w:tabs>
          <w:tab w:val="left" w:pos="279"/>
        </w:tabs>
        <w:spacing w:before="0" w:line="240" w:lineRule="auto"/>
        <w:ind w:left="20" w:firstLine="0"/>
        <w:jc w:val="both"/>
        <w:rPr>
          <w:sz w:val="28"/>
          <w:szCs w:val="28"/>
        </w:rPr>
      </w:pPr>
      <w:r w:rsidRPr="000078ED">
        <w:rPr>
          <w:sz w:val="28"/>
          <w:szCs w:val="28"/>
        </w:rPr>
        <w:t>проведення круглих столів, конференцій, конкурсів студентських наукових робі</w:t>
      </w:r>
      <w:proofErr w:type="gramStart"/>
      <w:r w:rsidRPr="000078ED">
        <w:rPr>
          <w:sz w:val="28"/>
          <w:szCs w:val="28"/>
        </w:rPr>
        <w:t>т</w:t>
      </w:r>
      <w:proofErr w:type="gramEnd"/>
      <w:r w:rsidRPr="000078ED">
        <w:rPr>
          <w:sz w:val="28"/>
          <w:szCs w:val="28"/>
        </w:rPr>
        <w:t>.</w:t>
      </w:r>
    </w:p>
    <w:p w:rsidR="000078ED" w:rsidRPr="000078ED" w:rsidRDefault="000078ED" w:rsidP="000078ED">
      <w:pPr>
        <w:pStyle w:val="61"/>
        <w:shd w:val="clear" w:color="auto" w:fill="auto"/>
        <w:spacing w:before="0" w:after="275" w:line="240" w:lineRule="auto"/>
        <w:ind w:left="20" w:right="40" w:firstLine="360"/>
        <w:jc w:val="both"/>
        <w:rPr>
          <w:sz w:val="28"/>
          <w:szCs w:val="28"/>
        </w:rPr>
      </w:pPr>
      <w:r w:rsidRPr="000078ED">
        <w:rPr>
          <w:rStyle w:val="a8"/>
          <w:sz w:val="28"/>
          <w:szCs w:val="28"/>
        </w:rPr>
        <w:t>Мета діяльності кафедри:</w:t>
      </w:r>
      <w:r w:rsidRPr="000078ED">
        <w:rPr>
          <w:sz w:val="28"/>
          <w:szCs w:val="28"/>
        </w:rPr>
        <w:t xml:space="preserve"> розкриття специфічних особливостей професійної </w:t>
      </w:r>
      <w:proofErr w:type="gramStart"/>
      <w:r w:rsidRPr="000078ED">
        <w:rPr>
          <w:sz w:val="28"/>
          <w:szCs w:val="28"/>
        </w:rPr>
        <w:t>п</w:t>
      </w:r>
      <w:proofErr w:type="gramEnd"/>
      <w:r w:rsidRPr="000078ED">
        <w:rPr>
          <w:sz w:val="28"/>
          <w:szCs w:val="28"/>
        </w:rPr>
        <w:t>ідготовки майбутніх учителів (викладачів) історії та виявлення закономірностей засвоєння знань і вмінь даних суб'єктів навчальної діяльності й особливостей керівництва останньою з боку професійного педагога-історика та задоволення на основі цього індивідуальних потреб громадян в професійному зростанні.</w:t>
      </w:r>
    </w:p>
    <w:p w:rsidR="000078ED" w:rsidRPr="001F6A93" w:rsidRDefault="000078ED" w:rsidP="000078ED">
      <w:pPr>
        <w:pStyle w:val="50"/>
        <w:shd w:val="clear" w:color="auto" w:fill="auto"/>
        <w:spacing w:after="268" w:line="240" w:lineRule="auto"/>
        <w:ind w:left="20" w:firstLine="360"/>
        <w:jc w:val="both"/>
        <w:rPr>
          <w:i/>
          <w:sz w:val="28"/>
          <w:szCs w:val="28"/>
        </w:rPr>
      </w:pPr>
      <w:r w:rsidRPr="001F6A93">
        <w:rPr>
          <w:i/>
          <w:sz w:val="28"/>
          <w:szCs w:val="28"/>
        </w:rPr>
        <w:t>Завдання:</w:t>
      </w:r>
    </w:p>
    <w:p w:rsidR="000078ED" w:rsidRPr="000078ED" w:rsidRDefault="000078ED" w:rsidP="000078ED">
      <w:pPr>
        <w:pStyle w:val="61"/>
        <w:numPr>
          <w:ilvl w:val="0"/>
          <w:numId w:val="17"/>
        </w:numPr>
        <w:shd w:val="clear" w:color="auto" w:fill="auto"/>
        <w:tabs>
          <w:tab w:val="left" w:pos="730"/>
        </w:tabs>
        <w:spacing w:before="0" w:line="240" w:lineRule="auto"/>
        <w:ind w:left="740" w:right="40" w:hanging="360"/>
        <w:jc w:val="both"/>
        <w:rPr>
          <w:sz w:val="28"/>
          <w:szCs w:val="28"/>
        </w:rPr>
      </w:pPr>
      <w:r w:rsidRPr="000078ED">
        <w:rPr>
          <w:sz w:val="28"/>
          <w:szCs w:val="28"/>
        </w:rPr>
        <w:t xml:space="preserve">орієнтація на </w:t>
      </w:r>
      <w:proofErr w:type="gramStart"/>
      <w:r w:rsidRPr="000078ED">
        <w:rPr>
          <w:sz w:val="28"/>
          <w:szCs w:val="28"/>
        </w:rPr>
        <w:t>соц</w:t>
      </w:r>
      <w:proofErr w:type="gramEnd"/>
      <w:r w:rsidRPr="000078ED">
        <w:rPr>
          <w:sz w:val="28"/>
          <w:szCs w:val="28"/>
        </w:rPr>
        <w:t xml:space="preserve">іальну ефективність професійно-історичної освіти студентів- істориків, що визначається рядом чинників (змістом, що включає кращі досягнення сучасної історичної науки; високою компетентністю педагогічних працівників; новітніми освітніми технологіями і відповідним матеріально-технічним оснащенням; </w:t>
      </w:r>
      <w:proofErr w:type="gramStart"/>
      <w:r w:rsidRPr="000078ED">
        <w:rPr>
          <w:sz w:val="28"/>
          <w:szCs w:val="28"/>
        </w:rPr>
        <w:t>особистісною орієнтацією та повним задоволенням потреб населення в певних знаннях, вміннях, навичках);</w:t>
      </w:r>
      <w:proofErr w:type="gramEnd"/>
    </w:p>
    <w:p w:rsidR="000078ED" w:rsidRPr="000078ED" w:rsidRDefault="000078ED" w:rsidP="000078ED">
      <w:pPr>
        <w:pStyle w:val="61"/>
        <w:numPr>
          <w:ilvl w:val="0"/>
          <w:numId w:val="17"/>
        </w:numPr>
        <w:shd w:val="clear" w:color="auto" w:fill="auto"/>
        <w:tabs>
          <w:tab w:val="left" w:pos="721"/>
        </w:tabs>
        <w:spacing w:before="0" w:line="240" w:lineRule="auto"/>
        <w:ind w:left="740" w:right="40" w:hanging="360"/>
        <w:jc w:val="both"/>
        <w:rPr>
          <w:sz w:val="28"/>
          <w:szCs w:val="28"/>
        </w:rPr>
      </w:pPr>
      <w:r w:rsidRPr="000078ED">
        <w:rPr>
          <w:sz w:val="28"/>
          <w:szCs w:val="28"/>
        </w:rPr>
        <w:t xml:space="preserve">моніторинг динаміки освітніх потреб, пов'язаних з періодом вікових змін та врахування </w:t>
      </w:r>
      <w:proofErr w:type="gramStart"/>
      <w:r w:rsidRPr="000078ED">
        <w:rPr>
          <w:sz w:val="28"/>
          <w:szCs w:val="28"/>
        </w:rPr>
        <w:t>його в</w:t>
      </w:r>
      <w:proofErr w:type="gramEnd"/>
      <w:r w:rsidRPr="000078ED">
        <w:rPr>
          <w:sz w:val="28"/>
          <w:szCs w:val="28"/>
        </w:rPr>
        <w:t xml:space="preserve"> навчальному процесі Інституту історії та права;</w:t>
      </w:r>
    </w:p>
    <w:p w:rsidR="000078ED" w:rsidRPr="000078ED" w:rsidRDefault="000078ED" w:rsidP="000078ED">
      <w:pPr>
        <w:pStyle w:val="61"/>
        <w:numPr>
          <w:ilvl w:val="0"/>
          <w:numId w:val="17"/>
        </w:numPr>
        <w:shd w:val="clear" w:color="auto" w:fill="auto"/>
        <w:tabs>
          <w:tab w:val="left" w:pos="730"/>
        </w:tabs>
        <w:spacing w:before="0" w:line="240" w:lineRule="auto"/>
        <w:ind w:left="740" w:right="40" w:hanging="360"/>
        <w:jc w:val="both"/>
        <w:rPr>
          <w:sz w:val="28"/>
          <w:szCs w:val="28"/>
        </w:rPr>
      </w:pPr>
      <w:r w:rsidRPr="000078ED">
        <w:rPr>
          <w:sz w:val="28"/>
          <w:szCs w:val="28"/>
        </w:rPr>
        <w:t>теоретичне, навчально-методичне, організаційне та інформаційне забезпечення навчального процесу;</w:t>
      </w:r>
    </w:p>
    <w:p w:rsidR="000078ED" w:rsidRPr="000078ED" w:rsidRDefault="000078ED" w:rsidP="000078ED">
      <w:pPr>
        <w:pStyle w:val="61"/>
        <w:numPr>
          <w:ilvl w:val="0"/>
          <w:numId w:val="17"/>
        </w:numPr>
        <w:shd w:val="clear" w:color="auto" w:fill="auto"/>
        <w:tabs>
          <w:tab w:val="left" w:pos="726"/>
        </w:tabs>
        <w:spacing w:before="0" w:line="240" w:lineRule="auto"/>
        <w:ind w:left="740" w:right="40" w:hanging="360"/>
        <w:jc w:val="both"/>
        <w:rPr>
          <w:sz w:val="28"/>
          <w:szCs w:val="28"/>
        </w:rPr>
      </w:pPr>
      <w:r w:rsidRPr="000078ED">
        <w:rPr>
          <w:sz w:val="28"/>
          <w:szCs w:val="28"/>
        </w:rPr>
        <w:t xml:space="preserve">здійснення фундаментальних пошукових наукових </w:t>
      </w:r>
      <w:proofErr w:type="gramStart"/>
      <w:r w:rsidRPr="000078ED">
        <w:rPr>
          <w:sz w:val="28"/>
          <w:szCs w:val="28"/>
        </w:rPr>
        <w:t>досл</w:t>
      </w:r>
      <w:proofErr w:type="gramEnd"/>
      <w:r w:rsidRPr="000078ED">
        <w:rPr>
          <w:sz w:val="28"/>
          <w:szCs w:val="28"/>
        </w:rPr>
        <w:t>іджень з актуальних проблем історії України, участь у виконанні державних, галузевих та регіональних цільових наукових програм;</w:t>
      </w:r>
    </w:p>
    <w:p w:rsidR="000078ED" w:rsidRPr="000078ED" w:rsidRDefault="000078ED" w:rsidP="000078ED">
      <w:pPr>
        <w:pStyle w:val="61"/>
        <w:numPr>
          <w:ilvl w:val="0"/>
          <w:numId w:val="17"/>
        </w:numPr>
        <w:shd w:val="clear" w:color="auto" w:fill="auto"/>
        <w:tabs>
          <w:tab w:val="left" w:pos="730"/>
        </w:tabs>
        <w:spacing w:before="0" w:line="240" w:lineRule="auto"/>
        <w:ind w:left="20" w:firstLine="360"/>
        <w:jc w:val="both"/>
        <w:rPr>
          <w:sz w:val="28"/>
          <w:szCs w:val="28"/>
        </w:rPr>
      </w:pPr>
      <w:proofErr w:type="gramStart"/>
      <w:r w:rsidRPr="000078ED">
        <w:rPr>
          <w:sz w:val="28"/>
          <w:szCs w:val="28"/>
        </w:rPr>
        <w:t>п</w:t>
      </w:r>
      <w:proofErr w:type="gramEnd"/>
      <w:r w:rsidRPr="000078ED">
        <w:rPr>
          <w:sz w:val="28"/>
          <w:szCs w:val="28"/>
        </w:rPr>
        <w:t>ідвищення кваліфікації професорсько-викладацького складу кафедри;</w:t>
      </w:r>
    </w:p>
    <w:p w:rsidR="000078ED" w:rsidRPr="000078ED" w:rsidRDefault="000078ED" w:rsidP="000078ED">
      <w:pPr>
        <w:pStyle w:val="61"/>
        <w:numPr>
          <w:ilvl w:val="0"/>
          <w:numId w:val="17"/>
        </w:numPr>
        <w:shd w:val="clear" w:color="auto" w:fill="auto"/>
        <w:tabs>
          <w:tab w:val="left" w:pos="730"/>
        </w:tabs>
        <w:spacing w:before="0" w:line="240" w:lineRule="auto"/>
        <w:ind w:left="740" w:right="40" w:hanging="360"/>
        <w:jc w:val="both"/>
        <w:rPr>
          <w:sz w:val="28"/>
          <w:szCs w:val="28"/>
        </w:rPr>
      </w:pPr>
      <w:proofErr w:type="gramStart"/>
      <w:r w:rsidRPr="000078ED">
        <w:rPr>
          <w:sz w:val="28"/>
          <w:szCs w:val="28"/>
        </w:rPr>
        <w:t>п</w:t>
      </w:r>
      <w:proofErr w:type="gramEnd"/>
      <w:r w:rsidRPr="000078ED">
        <w:rPr>
          <w:sz w:val="28"/>
          <w:szCs w:val="28"/>
        </w:rPr>
        <w:t>ідготовка підручників, посібників, науково-методичних розробок, збірників наукових праць, монографій, періодичних видань тощо;</w:t>
      </w:r>
    </w:p>
    <w:p w:rsidR="000078ED" w:rsidRPr="000078ED" w:rsidRDefault="000078ED" w:rsidP="000078ED">
      <w:pPr>
        <w:pStyle w:val="61"/>
        <w:numPr>
          <w:ilvl w:val="0"/>
          <w:numId w:val="17"/>
        </w:numPr>
        <w:shd w:val="clear" w:color="auto" w:fill="auto"/>
        <w:tabs>
          <w:tab w:val="left" w:pos="726"/>
        </w:tabs>
        <w:spacing w:before="0" w:line="240" w:lineRule="auto"/>
        <w:ind w:left="740" w:right="40" w:hanging="360"/>
        <w:jc w:val="both"/>
        <w:rPr>
          <w:sz w:val="28"/>
          <w:szCs w:val="28"/>
        </w:rPr>
      </w:pPr>
      <w:r w:rsidRPr="000078ED">
        <w:rPr>
          <w:sz w:val="28"/>
          <w:szCs w:val="28"/>
        </w:rPr>
        <w:t>поширення серед широкої громадськості історичних знань, популяризація освітніх послуг, що надаються Інститутом і кафедрою, зокрема.</w:t>
      </w:r>
    </w:p>
    <w:p w:rsidR="000078ED" w:rsidRPr="000078ED" w:rsidRDefault="000078ED" w:rsidP="000078ED">
      <w:pPr>
        <w:pStyle w:val="61"/>
        <w:numPr>
          <w:ilvl w:val="0"/>
          <w:numId w:val="17"/>
        </w:numPr>
        <w:shd w:val="clear" w:color="auto" w:fill="auto"/>
        <w:tabs>
          <w:tab w:val="left" w:pos="726"/>
        </w:tabs>
        <w:spacing w:before="0" w:after="244" w:line="240" w:lineRule="auto"/>
        <w:ind w:left="740" w:right="40" w:hanging="360"/>
        <w:jc w:val="both"/>
        <w:rPr>
          <w:sz w:val="28"/>
          <w:szCs w:val="28"/>
        </w:rPr>
      </w:pPr>
      <w:proofErr w:type="gramStart"/>
      <w:r w:rsidRPr="000078ED">
        <w:rPr>
          <w:sz w:val="28"/>
          <w:szCs w:val="28"/>
        </w:rPr>
        <w:t>Вступ</w:t>
      </w:r>
      <w:proofErr w:type="gramEnd"/>
      <w:r w:rsidRPr="000078ED">
        <w:rPr>
          <w:sz w:val="28"/>
          <w:szCs w:val="28"/>
        </w:rPr>
        <w:t xml:space="preserve"> до колективної організації (</w:t>
      </w:r>
      <w:r w:rsidRPr="000078ED">
        <w:rPr>
          <w:sz w:val="28"/>
          <w:szCs w:val="28"/>
          <w:lang w:val="en-US"/>
        </w:rPr>
        <w:t>Erasmus</w:t>
      </w:r>
      <w:r w:rsidRPr="000078ED">
        <w:rPr>
          <w:sz w:val="28"/>
          <w:szCs w:val="28"/>
        </w:rPr>
        <w:t>), яка займається моніторингом якості освіти в Україні, що створена на базі провідних Київських, Харківських та Львівських університетів.</w:t>
      </w:r>
    </w:p>
    <w:p w:rsidR="000078ED" w:rsidRPr="000078ED" w:rsidRDefault="000078ED" w:rsidP="000078ED">
      <w:pPr>
        <w:pStyle w:val="61"/>
        <w:shd w:val="clear" w:color="auto" w:fill="auto"/>
        <w:spacing w:before="0" w:line="240" w:lineRule="auto"/>
        <w:ind w:left="20" w:right="40" w:firstLine="360"/>
        <w:jc w:val="both"/>
        <w:rPr>
          <w:sz w:val="28"/>
          <w:szCs w:val="28"/>
        </w:rPr>
      </w:pPr>
      <w:r w:rsidRPr="000078ED">
        <w:rPr>
          <w:sz w:val="28"/>
          <w:szCs w:val="28"/>
        </w:rPr>
        <w:t xml:space="preserve">Розробка і реалізація програм у навчальному процесі ВНЗ неможлива без активного залучення викладачів інших кафедр, студентів, магістрантів. </w:t>
      </w:r>
      <w:proofErr w:type="gramStart"/>
      <w:r w:rsidRPr="000078ED">
        <w:rPr>
          <w:sz w:val="28"/>
          <w:szCs w:val="28"/>
        </w:rPr>
        <w:t>З</w:t>
      </w:r>
      <w:proofErr w:type="gramEnd"/>
      <w:r w:rsidRPr="000078ED">
        <w:rPr>
          <w:sz w:val="28"/>
          <w:szCs w:val="28"/>
        </w:rPr>
        <w:t xml:space="preserve"> огляду на це щорічно професорсько-викладацький склад кафедри виступає організатором різноманітних міжвузівських, регіональних конференцій.</w:t>
      </w:r>
    </w:p>
    <w:p w:rsidR="000078ED" w:rsidRPr="000078ED" w:rsidRDefault="000078ED" w:rsidP="000078ED">
      <w:pPr>
        <w:pStyle w:val="61"/>
        <w:shd w:val="clear" w:color="auto" w:fill="auto"/>
        <w:spacing w:before="0" w:line="240" w:lineRule="auto"/>
        <w:ind w:left="20" w:right="40" w:firstLine="360"/>
        <w:jc w:val="both"/>
        <w:rPr>
          <w:sz w:val="28"/>
          <w:szCs w:val="28"/>
        </w:rPr>
      </w:pPr>
      <w:r w:rsidRPr="000078ED">
        <w:rPr>
          <w:sz w:val="28"/>
          <w:szCs w:val="28"/>
        </w:rPr>
        <w:lastRenderedPageBreak/>
        <w:t>Серед перспективних напрямків покращення навчального процесу на період 2017-2021 року, слід виокремити залучення, спираючись на інноваційні технології провідних вітчизняних та закордонних фахівці</w:t>
      </w:r>
      <w:proofErr w:type="gramStart"/>
      <w:r w:rsidRPr="000078ED">
        <w:rPr>
          <w:sz w:val="28"/>
          <w:szCs w:val="28"/>
        </w:rPr>
        <w:t>в</w:t>
      </w:r>
      <w:proofErr w:type="gramEnd"/>
      <w:r w:rsidRPr="000078ED">
        <w:rPr>
          <w:sz w:val="28"/>
          <w:szCs w:val="28"/>
        </w:rPr>
        <w:t xml:space="preserve"> для проведення окремих тематичних лекцій шляхом веб-конференцій.</w:t>
      </w:r>
    </w:p>
    <w:p w:rsidR="000078ED" w:rsidRPr="000078ED" w:rsidRDefault="000078ED" w:rsidP="000078ED">
      <w:pPr>
        <w:pStyle w:val="61"/>
        <w:shd w:val="clear" w:color="auto" w:fill="auto"/>
        <w:spacing w:before="0" w:line="240" w:lineRule="auto"/>
        <w:ind w:left="20" w:right="40" w:firstLine="360"/>
        <w:jc w:val="both"/>
        <w:rPr>
          <w:sz w:val="28"/>
          <w:szCs w:val="28"/>
        </w:rPr>
      </w:pPr>
      <w:r w:rsidRPr="000078ED">
        <w:rPr>
          <w:sz w:val="28"/>
          <w:szCs w:val="28"/>
        </w:rPr>
        <w:t>Пріоритетним напрямком діяльності кафедри є організація науково-дослідної роботи викладачів, аспірантів у межах видання наукового збірника "Науковий ві</w:t>
      </w:r>
      <w:proofErr w:type="gramStart"/>
      <w:r w:rsidRPr="000078ED">
        <w:rPr>
          <w:sz w:val="28"/>
          <w:szCs w:val="28"/>
        </w:rPr>
        <w:t>сник</w:t>
      </w:r>
      <w:proofErr w:type="gramEnd"/>
      <w:r w:rsidRPr="000078ED">
        <w:rPr>
          <w:sz w:val="28"/>
          <w:szCs w:val="28"/>
        </w:rPr>
        <w:t xml:space="preserve"> МНУ. Серія: Історичні науки".</w:t>
      </w:r>
    </w:p>
    <w:p w:rsidR="000078ED" w:rsidRPr="000078ED" w:rsidRDefault="000078ED" w:rsidP="000078ED">
      <w:pPr>
        <w:pStyle w:val="61"/>
        <w:shd w:val="clear" w:color="auto" w:fill="auto"/>
        <w:spacing w:before="0" w:line="240" w:lineRule="auto"/>
        <w:ind w:left="20" w:right="40" w:firstLine="360"/>
        <w:jc w:val="both"/>
        <w:rPr>
          <w:sz w:val="28"/>
          <w:szCs w:val="28"/>
        </w:rPr>
      </w:pPr>
      <w:r w:rsidRPr="000078ED">
        <w:rPr>
          <w:sz w:val="28"/>
          <w:szCs w:val="28"/>
        </w:rPr>
        <w:t xml:space="preserve">Важливе місце в розвитку кафедри займає видавнича діяльність, забезпечення навчально-виховного процесу </w:t>
      </w:r>
      <w:proofErr w:type="gramStart"/>
      <w:r w:rsidRPr="000078ED">
        <w:rPr>
          <w:sz w:val="28"/>
          <w:szCs w:val="28"/>
        </w:rPr>
        <w:t>пос</w:t>
      </w:r>
      <w:proofErr w:type="gramEnd"/>
      <w:r w:rsidRPr="000078ED">
        <w:rPr>
          <w:sz w:val="28"/>
          <w:szCs w:val="28"/>
        </w:rPr>
        <w:t xml:space="preserve">ібниками, підручниками, методичними розробками, підготовленими викладачами кафедри. Крім обов'язкових програм та методичних рекомендацій до курсів, кафедра планує </w:t>
      </w:r>
      <w:proofErr w:type="gramStart"/>
      <w:r w:rsidRPr="000078ED">
        <w:rPr>
          <w:sz w:val="28"/>
          <w:szCs w:val="28"/>
        </w:rPr>
        <w:t>п</w:t>
      </w:r>
      <w:proofErr w:type="gramEnd"/>
      <w:r w:rsidRPr="000078ED">
        <w:rPr>
          <w:sz w:val="28"/>
          <w:szCs w:val="28"/>
        </w:rPr>
        <w:t>ідготовку методичного забезпечення дисциплін: підручники, посібники для студентів.</w:t>
      </w:r>
    </w:p>
    <w:p w:rsidR="001F6A93" w:rsidRDefault="001F6A93" w:rsidP="001F6A93">
      <w:pPr>
        <w:pStyle w:val="10"/>
        <w:keepNext/>
        <w:keepLines/>
        <w:shd w:val="clear" w:color="auto" w:fill="auto"/>
        <w:spacing w:after="0" w:line="240" w:lineRule="auto"/>
        <w:ind w:left="1580"/>
        <w:jc w:val="both"/>
        <w:rPr>
          <w:sz w:val="28"/>
          <w:szCs w:val="28"/>
          <w:lang w:val="uk-UA"/>
        </w:rPr>
      </w:pPr>
      <w:bookmarkStart w:id="21" w:name="bookmark24"/>
    </w:p>
    <w:p w:rsidR="000078ED" w:rsidRPr="001F6A93" w:rsidRDefault="000078ED" w:rsidP="001F6A93">
      <w:pPr>
        <w:pStyle w:val="10"/>
        <w:keepNext/>
        <w:keepLines/>
        <w:shd w:val="clear" w:color="auto" w:fill="auto"/>
        <w:spacing w:after="0" w:line="240" w:lineRule="auto"/>
        <w:ind w:left="1580"/>
        <w:jc w:val="both"/>
        <w:rPr>
          <w:b/>
          <w:i/>
          <w:sz w:val="28"/>
          <w:szCs w:val="28"/>
        </w:rPr>
      </w:pPr>
      <w:r w:rsidRPr="001F6A93">
        <w:rPr>
          <w:b/>
          <w:i/>
          <w:sz w:val="28"/>
          <w:szCs w:val="28"/>
        </w:rPr>
        <w:t>Вдосконалення змісту навчальних дисциплін кафедри та</w:t>
      </w:r>
      <w:bookmarkEnd w:id="21"/>
    </w:p>
    <w:p w:rsidR="000078ED" w:rsidRPr="001F6A93" w:rsidRDefault="000078ED" w:rsidP="001F6A93">
      <w:pPr>
        <w:pStyle w:val="10"/>
        <w:keepNext/>
        <w:keepLines/>
        <w:shd w:val="clear" w:color="auto" w:fill="auto"/>
        <w:spacing w:after="0" w:line="240" w:lineRule="auto"/>
        <w:ind w:left="680"/>
        <w:jc w:val="both"/>
        <w:rPr>
          <w:b/>
          <w:i/>
          <w:sz w:val="28"/>
          <w:szCs w:val="28"/>
        </w:rPr>
      </w:pPr>
      <w:bookmarkStart w:id="22" w:name="bookmark25"/>
      <w:r w:rsidRPr="001F6A93">
        <w:rPr>
          <w:b/>
          <w:i/>
          <w:sz w:val="28"/>
          <w:szCs w:val="28"/>
        </w:rPr>
        <w:t>участь у формуванні робочих навчальних планів у період 2017-2021 років</w:t>
      </w:r>
      <w:bookmarkStart w:id="23" w:name="bookmark26"/>
      <w:bookmarkEnd w:id="22"/>
      <w:r w:rsidR="001F6A93">
        <w:rPr>
          <w:b/>
          <w:i/>
          <w:sz w:val="28"/>
          <w:szCs w:val="28"/>
          <w:lang w:val="uk-UA"/>
        </w:rPr>
        <w:t xml:space="preserve"> </w:t>
      </w:r>
      <w:r w:rsidRPr="001F6A93">
        <w:rPr>
          <w:b/>
          <w:i/>
          <w:sz w:val="28"/>
          <w:szCs w:val="28"/>
        </w:rPr>
        <w:t>передбача</w:t>
      </w:r>
      <w:proofErr w:type="gramStart"/>
      <w:r w:rsidRPr="001F6A93">
        <w:rPr>
          <w:b/>
          <w:i/>
          <w:sz w:val="28"/>
          <w:szCs w:val="28"/>
        </w:rPr>
        <w:t>є:</w:t>
      </w:r>
      <w:bookmarkEnd w:id="23"/>
      <w:proofErr w:type="gramEnd"/>
    </w:p>
    <w:p w:rsidR="000078ED" w:rsidRPr="000078ED" w:rsidRDefault="000078ED" w:rsidP="000078ED">
      <w:pPr>
        <w:pStyle w:val="61"/>
        <w:numPr>
          <w:ilvl w:val="0"/>
          <w:numId w:val="18"/>
        </w:numPr>
        <w:shd w:val="clear" w:color="auto" w:fill="auto"/>
        <w:tabs>
          <w:tab w:val="left" w:pos="342"/>
        </w:tabs>
        <w:spacing w:before="0" w:line="240" w:lineRule="auto"/>
        <w:ind w:left="20" w:right="20" w:firstLine="0"/>
        <w:jc w:val="both"/>
        <w:rPr>
          <w:sz w:val="28"/>
          <w:szCs w:val="28"/>
        </w:rPr>
      </w:pPr>
      <w:r w:rsidRPr="000078ED">
        <w:rPr>
          <w:sz w:val="28"/>
          <w:szCs w:val="28"/>
        </w:rPr>
        <w:t>Впровадження інноваційних освітніх програм і технологій в навчальну діяльність (Ніколаєв І.Є., Баковецька О.О., Пархоменко В.А.)</w:t>
      </w:r>
    </w:p>
    <w:p w:rsidR="000078ED" w:rsidRPr="000078ED" w:rsidRDefault="000078ED" w:rsidP="000078ED">
      <w:pPr>
        <w:pStyle w:val="61"/>
        <w:numPr>
          <w:ilvl w:val="0"/>
          <w:numId w:val="18"/>
        </w:numPr>
        <w:shd w:val="clear" w:color="auto" w:fill="auto"/>
        <w:tabs>
          <w:tab w:val="left" w:pos="625"/>
        </w:tabs>
        <w:spacing w:before="0" w:line="240" w:lineRule="auto"/>
        <w:ind w:left="20" w:right="20" w:firstLine="0"/>
        <w:jc w:val="both"/>
        <w:rPr>
          <w:sz w:val="28"/>
          <w:szCs w:val="28"/>
        </w:rPr>
      </w:pPr>
      <w:proofErr w:type="gramStart"/>
      <w:r w:rsidRPr="000078ED">
        <w:rPr>
          <w:sz w:val="28"/>
          <w:szCs w:val="28"/>
        </w:rPr>
        <w:t>Вс</w:t>
      </w:r>
      <w:proofErr w:type="gramEnd"/>
      <w:r w:rsidRPr="000078ED">
        <w:rPr>
          <w:sz w:val="28"/>
          <w:szCs w:val="28"/>
        </w:rPr>
        <w:t>і</w:t>
      </w:r>
      <w:r w:rsidRPr="000078ED">
        <w:rPr>
          <w:sz w:val="28"/>
          <w:szCs w:val="28"/>
        </w:rPr>
        <w:tab/>
        <w:t>члени кафедри займаються удосконаленням змісту робочих навчальних програм з загальноісторичних та спеціальних історичних дисциплін з урахуванням професійної спрямованості їх викладання. Змі</w:t>
      </w:r>
      <w:proofErr w:type="gramStart"/>
      <w:r w:rsidRPr="000078ED">
        <w:rPr>
          <w:sz w:val="28"/>
          <w:szCs w:val="28"/>
        </w:rPr>
        <w:t>ст</w:t>
      </w:r>
      <w:proofErr w:type="gramEnd"/>
      <w:r w:rsidRPr="000078ED">
        <w:rPr>
          <w:sz w:val="28"/>
          <w:szCs w:val="28"/>
        </w:rPr>
        <w:t xml:space="preserve"> та структура дисциплін закріплених за кафедрою враховують специфіку майбутнього фаху, результати отриманих наукових досліджень в даній галузі діяльності, відповідають державним нормативно-правовим документам та нормативам МОН України.</w:t>
      </w:r>
    </w:p>
    <w:p w:rsidR="000078ED" w:rsidRPr="000078ED" w:rsidRDefault="000078ED" w:rsidP="000078ED">
      <w:pPr>
        <w:pStyle w:val="61"/>
        <w:numPr>
          <w:ilvl w:val="0"/>
          <w:numId w:val="18"/>
        </w:numPr>
        <w:shd w:val="clear" w:color="auto" w:fill="auto"/>
        <w:tabs>
          <w:tab w:val="left" w:pos="318"/>
        </w:tabs>
        <w:spacing w:before="0" w:line="240" w:lineRule="auto"/>
        <w:ind w:left="20" w:right="20" w:firstLine="0"/>
        <w:jc w:val="both"/>
        <w:rPr>
          <w:sz w:val="28"/>
          <w:szCs w:val="28"/>
        </w:rPr>
      </w:pPr>
      <w:r w:rsidRPr="000078ED">
        <w:rPr>
          <w:sz w:val="28"/>
          <w:szCs w:val="28"/>
        </w:rPr>
        <w:t xml:space="preserve">Кафедра постійно удосконалює навчальні плани та навчальні програми дисциплін з урахуванням сучасних вимог й актуальності. </w:t>
      </w:r>
      <w:proofErr w:type="gramStart"/>
      <w:r w:rsidRPr="000078ED">
        <w:rPr>
          <w:sz w:val="28"/>
          <w:szCs w:val="28"/>
        </w:rPr>
        <w:t>Вс</w:t>
      </w:r>
      <w:proofErr w:type="gramEnd"/>
      <w:r w:rsidRPr="000078ED">
        <w:rPr>
          <w:sz w:val="28"/>
          <w:szCs w:val="28"/>
        </w:rPr>
        <w:t>і програми з навчальних дисциплін закріплених за кафедрою адаптовані до європейського освітянського простору. Роботу з цього напряму проводять (Ніколаєв І.Є., Баковецька О.О., Пархоменко В.А., Бундюченко Т.В., Ревенко В.В., Третякова О.А.)</w:t>
      </w:r>
    </w:p>
    <w:p w:rsidR="000078ED" w:rsidRPr="000078ED" w:rsidRDefault="000078ED" w:rsidP="000078ED">
      <w:pPr>
        <w:pStyle w:val="61"/>
        <w:numPr>
          <w:ilvl w:val="0"/>
          <w:numId w:val="18"/>
        </w:numPr>
        <w:shd w:val="clear" w:color="auto" w:fill="auto"/>
        <w:tabs>
          <w:tab w:val="left" w:pos="284"/>
        </w:tabs>
        <w:spacing w:before="0" w:line="240" w:lineRule="auto"/>
        <w:ind w:left="20" w:right="20" w:firstLine="0"/>
        <w:jc w:val="both"/>
        <w:rPr>
          <w:sz w:val="28"/>
          <w:szCs w:val="28"/>
        </w:rPr>
      </w:pPr>
      <w:r w:rsidRPr="000078ED">
        <w:rPr>
          <w:sz w:val="28"/>
          <w:szCs w:val="28"/>
        </w:rPr>
        <w:t xml:space="preserve">Кафедра застосовує у процесі навчання інтерактивні форми лекційних та семінарських занять, розробляє індивідуальні практичні завдання, проводить тестові опитування тощо, які дозволяють закріпити теоретичні знання і розвинути навики практичної роботи у студентів. (Даний процес виконують </w:t>
      </w:r>
      <w:proofErr w:type="gramStart"/>
      <w:r w:rsidRPr="000078ED">
        <w:rPr>
          <w:sz w:val="28"/>
          <w:szCs w:val="28"/>
        </w:rPr>
        <w:t>вс</w:t>
      </w:r>
      <w:proofErr w:type="gramEnd"/>
      <w:r w:rsidRPr="000078ED">
        <w:rPr>
          <w:sz w:val="28"/>
          <w:szCs w:val="28"/>
        </w:rPr>
        <w:t>і члени кафедри)</w:t>
      </w:r>
    </w:p>
    <w:p w:rsidR="000078ED" w:rsidRPr="000078ED" w:rsidRDefault="000078ED" w:rsidP="000078ED">
      <w:pPr>
        <w:pStyle w:val="61"/>
        <w:numPr>
          <w:ilvl w:val="0"/>
          <w:numId w:val="18"/>
        </w:numPr>
        <w:shd w:val="clear" w:color="auto" w:fill="auto"/>
        <w:tabs>
          <w:tab w:val="left" w:pos="346"/>
        </w:tabs>
        <w:spacing w:before="0" w:line="240" w:lineRule="auto"/>
        <w:ind w:left="20" w:right="20" w:firstLine="0"/>
        <w:jc w:val="both"/>
        <w:rPr>
          <w:sz w:val="28"/>
          <w:szCs w:val="28"/>
        </w:rPr>
      </w:pPr>
      <w:r w:rsidRPr="000078ED">
        <w:rPr>
          <w:sz w:val="28"/>
          <w:szCs w:val="28"/>
        </w:rPr>
        <w:t xml:space="preserve">Науково-педагогічний склад кафедри проводить роботу з організації ефективної системи керівництва і надання кваліфікованої допомоги студентам </w:t>
      </w:r>
      <w:proofErr w:type="gramStart"/>
      <w:r w:rsidRPr="000078ED">
        <w:rPr>
          <w:sz w:val="28"/>
          <w:szCs w:val="28"/>
        </w:rPr>
        <w:t>п</w:t>
      </w:r>
      <w:proofErr w:type="gramEnd"/>
      <w:r w:rsidRPr="000078ED">
        <w:rPr>
          <w:sz w:val="28"/>
          <w:szCs w:val="28"/>
        </w:rPr>
        <w:t>ід час підготовки курсових та кваліфікаційних робіт з метою їх впровадження у навчально-виховний процес загальноосвітньої та вищої школи.</w:t>
      </w:r>
    </w:p>
    <w:p w:rsidR="000078ED" w:rsidRPr="000078ED" w:rsidRDefault="000078ED" w:rsidP="000078ED">
      <w:pPr>
        <w:pStyle w:val="61"/>
        <w:numPr>
          <w:ilvl w:val="0"/>
          <w:numId w:val="18"/>
        </w:numPr>
        <w:shd w:val="clear" w:color="auto" w:fill="auto"/>
        <w:tabs>
          <w:tab w:val="left" w:pos="394"/>
        </w:tabs>
        <w:spacing w:before="0" w:line="240" w:lineRule="auto"/>
        <w:ind w:left="20" w:right="20" w:firstLine="0"/>
        <w:jc w:val="both"/>
        <w:rPr>
          <w:sz w:val="28"/>
          <w:szCs w:val="28"/>
        </w:rPr>
      </w:pPr>
      <w:r w:rsidRPr="000078ED">
        <w:rPr>
          <w:sz w:val="28"/>
          <w:szCs w:val="28"/>
        </w:rPr>
        <w:t xml:space="preserve">Викладачі кафедри беруть участь у навчально-методичних конференціях, нарадах і семінарах університетського, регіонального, всеукраїнського і міжнародного </w:t>
      </w:r>
      <w:proofErr w:type="gramStart"/>
      <w:r w:rsidRPr="000078ED">
        <w:rPr>
          <w:sz w:val="28"/>
          <w:szCs w:val="28"/>
        </w:rPr>
        <w:t>р</w:t>
      </w:r>
      <w:proofErr w:type="gramEnd"/>
      <w:r w:rsidRPr="000078ED">
        <w:rPr>
          <w:sz w:val="28"/>
          <w:szCs w:val="28"/>
        </w:rPr>
        <w:t xml:space="preserve">івнів, з метою вивчення й узагальнення науково - освітнього </w:t>
      </w:r>
      <w:r w:rsidRPr="000078ED">
        <w:rPr>
          <w:sz w:val="28"/>
          <w:szCs w:val="28"/>
        </w:rPr>
        <w:lastRenderedPageBreak/>
        <w:t>досвіду, займається розвитком історичної освіти у загальноосвітніх та вищих навчальних закладах.</w:t>
      </w:r>
    </w:p>
    <w:p w:rsidR="000078ED" w:rsidRPr="000078ED" w:rsidRDefault="000078ED" w:rsidP="000078ED">
      <w:pPr>
        <w:pStyle w:val="61"/>
        <w:numPr>
          <w:ilvl w:val="0"/>
          <w:numId w:val="18"/>
        </w:numPr>
        <w:shd w:val="clear" w:color="auto" w:fill="auto"/>
        <w:tabs>
          <w:tab w:val="left" w:pos="442"/>
        </w:tabs>
        <w:spacing w:before="0" w:line="240" w:lineRule="auto"/>
        <w:ind w:left="20" w:right="20" w:firstLine="0"/>
        <w:jc w:val="both"/>
        <w:rPr>
          <w:sz w:val="28"/>
          <w:szCs w:val="28"/>
        </w:rPr>
      </w:pPr>
      <w:r w:rsidRPr="000078ED">
        <w:rPr>
          <w:sz w:val="28"/>
          <w:szCs w:val="28"/>
        </w:rPr>
        <w:t>Співробітники кафедри проводять профорієнтаційну роботу з абітурієнтами загальноосвітніх шкіл, студентами ліцеї</w:t>
      </w:r>
      <w:proofErr w:type="gramStart"/>
      <w:r w:rsidRPr="000078ED">
        <w:rPr>
          <w:sz w:val="28"/>
          <w:szCs w:val="28"/>
        </w:rPr>
        <w:t>в</w:t>
      </w:r>
      <w:proofErr w:type="gramEnd"/>
      <w:r w:rsidRPr="000078ED">
        <w:rPr>
          <w:sz w:val="28"/>
          <w:szCs w:val="28"/>
        </w:rPr>
        <w:t>.</w:t>
      </w:r>
    </w:p>
    <w:p w:rsidR="001F6A93" w:rsidRDefault="001F6A93" w:rsidP="000078ED">
      <w:pPr>
        <w:pStyle w:val="10"/>
        <w:keepNext/>
        <w:keepLines/>
        <w:shd w:val="clear" w:color="auto" w:fill="auto"/>
        <w:spacing w:after="174" w:line="240" w:lineRule="auto"/>
        <w:ind w:left="480"/>
        <w:jc w:val="both"/>
        <w:rPr>
          <w:b/>
          <w:i/>
          <w:sz w:val="28"/>
          <w:szCs w:val="28"/>
          <w:lang w:val="uk-UA"/>
        </w:rPr>
      </w:pPr>
      <w:bookmarkStart w:id="24" w:name="bookmark27"/>
    </w:p>
    <w:p w:rsidR="000078ED" w:rsidRPr="001F6A93" w:rsidRDefault="000078ED" w:rsidP="000078ED">
      <w:pPr>
        <w:pStyle w:val="10"/>
        <w:keepNext/>
        <w:keepLines/>
        <w:shd w:val="clear" w:color="auto" w:fill="auto"/>
        <w:spacing w:after="174" w:line="240" w:lineRule="auto"/>
        <w:ind w:left="480"/>
        <w:jc w:val="both"/>
        <w:rPr>
          <w:b/>
          <w:i/>
          <w:sz w:val="28"/>
          <w:szCs w:val="28"/>
        </w:rPr>
      </w:pPr>
      <w:r w:rsidRPr="001F6A93">
        <w:rPr>
          <w:b/>
          <w:i/>
          <w:sz w:val="28"/>
          <w:szCs w:val="28"/>
        </w:rPr>
        <w:t>Стратегічні цілі кафедри у міжнародній діяльності на період 2017-2021 рокі</w:t>
      </w:r>
      <w:proofErr w:type="gramStart"/>
      <w:r w:rsidRPr="001F6A93">
        <w:rPr>
          <w:b/>
          <w:i/>
          <w:sz w:val="28"/>
          <w:szCs w:val="28"/>
        </w:rPr>
        <w:t>в</w:t>
      </w:r>
      <w:proofErr w:type="gramEnd"/>
      <w:r w:rsidRPr="001F6A93">
        <w:rPr>
          <w:b/>
          <w:i/>
          <w:sz w:val="28"/>
          <w:szCs w:val="28"/>
        </w:rPr>
        <w:t>:</w:t>
      </w:r>
      <w:bookmarkEnd w:id="24"/>
    </w:p>
    <w:p w:rsidR="000078ED" w:rsidRDefault="000078ED" w:rsidP="001F6A93">
      <w:pPr>
        <w:pStyle w:val="61"/>
        <w:numPr>
          <w:ilvl w:val="3"/>
          <w:numId w:val="18"/>
        </w:numPr>
        <w:shd w:val="clear" w:color="auto" w:fill="auto"/>
        <w:spacing w:before="0" w:line="240" w:lineRule="auto"/>
        <w:ind w:left="20" w:right="20" w:firstLine="0"/>
        <w:jc w:val="both"/>
        <w:rPr>
          <w:sz w:val="28"/>
          <w:szCs w:val="28"/>
          <w:lang w:val="uk-UA"/>
        </w:rPr>
      </w:pPr>
      <w:r w:rsidRPr="000078ED">
        <w:rPr>
          <w:sz w:val="28"/>
          <w:szCs w:val="28"/>
        </w:rPr>
        <w:t xml:space="preserve">Важливим напрямком роботи кафедри є розвиток наукових зв'язків та співробітництво викладачів із закордонними вузами, міжнародними організаціями, науковими та культурними центрами європейських </w:t>
      </w:r>
      <w:proofErr w:type="gramStart"/>
      <w:r w:rsidRPr="000078ED">
        <w:rPr>
          <w:sz w:val="28"/>
          <w:szCs w:val="28"/>
        </w:rPr>
        <w:t>країн</w:t>
      </w:r>
      <w:proofErr w:type="gramEnd"/>
      <w:r w:rsidRPr="000078ED">
        <w:rPr>
          <w:sz w:val="28"/>
          <w:szCs w:val="28"/>
        </w:rPr>
        <w:t xml:space="preserve">. Зокрема, планування міжнародного співробітництва із зарубіжними партнерами в галузі навчальної, методичної та наукової роботи відповідно до угод, що укладаються Університетом, </w:t>
      </w:r>
      <w:r w:rsidR="001F6A93">
        <w:rPr>
          <w:sz w:val="28"/>
          <w:szCs w:val="28"/>
          <w:lang w:val="uk-UA"/>
        </w:rPr>
        <w:t>Інститутом</w:t>
      </w:r>
      <w:r w:rsidRPr="000078ED">
        <w:rPr>
          <w:sz w:val="28"/>
          <w:szCs w:val="28"/>
        </w:rPr>
        <w:t>, кафедрою:</w:t>
      </w:r>
    </w:p>
    <w:tbl>
      <w:tblPr>
        <w:tblW w:w="0" w:type="auto"/>
        <w:tblLayout w:type="fixed"/>
        <w:tblCellMar>
          <w:left w:w="10" w:type="dxa"/>
          <w:right w:w="10" w:type="dxa"/>
        </w:tblCellMar>
        <w:tblLook w:val="04A0"/>
      </w:tblPr>
      <w:tblGrid>
        <w:gridCol w:w="590"/>
        <w:gridCol w:w="2645"/>
        <w:gridCol w:w="1526"/>
        <w:gridCol w:w="1594"/>
        <w:gridCol w:w="1685"/>
        <w:gridCol w:w="1752"/>
      </w:tblGrid>
      <w:tr w:rsidR="001F6A93" w:rsidTr="001F6A93">
        <w:trPr>
          <w:trHeight w:val="1051"/>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70"/>
              <w:shd w:val="clear" w:color="auto" w:fill="auto"/>
              <w:spacing w:line="240" w:lineRule="auto"/>
              <w:ind w:left="160"/>
            </w:pPr>
            <w:r>
              <w:t>№</w:t>
            </w:r>
          </w:p>
          <w:p w:rsidR="001F6A93" w:rsidRDefault="001F6A93" w:rsidP="001F6A93">
            <w:pPr>
              <w:pStyle w:val="61"/>
              <w:shd w:val="clear" w:color="auto" w:fill="auto"/>
              <w:spacing w:line="240" w:lineRule="auto"/>
              <w:ind w:left="160" w:firstLine="0"/>
            </w:pPr>
            <w:r>
              <w:t>з/</w:t>
            </w:r>
            <w:proofErr w:type="gramStart"/>
            <w:r>
              <w:t>п</w:t>
            </w:r>
            <w:proofErr w:type="gramEnd"/>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line="312" w:lineRule="exact"/>
              <w:ind w:firstLine="0"/>
              <w:jc w:val="center"/>
            </w:pPr>
            <w:r>
              <w:t>Назва заклад</w:t>
            </w:r>
            <w:proofErr w:type="gramStart"/>
            <w:r>
              <w:t>у-</w:t>
            </w:r>
            <w:proofErr w:type="gramEnd"/>
            <w:r>
              <w:t xml:space="preserve"> партнера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line="312" w:lineRule="exact"/>
              <w:ind w:left="180" w:firstLine="380"/>
            </w:pPr>
            <w:r>
              <w:t>Вид діяльності</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line="317" w:lineRule="exact"/>
              <w:ind w:right="420" w:firstLine="0"/>
              <w:jc w:val="right"/>
            </w:pPr>
            <w:r>
              <w:t>Хто бере участь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120" w:firstLine="0"/>
            </w:pPr>
            <w:r>
              <w:t>Форма звіту</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line="504" w:lineRule="exact"/>
              <w:ind w:left="180" w:firstLine="380"/>
            </w:pPr>
            <w:r>
              <w:t>Обсяг фінансування</w:t>
            </w:r>
          </w:p>
        </w:tc>
      </w:tr>
      <w:tr w:rsidR="001F6A93" w:rsidTr="001F6A93">
        <w:trPr>
          <w:trHeight w:val="331"/>
        </w:trPr>
        <w:tc>
          <w:tcPr>
            <w:tcW w:w="590" w:type="dxa"/>
            <w:tcBorders>
              <w:top w:val="single" w:sz="4" w:space="0" w:color="auto"/>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160" w:firstLine="0"/>
            </w:pPr>
            <w:r>
              <w:t>1.</w:t>
            </w:r>
          </w:p>
        </w:tc>
        <w:tc>
          <w:tcPr>
            <w:tcW w:w="2645" w:type="dxa"/>
            <w:tcBorders>
              <w:top w:val="single" w:sz="4" w:space="0" w:color="auto"/>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firstLine="0"/>
              <w:jc w:val="center"/>
            </w:pPr>
            <w:r>
              <w:t xml:space="preserve">Поморська Академія </w:t>
            </w:r>
            <w:proofErr w:type="gramStart"/>
            <w:r>
              <w:t>м</w:t>
            </w:r>
            <w:proofErr w:type="gramEnd"/>
            <w:r>
              <w:t>.</w:t>
            </w:r>
          </w:p>
        </w:tc>
        <w:tc>
          <w:tcPr>
            <w:tcW w:w="1526" w:type="dxa"/>
            <w:tcBorders>
              <w:top w:val="single" w:sz="4" w:space="0" w:color="auto"/>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180" w:firstLine="0"/>
            </w:pPr>
            <w:r>
              <w:t>семінар</w:t>
            </w:r>
          </w:p>
        </w:tc>
        <w:tc>
          <w:tcPr>
            <w:tcW w:w="1594" w:type="dxa"/>
            <w:tcBorders>
              <w:top w:val="single" w:sz="4" w:space="0" w:color="auto"/>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420" w:firstLine="0"/>
            </w:pPr>
            <w:r>
              <w:t>Баковецька</w:t>
            </w:r>
          </w:p>
        </w:tc>
        <w:tc>
          <w:tcPr>
            <w:tcW w:w="1685" w:type="dxa"/>
            <w:tcBorders>
              <w:top w:val="single" w:sz="4" w:space="0" w:color="auto"/>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120" w:firstLine="0"/>
            </w:pPr>
            <w:r>
              <w:t>Проведення</w:t>
            </w:r>
          </w:p>
        </w:tc>
        <w:tc>
          <w:tcPr>
            <w:tcW w:w="1752" w:type="dxa"/>
            <w:tcBorders>
              <w:top w:val="single" w:sz="4" w:space="0" w:color="auto"/>
              <w:left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312"/>
        </w:trPr>
        <w:tc>
          <w:tcPr>
            <w:tcW w:w="590"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2645"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firstLine="0"/>
              <w:jc w:val="center"/>
            </w:pPr>
            <w:r>
              <w:t>Слупськ (Польща).</w:t>
            </w:r>
          </w:p>
        </w:tc>
        <w:tc>
          <w:tcPr>
            <w:tcW w:w="1526"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right="420" w:firstLine="0"/>
              <w:jc w:val="right"/>
            </w:pPr>
            <w:r>
              <w:t>0. 0.,</w:t>
            </w:r>
          </w:p>
        </w:tc>
        <w:tc>
          <w:tcPr>
            <w:tcW w:w="1685"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120" w:firstLine="0"/>
            </w:pPr>
            <w:r>
              <w:t>семінарі</w:t>
            </w:r>
            <w:proofErr w:type="gramStart"/>
            <w:r>
              <w:t>в</w:t>
            </w:r>
            <w:proofErr w:type="gramEnd"/>
            <w:r>
              <w:t>,</w:t>
            </w:r>
          </w:p>
        </w:tc>
        <w:tc>
          <w:tcPr>
            <w:tcW w:w="1752" w:type="dxa"/>
            <w:tcBorders>
              <w:left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269"/>
        </w:trPr>
        <w:tc>
          <w:tcPr>
            <w:tcW w:w="590"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2645" w:type="dxa"/>
            <w:vMerge w:val="restart"/>
            <w:tcBorders>
              <w:left w:val="single" w:sz="4" w:space="0" w:color="auto"/>
              <w:right w:val="single" w:sz="4" w:space="0" w:color="auto"/>
            </w:tcBorders>
            <w:shd w:val="clear" w:color="auto" w:fill="FFFFFF"/>
          </w:tcPr>
          <w:p w:rsidR="001F6A93" w:rsidRPr="001F6A93" w:rsidRDefault="001F6A93" w:rsidP="001F6A93">
            <w:pPr>
              <w:pStyle w:val="61"/>
              <w:shd w:val="clear" w:color="auto" w:fill="auto"/>
              <w:spacing w:before="0" w:line="240" w:lineRule="auto"/>
              <w:ind w:firstLine="0"/>
              <w:jc w:val="center"/>
              <w:rPr>
                <w:lang w:val="uk-UA"/>
              </w:rPr>
            </w:pPr>
            <w:r>
              <w:t>Угоду планується</w:t>
            </w:r>
            <w:r>
              <w:rPr>
                <w:lang w:val="uk-UA"/>
              </w:rPr>
              <w:t xml:space="preserve"> укласти в 2019 р.</w:t>
            </w:r>
          </w:p>
        </w:tc>
        <w:tc>
          <w:tcPr>
            <w:tcW w:w="1526"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left w:val="single" w:sz="4" w:space="0" w:color="auto"/>
              <w:right w:val="single" w:sz="4" w:space="0" w:color="auto"/>
            </w:tcBorders>
            <w:shd w:val="clear" w:color="auto" w:fill="FFFFFF"/>
          </w:tcPr>
          <w:p w:rsidR="001F6A93" w:rsidRPr="001F6A93" w:rsidRDefault="001F6A93" w:rsidP="001F6A93">
            <w:pPr>
              <w:pStyle w:val="61"/>
              <w:shd w:val="clear" w:color="auto" w:fill="auto"/>
              <w:spacing w:before="0" w:line="240" w:lineRule="auto"/>
              <w:ind w:left="420" w:firstLine="0"/>
              <w:rPr>
                <w:lang w:val="uk-UA"/>
              </w:rPr>
            </w:pPr>
            <w:r>
              <w:t>Ніколає</w:t>
            </w:r>
            <w:proofErr w:type="gramStart"/>
            <w:r>
              <w:t>в</w:t>
            </w:r>
            <w:proofErr w:type="gramEnd"/>
            <w:r>
              <w:rPr>
                <w:lang w:val="uk-UA"/>
              </w:rPr>
              <w:t xml:space="preserve"> І.Є.</w:t>
            </w:r>
          </w:p>
        </w:tc>
        <w:tc>
          <w:tcPr>
            <w:tcW w:w="1685" w:type="dxa"/>
            <w:tcBorders>
              <w:left w:val="single" w:sz="4" w:space="0" w:color="auto"/>
              <w:right w:val="single" w:sz="4" w:space="0" w:color="auto"/>
            </w:tcBorders>
            <w:shd w:val="clear" w:color="auto" w:fill="FFFFFF"/>
          </w:tcPr>
          <w:p w:rsidR="001F6A93" w:rsidRPr="001F6A93" w:rsidRDefault="001F6A93" w:rsidP="001F6A93">
            <w:pPr>
              <w:pStyle w:val="61"/>
              <w:shd w:val="clear" w:color="auto" w:fill="auto"/>
              <w:spacing w:before="0" w:line="240" w:lineRule="auto"/>
              <w:ind w:left="120" w:firstLine="0"/>
              <w:rPr>
                <w:lang w:val="uk-UA"/>
              </w:rPr>
            </w:pPr>
            <w:r>
              <w:t>К</w:t>
            </w:r>
            <w:r>
              <w:t>руглих</w:t>
            </w:r>
            <w:r>
              <w:rPr>
                <w:lang w:val="uk-UA"/>
              </w:rPr>
              <w:t xml:space="preserve"> столів, спільні публікації</w:t>
            </w:r>
          </w:p>
        </w:tc>
        <w:tc>
          <w:tcPr>
            <w:tcW w:w="1752" w:type="dxa"/>
            <w:tcBorders>
              <w:left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274"/>
        </w:trPr>
        <w:tc>
          <w:tcPr>
            <w:tcW w:w="590"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2645" w:type="dxa"/>
            <w:vMerge/>
            <w:tcBorders>
              <w:left w:val="single" w:sz="4" w:space="0" w:color="auto"/>
              <w:right w:val="single" w:sz="4" w:space="0" w:color="auto"/>
            </w:tcBorders>
            <w:shd w:val="clear" w:color="auto" w:fill="FFFFFF"/>
          </w:tcPr>
          <w:p w:rsidR="001F6A93" w:rsidRDefault="001F6A93" w:rsidP="001F6A93"/>
        </w:tc>
        <w:tc>
          <w:tcPr>
            <w:tcW w:w="1526"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685"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firstLine="0"/>
            </w:pPr>
          </w:p>
        </w:tc>
        <w:tc>
          <w:tcPr>
            <w:tcW w:w="1752" w:type="dxa"/>
            <w:tcBorders>
              <w:left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317"/>
        </w:trPr>
        <w:tc>
          <w:tcPr>
            <w:tcW w:w="590"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2645"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firstLine="0"/>
              <w:jc w:val="center"/>
            </w:pPr>
          </w:p>
        </w:tc>
        <w:tc>
          <w:tcPr>
            <w:tcW w:w="1526"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right="420" w:firstLine="0"/>
              <w:jc w:val="right"/>
            </w:pPr>
          </w:p>
        </w:tc>
        <w:tc>
          <w:tcPr>
            <w:tcW w:w="1685"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120" w:firstLine="0"/>
            </w:pPr>
          </w:p>
        </w:tc>
        <w:tc>
          <w:tcPr>
            <w:tcW w:w="1752" w:type="dxa"/>
            <w:tcBorders>
              <w:left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350"/>
        </w:trPr>
        <w:tc>
          <w:tcPr>
            <w:tcW w:w="590"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2645"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26"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firstLine="0"/>
              <w:jc w:val="both"/>
            </w:pPr>
            <w:r>
              <w:t>Пархоменко</w:t>
            </w:r>
          </w:p>
        </w:tc>
        <w:tc>
          <w:tcPr>
            <w:tcW w:w="1685" w:type="dxa"/>
            <w:vMerge w:val="restart"/>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120" w:firstLine="0"/>
            </w:pPr>
          </w:p>
        </w:tc>
        <w:tc>
          <w:tcPr>
            <w:tcW w:w="1752" w:type="dxa"/>
            <w:tcBorders>
              <w:left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235"/>
        </w:trPr>
        <w:tc>
          <w:tcPr>
            <w:tcW w:w="590"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2645"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26"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right="420" w:firstLine="0"/>
              <w:jc w:val="right"/>
            </w:pPr>
            <w:r>
              <w:t>В. А.,</w:t>
            </w:r>
          </w:p>
        </w:tc>
        <w:tc>
          <w:tcPr>
            <w:tcW w:w="1685" w:type="dxa"/>
            <w:vMerge/>
            <w:tcBorders>
              <w:left w:val="single" w:sz="4" w:space="0" w:color="auto"/>
              <w:right w:val="single" w:sz="4" w:space="0" w:color="auto"/>
            </w:tcBorders>
            <w:shd w:val="clear" w:color="auto" w:fill="FFFFFF"/>
          </w:tcPr>
          <w:p w:rsidR="001F6A93" w:rsidRDefault="001F6A93" w:rsidP="001F6A93"/>
        </w:tc>
        <w:tc>
          <w:tcPr>
            <w:tcW w:w="1752" w:type="dxa"/>
            <w:tcBorders>
              <w:left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413"/>
        </w:trPr>
        <w:tc>
          <w:tcPr>
            <w:tcW w:w="590"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2645"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26"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left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right="420" w:firstLine="0"/>
              <w:jc w:val="right"/>
            </w:pPr>
            <w:r>
              <w:t>Ревенко</w:t>
            </w:r>
          </w:p>
        </w:tc>
        <w:tc>
          <w:tcPr>
            <w:tcW w:w="1685" w:type="dxa"/>
            <w:tcBorders>
              <w:left w:val="single" w:sz="4" w:space="0" w:color="auto"/>
              <w:right w:val="single" w:sz="4" w:space="0" w:color="auto"/>
            </w:tcBorders>
            <w:shd w:val="clear" w:color="auto" w:fill="FFFFFF"/>
          </w:tcPr>
          <w:p w:rsidR="001F6A93" w:rsidRDefault="001F6A93" w:rsidP="001F6A93">
            <w:pPr>
              <w:rPr>
                <w:sz w:val="10"/>
                <w:szCs w:val="10"/>
              </w:rPr>
            </w:pPr>
          </w:p>
        </w:tc>
        <w:tc>
          <w:tcPr>
            <w:tcW w:w="1752" w:type="dxa"/>
            <w:tcBorders>
              <w:left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634"/>
        </w:trPr>
        <w:tc>
          <w:tcPr>
            <w:tcW w:w="590" w:type="dxa"/>
            <w:tcBorders>
              <w:left w:val="single" w:sz="4" w:space="0" w:color="auto"/>
              <w:bottom w:val="single" w:sz="4" w:space="0" w:color="auto"/>
              <w:right w:val="single" w:sz="4" w:space="0" w:color="auto"/>
            </w:tcBorders>
            <w:shd w:val="clear" w:color="auto" w:fill="FFFFFF"/>
          </w:tcPr>
          <w:p w:rsidR="001F6A93" w:rsidRDefault="001F6A93" w:rsidP="001F6A93">
            <w:pPr>
              <w:rPr>
                <w:sz w:val="10"/>
                <w:szCs w:val="10"/>
              </w:rPr>
            </w:pPr>
          </w:p>
        </w:tc>
        <w:tc>
          <w:tcPr>
            <w:tcW w:w="2645" w:type="dxa"/>
            <w:tcBorders>
              <w:left w:val="single" w:sz="4" w:space="0" w:color="auto"/>
              <w:bottom w:val="single" w:sz="4" w:space="0" w:color="auto"/>
              <w:right w:val="single" w:sz="4" w:space="0" w:color="auto"/>
            </w:tcBorders>
            <w:shd w:val="clear" w:color="auto" w:fill="FFFFFF"/>
          </w:tcPr>
          <w:p w:rsidR="001F6A93" w:rsidRDefault="001F6A93" w:rsidP="001F6A93">
            <w:pPr>
              <w:rPr>
                <w:sz w:val="10"/>
                <w:szCs w:val="10"/>
              </w:rPr>
            </w:pPr>
          </w:p>
        </w:tc>
        <w:tc>
          <w:tcPr>
            <w:tcW w:w="1526" w:type="dxa"/>
            <w:tcBorders>
              <w:left w:val="single" w:sz="4" w:space="0" w:color="auto"/>
              <w:bottom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right="420" w:firstLine="0"/>
              <w:jc w:val="right"/>
            </w:pPr>
            <w:r>
              <w:t>В. В.</w:t>
            </w:r>
          </w:p>
        </w:tc>
        <w:tc>
          <w:tcPr>
            <w:tcW w:w="1685" w:type="dxa"/>
            <w:tcBorders>
              <w:left w:val="single" w:sz="4" w:space="0" w:color="auto"/>
              <w:bottom w:val="single" w:sz="4" w:space="0" w:color="auto"/>
              <w:right w:val="single" w:sz="4" w:space="0" w:color="auto"/>
            </w:tcBorders>
            <w:shd w:val="clear" w:color="auto" w:fill="FFFFFF"/>
          </w:tcPr>
          <w:p w:rsidR="001F6A93" w:rsidRDefault="001F6A93" w:rsidP="001F6A93">
            <w:pPr>
              <w:rPr>
                <w:sz w:val="10"/>
                <w:szCs w:val="10"/>
              </w:rPr>
            </w:pPr>
          </w:p>
        </w:tc>
        <w:tc>
          <w:tcPr>
            <w:tcW w:w="1752" w:type="dxa"/>
            <w:tcBorders>
              <w:left w:val="single" w:sz="4" w:space="0" w:color="auto"/>
              <w:bottom w:val="single" w:sz="4" w:space="0" w:color="auto"/>
              <w:right w:val="single" w:sz="4" w:space="0" w:color="auto"/>
            </w:tcBorders>
            <w:shd w:val="clear" w:color="auto" w:fill="FFFFFF"/>
          </w:tcPr>
          <w:p w:rsidR="001F6A93" w:rsidRDefault="001F6A93" w:rsidP="001F6A93">
            <w:pPr>
              <w:rPr>
                <w:sz w:val="10"/>
                <w:szCs w:val="10"/>
              </w:rPr>
            </w:pPr>
          </w:p>
        </w:tc>
      </w:tr>
      <w:tr w:rsidR="001F6A93" w:rsidTr="001F6A93">
        <w:trPr>
          <w:trHeight w:val="5678"/>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line="240" w:lineRule="auto"/>
              <w:ind w:left="160" w:firstLine="0"/>
            </w:pPr>
            <w:r>
              <w:lastRenderedPageBreak/>
              <w:t>2.</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1F6A93" w:rsidRPr="00E00A24" w:rsidRDefault="001F6A93" w:rsidP="001F6A93">
            <w:pPr>
              <w:pStyle w:val="61"/>
              <w:shd w:val="clear" w:color="auto" w:fill="auto"/>
              <w:spacing w:before="0" w:after="180" w:line="317" w:lineRule="exact"/>
              <w:ind w:firstLine="0"/>
              <w:jc w:val="center"/>
              <w:rPr>
                <w:lang w:val="en-US"/>
              </w:rPr>
            </w:pPr>
            <w:r>
              <w:t>Участь</w:t>
            </w:r>
            <w:r w:rsidRPr="00E00A24">
              <w:rPr>
                <w:lang w:val="en-US"/>
              </w:rPr>
              <w:t xml:space="preserve"> </w:t>
            </w:r>
            <w:r>
              <w:t>у</w:t>
            </w:r>
            <w:r w:rsidRPr="00E00A24">
              <w:rPr>
                <w:lang w:val="en-US"/>
              </w:rPr>
              <w:t xml:space="preserve"> </w:t>
            </w:r>
            <w:r>
              <w:t>Європейському</w:t>
            </w:r>
            <w:r w:rsidRPr="00E00A24">
              <w:rPr>
                <w:lang w:val="en-US"/>
              </w:rPr>
              <w:t xml:space="preserve"> </w:t>
            </w:r>
            <w:r>
              <w:t>проекті</w:t>
            </w:r>
            <w:r w:rsidRPr="00E00A24">
              <w:rPr>
                <w:lang w:val="en-US"/>
              </w:rPr>
              <w:t xml:space="preserve"> </w:t>
            </w:r>
            <w:r>
              <w:rPr>
                <w:lang w:val="en-US"/>
              </w:rPr>
              <w:t xml:space="preserve">«EUROPEAN UNION AND BYZANTIUM </w:t>
            </w:r>
            <w:r w:rsidRPr="00E00A24">
              <w:rPr>
                <w:lang w:val="en-US"/>
              </w:rPr>
              <w:t xml:space="preserve">- </w:t>
            </w:r>
            <w:r>
              <w:rPr>
                <w:lang w:val="en-US"/>
              </w:rPr>
              <w:t>CULTURE HERITAGE, HISTORY AND PERSPECTIVES»,</w:t>
            </w:r>
          </w:p>
          <w:p w:rsidR="001F6A93" w:rsidRDefault="001F6A93" w:rsidP="001F6A93">
            <w:pPr>
              <w:pStyle w:val="61"/>
              <w:shd w:val="clear" w:color="auto" w:fill="auto"/>
              <w:spacing w:before="180" w:line="518" w:lineRule="exact"/>
              <w:ind w:firstLine="0"/>
              <w:jc w:val="center"/>
            </w:pPr>
            <w:r>
              <w:t>Організатори</w:t>
            </w:r>
            <w:proofErr w:type="gramStart"/>
            <w:r>
              <w:t xml:space="preserve"> В</w:t>
            </w:r>
            <w:proofErr w:type="gramEnd"/>
            <w:r>
              <w:t>ільнюсь</w:t>
            </w:r>
          </w:p>
          <w:p w:rsidR="001F6A93" w:rsidRDefault="001F6A93" w:rsidP="001F6A93">
            <w:pPr>
              <w:pStyle w:val="61"/>
              <w:shd w:val="clear" w:color="auto" w:fill="auto"/>
              <w:spacing w:before="0" w:line="518" w:lineRule="exact"/>
              <w:ind w:left="140" w:firstLine="0"/>
            </w:pPr>
            <w:r>
              <w:t>кий університет</w:t>
            </w:r>
          </w:p>
          <w:p w:rsidR="001F6A93" w:rsidRDefault="001F6A93" w:rsidP="001F6A93">
            <w:pPr>
              <w:pStyle w:val="61"/>
              <w:shd w:val="clear" w:color="auto" w:fill="auto"/>
              <w:spacing w:before="0" w:line="518" w:lineRule="exact"/>
              <w:ind w:left="140" w:firstLine="0"/>
            </w:pPr>
            <w:r>
              <w:t>Товариство грекі</w:t>
            </w:r>
            <w:proofErr w:type="gramStart"/>
            <w:r>
              <w:t>в</w:t>
            </w:r>
            <w:proofErr w:type="gramEnd"/>
          </w:p>
          <w:p w:rsidR="001F6A93" w:rsidRDefault="001F6A93" w:rsidP="001F6A93">
            <w:pPr>
              <w:pStyle w:val="61"/>
              <w:shd w:val="clear" w:color="auto" w:fill="auto"/>
              <w:spacing w:before="0" w:line="518" w:lineRule="exact"/>
              <w:ind w:left="140" w:firstLine="0"/>
            </w:pPr>
            <w:r>
              <w:t>Литви «Понтос»</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after="120" w:line="317" w:lineRule="exact"/>
              <w:ind w:right="420" w:firstLine="0"/>
              <w:jc w:val="right"/>
            </w:pPr>
            <w:r>
              <w:t>Ніколає</w:t>
            </w:r>
            <w:proofErr w:type="gramStart"/>
            <w:r>
              <w:t>в</w:t>
            </w:r>
            <w:proofErr w:type="gramEnd"/>
            <w:r>
              <w:t xml:space="preserve"> І.</w:t>
            </w:r>
            <w:r>
              <w:t>Є.,</w:t>
            </w:r>
          </w:p>
          <w:p w:rsidR="001F6A93" w:rsidRDefault="001F6A93" w:rsidP="001F6A93">
            <w:pPr>
              <w:pStyle w:val="61"/>
              <w:shd w:val="clear" w:color="auto" w:fill="auto"/>
              <w:spacing w:before="120" w:line="317" w:lineRule="exact"/>
              <w:ind w:right="420" w:firstLine="0"/>
              <w:jc w:val="right"/>
            </w:pPr>
            <w:r>
              <w:t>Баковецька 0. 0.,</w:t>
            </w:r>
          </w:p>
          <w:p w:rsidR="001F6A93" w:rsidRDefault="001F6A93" w:rsidP="001F6A93">
            <w:pPr>
              <w:pStyle w:val="61"/>
              <w:shd w:val="clear" w:color="auto" w:fill="auto"/>
              <w:spacing w:before="0" w:line="317" w:lineRule="exact"/>
              <w:ind w:firstLine="0"/>
              <w:jc w:val="both"/>
              <w:rPr>
                <w:lang w:val="uk-UA"/>
              </w:rPr>
            </w:pPr>
            <w:r>
              <w:t>Пархоменко</w:t>
            </w:r>
          </w:p>
          <w:p w:rsidR="001F6A93" w:rsidRDefault="001F6A93" w:rsidP="001F6A93">
            <w:pPr>
              <w:pStyle w:val="61"/>
              <w:shd w:val="clear" w:color="auto" w:fill="auto"/>
              <w:spacing w:before="0" w:line="317" w:lineRule="exact"/>
              <w:ind w:firstLine="0"/>
              <w:jc w:val="both"/>
            </w:pPr>
            <w:r>
              <w:t>В. 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pStyle w:val="61"/>
              <w:shd w:val="clear" w:color="auto" w:fill="auto"/>
              <w:spacing w:before="0" w:line="317" w:lineRule="exact"/>
              <w:ind w:left="120" w:firstLine="0"/>
            </w:pPr>
            <w:r>
              <w:t>Участь у</w:t>
            </w:r>
          </w:p>
          <w:p w:rsidR="001F6A93" w:rsidRDefault="001F6A93" w:rsidP="001F6A93">
            <w:pPr>
              <w:pStyle w:val="61"/>
              <w:shd w:val="clear" w:color="auto" w:fill="auto"/>
              <w:spacing w:before="0" w:line="317" w:lineRule="exact"/>
              <w:ind w:left="120" w:firstLine="0"/>
            </w:pPr>
            <w:r>
              <w:t>науково-</w:t>
            </w:r>
          </w:p>
          <w:p w:rsidR="001F6A93" w:rsidRDefault="001F6A93" w:rsidP="001F6A93">
            <w:pPr>
              <w:pStyle w:val="61"/>
              <w:shd w:val="clear" w:color="auto" w:fill="auto"/>
              <w:spacing w:before="0" w:line="317" w:lineRule="exact"/>
              <w:ind w:left="120" w:firstLine="0"/>
            </w:pPr>
            <w:r>
              <w:t>практичних</w:t>
            </w:r>
          </w:p>
          <w:p w:rsidR="001F6A93" w:rsidRDefault="001F6A93" w:rsidP="001F6A93">
            <w:pPr>
              <w:pStyle w:val="61"/>
              <w:shd w:val="clear" w:color="auto" w:fill="auto"/>
              <w:spacing w:before="0" w:line="317" w:lineRule="exact"/>
              <w:ind w:left="120" w:firstLine="0"/>
            </w:pPr>
            <w:r>
              <w:t>конференціях,</w:t>
            </w:r>
          </w:p>
          <w:p w:rsidR="001F6A93" w:rsidRDefault="001F6A93" w:rsidP="001F6A93">
            <w:pPr>
              <w:pStyle w:val="61"/>
              <w:shd w:val="clear" w:color="auto" w:fill="auto"/>
              <w:spacing w:before="0" w:line="317" w:lineRule="exact"/>
              <w:ind w:left="120" w:firstLine="0"/>
            </w:pPr>
            <w:r>
              <w:t>спільні</w:t>
            </w:r>
          </w:p>
          <w:p w:rsidR="001F6A93" w:rsidRDefault="001F6A93" w:rsidP="001F6A93">
            <w:pPr>
              <w:pStyle w:val="61"/>
              <w:shd w:val="clear" w:color="auto" w:fill="auto"/>
              <w:spacing w:before="0" w:line="317" w:lineRule="exact"/>
              <w:ind w:left="120" w:firstLine="0"/>
            </w:pPr>
            <w:r>
              <w:t>публікації</w:t>
            </w: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1F6A93" w:rsidRDefault="001F6A93" w:rsidP="001F6A93">
            <w:pPr>
              <w:rPr>
                <w:sz w:val="10"/>
                <w:szCs w:val="10"/>
              </w:rPr>
            </w:pPr>
          </w:p>
        </w:tc>
      </w:tr>
    </w:tbl>
    <w:p w:rsidR="001F6A93" w:rsidRDefault="001F6A93" w:rsidP="001F6A93">
      <w:pPr>
        <w:pStyle w:val="61"/>
        <w:shd w:val="clear" w:color="auto" w:fill="auto"/>
        <w:spacing w:before="0" w:line="240" w:lineRule="auto"/>
        <w:ind w:left="20" w:right="20" w:firstLine="0"/>
        <w:jc w:val="both"/>
        <w:rPr>
          <w:sz w:val="28"/>
          <w:szCs w:val="28"/>
          <w:lang w:val="uk-UA"/>
        </w:rPr>
      </w:pPr>
    </w:p>
    <w:p w:rsidR="001F6A93" w:rsidRPr="001F6A93" w:rsidRDefault="001F6A93" w:rsidP="001F6A93">
      <w:pPr>
        <w:pStyle w:val="61"/>
        <w:numPr>
          <w:ilvl w:val="0"/>
          <w:numId w:val="19"/>
        </w:numPr>
        <w:shd w:val="clear" w:color="auto" w:fill="auto"/>
        <w:tabs>
          <w:tab w:val="left" w:pos="436"/>
        </w:tabs>
        <w:spacing w:before="0" w:line="240" w:lineRule="auto"/>
        <w:ind w:left="0" w:right="340" w:firstLine="0"/>
        <w:jc w:val="both"/>
        <w:rPr>
          <w:sz w:val="28"/>
          <w:szCs w:val="28"/>
          <w:lang w:val="uk-UA"/>
        </w:rPr>
      </w:pPr>
      <w:r w:rsidRPr="001F6A93">
        <w:rPr>
          <w:sz w:val="28"/>
          <w:szCs w:val="28"/>
          <w:lang w:val="uk-UA"/>
        </w:rPr>
        <w:t>Вирішення загальнодержавних освітніх завдань кафедрою, є підвищення якості викладання, введення нових курсів і розробки навчальних планів і програм. Також пріоритетним завданням є підвищення кваліфікації професорсько-викладацького складу, активний розвиток та активізація наукових інтересів викладачів, обмін досвідом через здійснення закордонних стажувань викладачів кафедри в університетах та науково- дослідних установах. .</w:t>
      </w:r>
    </w:p>
    <w:p w:rsidR="001F6A93" w:rsidRPr="001F6A93" w:rsidRDefault="001F6A93" w:rsidP="001F6A93">
      <w:pPr>
        <w:pStyle w:val="61"/>
        <w:numPr>
          <w:ilvl w:val="1"/>
          <w:numId w:val="18"/>
        </w:numPr>
        <w:shd w:val="clear" w:color="auto" w:fill="auto"/>
        <w:tabs>
          <w:tab w:val="left" w:pos="450"/>
        </w:tabs>
        <w:spacing w:before="0" w:line="240" w:lineRule="auto"/>
        <w:ind w:right="340" w:firstLine="0"/>
        <w:jc w:val="both"/>
        <w:rPr>
          <w:sz w:val="28"/>
          <w:szCs w:val="28"/>
        </w:rPr>
      </w:pPr>
      <w:r w:rsidRPr="001F6A93">
        <w:rPr>
          <w:sz w:val="28"/>
          <w:szCs w:val="28"/>
        </w:rPr>
        <w:t xml:space="preserve">.Співробітники кафедри проводять заходи з метою поглибленого вивчення та удосконалення знання </w:t>
      </w:r>
      <w:proofErr w:type="gramStart"/>
      <w:r w:rsidRPr="001F6A93">
        <w:rPr>
          <w:sz w:val="28"/>
          <w:szCs w:val="28"/>
        </w:rPr>
        <w:t>англ</w:t>
      </w:r>
      <w:proofErr w:type="gramEnd"/>
      <w:r w:rsidRPr="001F6A93">
        <w:rPr>
          <w:sz w:val="28"/>
          <w:szCs w:val="28"/>
        </w:rPr>
        <w:t>ійської мови з метою інтеграції у європейський науковий простір.</w:t>
      </w:r>
    </w:p>
    <w:p w:rsidR="001F6A93" w:rsidRPr="001F6A93" w:rsidRDefault="001F6A93" w:rsidP="001F6A93">
      <w:pPr>
        <w:pStyle w:val="61"/>
        <w:numPr>
          <w:ilvl w:val="1"/>
          <w:numId w:val="18"/>
        </w:numPr>
        <w:shd w:val="clear" w:color="auto" w:fill="auto"/>
        <w:tabs>
          <w:tab w:val="left" w:pos="417"/>
        </w:tabs>
        <w:spacing w:before="0" w:line="240" w:lineRule="auto"/>
        <w:ind w:left="100" w:right="340" w:firstLine="0"/>
        <w:jc w:val="both"/>
        <w:rPr>
          <w:sz w:val="28"/>
          <w:szCs w:val="28"/>
        </w:rPr>
      </w:pPr>
      <w:r w:rsidRPr="001F6A93">
        <w:rPr>
          <w:sz w:val="28"/>
          <w:szCs w:val="28"/>
        </w:rPr>
        <w:t>Членами кафедри розробляється рейтингова система, яка буде впроваджуватись з метою проводження міжнародної співпраці.</w:t>
      </w:r>
    </w:p>
    <w:p w:rsidR="001F6A93" w:rsidRDefault="001F6A93" w:rsidP="001F6A93">
      <w:pPr>
        <w:pStyle w:val="10"/>
        <w:keepNext/>
        <w:keepLines/>
        <w:shd w:val="clear" w:color="auto" w:fill="auto"/>
        <w:spacing w:after="0" w:line="240" w:lineRule="auto"/>
        <w:ind w:left="1520"/>
        <w:jc w:val="both"/>
        <w:rPr>
          <w:sz w:val="28"/>
          <w:szCs w:val="28"/>
          <w:lang w:val="uk-UA"/>
        </w:rPr>
      </w:pPr>
      <w:bookmarkStart w:id="25" w:name="bookmark28"/>
      <w:r>
        <w:rPr>
          <w:sz w:val="28"/>
          <w:szCs w:val="28"/>
          <w:lang w:val="uk-UA"/>
        </w:rPr>
        <w:t xml:space="preserve"> </w:t>
      </w:r>
    </w:p>
    <w:p w:rsidR="001F6A93" w:rsidRPr="001F6A93" w:rsidRDefault="001F6A93" w:rsidP="001F6A93">
      <w:pPr>
        <w:pStyle w:val="10"/>
        <w:keepNext/>
        <w:keepLines/>
        <w:shd w:val="clear" w:color="auto" w:fill="auto"/>
        <w:spacing w:after="0" w:line="240" w:lineRule="auto"/>
        <w:ind w:left="1520"/>
        <w:jc w:val="both"/>
        <w:rPr>
          <w:b/>
          <w:i/>
          <w:sz w:val="28"/>
          <w:szCs w:val="28"/>
          <w:lang w:val="uk-UA"/>
        </w:rPr>
      </w:pPr>
      <w:r w:rsidRPr="001F6A93">
        <w:rPr>
          <w:b/>
          <w:i/>
          <w:sz w:val="28"/>
          <w:szCs w:val="28"/>
        </w:rPr>
        <w:t>Інформаційна стратегія кафедри передбачає</w:t>
      </w:r>
      <w:bookmarkEnd w:id="25"/>
    </w:p>
    <w:p w:rsidR="001F6A93" w:rsidRPr="001F6A93" w:rsidRDefault="001F6A93" w:rsidP="001F6A93">
      <w:pPr>
        <w:pStyle w:val="10"/>
        <w:keepNext/>
        <w:keepLines/>
        <w:shd w:val="clear" w:color="auto" w:fill="auto"/>
        <w:spacing w:after="0" w:line="240" w:lineRule="auto"/>
        <w:ind w:left="1520"/>
        <w:jc w:val="both"/>
        <w:rPr>
          <w:sz w:val="28"/>
          <w:szCs w:val="28"/>
          <w:lang w:val="uk-UA"/>
        </w:rPr>
      </w:pPr>
    </w:p>
    <w:p w:rsidR="001F6A93" w:rsidRPr="001F6A93" w:rsidRDefault="001F6A93" w:rsidP="001F6A93">
      <w:pPr>
        <w:pStyle w:val="61"/>
        <w:numPr>
          <w:ilvl w:val="2"/>
          <w:numId w:val="18"/>
        </w:numPr>
        <w:shd w:val="clear" w:color="auto" w:fill="auto"/>
        <w:spacing w:before="0" w:line="240" w:lineRule="auto"/>
        <w:ind w:left="20" w:right="40" w:firstLine="0"/>
        <w:jc w:val="both"/>
        <w:rPr>
          <w:sz w:val="28"/>
          <w:szCs w:val="28"/>
        </w:rPr>
      </w:pPr>
      <w:r w:rsidRPr="001F6A93">
        <w:rPr>
          <w:sz w:val="28"/>
          <w:szCs w:val="28"/>
        </w:rPr>
        <w:t xml:space="preserve">Співробітники кафедри працюють над випуском навчальних </w:t>
      </w:r>
      <w:proofErr w:type="gramStart"/>
      <w:r w:rsidRPr="001F6A93">
        <w:rPr>
          <w:sz w:val="28"/>
          <w:szCs w:val="28"/>
        </w:rPr>
        <w:t>пос</w:t>
      </w:r>
      <w:proofErr w:type="gramEnd"/>
      <w:r w:rsidRPr="001F6A93">
        <w:rPr>
          <w:sz w:val="28"/>
          <w:szCs w:val="28"/>
        </w:rPr>
        <w:t>ібників і монографій, які видаються у центральних видавництвах України і закордоном.</w:t>
      </w:r>
    </w:p>
    <w:p w:rsidR="001F6A93" w:rsidRPr="001F6A93" w:rsidRDefault="001F6A93" w:rsidP="001F6A93">
      <w:pPr>
        <w:pStyle w:val="61"/>
        <w:numPr>
          <w:ilvl w:val="2"/>
          <w:numId w:val="18"/>
        </w:numPr>
        <w:shd w:val="clear" w:color="auto" w:fill="auto"/>
        <w:tabs>
          <w:tab w:val="left" w:pos="313"/>
        </w:tabs>
        <w:spacing w:before="0" w:line="240" w:lineRule="auto"/>
        <w:ind w:left="20" w:right="40" w:firstLine="0"/>
        <w:jc w:val="both"/>
        <w:rPr>
          <w:sz w:val="28"/>
          <w:szCs w:val="28"/>
        </w:rPr>
      </w:pPr>
      <w:r w:rsidRPr="001F6A93">
        <w:rPr>
          <w:sz w:val="28"/>
          <w:szCs w:val="28"/>
        </w:rPr>
        <w:t>Наукові статті співробітників кафедри виходять у фахових наукових журналах; також інформація про діяльність кафедри представлена на сайті університету; наукова робота співробітників кафедри представлена в засобах масової інформації.</w:t>
      </w:r>
    </w:p>
    <w:p w:rsidR="001F6A93" w:rsidRPr="001F6A93" w:rsidRDefault="001F6A93" w:rsidP="001F6A93">
      <w:pPr>
        <w:pStyle w:val="61"/>
        <w:numPr>
          <w:ilvl w:val="2"/>
          <w:numId w:val="18"/>
        </w:numPr>
        <w:shd w:val="clear" w:color="auto" w:fill="auto"/>
        <w:tabs>
          <w:tab w:val="left" w:pos="370"/>
        </w:tabs>
        <w:spacing w:before="0" w:line="240" w:lineRule="auto"/>
        <w:ind w:left="20" w:right="40" w:firstLine="0"/>
        <w:jc w:val="both"/>
        <w:rPr>
          <w:sz w:val="28"/>
          <w:szCs w:val="28"/>
        </w:rPr>
      </w:pPr>
      <w:r w:rsidRPr="001F6A93">
        <w:rPr>
          <w:sz w:val="28"/>
          <w:szCs w:val="28"/>
        </w:rPr>
        <w:t xml:space="preserve">Проводиться постійна робота з </w:t>
      </w:r>
      <w:proofErr w:type="gramStart"/>
      <w:r w:rsidRPr="001F6A93">
        <w:rPr>
          <w:sz w:val="28"/>
          <w:szCs w:val="28"/>
        </w:rPr>
        <w:t>п</w:t>
      </w:r>
      <w:proofErr w:type="gramEnd"/>
      <w:r w:rsidRPr="001F6A93">
        <w:rPr>
          <w:sz w:val="28"/>
          <w:szCs w:val="28"/>
        </w:rPr>
        <w:t>ідвищення інформаційної культури викладачів кафедри, що сприятиме використанню новітніх інформаційних технологій під час навчального процесу.</w:t>
      </w:r>
    </w:p>
    <w:p w:rsidR="001F6A93" w:rsidRDefault="001F6A93" w:rsidP="001F6A93">
      <w:pPr>
        <w:pStyle w:val="10"/>
        <w:keepNext/>
        <w:keepLines/>
        <w:shd w:val="clear" w:color="auto" w:fill="auto"/>
        <w:spacing w:after="0" w:line="240" w:lineRule="auto"/>
        <w:ind w:left="2200"/>
        <w:jc w:val="both"/>
        <w:rPr>
          <w:b/>
          <w:i/>
          <w:sz w:val="28"/>
          <w:szCs w:val="28"/>
          <w:lang w:val="uk-UA"/>
        </w:rPr>
      </w:pPr>
      <w:bookmarkStart w:id="26" w:name="bookmark29"/>
      <w:r w:rsidRPr="001F6A93">
        <w:rPr>
          <w:b/>
          <w:i/>
          <w:sz w:val="28"/>
          <w:szCs w:val="28"/>
        </w:rPr>
        <w:lastRenderedPageBreak/>
        <w:t>Маркетингова стратегія кафедри передбача</w:t>
      </w:r>
      <w:proofErr w:type="gramStart"/>
      <w:r w:rsidRPr="001F6A93">
        <w:rPr>
          <w:b/>
          <w:i/>
          <w:sz w:val="28"/>
          <w:szCs w:val="28"/>
        </w:rPr>
        <w:t>є:</w:t>
      </w:r>
      <w:bookmarkEnd w:id="26"/>
      <w:proofErr w:type="gramEnd"/>
    </w:p>
    <w:p w:rsidR="001F6A93" w:rsidRPr="001F6A93" w:rsidRDefault="001F6A93" w:rsidP="001F6A93">
      <w:pPr>
        <w:pStyle w:val="10"/>
        <w:keepNext/>
        <w:keepLines/>
        <w:shd w:val="clear" w:color="auto" w:fill="auto"/>
        <w:spacing w:after="0" w:line="240" w:lineRule="auto"/>
        <w:ind w:left="2200"/>
        <w:jc w:val="both"/>
        <w:rPr>
          <w:b/>
          <w:i/>
          <w:sz w:val="28"/>
          <w:szCs w:val="28"/>
          <w:lang w:val="uk-UA"/>
        </w:rPr>
      </w:pPr>
    </w:p>
    <w:p w:rsidR="001F6A93" w:rsidRPr="001F6A93" w:rsidRDefault="001F6A93" w:rsidP="001F6A93">
      <w:pPr>
        <w:pStyle w:val="61"/>
        <w:shd w:val="clear" w:color="auto" w:fill="auto"/>
        <w:spacing w:before="0" w:line="240" w:lineRule="auto"/>
        <w:ind w:left="20" w:right="40" w:firstLine="0"/>
        <w:jc w:val="both"/>
        <w:rPr>
          <w:sz w:val="28"/>
          <w:szCs w:val="28"/>
        </w:rPr>
      </w:pPr>
      <w:r w:rsidRPr="001F6A93">
        <w:rPr>
          <w:sz w:val="28"/>
          <w:szCs w:val="28"/>
        </w:rPr>
        <w:t xml:space="preserve">1. </w:t>
      </w:r>
      <w:proofErr w:type="gramStart"/>
      <w:r w:rsidRPr="001F6A93">
        <w:rPr>
          <w:sz w:val="28"/>
          <w:szCs w:val="28"/>
        </w:rPr>
        <w:t>Співробітники кафедри проводять активну профорієнтаційну роботу серед абітурієнтів загальноосвітніх шкіл міста та області. Викладачі кафедри І. Є. Ніколаєв, О. О. Баковецька систематично проводять відкриті уроки для школярів Вітовського району Миколаївської області. На період 2017-2021 років заплановано проведення відкритих уроків у загальноосв</w:t>
      </w:r>
      <w:proofErr w:type="gramEnd"/>
      <w:r w:rsidRPr="001F6A93">
        <w:rPr>
          <w:sz w:val="28"/>
          <w:szCs w:val="28"/>
        </w:rPr>
        <w:t>ітніх школах міста Миколає</w:t>
      </w:r>
      <w:proofErr w:type="gramStart"/>
      <w:r w:rsidRPr="001F6A93">
        <w:rPr>
          <w:sz w:val="28"/>
          <w:szCs w:val="28"/>
        </w:rPr>
        <w:t>ва та</w:t>
      </w:r>
      <w:proofErr w:type="gramEnd"/>
      <w:r w:rsidRPr="001F6A93">
        <w:rPr>
          <w:sz w:val="28"/>
          <w:szCs w:val="28"/>
        </w:rPr>
        <w:t xml:space="preserve"> області (Вітовський, Снігурівський, Казанківський райони), присвячених ключовим подіям вітчизняної історії - сторіччю національно-визвольних змагань 1917-1921 років, 85-річниці трагедії Голодомору- геноциду 1932-1933 років, 80-річчю утворення Миколаївської області та іншому.</w:t>
      </w:r>
    </w:p>
    <w:p w:rsidR="001F6A93" w:rsidRPr="001F6A93" w:rsidRDefault="001F6A93" w:rsidP="001F6A93">
      <w:pPr>
        <w:pStyle w:val="61"/>
        <w:shd w:val="clear" w:color="auto" w:fill="auto"/>
        <w:tabs>
          <w:tab w:val="left" w:pos="4892"/>
        </w:tabs>
        <w:spacing w:before="0" w:line="240" w:lineRule="auto"/>
        <w:ind w:left="20" w:right="40" w:firstLine="0"/>
        <w:jc w:val="both"/>
        <w:rPr>
          <w:sz w:val="28"/>
          <w:szCs w:val="28"/>
          <w:lang w:val="uk-UA"/>
        </w:rPr>
      </w:pPr>
      <w:r w:rsidRPr="001F6A93">
        <w:rPr>
          <w:sz w:val="28"/>
          <w:szCs w:val="28"/>
        </w:rPr>
        <w:t xml:space="preserve">Викладачі кафедри використовують </w:t>
      </w:r>
      <w:proofErr w:type="gramStart"/>
      <w:r w:rsidRPr="001F6A93">
        <w:rPr>
          <w:sz w:val="28"/>
          <w:szCs w:val="28"/>
        </w:rPr>
        <w:t>р</w:t>
      </w:r>
      <w:proofErr w:type="gramEnd"/>
      <w:r w:rsidRPr="001F6A93">
        <w:rPr>
          <w:sz w:val="28"/>
          <w:szCs w:val="28"/>
        </w:rPr>
        <w:t>ізноманітні заходи направлені на популяризацію гуманітарних спеціальностей. Проводять презентаційну роботу стосовно популяризаці</w:t>
      </w:r>
      <w:r>
        <w:rPr>
          <w:sz w:val="28"/>
          <w:szCs w:val="28"/>
        </w:rPr>
        <w:t>ї МНУ і</w:t>
      </w:r>
      <w:proofErr w:type="gramStart"/>
      <w:r>
        <w:rPr>
          <w:sz w:val="28"/>
          <w:szCs w:val="28"/>
        </w:rPr>
        <w:t>м</w:t>
      </w:r>
      <w:proofErr w:type="gramEnd"/>
      <w:r>
        <w:rPr>
          <w:sz w:val="28"/>
          <w:szCs w:val="28"/>
        </w:rPr>
        <w:t>. В.О. Сухомлинського.</w:t>
      </w:r>
      <w:r>
        <w:rPr>
          <w:sz w:val="28"/>
          <w:szCs w:val="28"/>
        </w:rPr>
        <w:tab/>
      </w:r>
    </w:p>
    <w:p w:rsidR="001F6A93" w:rsidRDefault="001F6A93" w:rsidP="001F6A93">
      <w:pPr>
        <w:pStyle w:val="10"/>
        <w:keepNext/>
        <w:keepLines/>
        <w:shd w:val="clear" w:color="auto" w:fill="auto"/>
        <w:spacing w:after="0" w:line="240" w:lineRule="auto"/>
        <w:ind w:left="2540"/>
        <w:jc w:val="both"/>
        <w:rPr>
          <w:b/>
          <w:i/>
          <w:sz w:val="28"/>
          <w:szCs w:val="28"/>
          <w:lang w:val="uk-UA"/>
        </w:rPr>
      </w:pPr>
      <w:bookmarkStart w:id="27" w:name="bookmark30"/>
      <w:r w:rsidRPr="001F6A93">
        <w:rPr>
          <w:b/>
          <w:i/>
          <w:sz w:val="28"/>
          <w:szCs w:val="28"/>
        </w:rPr>
        <w:t>Виховна стратегія кафедри передбача</w:t>
      </w:r>
      <w:proofErr w:type="gramStart"/>
      <w:r w:rsidRPr="001F6A93">
        <w:rPr>
          <w:b/>
          <w:i/>
          <w:sz w:val="28"/>
          <w:szCs w:val="28"/>
        </w:rPr>
        <w:t>є:</w:t>
      </w:r>
      <w:bookmarkEnd w:id="27"/>
      <w:proofErr w:type="gramEnd"/>
    </w:p>
    <w:p w:rsidR="001F6A93" w:rsidRPr="001F6A93" w:rsidRDefault="001F6A93" w:rsidP="001F6A93">
      <w:pPr>
        <w:pStyle w:val="10"/>
        <w:keepNext/>
        <w:keepLines/>
        <w:shd w:val="clear" w:color="auto" w:fill="auto"/>
        <w:spacing w:after="0" w:line="240" w:lineRule="auto"/>
        <w:ind w:left="2540"/>
        <w:jc w:val="both"/>
        <w:rPr>
          <w:b/>
          <w:i/>
          <w:sz w:val="28"/>
          <w:szCs w:val="28"/>
          <w:lang w:val="uk-UA"/>
        </w:rPr>
      </w:pPr>
    </w:p>
    <w:p w:rsidR="001F6A93" w:rsidRPr="001F6A93" w:rsidRDefault="001F6A93" w:rsidP="001F6A93">
      <w:pPr>
        <w:pStyle w:val="61"/>
        <w:numPr>
          <w:ilvl w:val="3"/>
          <w:numId w:val="18"/>
        </w:numPr>
        <w:shd w:val="clear" w:color="auto" w:fill="auto"/>
        <w:tabs>
          <w:tab w:val="left" w:pos="1062"/>
        </w:tabs>
        <w:spacing w:before="0" w:line="240" w:lineRule="auto"/>
        <w:ind w:left="20" w:right="40" w:firstLine="720"/>
        <w:jc w:val="both"/>
        <w:rPr>
          <w:sz w:val="28"/>
          <w:szCs w:val="28"/>
        </w:rPr>
      </w:pPr>
      <w:r w:rsidRPr="001F6A93">
        <w:rPr>
          <w:sz w:val="28"/>
          <w:szCs w:val="28"/>
        </w:rPr>
        <w:t xml:space="preserve">Співробітники кафедри постійно працюють над виховним процесом серед студентів. Прививають та виховують комплекс особистісних якостей і рис характеру громадянина України, що поєднують глибокі знання, уміння і практичні навички з національною </w:t>
      </w:r>
      <w:proofErr w:type="gramStart"/>
      <w:r w:rsidRPr="001F6A93">
        <w:rPr>
          <w:sz w:val="28"/>
          <w:szCs w:val="28"/>
        </w:rPr>
        <w:t>св</w:t>
      </w:r>
      <w:proofErr w:type="gramEnd"/>
      <w:r w:rsidRPr="001F6A93">
        <w:rPr>
          <w:sz w:val="28"/>
          <w:szCs w:val="28"/>
        </w:rPr>
        <w:t>ідомістю, моральністю, правовою та політичною культурою.</w:t>
      </w:r>
    </w:p>
    <w:p w:rsidR="001F6A93" w:rsidRPr="001F6A93" w:rsidRDefault="001F6A93" w:rsidP="001F6A93">
      <w:pPr>
        <w:pStyle w:val="61"/>
        <w:numPr>
          <w:ilvl w:val="3"/>
          <w:numId w:val="18"/>
        </w:numPr>
        <w:shd w:val="clear" w:color="auto" w:fill="auto"/>
        <w:tabs>
          <w:tab w:val="left" w:pos="1076"/>
        </w:tabs>
        <w:spacing w:before="0" w:line="240" w:lineRule="auto"/>
        <w:ind w:left="20" w:right="40" w:firstLine="720"/>
        <w:jc w:val="both"/>
        <w:rPr>
          <w:sz w:val="28"/>
          <w:szCs w:val="28"/>
        </w:rPr>
      </w:pPr>
      <w:r w:rsidRPr="001F6A93">
        <w:rPr>
          <w:sz w:val="28"/>
          <w:szCs w:val="28"/>
        </w:rPr>
        <w:t xml:space="preserve">Викладачі кафедри проводять виховні заходи зі студентами з проблем національно-патріотичного виховання, </w:t>
      </w:r>
      <w:proofErr w:type="gramStart"/>
      <w:r w:rsidRPr="001F6A93">
        <w:rPr>
          <w:sz w:val="28"/>
          <w:szCs w:val="28"/>
        </w:rPr>
        <w:t>морально-правового</w:t>
      </w:r>
      <w:proofErr w:type="gramEnd"/>
      <w:r w:rsidRPr="001F6A93">
        <w:rPr>
          <w:sz w:val="28"/>
          <w:szCs w:val="28"/>
        </w:rPr>
        <w:t>, художньо-естетичного, професійно-трудового, фізичного, сімейно-родинного виховання.</w:t>
      </w:r>
    </w:p>
    <w:p w:rsidR="001F6A93" w:rsidRPr="001F6A93" w:rsidRDefault="001F6A93" w:rsidP="001F6A93">
      <w:pPr>
        <w:pStyle w:val="61"/>
        <w:numPr>
          <w:ilvl w:val="3"/>
          <w:numId w:val="18"/>
        </w:numPr>
        <w:shd w:val="clear" w:color="auto" w:fill="auto"/>
        <w:tabs>
          <w:tab w:val="left" w:pos="980"/>
        </w:tabs>
        <w:spacing w:before="0" w:line="240" w:lineRule="auto"/>
        <w:ind w:left="20" w:right="40" w:firstLine="720"/>
        <w:jc w:val="both"/>
        <w:rPr>
          <w:sz w:val="28"/>
          <w:szCs w:val="28"/>
        </w:rPr>
      </w:pPr>
      <w:r w:rsidRPr="001F6A93">
        <w:rPr>
          <w:sz w:val="28"/>
          <w:szCs w:val="28"/>
        </w:rPr>
        <w:t xml:space="preserve">Викладачі куратори академічних груп при роботі із студентами використовують особистісно-орієнтований </w:t>
      </w:r>
      <w:proofErr w:type="gramStart"/>
      <w:r w:rsidRPr="001F6A93">
        <w:rPr>
          <w:sz w:val="28"/>
          <w:szCs w:val="28"/>
        </w:rPr>
        <w:t>п</w:t>
      </w:r>
      <w:proofErr w:type="gramEnd"/>
      <w:r w:rsidRPr="001F6A93">
        <w:rPr>
          <w:sz w:val="28"/>
          <w:szCs w:val="28"/>
        </w:rPr>
        <w:t>ідхід, залучають активні методи виховання з метою формування у студентів поваги до законів і норм співжиття у суспільстві, проводять профілактичні та інші виховні заходи стосовно запобігання пропаганди та використання асоціальної поведінки.</w:t>
      </w:r>
    </w:p>
    <w:p w:rsidR="001F6A93" w:rsidRDefault="001F6A93" w:rsidP="001F6A93">
      <w:pPr>
        <w:pStyle w:val="10"/>
        <w:keepNext/>
        <w:keepLines/>
        <w:shd w:val="clear" w:color="auto" w:fill="auto"/>
        <w:spacing w:after="0" w:line="240" w:lineRule="auto"/>
        <w:ind w:left="20" w:firstLine="720"/>
        <w:jc w:val="both"/>
        <w:rPr>
          <w:sz w:val="28"/>
          <w:szCs w:val="28"/>
          <w:lang w:val="uk-UA"/>
        </w:rPr>
      </w:pPr>
      <w:bookmarkStart w:id="28" w:name="bookmark31"/>
    </w:p>
    <w:p w:rsidR="001F6A93" w:rsidRPr="001F6A93" w:rsidRDefault="001F6A93" w:rsidP="001F6A93">
      <w:pPr>
        <w:pStyle w:val="10"/>
        <w:keepNext/>
        <w:keepLines/>
        <w:shd w:val="clear" w:color="auto" w:fill="auto"/>
        <w:spacing w:after="0" w:line="240" w:lineRule="auto"/>
        <w:ind w:left="20" w:firstLine="720"/>
        <w:jc w:val="both"/>
        <w:rPr>
          <w:b/>
          <w:i/>
          <w:sz w:val="28"/>
          <w:szCs w:val="28"/>
        </w:rPr>
      </w:pPr>
      <w:r w:rsidRPr="001F6A93">
        <w:rPr>
          <w:b/>
          <w:i/>
          <w:sz w:val="28"/>
          <w:szCs w:val="28"/>
        </w:rPr>
        <w:t xml:space="preserve">Викладачами кафедри історії України </w:t>
      </w:r>
      <w:proofErr w:type="gramStart"/>
      <w:r w:rsidRPr="001F6A93">
        <w:rPr>
          <w:b/>
          <w:i/>
          <w:sz w:val="28"/>
          <w:szCs w:val="28"/>
        </w:rPr>
        <w:t>на</w:t>
      </w:r>
      <w:proofErr w:type="gramEnd"/>
      <w:r w:rsidRPr="001F6A93">
        <w:rPr>
          <w:b/>
          <w:i/>
          <w:sz w:val="28"/>
          <w:szCs w:val="28"/>
        </w:rPr>
        <w:t xml:space="preserve"> пері</w:t>
      </w:r>
      <w:proofErr w:type="gramStart"/>
      <w:r w:rsidRPr="001F6A93">
        <w:rPr>
          <w:b/>
          <w:i/>
          <w:sz w:val="28"/>
          <w:szCs w:val="28"/>
        </w:rPr>
        <w:t>од</w:t>
      </w:r>
      <w:proofErr w:type="gramEnd"/>
      <w:r w:rsidRPr="001F6A93">
        <w:rPr>
          <w:b/>
          <w:i/>
          <w:sz w:val="28"/>
          <w:szCs w:val="28"/>
        </w:rPr>
        <w:t xml:space="preserve"> 2017-2021 років запланована</w:t>
      </w:r>
      <w:bookmarkStart w:id="29" w:name="bookmark32"/>
      <w:bookmarkEnd w:id="28"/>
      <w:r w:rsidRPr="001F6A93">
        <w:rPr>
          <w:b/>
          <w:i/>
          <w:sz w:val="28"/>
          <w:szCs w:val="28"/>
          <w:lang w:val="uk-UA"/>
        </w:rPr>
        <w:t xml:space="preserve"> </w:t>
      </w:r>
      <w:r w:rsidRPr="001F6A93">
        <w:rPr>
          <w:b/>
          <w:i/>
          <w:sz w:val="28"/>
          <w:szCs w:val="28"/>
        </w:rPr>
        <w:t>наступна наукова робота:</w:t>
      </w:r>
      <w:bookmarkEnd w:id="29"/>
    </w:p>
    <w:p w:rsidR="001F6A93" w:rsidRPr="001F6A93" w:rsidRDefault="001F6A93" w:rsidP="001F6A93">
      <w:pPr>
        <w:pStyle w:val="61"/>
        <w:shd w:val="clear" w:color="auto" w:fill="auto"/>
        <w:spacing w:before="0" w:line="240" w:lineRule="auto"/>
        <w:ind w:left="20" w:right="20" w:firstLine="0"/>
        <w:jc w:val="both"/>
        <w:rPr>
          <w:sz w:val="28"/>
          <w:szCs w:val="28"/>
          <w:lang w:val="uk-UA"/>
        </w:rPr>
      </w:pPr>
    </w:p>
    <w:tbl>
      <w:tblPr>
        <w:tblW w:w="9624" w:type="dxa"/>
        <w:tblLayout w:type="fixed"/>
        <w:tblCellMar>
          <w:left w:w="10" w:type="dxa"/>
          <w:right w:w="10" w:type="dxa"/>
        </w:tblCellMar>
        <w:tblLook w:val="04A0"/>
      </w:tblPr>
      <w:tblGrid>
        <w:gridCol w:w="504"/>
        <w:gridCol w:w="4152"/>
        <w:gridCol w:w="2578"/>
        <w:gridCol w:w="2390"/>
      </w:tblGrid>
      <w:tr w:rsidR="00624455" w:rsidTr="00624455">
        <w:trPr>
          <w:trHeight w:val="60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80"/>
              <w:shd w:val="clear" w:color="auto" w:fill="auto"/>
              <w:spacing w:line="240" w:lineRule="auto"/>
              <w:ind w:left="120"/>
              <w:rPr>
                <w:sz w:val="28"/>
                <w:szCs w:val="28"/>
              </w:rPr>
            </w:pPr>
            <w:r w:rsidRPr="00624455">
              <w:rPr>
                <w:sz w:val="28"/>
                <w:szCs w:val="28"/>
              </w:rPr>
              <w:t>№</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П.І.Б. викладача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left="140" w:firstLine="0"/>
              <w:rPr>
                <w:sz w:val="28"/>
                <w:szCs w:val="28"/>
              </w:rPr>
            </w:pPr>
            <w:r w:rsidRPr="00624455">
              <w:rPr>
                <w:sz w:val="28"/>
                <w:szCs w:val="28"/>
              </w:rPr>
              <w:t>Орієнтовна назва праці</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left="100" w:firstLine="0"/>
              <w:rPr>
                <w:sz w:val="28"/>
                <w:szCs w:val="28"/>
              </w:rPr>
            </w:pPr>
            <w:r w:rsidRPr="00624455">
              <w:rPr>
                <w:sz w:val="28"/>
                <w:szCs w:val="28"/>
              </w:rPr>
              <w:t xml:space="preserve">Запланований </w:t>
            </w:r>
            <w:proofErr w:type="gramStart"/>
            <w:r w:rsidRPr="00624455">
              <w:rPr>
                <w:sz w:val="28"/>
                <w:szCs w:val="28"/>
              </w:rPr>
              <w:t>р</w:t>
            </w:r>
            <w:proofErr w:type="gramEnd"/>
            <w:r w:rsidRPr="00624455">
              <w:rPr>
                <w:sz w:val="28"/>
                <w:szCs w:val="28"/>
              </w:rPr>
              <w:t>ік видання</w:t>
            </w:r>
          </w:p>
        </w:tc>
      </w:tr>
      <w:tr w:rsidR="00624455" w:rsidTr="00624455">
        <w:trPr>
          <w:trHeight w:val="1387"/>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Ніколає</w:t>
            </w:r>
            <w:proofErr w:type="gramStart"/>
            <w:r w:rsidRPr="00624455">
              <w:rPr>
                <w:sz w:val="28"/>
                <w:szCs w:val="28"/>
              </w:rPr>
              <w:t>в</w:t>
            </w:r>
            <w:proofErr w:type="gramEnd"/>
            <w:r w:rsidRPr="00624455">
              <w:rPr>
                <w:sz w:val="28"/>
                <w:szCs w:val="28"/>
              </w:rPr>
              <w:t xml:space="preserve"> І. Є.</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4" w:lineRule="exact"/>
              <w:ind w:firstLine="0"/>
              <w:jc w:val="center"/>
              <w:rPr>
                <w:sz w:val="28"/>
                <w:szCs w:val="28"/>
              </w:rPr>
            </w:pPr>
            <w:r w:rsidRPr="00624455">
              <w:rPr>
                <w:sz w:val="28"/>
                <w:szCs w:val="28"/>
              </w:rPr>
              <w:t>Монографія «Суспільн</w:t>
            </w:r>
            <w:proofErr w:type="gramStart"/>
            <w:r w:rsidRPr="00624455">
              <w:rPr>
                <w:sz w:val="28"/>
                <w:szCs w:val="28"/>
              </w:rPr>
              <w:t>о-</w:t>
            </w:r>
            <w:proofErr w:type="gramEnd"/>
            <w:r w:rsidRPr="00624455">
              <w:rPr>
                <w:sz w:val="28"/>
                <w:szCs w:val="28"/>
              </w:rPr>
              <w:t xml:space="preserve"> політичний розвиток Півдня України в 1920- роках»</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2018</w:t>
            </w:r>
          </w:p>
        </w:tc>
      </w:tr>
      <w:tr w:rsidR="00624455" w:rsidTr="00624455">
        <w:trPr>
          <w:trHeight w:val="110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Ніколає</w:t>
            </w:r>
            <w:proofErr w:type="gramStart"/>
            <w:r w:rsidRPr="00624455">
              <w:rPr>
                <w:sz w:val="28"/>
                <w:szCs w:val="28"/>
              </w:rPr>
              <w:t>в</w:t>
            </w:r>
            <w:proofErr w:type="gramEnd"/>
            <w:r w:rsidRPr="00624455">
              <w:rPr>
                <w:sz w:val="28"/>
                <w:szCs w:val="28"/>
              </w:rPr>
              <w:t xml:space="preserve"> І. Є.</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69" w:lineRule="exact"/>
              <w:ind w:left="140" w:firstLine="0"/>
              <w:rPr>
                <w:sz w:val="28"/>
                <w:szCs w:val="28"/>
              </w:rPr>
            </w:pPr>
            <w:r w:rsidRPr="00624455">
              <w:rPr>
                <w:sz w:val="28"/>
                <w:szCs w:val="28"/>
              </w:rPr>
              <w:t xml:space="preserve">Фахова стаття «Політичні партії </w:t>
            </w:r>
            <w:proofErr w:type="gramStart"/>
            <w:r w:rsidRPr="00624455">
              <w:rPr>
                <w:sz w:val="28"/>
                <w:szCs w:val="28"/>
              </w:rPr>
              <w:t>П</w:t>
            </w:r>
            <w:proofErr w:type="gramEnd"/>
            <w:r w:rsidRPr="00624455">
              <w:rPr>
                <w:sz w:val="28"/>
                <w:szCs w:val="28"/>
              </w:rPr>
              <w:t>івдня УСРР на початку 1920-х років»</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2017</w:t>
            </w:r>
          </w:p>
        </w:tc>
      </w:tr>
      <w:tr w:rsidR="00624455" w:rsidTr="00624455">
        <w:trPr>
          <w:trHeight w:val="166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Ніколає</w:t>
            </w:r>
            <w:proofErr w:type="gramStart"/>
            <w:r w:rsidRPr="00624455">
              <w:rPr>
                <w:sz w:val="28"/>
                <w:szCs w:val="28"/>
              </w:rPr>
              <w:t>в</w:t>
            </w:r>
            <w:proofErr w:type="gramEnd"/>
            <w:r w:rsidRPr="00624455">
              <w:rPr>
                <w:sz w:val="28"/>
                <w:szCs w:val="28"/>
              </w:rPr>
              <w:t xml:space="preserve"> І. Є.</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4" w:lineRule="exact"/>
              <w:ind w:firstLine="0"/>
              <w:jc w:val="center"/>
              <w:rPr>
                <w:sz w:val="28"/>
                <w:szCs w:val="28"/>
              </w:rPr>
            </w:pPr>
            <w:r w:rsidRPr="00624455">
              <w:rPr>
                <w:sz w:val="28"/>
                <w:szCs w:val="28"/>
              </w:rPr>
              <w:t xml:space="preserve">Фахова стаття «Українські </w:t>
            </w:r>
            <w:proofErr w:type="gramStart"/>
            <w:r w:rsidRPr="00624455">
              <w:rPr>
                <w:sz w:val="28"/>
                <w:szCs w:val="28"/>
              </w:rPr>
              <w:t>соц</w:t>
            </w:r>
            <w:proofErr w:type="gramEnd"/>
            <w:r w:rsidRPr="00624455">
              <w:rPr>
                <w:sz w:val="28"/>
                <w:szCs w:val="28"/>
              </w:rPr>
              <w:t>іалістичні партії</w:t>
            </w:r>
          </w:p>
          <w:p w:rsidR="00624455" w:rsidRPr="00624455" w:rsidRDefault="00624455" w:rsidP="00624455">
            <w:pPr>
              <w:pStyle w:val="61"/>
              <w:shd w:val="clear" w:color="auto" w:fill="auto"/>
              <w:spacing w:before="0" w:line="274" w:lineRule="exact"/>
              <w:ind w:firstLine="0"/>
              <w:jc w:val="center"/>
              <w:rPr>
                <w:sz w:val="28"/>
                <w:szCs w:val="28"/>
              </w:rPr>
            </w:pPr>
            <w:proofErr w:type="gramStart"/>
            <w:r w:rsidRPr="00624455">
              <w:rPr>
                <w:sz w:val="28"/>
                <w:szCs w:val="28"/>
              </w:rPr>
              <w:t>П</w:t>
            </w:r>
            <w:proofErr w:type="gramEnd"/>
            <w:r w:rsidRPr="00624455">
              <w:rPr>
                <w:sz w:val="28"/>
                <w:szCs w:val="28"/>
              </w:rPr>
              <w:t>івдня України в період національно- визвольних змагань»</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2018</w:t>
            </w:r>
          </w:p>
        </w:tc>
      </w:tr>
      <w:tr w:rsidR="00624455" w:rsidTr="00624455">
        <w:trPr>
          <w:trHeight w:val="1944"/>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Ніколає</w:t>
            </w:r>
            <w:proofErr w:type="gramStart"/>
            <w:r w:rsidRPr="00624455">
              <w:rPr>
                <w:sz w:val="28"/>
                <w:szCs w:val="28"/>
              </w:rPr>
              <w:t>в</w:t>
            </w:r>
            <w:proofErr w:type="gramEnd"/>
            <w:r w:rsidRPr="00624455">
              <w:rPr>
                <w:sz w:val="28"/>
                <w:szCs w:val="28"/>
              </w:rPr>
              <w:t xml:space="preserve"> І. Є.</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4" w:lineRule="exact"/>
              <w:ind w:firstLine="0"/>
              <w:jc w:val="center"/>
              <w:rPr>
                <w:sz w:val="28"/>
                <w:szCs w:val="28"/>
              </w:rPr>
            </w:pPr>
            <w:r w:rsidRPr="00624455">
              <w:rPr>
                <w:sz w:val="28"/>
                <w:szCs w:val="28"/>
              </w:rPr>
              <w:t xml:space="preserve">Стаття у </w:t>
            </w:r>
            <w:proofErr w:type="gramStart"/>
            <w:r w:rsidRPr="00624455">
              <w:rPr>
                <w:sz w:val="28"/>
                <w:szCs w:val="28"/>
              </w:rPr>
              <w:t>м</w:t>
            </w:r>
            <w:proofErr w:type="gramEnd"/>
            <w:r w:rsidRPr="00624455">
              <w:rPr>
                <w:sz w:val="28"/>
                <w:szCs w:val="28"/>
              </w:rPr>
              <w:t>іжнародному науковметричному виданні «</w:t>
            </w:r>
            <w:r w:rsidRPr="00624455">
              <w:rPr>
                <w:sz w:val="28"/>
                <w:szCs w:val="28"/>
                <w:lang w:val="en-US"/>
              </w:rPr>
              <w:t>South</w:t>
            </w:r>
            <w:r w:rsidRPr="00624455">
              <w:rPr>
                <w:sz w:val="28"/>
                <w:szCs w:val="28"/>
              </w:rPr>
              <w:t xml:space="preserve"> </w:t>
            </w:r>
            <w:r w:rsidRPr="00624455">
              <w:rPr>
                <w:sz w:val="28"/>
                <w:szCs w:val="28"/>
                <w:lang w:val="en-US"/>
              </w:rPr>
              <w:t>Ukraine</w:t>
            </w:r>
            <w:r w:rsidRPr="00624455">
              <w:rPr>
                <w:sz w:val="28"/>
                <w:szCs w:val="28"/>
              </w:rPr>
              <w:t xml:space="preserve"> </w:t>
            </w:r>
            <w:r w:rsidRPr="00624455">
              <w:rPr>
                <w:sz w:val="28"/>
                <w:szCs w:val="28"/>
                <w:lang w:val="en-US"/>
              </w:rPr>
              <w:t>in</w:t>
            </w:r>
            <w:r w:rsidRPr="00624455">
              <w:rPr>
                <w:sz w:val="28"/>
                <w:szCs w:val="28"/>
              </w:rPr>
              <w:t xml:space="preserve"> 1920 </w:t>
            </w:r>
            <w:r w:rsidRPr="00624455">
              <w:rPr>
                <w:sz w:val="28"/>
                <w:szCs w:val="28"/>
                <w:lang w:val="en-US"/>
              </w:rPr>
              <w:t>respectively</w:t>
            </w:r>
            <w:r w:rsidRPr="00624455">
              <w:rPr>
                <w:sz w:val="28"/>
                <w:szCs w:val="28"/>
              </w:rPr>
              <w:t xml:space="preserve">. </w:t>
            </w:r>
            <w:r w:rsidRPr="00624455">
              <w:rPr>
                <w:sz w:val="28"/>
                <w:szCs w:val="28"/>
                <w:lang w:val="en-US"/>
              </w:rPr>
              <w:t>Socio</w:t>
            </w:r>
            <w:r w:rsidRPr="00624455">
              <w:rPr>
                <w:sz w:val="28"/>
                <w:szCs w:val="28"/>
                <w:lang w:val="en-US"/>
              </w:rPr>
              <w:softHyphen/>
              <w:t>political Development»</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2019</w:t>
            </w:r>
          </w:p>
        </w:tc>
      </w:tr>
      <w:tr w:rsidR="00624455" w:rsidTr="00624455">
        <w:trPr>
          <w:trHeight w:val="1666"/>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Ніколає</w:t>
            </w:r>
            <w:proofErr w:type="gramStart"/>
            <w:r w:rsidRPr="00624455">
              <w:rPr>
                <w:sz w:val="28"/>
                <w:szCs w:val="28"/>
              </w:rPr>
              <w:t>в</w:t>
            </w:r>
            <w:proofErr w:type="gramEnd"/>
            <w:r w:rsidRPr="00624455">
              <w:rPr>
                <w:sz w:val="28"/>
                <w:szCs w:val="28"/>
              </w:rPr>
              <w:t xml:space="preserve"> І. Є.</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4" w:lineRule="exact"/>
              <w:ind w:firstLine="0"/>
              <w:jc w:val="center"/>
              <w:rPr>
                <w:sz w:val="28"/>
                <w:szCs w:val="28"/>
              </w:rPr>
            </w:pPr>
            <w:r w:rsidRPr="00624455">
              <w:rPr>
                <w:sz w:val="28"/>
                <w:szCs w:val="28"/>
              </w:rPr>
              <w:t xml:space="preserve">Стаття у </w:t>
            </w:r>
            <w:proofErr w:type="gramStart"/>
            <w:r w:rsidRPr="00624455">
              <w:rPr>
                <w:sz w:val="28"/>
                <w:szCs w:val="28"/>
              </w:rPr>
              <w:t>м</w:t>
            </w:r>
            <w:proofErr w:type="gramEnd"/>
            <w:r w:rsidRPr="00624455">
              <w:rPr>
                <w:sz w:val="28"/>
                <w:szCs w:val="28"/>
              </w:rPr>
              <w:t>іжнародному наукометричному виданні «</w:t>
            </w:r>
            <w:r w:rsidRPr="00624455">
              <w:rPr>
                <w:sz w:val="28"/>
                <w:szCs w:val="28"/>
                <w:lang w:val="en-US"/>
              </w:rPr>
              <w:t>Political</w:t>
            </w:r>
            <w:r w:rsidRPr="00624455">
              <w:rPr>
                <w:sz w:val="28"/>
                <w:szCs w:val="28"/>
              </w:rPr>
              <w:t xml:space="preserve"> </w:t>
            </w:r>
            <w:r w:rsidRPr="00624455">
              <w:rPr>
                <w:sz w:val="28"/>
                <w:szCs w:val="28"/>
                <w:lang w:val="en-US"/>
              </w:rPr>
              <w:t>party</w:t>
            </w:r>
            <w:r w:rsidRPr="00624455">
              <w:rPr>
                <w:sz w:val="28"/>
                <w:szCs w:val="28"/>
              </w:rPr>
              <w:t xml:space="preserve"> </w:t>
            </w:r>
            <w:r w:rsidRPr="00624455">
              <w:rPr>
                <w:sz w:val="28"/>
                <w:szCs w:val="28"/>
                <w:lang w:val="en-US"/>
              </w:rPr>
              <w:t>of</w:t>
            </w:r>
            <w:r w:rsidRPr="00624455">
              <w:rPr>
                <w:sz w:val="28"/>
                <w:szCs w:val="28"/>
              </w:rPr>
              <w:t xml:space="preserve"> </w:t>
            </w:r>
            <w:r w:rsidRPr="00624455">
              <w:rPr>
                <w:sz w:val="28"/>
                <w:szCs w:val="28"/>
                <w:lang w:val="en-US"/>
              </w:rPr>
              <w:t>South</w:t>
            </w:r>
            <w:r w:rsidRPr="00624455">
              <w:rPr>
                <w:sz w:val="28"/>
                <w:szCs w:val="28"/>
              </w:rPr>
              <w:t xml:space="preserve"> </w:t>
            </w:r>
            <w:r w:rsidRPr="00624455">
              <w:rPr>
                <w:sz w:val="28"/>
                <w:szCs w:val="28"/>
                <w:lang w:val="en-US"/>
              </w:rPr>
              <w:t>Ukraine</w:t>
            </w:r>
            <w:r w:rsidRPr="00624455">
              <w:rPr>
                <w:sz w:val="28"/>
                <w:szCs w:val="28"/>
              </w:rPr>
              <w:t xml:space="preserve"> </w:t>
            </w:r>
            <w:r w:rsidRPr="00624455">
              <w:rPr>
                <w:sz w:val="28"/>
                <w:szCs w:val="28"/>
                <w:lang w:val="en-US"/>
              </w:rPr>
              <w:t>in</w:t>
            </w:r>
            <w:r w:rsidRPr="00624455">
              <w:rPr>
                <w:sz w:val="28"/>
                <w:szCs w:val="28"/>
              </w:rPr>
              <w:t xml:space="preserve"> 1920»</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2020</w:t>
            </w:r>
          </w:p>
        </w:tc>
      </w:tr>
      <w:tr w:rsidR="00624455" w:rsidTr="00624455">
        <w:trPr>
          <w:trHeight w:val="3893"/>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 xml:space="preserve">Баковецька </w:t>
            </w:r>
            <w:r w:rsidRPr="00624455">
              <w:rPr>
                <w:rStyle w:val="1pt"/>
                <w:sz w:val="28"/>
                <w:szCs w:val="28"/>
              </w:rPr>
              <w:t>О.О.</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4" w:lineRule="exact"/>
              <w:ind w:firstLine="0"/>
              <w:jc w:val="center"/>
              <w:rPr>
                <w:sz w:val="28"/>
                <w:szCs w:val="28"/>
              </w:rPr>
            </w:pPr>
            <w:r w:rsidRPr="00624455">
              <w:rPr>
                <w:sz w:val="28"/>
                <w:szCs w:val="28"/>
              </w:rPr>
              <w:t xml:space="preserve">Сучасна історіографія </w:t>
            </w:r>
            <w:proofErr w:type="gramStart"/>
            <w:r w:rsidRPr="00624455">
              <w:rPr>
                <w:sz w:val="28"/>
                <w:szCs w:val="28"/>
              </w:rPr>
              <w:t>досл</w:t>
            </w:r>
            <w:proofErr w:type="gramEnd"/>
            <w:r w:rsidRPr="00624455">
              <w:rPr>
                <w:sz w:val="28"/>
                <w:szCs w:val="28"/>
              </w:rPr>
              <w:t xml:space="preserve">ідження історії РКЦ України ("Наукові праці історичного факультету Запорізького національного університету". </w:t>
            </w:r>
            <w:proofErr w:type="gramStart"/>
            <w:r w:rsidRPr="00624455">
              <w:rPr>
                <w:sz w:val="28"/>
                <w:szCs w:val="28"/>
              </w:rPr>
              <w:t xml:space="preserve">Збірник включений до міжнародних наукометричних баз </w:t>
            </w:r>
            <w:r w:rsidRPr="00624455">
              <w:rPr>
                <w:sz w:val="28"/>
                <w:szCs w:val="28"/>
                <w:lang w:val="en-US"/>
              </w:rPr>
              <w:t xml:space="preserve">"Index Copernicus" </w:t>
            </w:r>
            <w:r w:rsidRPr="00624455">
              <w:rPr>
                <w:sz w:val="28"/>
                <w:szCs w:val="28"/>
              </w:rPr>
              <w:t>таРИНЦ.)</w:t>
            </w:r>
            <w:proofErr w:type="gramEnd"/>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2017</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 xml:space="preserve">Баковецька </w:t>
            </w:r>
            <w:r w:rsidRPr="00624455">
              <w:rPr>
                <w:rStyle w:val="1pt"/>
                <w:sz w:val="28"/>
                <w:szCs w:val="28"/>
              </w:rPr>
              <w:t>0.0.</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Діяльність духовенства Миколаївгцини у XIX - поч. XX ст.</w:t>
            </w:r>
          </w:p>
          <w:p w:rsidR="00624455" w:rsidRPr="00624455" w:rsidRDefault="00624455" w:rsidP="00624455">
            <w:pPr>
              <w:pStyle w:val="61"/>
              <w:shd w:val="clear" w:color="auto" w:fill="auto"/>
              <w:spacing w:before="0" w:line="278" w:lineRule="exact"/>
              <w:ind w:firstLine="0"/>
              <w:jc w:val="center"/>
              <w:rPr>
                <w:sz w:val="28"/>
                <w:szCs w:val="28"/>
              </w:rPr>
            </w:pPr>
            <w:proofErr w:type="gramStart"/>
            <w:r w:rsidRPr="00624455">
              <w:rPr>
                <w:sz w:val="28"/>
                <w:szCs w:val="28"/>
              </w:rPr>
              <w:t>("Наукові праці історичного факультету Запорізького</w:t>
            </w:r>
            <w:proofErr w:type="gramEnd"/>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2018</w:t>
            </w:r>
          </w:p>
          <w:p w:rsidR="00624455" w:rsidRPr="00624455" w:rsidRDefault="00624455" w:rsidP="00624455">
            <w:pPr>
              <w:pStyle w:val="690"/>
              <w:shd w:val="clear" w:color="auto" w:fill="auto"/>
              <w:spacing w:line="240" w:lineRule="auto"/>
              <w:ind w:left="100"/>
              <w:rPr>
                <w:sz w:val="28"/>
                <w:szCs w:val="28"/>
                <w:lang w:val="uk-UA"/>
              </w:rPr>
            </w:pP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pacing w:line="240" w:lineRule="auto"/>
              <w:ind w:left="100"/>
              <w:rPr>
                <w:sz w:val="28"/>
                <w:szCs w:val="28"/>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 xml:space="preserve">національного університету". </w:t>
            </w:r>
            <w:proofErr w:type="gramStart"/>
            <w:r w:rsidRPr="00624455">
              <w:rPr>
                <w:sz w:val="28"/>
                <w:szCs w:val="28"/>
              </w:rPr>
              <w:t>Збірник включений до міжнародних наукометричних баз "Index Copernicus" та РИНЦ.)</w:t>
            </w:r>
            <w:proofErr w:type="gramEnd"/>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pacing w:after="1740" w:line="240" w:lineRule="auto"/>
              <w:ind w:left="100"/>
              <w:rPr>
                <w:sz w:val="28"/>
                <w:szCs w:val="28"/>
              </w:rPr>
            </w:pP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Баковецька О. О.</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proofErr w:type="gramStart"/>
            <w:r w:rsidRPr="00624455">
              <w:rPr>
                <w:sz w:val="28"/>
                <w:szCs w:val="28"/>
              </w:rPr>
              <w:t>Рел</w:t>
            </w:r>
            <w:proofErr w:type="gramEnd"/>
            <w:r w:rsidRPr="00624455">
              <w:rPr>
                <w:sz w:val="28"/>
                <w:szCs w:val="28"/>
              </w:rPr>
              <w:t xml:space="preserve">ігійні громади Микол аївгцини: історія та сучасність ("Наукові праці історичного факультету Запорізького національного університету". </w:t>
            </w:r>
            <w:proofErr w:type="gramStart"/>
            <w:r w:rsidRPr="00624455">
              <w:rPr>
                <w:sz w:val="28"/>
                <w:szCs w:val="28"/>
              </w:rPr>
              <w:t>Збірник включений до міжнародних наукометричних баз "Index Copernicus" та РИНЦ.)</w:t>
            </w:r>
            <w:proofErr w:type="gramEnd"/>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2019</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 xml:space="preserve">Баковецька </w:t>
            </w:r>
            <w:r w:rsidRPr="00624455">
              <w:rPr>
                <w:rStyle w:val="1pt"/>
                <w:spacing w:val="0"/>
                <w:sz w:val="28"/>
                <w:szCs w:val="28"/>
                <w:shd w:val="clear" w:color="auto" w:fill="auto"/>
              </w:rPr>
              <w:t>О.О.</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proofErr w:type="gramStart"/>
            <w:r w:rsidRPr="00624455">
              <w:rPr>
                <w:sz w:val="28"/>
                <w:szCs w:val="28"/>
              </w:rPr>
              <w:t>Етноконфесійний фактор в розвитку Миколаєва ("Наукові праці істор</w:t>
            </w:r>
            <w:r>
              <w:rPr>
                <w:sz w:val="28"/>
                <w:szCs w:val="28"/>
              </w:rPr>
              <w:t xml:space="preserve">ичного факультету Запорізького </w:t>
            </w:r>
            <w:r w:rsidRPr="00624455">
              <w:rPr>
                <w:sz w:val="28"/>
                <w:szCs w:val="28"/>
              </w:rPr>
              <w:t>національного університету".</w:t>
            </w:r>
            <w:proofErr w:type="gramEnd"/>
            <w:r w:rsidRPr="00624455">
              <w:rPr>
                <w:sz w:val="28"/>
                <w:szCs w:val="28"/>
              </w:rPr>
              <w:t xml:space="preserve"> </w:t>
            </w:r>
            <w:proofErr w:type="gramStart"/>
            <w:r w:rsidRPr="00624455">
              <w:rPr>
                <w:sz w:val="28"/>
                <w:szCs w:val="28"/>
              </w:rPr>
              <w:t>Збірник включений до міжнародних наукометричних баз "Index Copernicus" та РИНЦ.)</w:t>
            </w:r>
            <w:proofErr w:type="gramEnd"/>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2020</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Баковецька 0. 0.</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proofErr w:type="gramStart"/>
            <w:r w:rsidRPr="00624455">
              <w:rPr>
                <w:sz w:val="28"/>
                <w:szCs w:val="28"/>
              </w:rPr>
              <w:t>Роль конфесій в суспільному розвитку Миколаївщини ("Наукові праці історичного факультету Запорізького національного університету".</w:t>
            </w:r>
            <w:proofErr w:type="gramEnd"/>
            <w:r w:rsidRPr="00624455">
              <w:rPr>
                <w:sz w:val="28"/>
                <w:szCs w:val="28"/>
              </w:rPr>
              <w:t xml:space="preserve"> </w:t>
            </w:r>
            <w:proofErr w:type="gramStart"/>
            <w:r w:rsidRPr="00624455">
              <w:rPr>
                <w:sz w:val="28"/>
                <w:szCs w:val="28"/>
              </w:rPr>
              <w:t>Збірник включений до міжнародних наукометричних баз "Index Copernicus" та РИНЦ.)</w:t>
            </w:r>
            <w:proofErr w:type="gramEnd"/>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2020</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r w:rsidRPr="00624455">
              <w:rPr>
                <w:sz w:val="28"/>
                <w:szCs w:val="28"/>
              </w:rPr>
              <w:t>•</w:t>
            </w: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Монографія. Українська Центральна Рада та Гетьманат П.</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2017</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Default="00624455" w:rsidP="00624455">
            <w:pPr>
              <w:pStyle w:val="61"/>
              <w:spacing w:line="240" w:lineRule="auto"/>
              <w:ind w:left="100"/>
              <w:rPr>
                <w:sz w:val="28"/>
                <w:szCs w:val="28"/>
              </w:rPr>
            </w:pPr>
          </w:p>
          <w:p w:rsidR="00624455" w:rsidRPr="00624455" w:rsidRDefault="00624455" w:rsidP="00624455">
            <w:pPr>
              <w:tabs>
                <w:tab w:val="left" w:pos="1423"/>
              </w:tabs>
              <w:rPr>
                <w:rFonts w:ascii="Times New Roman" w:hAnsi="Times New Roman" w:cs="Times New Roman"/>
                <w:sz w:val="28"/>
                <w:szCs w:val="28"/>
                <w:lang w:val="uk-UA"/>
              </w:rPr>
            </w:pPr>
            <w:r w:rsidRPr="00624455">
              <w:rPr>
                <w:rFonts w:ascii="Times New Roman" w:hAnsi="Times New Roman" w:cs="Times New Roman"/>
                <w:sz w:val="28"/>
                <w:szCs w:val="28"/>
                <w:lang w:val="uk-UA"/>
              </w:rPr>
              <w:t>Пархоменко В.А.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Скоропадського в мемуарній спадщині.</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pacing w:after="1740" w:line="240" w:lineRule="auto"/>
              <w:ind w:left="100"/>
              <w:rPr>
                <w:sz w:val="28"/>
                <w:szCs w:val="28"/>
              </w:rPr>
            </w:pP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 xml:space="preserve">Монографія. Миколаїв: </w:t>
            </w:r>
            <w:proofErr w:type="gramStart"/>
            <w:r w:rsidRPr="00624455">
              <w:rPr>
                <w:sz w:val="28"/>
                <w:szCs w:val="28"/>
              </w:rPr>
              <w:t>р</w:t>
            </w:r>
            <w:proofErr w:type="gramEnd"/>
            <w:r w:rsidRPr="00624455">
              <w:rPr>
                <w:sz w:val="28"/>
                <w:szCs w:val="28"/>
              </w:rPr>
              <w:t>ік 1917-й. Історичний нарис</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2018</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Монографія. Директорія УНР у спогадах сучасникі</w:t>
            </w:r>
            <w:proofErr w:type="gramStart"/>
            <w:r w:rsidRPr="00624455">
              <w:rPr>
                <w:sz w:val="28"/>
                <w:szCs w:val="28"/>
              </w:rPr>
              <w:t>в</w:t>
            </w:r>
            <w:proofErr w:type="gramEnd"/>
            <w:r w:rsidRPr="00624455">
              <w:rPr>
                <w:sz w:val="28"/>
                <w:szCs w:val="28"/>
              </w:rPr>
              <w:t>.</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2019</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 xml:space="preserve">Навчальний </w:t>
            </w:r>
            <w:proofErr w:type="gramStart"/>
            <w:r w:rsidRPr="00624455">
              <w:rPr>
                <w:sz w:val="28"/>
                <w:szCs w:val="28"/>
              </w:rPr>
              <w:t>пос</w:t>
            </w:r>
            <w:proofErr w:type="gramEnd"/>
            <w:r w:rsidRPr="00624455">
              <w:rPr>
                <w:sz w:val="28"/>
                <w:szCs w:val="28"/>
              </w:rPr>
              <w:t>ібник. Історіографія історії України.</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2019</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Стаття у науковометричному виданні Український національн</w:t>
            </w:r>
            <w:proofErr w:type="gramStart"/>
            <w:r w:rsidRPr="00624455">
              <w:rPr>
                <w:sz w:val="28"/>
                <w:szCs w:val="28"/>
              </w:rPr>
              <w:t>о-</w:t>
            </w:r>
            <w:proofErr w:type="gramEnd"/>
            <w:r w:rsidRPr="00624455">
              <w:rPr>
                <w:sz w:val="28"/>
                <w:szCs w:val="28"/>
              </w:rPr>
              <w:t xml:space="preserve"> визвольний рух на Миколаївщині у 1917р</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2017</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 xml:space="preserve">Стаття у науковометричному виданні Мемуарні </w:t>
            </w:r>
            <w:proofErr w:type="gramStart"/>
            <w:r w:rsidRPr="00624455">
              <w:rPr>
                <w:sz w:val="28"/>
                <w:szCs w:val="28"/>
              </w:rPr>
              <w:t>св</w:t>
            </w:r>
            <w:proofErr w:type="gramEnd"/>
            <w:r w:rsidRPr="00624455">
              <w:rPr>
                <w:sz w:val="28"/>
                <w:szCs w:val="28"/>
              </w:rPr>
              <w:t>ідчення В. Феста про революційні події на Миколаївщині у 1918 р.</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2018</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Стаття у науковометричному</w:t>
            </w:r>
          </w:p>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 xml:space="preserve">виданні Зовнішня політика Директорії УНР у </w:t>
            </w:r>
            <w:proofErr w:type="gramStart"/>
            <w:r w:rsidRPr="00624455">
              <w:rPr>
                <w:sz w:val="28"/>
                <w:szCs w:val="28"/>
              </w:rPr>
              <w:t>св</w:t>
            </w:r>
            <w:proofErr w:type="gramEnd"/>
            <w:r w:rsidRPr="00624455">
              <w:rPr>
                <w:sz w:val="28"/>
                <w:szCs w:val="28"/>
              </w:rPr>
              <w:t>ітлі мемуаристики.</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2019</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Стаття у науковометричному</w:t>
            </w:r>
          </w:p>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виданні Проголошення ЗУНР у спогадах Л. Цегельського.</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2020</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Пархоменко В.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Стаття у науковометричному</w:t>
            </w:r>
          </w:p>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виданні Проголошення ЗУНР у спогадах Л. Цегельського.</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2021</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Третякова О.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Стаття у науковометричному виданні Навчальн</w:t>
            </w:r>
            <w:proofErr w:type="gramStart"/>
            <w:r w:rsidRPr="00624455">
              <w:rPr>
                <w:sz w:val="28"/>
                <w:szCs w:val="28"/>
              </w:rPr>
              <w:t>о-</w:t>
            </w:r>
            <w:proofErr w:type="gramEnd"/>
            <w:r w:rsidRPr="00624455">
              <w:rPr>
                <w:sz w:val="28"/>
                <w:szCs w:val="28"/>
              </w:rPr>
              <w:t xml:space="preserve"> виховний процес в школах</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2017</w:t>
            </w:r>
          </w:p>
          <w:p w:rsidR="00624455" w:rsidRPr="00624455" w:rsidRDefault="00624455" w:rsidP="00624455">
            <w:pPr>
              <w:pStyle w:val="61"/>
              <w:spacing w:before="0" w:after="1740"/>
              <w:ind w:left="100"/>
              <w:rPr>
                <w:sz w:val="28"/>
                <w:szCs w:val="28"/>
              </w:rPr>
            </w:pPr>
            <w:r w:rsidRPr="00624455">
              <w:rPr>
                <w:sz w:val="28"/>
                <w:szCs w:val="28"/>
              </w:rPr>
              <w:t>£</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pacing w:line="240" w:lineRule="auto"/>
              <w:ind w:left="100"/>
              <w:rPr>
                <w:sz w:val="28"/>
                <w:szCs w:val="28"/>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Миколаївщини XIX ст.: особливості організації.</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pacing w:after="1740" w:line="240" w:lineRule="auto"/>
              <w:ind w:left="100"/>
              <w:rPr>
                <w:sz w:val="28"/>
                <w:szCs w:val="28"/>
              </w:rPr>
            </w:pP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Третякова 0.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Стаття у науковометричному виданні Методичні особливості викладання суспільн</w:t>
            </w:r>
            <w:proofErr w:type="gramStart"/>
            <w:r w:rsidRPr="00624455">
              <w:rPr>
                <w:sz w:val="28"/>
                <w:szCs w:val="28"/>
              </w:rPr>
              <w:t>о-</w:t>
            </w:r>
            <w:proofErr w:type="gramEnd"/>
            <w:r w:rsidRPr="00624455">
              <w:rPr>
                <w:sz w:val="28"/>
                <w:szCs w:val="28"/>
              </w:rPr>
              <w:t xml:space="preserve"> політичних дисциплін у старшій школі.</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2018</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Третякова 0.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Стаття у науковометричному виданні Вальдорфська система навчання та виховання: історія та сьогодення.</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2019</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Третякова 0.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 xml:space="preserve">Стаття у науковометричному виданні Методика організації виховної роботи </w:t>
            </w:r>
            <w:proofErr w:type="gramStart"/>
            <w:r w:rsidRPr="00624455">
              <w:rPr>
                <w:sz w:val="28"/>
                <w:szCs w:val="28"/>
              </w:rPr>
              <w:t>в</w:t>
            </w:r>
            <w:proofErr w:type="gramEnd"/>
            <w:r w:rsidRPr="00624455">
              <w:rPr>
                <w:sz w:val="28"/>
                <w:szCs w:val="28"/>
              </w:rPr>
              <w:t xml:space="preserve"> школі.</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2020</w:t>
            </w:r>
          </w:p>
        </w:tc>
      </w:tr>
      <w:tr w:rsidR="00624455" w:rsidTr="00624455">
        <w:trPr>
          <w:trHeight w:val="2270"/>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Третякова 0. А.</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78" w:lineRule="exact"/>
              <w:ind w:firstLine="0"/>
              <w:jc w:val="center"/>
              <w:rPr>
                <w:sz w:val="28"/>
                <w:szCs w:val="28"/>
              </w:rPr>
            </w:pPr>
            <w:r w:rsidRPr="00624455">
              <w:rPr>
                <w:sz w:val="28"/>
                <w:szCs w:val="28"/>
              </w:rPr>
              <w:t xml:space="preserve">Стаття у науковометричному виданні Історична освіта в </w:t>
            </w:r>
            <w:proofErr w:type="gramStart"/>
            <w:r w:rsidRPr="00624455">
              <w:rPr>
                <w:sz w:val="28"/>
                <w:szCs w:val="28"/>
              </w:rPr>
              <w:t>р</w:t>
            </w:r>
            <w:proofErr w:type="gramEnd"/>
            <w:r w:rsidRPr="00624455">
              <w:rPr>
                <w:sz w:val="28"/>
                <w:szCs w:val="28"/>
              </w:rPr>
              <w:t>ізних країнах світу.</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after="1740" w:line="240" w:lineRule="auto"/>
              <w:ind w:left="100" w:firstLine="0"/>
              <w:rPr>
                <w:sz w:val="28"/>
                <w:szCs w:val="28"/>
              </w:rPr>
            </w:pPr>
            <w:r w:rsidRPr="00624455">
              <w:rPr>
                <w:sz w:val="28"/>
                <w:szCs w:val="28"/>
              </w:rPr>
              <w:t>2021</w:t>
            </w:r>
          </w:p>
        </w:tc>
      </w:tr>
    </w:tbl>
    <w:p w:rsidR="005D2B45" w:rsidRDefault="005D2B45" w:rsidP="001F6A93">
      <w:pPr>
        <w:tabs>
          <w:tab w:val="left" w:pos="9355"/>
        </w:tabs>
        <w:spacing w:after="0" w:line="240" w:lineRule="auto"/>
        <w:ind w:right="-1" w:firstLine="567"/>
        <w:jc w:val="both"/>
        <w:rPr>
          <w:rFonts w:ascii="Times New Roman" w:hAnsi="Times New Roman" w:cs="Times New Roman"/>
          <w:b/>
          <w:i/>
          <w:sz w:val="28"/>
          <w:szCs w:val="28"/>
          <w:lang w:val="uk-UA"/>
        </w:rPr>
      </w:pPr>
    </w:p>
    <w:p w:rsidR="00624455" w:rsidRPr="00624455" w:rsidRDefault="00624455" w:rsidP="00624455">
      <w:pPr>
        <w:pStyle w:val="a7"/>
        <w:shd w:val="clear" w:color="auto" w:fill="auto"/>
        <w:spacing w:line="322" w:lineRule="exact"/>
        <w:rPr>
          <w:b/>
          <w:i/>
          <w:sz w:val="28"/>
          <w:szCs w:val="28"/>
        </w:rPr>
      </w:pPr>
      <w:r w:rsidRPr="00624455">
        <w:rPr>
          <w:b/>
          <w:i/>
          <w:sz w:val="28"/>
          <w:szCs w:val="28"/>
        </w:rPr>
        <w:t>Дотримання норм педагогічної етики, виховання у громадян почуття власної гідності, громадянського обов'язку та любові до України:</w:t>
      </w:r>
    </w:p>
    <w:p w:rsidR="00624455" w:rsidRDefault="00624455" w:rsidP="001F6A93">
      <w:pPr>
        <w:tabs>
          <w:tab w:val="left" w:pos="9355"/>
        </w:tabs>
        <w:spacing w:after="0" w:line="240" w:lineRule="auto"/>
        <w:ind w:right="-1" w:firstLine="567"/>
        <w:jc w:val="both"/>
        <w:rPr>
          <w:rFonts w:ascii="Times New Roman" w:hAnsi="Times New Roman" w:cs="Times New Roman"/>
          <w:b/>
          <w:i/>
          <w:sz w:val="28"/>
          <w:szCs w:val="28"/>
          <w:lang w:val="uk-UA"/>
        </w:rPr>
      </w:pPr>
    </w:p>
    <w:tbl>
      <w:tblPr>
        <w:tblW w:w="9580" w:type="dxa"/>
        <w:tblLayout w:type="fixed"/>
        <w:tblCellMar>
          <w:left w:w="10" w:type="dxa"/>
          <w:right w:w="10" w:type="dxa"/>
        </w:tblCellMar>
        <w:tblLook w:val="04A0"/>
      </w:tblPr>
      <w:tblGrid>
        <w:gridCol w:w="542"/>
        <w:gridCol w:w="787"/>
        <w:gridCol w:w="3067"/>
        <w:gridCol w:w="1646"/>
        <w:gridCol w:w="1661"/>
        <w:gridCol w:w="1877"/>
      </w:tblGrid>
      <w:tr w:rsidR="00624455" w:rsidRPr="00624455" w:rsidTr="00624455">
        <w:trPr>
          <w:trHeight w:val="106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721"/>
              <w:shd w:val="clear" w:color="auto" w:fill="auto"/>
              <w:spacing w:line="240" w:lineRule="auto"/>
              <w:ind w:left="140"/>
              <w:rPr>
                <w:sz w:val="28"/>
                <w:szCs w:val="28"/>
              </w:rPr>
            </w:pPr>
            <w:r w:rsidRPr="00624455">
              <w:rPr>
                <w:sz w:val="28"/>
                <w:szCs w:val="28"/>
              </w:rPr>
              <w:t>№</w:t>
            </w:r>
          </w:p>
          <w:p w:rsidR="00624455" w:rsidRPr="00624455" w:rsidRDefault="00624455" w:rsidP="00624455">
            <w:pPr>
              <w:pStyle w:val="61"/>
              <w:shd w:val="clear" w:color="auto" w:fill="auto"/>
              <w:spacing w:line="240" w:lineRule="auto"/>
              <w:ind w:left="140" w:firstLine="0"/>
              <w:rPr>
                <w:sz w:val="28"/>
                <w:szCs w:val="28"/>
              </w:rPr>
            </w:pPr>
            <w:r w:rsidRPr="00624455">
              <w:rPr>
                <w:sz w:val="28"/>
                <w:szCs w:val="28"/>
              </w:rPr>
              <w:t>з/</w:t>
            </w:r>
            <w:proofErr w:type="gramStart"/>
            <w:r w:rsidRPr="00624455">
              <w:rPr>
                <w:sz w:val="28"/>
                <w:szCs w:val="28"/>
              </w:rPr>
              <w:t>п</w:t>
            </w:r>
            <w:proofErr w:type="gramEnd"/>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240" w:firstLine="0"/>
              <w:rPr>
                <w:sz w:val="28"/>
                <w:szCs w:val="28"/>
              </w:rPr>
            </w:pPr>
            <w:proofErr w:type="gramStart"/>
            <w:r w:rsidRPr="00624455">
              <w:rPr>
                <w:sz w:val="28"/>
                <w:szCs w:val="28"/>
              </w:rPr>
              <w:t>Р</w:t>
            </w:r>
            <w:proofErr w:type="gramEnd"/>
            <w:r w:rsidRPr="00624455">
              <w:rPr>
                <w:sz w:val="28"/>
                <w:szCs w:val="28"/>
              </w:rPr>
              <w:t>ік</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firstLine="0"/>
              <w:jc w:val="center"/>
              <w:rPr>
                <w:sz w:val="28"/>
                <w:szCs w:val="28"/>
              </w:rPr>
            </w:pPr>
            <w:r w:rsidRPr="00624455">
              <w:rPr>
                <w:sz w:val="28"/>
                <w:szCs w:val="28"/>
              </w:rPr>
              <w:t>Заходи (назви)</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17" w:lineRule="exact"/>
              <w:ind w:left="200" w:firstLine="0"/>
              <w:rPr>
                <w:sz w:val="28"/>
                <w:szCs w:val="28"/>
              </w:rPr>
            </w:pPr>
            <w:r w:rsidRPr="00624455">
              <w:rPr>
                <w:sz w:val="28"/>
                <w:szCs w:val="28"/>
              </w:rPr>
              <w:t>Студенти факультету</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17" w:lineRule="exact"/>
              <w:ind w:left="120" w:firstLine="400"/>
              <w:rPr>
                <w:sz w:val="28"/>
                <w:szCs w:val="28"/>
              </w:rPr>
            </w:pPr>
            <w:r w:rsidRPr="00624455">
              <w:rPr>
                <w:sz w:val="28"/>
                <w:szCs w:val="28"/>
              </w:rPr>
              <w:t>Місце проведення</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200" w:firstLine="0"/>
              <w:rPr>
                <w:sz w:val="28"/>
                <w:szCs w:val="28"/>
              </w:rPr>
            </w:pPr>
            <w:r w:rsidRPr="00624455">
              <w:rPr>
                <w:sz w:val="28"/>
                <w:szCs w:val="28"/>
              </w:rPr>
              <w:t>Співвиконавці</w:t>
            </w:r>
          </w:p>
        </w:tc>
      </w:tr>
      <w:tr w:rsidR="00624455" w:rsidRPr="00624455" w:rsidTr="00624455">
        <w:trPr>
          <w:trHeight w:val="148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40" w:firstLine="0"/>
              <w:rPr>
                <w:sz w:val="28"/>
                <w:szCs w:val="28"/>
              </w:rPr>
            </w:pPr>
            <w:r w:rsidRPr="00624455">
              <w:rPr>
                <w:sz w:val="28"/>
                <w:szCs w:val="28"/>
              </w:rPr>
              <w:t>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2016</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17" w:lineRule="exact"/>
              <w:ind w:left="620" w:hanging="400"/>
              <w:rPr>
                <w:sz w:val="28"/>
                <w:szCs w:val="28"/>
              </w:rPr>
            </w:pPr>
            <w:r w:rsidRPr="00624455">
              <w:rPr>
                <w:sz w:val="28"/>
                <w:szCs w:val="28"/>
              </w:rPr>
              <w:t xml:space="preserve">Екскурсія по некрополю, відвідання поховань засновників і </w:t>
            </w:r>
            <w:proofErr w:type="gramStart"/>
            <w:r w:rsidRPr="00624455">
              <w:rPr>
                <w:sz w:val="28"/>
                <w:szCs w:val="28"/>
              </w:rPr>
              <w:t>в</w:t>
            </w:r>
            <w:proofErr w:type="gramEnd"/>
            <w:r w:rsidRPr="00624455">
              <w:rPr>
                <w:sz w:val="28"/>
                <w:szCs w:val="28"/>
              </w:rPr>
              <w:t>ідомих громадян міста</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200" w:firstLine="0"/>
              <w:rPr>
                <w:sz w:val="28"/>
                <w:szCs w:val="28"/>
              </w:rPr>
            </w:pPr>
            <w:r w:rsidRPr="00624455">
              <w:rPr>
                <w:sz w:val="28"/>
                <w:szCs w:val="28"/>
              </w:rPr>
              <w:t>III, V курс</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20" w:firstLine="0"/>
              <w:rPr>
                <w:sz w:val="28"/>
                <w:szCs w:val="28"/>
              </w:rPr>
            </w:pPr>
            <w:r w:rsidRPr="00624455">
              <w:rPr>
                <w:sz w:val="28"/>
                <w:szCs w:val="28"/>
              </w:rPr>
              <w:t>некрополь</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r>
      <w:tr w:rsidR="00624455" w:rsidRPr="00624455" w:rsidTr="00624455">
        <w:trPr>
          <w:trHeight w:val="14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40" w:firstLine="0"/>
              <w:rPr>
                <w:sz w:val="28"/>
                <w:szCs w:val="28"/>
              </w:rPr>
            </w:pPr>
            <w:r w:rsidRPr="00624455">
              <w:rPr>
                <w:sz w:val="28"/>
                <w:szCs w:val="28"/>
              </w:rPr>
              <w:lastRenderedPageBreak/>
              <w:t>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2017</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17" w:lineRule="exact"/>
              <w:ind w:firstLine="0"/>
              <w:jc w:val="center"/>
              <w:rPr>
                <w:sz w:val="28"/>
                <w:szCs w:val="28"/>
              </w:rPr>
            </w:pPr>
            <w:r w:rsidRPr="00624455">
              <w:rPr>
                <w:sz w:val="28"/>
                <w:szCs w:val="28"/>
              </w:rPr>
              <w:t>Відвідання культурн</w:t>
            </w:r>
            <w:proofErr w:type="gramStart"/>
            <w:r w:rsidRPr="00624455">
              <w:rPr>
                <w:sz w:val="28"/>
                <w:szCs w:val="28"/>
              </w:rPr>
              <w:t>о-</w:t>
            </w:r>
            <w:proofErr w:type="gramEnd"/>
            <w:r w:rsidRPr="00624455">
              <w:rPr>
                <w:sz w:val="28"/>
                <w:szCs w:val="28"/>
              </w:rPr>
              <w:t xml:space="preserve"> духовних центрів Миколаєва</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200" w:firstLine="0"/>
              <w:rPr>
                <w:sz w:val="28"/>
                <w:szCs w:val="28"/>
              </w:rPr>
            </w:pPr>
            <w:r w:rsidRPr="00624455">
              <w:rPr>
                <w:sz w:val="28"/>
                <w:szCs w:val="28"/>
              </w:rPr>
              <w:t>III, V курс</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17" w:lineRule="exact"/>
              <w:ind w:left="120" w:firstLine="0"/>
              <w:rPr>
                <w:sz w:val="28"/>
                <w:szCs w:val="28"/>
              </w:rPr>
            </w:pPr>
            <w:r w:rsidRPr="00624455">
              <w:rPr>
                <w:sz w:val="28"/>
                <w:szCs w:val="28"/>
              </w:rPr>
              <w:t>культурн</w:t>
            </w:r>
            <w:proofErr w:type="gramStart"/>
            <w:r w:rsidRPr="00624455">
              <w:rPr>
                <w:sz w:val="28"/>
                <w:szCs w:val="28"/>
              </w:rPr>
              <w:t>о-</w:t>
            </w:r>
            <w:proofErr w:type="gramEnd"/>
            <w:r w:rsidRPr="00624455">
              <w:rPr>
                <w:sz w:val="28"/>
                <w:szCs w:val="28"/>
              </w:rPr>
              <w:t xml:space="preserve"> духовні центри Миколаєва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r>
      <w:tr w:rsidR="00624455" w:rsidRPr="00624455" w:rsidTr="00624455">
        <w:trPr>
          <w:trHeight w:val="85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40" w:firstLine="0"/>
              <w:rPr>
                <w:sz w:val="28"/>
                <w:szCs w:val="28"/>
              </w:rPr>
            </w:pPr>
            <w:r w:rsidRPr="00624455">
              <w:rPr>
                <w:sz w:val="28"/>
                <w:szCs w:val="28"/>
              </w:rPr>
              <w:t>3.</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2018</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22" w:lineRule="exact"/>
              <w:ind w:firstLine="0"/>
              <w:jc w:val="center"/>
              <w:rPr>
                <w:sz w:val="28"/>
                <w:szCs w:val="28"/>
              </w:rPr>
            </w:pPr>
            <w:r w:rsidRPr="00624455">
              <w:rPr>
                <w:sz w:val="28"/>
                <w:szCs w:val="28"/>
              </w:rPr>
              <w:t>Відвідання музеїв Миколаєва</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200" w:firstLine="0"/>
              <w:rPr>
                <w:sz w:val="28"/>
                <w:szCs w:val="28"/>
              </w:rPr>
            </w:pPr>
            <w:r w:rsidRPr="00624455">
              <w:rPr>
                <w:sz w:val="28"/>
                <w:szCs w:val="28"/>
              </w:rPr>
              <w:t>III, V курс</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20" w:firstLine="0"/>
              <w:rPr>
                <w:sz w:val="28"/>
                <w:szCs w:val="28"/>
              </w:rPr>
            </w:pPr>
            <w:r w:rsidRPr="00624455">
              <w:rPr>
                <w:sz w:val="28"/>
                <w:szCs w:val="28"/>
              </w:rPr>
              <w:t>музеї</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r>
      <w:tr w:rsidR="00624455" w:rsidRPr="00624455" w:rsidTr="00624455">
        <w:trPr>
          <w:trHeight w:val="118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40" w:firstLine="0"/>
              <w:rPr>
                <w:sz w:val="28"/>
                <w:szCs w:val="28"/>
              </w:rPr>
            </w:pPr>
            <w:r w:rsidRPr="00624455">
              <w:rPr>
                <w:sz w:val="28"/>
                <w:szCs w:val="28"/>
              </w:rPr>
              <w:t>4.</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2019</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26" w:lineRule="exact"/>
              <w:ind w:firstLine="0"/>
              <w:jc w:val="both"/>
              <w:rPr>
                <w:sz w:val="28"/>
                <w:szCs w:val="28"/>
              </w:rPr>
            </w:pPr>
            <w:r w:rsidRPr="00624455">
              <w:rPr>
                <w:sz w:val="28"/>
                <w:szCs w:val="28"/>
              </w:rPr>
              <w:t>Екскурсія по історичним місцям Миколаєва</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200" w:firstLine="0"/>
              <w:rPr>
                <w:sz w:val="28"/>
                <w:szCs w:val="28"/>
              </w:rPr>
            </w:pPr>
            <w:r w:rsidRPr="00624455">
              <w:rPr>
                <w:sz w:val="28"/>
                <w:szCs w:val="28"/>
              </w:rPr>
              <w:t>III, V курс</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17" w:lineRule="exact"/>
              <w:ind w:firstLine="0"/>
              <w:jc w:val="both"/>
              <w:rPr>
                <w:sz w:val="28"/>
                <w:szCs w:val="28"/>
              </w:rPr>
            </w:pPr>
            <w:proofErr w:type="gramStart"/>
            <w:r w:rsidRPr="00624455">
              <w:rPr>
                <w:sz w:val="28"/>
                <w:szCs w:val="28"/>
              </w:rPr>
              <w:t>пам'ятки</w:t>
            </w:r>
            <w:proofErr w:type="gramEnd"/>
            <w:r w:rsidRPr="00624455">
              <w:rPr>
                <w:sz w:val="28"/>
                <w:szCs w:val="28"/>
              </w:rPr>
              <w:t xml:space="preserve"> культури Миколаєва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p>
        </w:tc>
      </w:tr>
      <w:tr w:rsidR="00624455" w:rsidRPr="00624455" w:rsidTr="00624455">
        <w:trPr>
          <w:trHeight w:val="118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40" w:firstLine="0"/>
              <w:rPr>
                <w:sz w:val="28"/>
                <w:szCs w:val="28"/>
              </w:rPr>
            </w:pPr>
            <w:r w:rsidRPr="00624455">
              <w:rPr>
                <w:sz w:val="28"/>
                <w:szCs w:val="28"/>
              </w:rPr>
              <w:t>5.</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100" w:firstLine="0"/>
              <w:rPr>
                <w:sz w:val="28"/>
                <w:szCs w:val="28"/>
              </w:rPr>
            </w:pPr>
            <w:r w:rsidRPr="00624455">
              <w:rPr>
                <w:sz w:val="28"/>
                <w:szCs w:val="28"/>
              </w:rPr>
              <w:t>2020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26" w:lineRule="exact"/>
              <w:ind w:firstLine="0"/>
              <w:jc w:val="both"/>
              <w:rPr>
                <w:sz w:val="28"/>
                <w:szCs w:val="28"/>
                <w:lang w:val="uk-UA"/>
              </w:rPr>
            </w:pPr>
            <w:r w:rsidRPr="00624455">
              <w:rPr>
                <w:sz w:val="28"/>
                <w:szCs w:val="28"/>
              </w:rPr>
              <w:t>Відвідання культурн</w:t>
            </w:r>
            <w:proofErr w:type="gramStart"/>
            <w:r w:rsidRPr="00624455">
              <w:rPr>
                <w:sz w:val="28"/>
                <w:szCs w:val="28"/>
              </w:rPr>
              <w:t>о-</w:t>
            </w:r>
            <w:proofErr w:type="gramEnd"/>
            <w:r>
              <w:rPr>
                <w:sz w:val="28"/>
                <w:szCs w:val="28"/>
                <w:lang w:val="uk-UA"/>
              </w:rPr>
              <w:t>історичних осередків м. Миколаєва</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240" w:lineRule="auto"/>
              <w:ind w:left="200" w:firstLine="0"/>
              <w:rPr>
                <w:sz w:val="28"/>
                <w:szCs w:val="28"/>
              </w:rPr>
            </w:pPr>
            <w:r w:rsidRPr="00624455">
              <w:rPr>
                <w:sz w:val="28"/>
                <w:szCs w:val="28"/>
              </w:rPr>
              <w:t>III, V курс</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pStyle w:val="61"/>
              <w:shd w:val="clear" w:color="auto" w:fill="auto"/>
              <w:spacing w:before="0" w:line="317" w:lineRule="exact"/>
              <w:ind w:firstLine="0"/>
              <w:jc w:val="both"/>
              <w:rPr>
                <w:sz w:val="28"/>
                <w:szCs w:val="28"/>
              </w:rPr>
            </w:pPr>
            <w:r w:rsidRPr="00624455">
              <w:rPr>
                <w:sz w:val="28"/>
                <w:szCs w:val="28"/>
              </w:rPr>
              <w:t>культурн</w:t>
            </w:r>
            <w:proofErr w:type="gramStart"/>
            <w:r w:rsidRPr="00624455">
              <w:rPr>
                <w:sz w:val="28"/>
                <w:szCs w:val="28"/>
              </w:rPr>
              <w:t>о-</w:t>
            </w:r>
            <w:proofErr w:type="gramEnd"/>
            <w:r>
              <w:rPr>
                <w:sz w:val="28"/>
                <w:szCs w:val="28"/>
                <w:lang w:val="uk-UA"/>
              </w:rPr>
              <w:t xml:space="preserve"> історичні осередки м. Миколаєва</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624455" w:rsidRPr="00624455" w:rsidRDefault="00624455" w:rsidP="00624455">
            <w:pPr>
              <w:rPr>
                <w:sz w:val="28"/>
                <w:szCs w:val="28"/>
              </w:rPr>
            </w:pPr>
            <w:r w:rsidRPr="00624455">
              <w:rPr>
                <w:sz w:val="28"/>
                <w:szCs w:val="28"/>
              </w:rPr>
              <w:t>-</w:t>
            </w:r>
          </w:p>
        </w:tc>
      </w:tr>
    </w:tbl>
    <w:p w:rsidR="00624455" w:rsidRDefault="00624455" w:rsidP="001F6A93">
      <w:pPr>
        <w:tabs>
          <w:tab w:val="left" w:pos="9355"/>
        </w:tabs>
        <w:spacing w:after="0" w:line="240" w:lineRule="auto"/>
        <w:ind w:right="-1" w:firstLine="567"/>
        <w:jc w:val="both"/>
        <w:rPr>
          <w:rFonts w:ascii="Times New Roman" w:hAnsi="Times New Roman" w:cs="Times New Roman"/>
          <w:b/>
          <w:i/>
          <w:sz w:val="28"/>
          <w:szCs w:val="28"/>
          <w:lang w:val="uk-UA"/>
        </w:rPr>
      </w:pPr>
    </w:p>
    <w:p w:rsidR="00624455" w:rsidRPr="00624455" w:rsidRDefault="00624455" w:rsidP="00624455">
      <w:pPr>
        <w:spacing w:before="529" w:after="238" w:line="230" w:lineRule="exact"/>
        <w:ind w:left="400"/>
        <w:rPr>
          <w:i/>
          <w:sz w:val="28"/>
          <w:szCs w:val="28"/>
        </w:rPr>
      </w:pPr>
      <w:r w:rsidRPr="00624455">
        <w:rPr>
          <w:rStyle w:val="60"/>
          <w:rFonts w:eastAsiaTheme="minorEastAsia"/>
          <w:i/>
          <w:sz w:val="28"/>
          <w:szCs w:val="28"/>
        </w:rPr>
        <w:t>Кафедра філософії</w:t>
      </w:r>
    </w:p>
    <w:p w:rsidR="00624455" w:rsidRPr="00624455" w:rsidRDefault="00624455" w:rsidP="00624455">
      <w:pPr>
        <w:pStyle w:val="124"/>
        <w:keepNext/>
        <w:keepLines/>
        <w:shd w:val="clear" w:color="auto" w:fill="auto"/>
        <w:spacing w:before="0" w:after="0" w:line="240" w:lineRule="auto"/>
        <w:ind w:left="100" w:firstLine="467"/>
        <w:rPr>
          <w:b/>
          <w:i/>
          <w:sz w:val="28"/>
          <w:szCs w:val="28"/>
        </w:rPr>
      </w:pPr>
      <w:bookmarkStart w:id="30" w:name="bookmark33"/>
      <w:r w:rsidRPr="00624455">
        <w:rPr>
          <w:rStyle w:val="125"/>
          <w:b/>
          <w:sz w:val="28"/>
          <w:szCs w:val="28"/>
        </w:rPr>
        <w:t>Стратегія</w:t>
      </w:r>
      <w:r w:rsidRPr="00624455">
        <w:rPr>
          <w:b/>
          <w:i/>
          <w:sz w:val="28"/>
          <w:szCs w:val="28"/>
        </w:rPr>
        <w:t xml:space="preserve"> розвитку кафедри філософії ґрунтується на основних положеннях:</w:t>
      </w:r>
      <w:bookmarkEnd w:id="30"/>
    </w:p>
    <w:p w:rsidR="00624455" w:rsidRPr="00624455" w:rsidRDefault="00624455" w:rsidP="00624455">
      <w:pPr>
        <w:numPr>
          <w:ilvl w:val="0"/>
          <w:numId w:val="20"/>
        </w:numPr>
        <w:tabs>
          <w:tab w:val="left" w:pos="369"/>
        </w:tabs>
        <w:spacing w:after="0" w:line="240" w:lineRule="auto"/>
        <w:ind w:left="400" w:firstLine="467"/>
        <w:jc w:val="both"/>
        <w:rPr>
          <w:rFonts w:ascii="Times New Roman" w:hAnsi="Times New Roman" w:cs="Times New Roman"/>
          <w:sz w:val="28"/>
          <w:szCs w:val="28"/>
        </w:rPr>
      </w:pPr>
      <w:r w:rsidRPr="00624455">
        <w:rPr>
          <w:rFonts w:ascii="Times New Roman" w:hAnsi="Times New Roman" w:cs="Times New Roman"/>
          <w:sz w:val="28"/>
          <w:szCs w:val="28"/>
        </w:rPr>
        <w:t>Конституції України;</w:t>
      </w:r>
    </w:p>
    <w:p w:rsidR="00624455" w:rsidRPr="00624455" w:rsidRDefault="00624455" w:rsidP="00624455">
      <w:pPr>
        <w:numPr>
          <w:ilvl w:val="0"/>
          <w:numId w:val="20"/>
        </w:numPr>
        <w:tabs>
          <w:tab w:val="left" w:pos="369"/>
        </w:tabs>
        <w:spacing w:after="0" w:line="240" w:lineRule="auto"/>
        <w:ind w:left="400" w:right="160" w:firstLine="467"/>
        <w:jc w:val="both"/>
        <w:rPr>
          <w:rFonts w:ascii="Times New Roman" w:hAnsi="Times New Roman" w:cs="Times New Roman"/>
          <w:sz w:val="28"/>
          <w:szCs w:val="28"/>
        </w:rPr>
      </w:pPr>
      <w:proofErr w:type="gramStart"/>
      <w:r w:rsidRPr="00624455">
        <w:rPr>
          <w:rFonts w:ascii="Times New Roman" w:hAnsi="Times New Roman" w:cs="Times New Roman"/>
          <w:sz w:val="28"/>
          <w:szCs w:val="28"/>
        </w:rPr>
        <w:t>законах</w:t>
      </w:r>
      <w:proofErr w:type="gramEnd"/>
      <w:r w:rsidRPr="00624455">
        <w:rPr>
          <w:rFonts w:ascii="Times New Roman" w:hAnsi="Times New Roman" w:cs="Times New Roman"/>
          <w:sz w:val="28"/>
          <w:szCs w:val="28"/>
        </w:rPr>
        <w:t xml:space="preserve"> України «Про освіту», «Про загальну середню освіту», «Про вищу освіту», «Про наукову і науково-технічну діяльність»;</w:t>
      </w:r>
    </w:p>
    <w:p w:rsidR="00624455" w:rsidRPr="00624455" w:rsidRDefault="00624455" w:rsidP="00624455">
      <w:pPr>
        <w:numPr>
          <w:ilvl w:val="0"/>
          <w:numId w:val="20"/>
        </w:numPr>
        <w:tabs>
          <w:tab w:val="left" w:pos="378"/>
        </w:tabs>
        <w:spacing w:after="0" w:line="240" w:lineRule="auto"/>
        <w:ind w:left="400" w:firstLine="467"/>
        <w:jc w:val="both"/>
        <w:rPr>
          <w:rFonts w:ascii="Times New Roman" w:hAnsi="Times New Roman" w:cs="Times New Roman"/>
          <w:sz w:val="28"/>
          <w:szCs w:val="28"/>
        </w:rPr>
      </w:pPr>
      <w:r w:rsidRPr="00624455">
        <w:rPr>
          <w:rFonts w:ascii="Times New Roman" w:hAnsi="Times New Roman" w:cs="Times New Roman"/>
          <w:sz w:val="28"/>
          <w:szCs w:val="28"/>
        </w:rPr>
        <w:t>концепції розвитку неперервної педагогічної освіти;</w:t>
      </w:r>
    </w:p>
    <w:p w:rsidR="00624455" w:rsidRPr="00624455" w:rsidRDefault="00624455" w:rsidP="00624455">
      <w:pPr>
        <w:numPr>
          <w:ilvl w:val="0"/>
          <w:numId w:val="20"/>
        </w:numPr>
        <w:tabs>
          <w:tab w:val="left" w:pos="383"/>
        </w:tabs>
        <w:spacing w:after="0" w:line="240" w:lineRule="auto"/>
        <w:ind w:left="400" w:firstLine="467"/>
        <w:jc w:val="both"/>
        <w:rPr>
          <w:rFonts w:ascii="Times New Roman" w:hAnsi="Times New Roman" w:cs="Times New Roman"/>
          <w:sz w:val="28"/>
          <w:szCs w:val="28"/>
        </w:rPr>
      </w:pPr>
      <w:r w:rsidRPr="00624455">
        <w:rPr>
          <w:rFonts w:ascii="Times New Roman" w:hAnsi="Times New Roman" w:cs="Times New Roman"/>
          <w:sz w:val="28"/>
          <w:szCs w:val="28"/>
        </w:rPr>
        <w:t>статуту МНУ імені В. О. Сухомлинського;</w:t>
      </w:r>
    </w:p>
    <w:p w:rsidR="00624455" w:rsidRPr="00624455" w:rsidRDefault="00624455" w:rsidP="00624455">
      <w:pPr>
        <w:numPr>
          <w:ilvl w:val="0"/>
          <w:numId w:val="20"/>
        </w:numPr>
        <w:tabs>
          <w:tab w:val="left" w:pos="378"/>
        </w:tabs>
        <w:spacing w:after="0" w:line="240" w:lineRule="auto"/>
        <w:ind w:left="400" w:firstLine="467"/>
        <w:jc w:val="both"/>
        <w:rPr>
          <w:rFonts w:ascii="Times New Roman" w:hAnsi="Times New Roman" w:cs="Times New Roman"/>
          <w:sz w:val="28"/>
          <w:szCs w:val="28"/>
        </w:rPr>
      </w:pPr>
      <w:r w:rsidRPr="00624455">
        <w:rPr>
          <w:rFonts w:ascii="Times New Roman" w:hAnsi="Times New Roman" w:cs="Times New Roman"/>
          <w:sz w:val="28"/>
          <w:szCs w:val="28"/>
        </w:rPr>
        <w:t>положення про Інститут історії, політології та права;</w:t>
      </w:r>
    </w:p>
    <w:p w:rsidR="00624455" w:rsidRPr="00624455" w:rsidRDefault="00624455" w:rsidP="00624455">
      <w:pPr>
        <w:numPr>
          <w:ilvl w:val="0"/>
          <w:numId w:val="20"/>
        </w:numPr>
        <w:tabs>
          <w:tab w:val="left" w:pos="378"/>
        </w:tabs>
        <w:spacing w:after="0" w:line="240" w:lineRule="auto"/>
        <w:ind w:left="400" w:firstLine="467"/>
        <w:jc w:val="both"/>
        <w:rPr>
          <w:rFonts w:ascii="Times New Roman" w:hAnsi="Times New Roman" w:cs="Times New Roman"/>
          <w:sz w:val="28"/>
          <w:szCs w:val="28"/>
        </w:rPr>
      </w:pPr>
      <w:r w:rsidRPr="00624455">
        <w:rPr>
          <w:rFonts w:ascii="Times New Roman" w:hAnsi="Times New Roman" w:cs="Times New Roman"/>
          <w:sz w:val="28"/>
          <w:szCs w:val="28"/>
        </w:rPr>
        <w:t xml:space="preserve">проекту Концепції розвитку освіти України </w:t>
      </w:r>
      <w:proofErr w:type="gramStart"/>
      <w:r w:rsidRPr="00624455">
        <w:rPr>
          <w:rFonts w:ascii="Times New Roman" w:hAnsi="Times New Roman" w:cs="Times New Roman"/>
          <w:sz w:val="28"/>
          <w:szCs w:val="28"/>
        </w:rPr>
        <w:t>на</w:t>
      </w:r>
      <w:proofErr w:type="gramEnd"/>
      <w:r w:rsidRPr="00624455">
        <w:rPr>
          <w:rFonts w:ascii="Times New Roman" w:hAnsi="Times New Roman" w:cs="Times New Roman"/>
          <w:sz w:val="28"/>
          <w:szCs w:val="28"/>
        </w:rPr>
        <w:t xml:space="preserve"> період 2015 - 2025рр.;</w:t>
      </w:r>
    </w:p>
    <w:p w:rsidR="00624455" w:rsidRPr="00624455" w:rsidRDefault="00624455" w:rsidP="00624455">
      <w:pPr>
        <w:numPr>
          <w:ilvl w:val="0"/>
          <w:numId w:val="20"/>
        </w:numPr>
        <w:tabs>
          <w:tab w:val="left" w:pos="378"/>
        </w:tabs>
        <w:spacing w:after="0" w:line="240" w:lineRule="auto"/>
        <w:ind w:left="400" w:firstLine="467"/>
        <w:jc w:val="both"/>
        <w:rPr>
          <w:rFonts w:ascii="Times New Roman" w:hAnsi="Times New Roman" w:cs="Times New Roman"/>
          <w:sz w:val="28"/>
          <w:szCs w:val="28"/>
        </w:rPr>
      </w:pPr>
      <w:r w:rsidRPr="00624455">
        <w:rPr>
          <w:rFonts w:ascii="Times New Roman" w:hAnsi="Times New Roman" w:cs="Times New Roman"/>
          <w:sz w:val="28"/>
          <w:szCs w:val="28"/>
        </w:rPr>
        <w:t>проекту Стратегії реформування вищої освіти в Украї</w:t>
      </w:r>
      <w:proofErr w:type="gramStart"/>
      <w:r w:rsidRPr="00624455">
        <w:rPr>
          <w:rFonts w:ascii="Times New Roman" w:hAnsi="Times New Roman" w:cs="Times New Roman"/>
          <w:sz w:val="28"/>
          <w:szCs w:val="28"/>
        </w:rPr>
        <w:t>н</w:t>
      </w:r>
      <w:proofErr w:type="gramEnd"/>
      <w:r w:rsidRPr="00624455">
        <w:rPr>
          <w:rFonts w:ascii="Times New Roman" w:hAnsi="Times New Roman" w:cs="Times New Roman"/>
          <w:sz w:val="28"/>
          <w:szCs w:val="28"/>
        </w:rPr>
        <w:t>і до 2020р.;</w:t>
      </w:r>
    </w:p>
    <w:p w:rsidR="00624455" w:rsidRPr="00624455" w:rsidRDefault="00624455" w:rsidP="00624455">
      <w:pPr>
        <w:numPr>
          <w:ilvl w:val="0"/>
          <w:numId w:val="20"/>
        </w:numPr>
        <w:tabs>
          <w:tab w:val="left" w:pos="378"/>
        </w:tabs>
        <w:spacing w:after="0" w:line="240" w:lineRule="auto"/>
        <w:ind w:left="400" w:firstLine="467"/>
        <w:jc w:val="both"/>
        <w:rPr>
          <w:rFonts w:ascii="Times New Roman" w:hAnsi="Times New Roman" w:cs="Times New Roman"/>
          <w:sz w:val="28"/>
          <w:szCs w:val="28"/>
        </w:rPr>
      </w:pPr>
      <w:r w:rsidRPr="00624455">
        <w:rPr>
          <w:rFonts w:ascii="Times New Roman" w:hAnsi="Times New Roman" w:cs="Times New Roman"/>
          <w:sz w:val="28"/>
          <w:szCs w:val="28"/>
        </w:rPr>
        <w:t xml:space="preserve">проекту Стратегії економічного і </w:t>
      </w:r>
      <w:proofErr w:type="gramStart"/>
      <w:r w:rsidRPr="00624455">
        <w:rPr>
          <w:rFonts w:ascii="Times New Roman" w:hAnsi="Times New Roman" w:cs="Times New Roman"/>
          <w:sz w:val="28"/>
          <w:szCs w:val="28"/>
        </w:rPr>
        <w:t>соц</w:t>
      </w:r>
      <w:proofErr w:type="gramEnd"/>
      <w:r w:rsidRPr="00624455">
        <w:rPr>
          <w:rFonts w:ascii="Times New Roman" w:hAnsi="Times New Roman" w:cs="Times New Roman"/>
          <w:sz w:val="28"/>
          <w:szCs w:val="28"/>
        </w:rPr>
        <w:t>іального розвитку в Миколаївській області;</w:t>
      </w:r>
    </w:p>
    <w:p w:rsidR="00624455" w:rsidRPr="00624455" w:rsidRDefault="00624455" w:rsidP="00624455">
      <w:pPr>
        <w:numPr>
          <w:ilvl w:val="0"/>
          <w:numId w:val="20"/>
        </w:numPr>
        <w:tabs>
          <w:tab w:val="left" w:pos="378"/>
        </w:tabs>
        <w:spacing w:after="0" w:line="240" w:lineRule="auto"/>
        <w:ind w:left="400" w:right="160" w:firstLine="467"/>
        <w:jc w:val="both"/>
        <w:rPr>
          <w:rFonts w:ascii="Times New Roman" w:hAnsi="Times New Roman" w:cs="Times New Roman"/>
          <w:sz w:val="28"/>
          <w:szCs w:val="28"/>
        </w:rPr>
      </w:pPr>
      <w:r w:rsidRPr="00624455">
        <w:rPr>
          <w:rFonts w:ascii="Times New Roman" w:hAnsi="Times New Roman" w:cs="Times New Roman"/>
          <w:sz w:val="28"/>
          <w:szCs w:val="28"/>
        </w:rPr>
        <w:t>положенні про кафедру філософії навчально-наукового інституту історії, політології та права МНУ і</w:t>
      </w:r>
      <w:proofErr w:type="gramStart"/>
      <w:r w:rsidRPr="00624455">
        <w:rPr>
          <w:rFonts w:ascii="Times New Roman" w:hAnsi="Times New Roman" w:cs="Times New Roman"/>
          <w:sz w:val="28"/>
          <w:szCs w:val="28"/>
        </w:rPr>
        <w:t>м</w:t>
      </w:r>
      <w:proofErr w:type="gramEnd"/>
      <w:r w:rsidRPr="00624455">
        <w:rPr>
          <w:rFonts w:ascii="Times New Roman" w:hAnsi="Times New Roman" w:cs="Times New Roman"/>
          <w:sz w:val="28"/>
          <w:szCs w:val="28"/>
        </w:rPr>
        <w:t>. В. О. Сухомлинського;</w:t>
      </w:r>
    </w:p>
    <w:p w:rsidR="00624455" w:rsidRPr="00624455" w:rsidRDefault="00624455" w:rsidP="00624455">
      <w:pPr>
        <w:numPr>
          <w:ilvl w:val="0"/>
          <w:numId w:val="20"/>
        </w:numPr>
        <w:tabs>
          <w:tab w:val="left" w:pos="378"/>
        </w:tabs>
        <w:spacing w:after="0" w:line="240" w:lineRule="auto"/>
        <w:ind w:left="400" w:firstLine="467"/>
        <w:jc w:val="both"/>
        <w:rPr>
          <w:rFonts w:ascii="Times New Roman" w:hAnsi="Times New Roman" w:cs="Times New Roman"/>
          <w:sz w:val="28"/>
          <w:szCs w:val="28"/>
        </w:rPr>
      </w:pPr>
      <w:r w:rsidRPr="00624455">
        <w:rPr>
          <w:rFonts w:ascii="Times New Roman" w:hAnsi="Times New Roman" w:cs="Times New Roman"/>
          <w:sz w:val="28"/>
          <w:szCs w:val="28"/>
        </w:rPr>
        <w:t>посадових обов 'язків співробітників кафедри.</w:t>
      </w:r>
    </w:p>
    <w:p w:rsidR="00624455" w:rsidRDefault="00624455" w:rsidP="00624455">
      <w:pPr>
        <w:pStyle w:val="124"/>
        <w:keepNext/>
        <w:keepLines/>
        <w:shd w:val="clear" w:color="auto" w:fill="auto"/>
        <w:spacing w:before="0" w:after="0" w:line="240" w:lineRule="auto"/>
        <w:ind w:firstLine="567"/>
        <w:jc w:val="center"/>
        <w:rPr>
          <w:rStyle w:val="125"/>
          <w:b/>
          <w:sz w:val="28"/>
          <w:szCs w:val="28"/>
          <w:lang w:val="uk-UA"/>
        </w:rPr>
      </w:pPr>
      <w:bookmarkStart w:id="31" w:name="bookmark34"/>
    </w:p>
    <w:p w:rsidR="00624455" w:rsidRPr="00624455" w:rsidRDefault="00624455" w:rsidP="00624455">
      <w:pPr>
        <w:pStyle w:val="124"/>
        <w:keepNext/>
        <w:keepLines/>
        <w:shd w:val="clear" w:color="auto" w:fill="auto"/>
        <w:spacing w:before="0" w:after="0" w:line="240" w:lineRule="auto"/>
        <w:ind w:firstLine="567"/>
        <w:jc w:val="center"/>
        <w:rPr>
          <w:b/>
          <w:i/>
          <w:sz w:val="28"/>
          <w:szCs w:val="28"/>
        </w:rPr>
      </w:pPr>
      <w:r w:rsidRPr="00624455">
        <w:rPr>
          <w:rStyle w:val="125"/>
          <w:b/>
          <w:sz w:val="28"/>
          <w:szCs w:val="28"/>
        </w:rPr>
        <w:t>Штат</w:t>
      </w:r>
      <w:r w:rsidRPr="00624455">
        <w:rPr>
          <w:b/>
          <w:sz w:val="28"/>
          <w:szCs w:val="28"/>
        </w:rPr>
        <w:t xml:space="preserve"> </w:t>
      </w:r>
      <w:r w:rsidRPr="00624455">
        <w:rPr>
          <w:b/>
          <w:i/>
          <w:sz w:val="28"/>
          <w:szCs w:val="28"/>
        </w:rPr>
        <w:t xml:space="preserve">професорсько-викладацького </w:t>
      </w:r>
      <w:r>
        <w:rPr>
          <w:b/>
          <w:i/>
          <w:sz w:val="28"/>
          <w:szCs w:val="28"/>
          <w:lang w:val="uk-UA"/>
        </w:rPr>
        <w:t>складу</w:t>
      </w:r>
      <w:r w:rsidRPr="00624455">
        <w:rPr>
          <w:b/>
          <w:i/>
          <w:sz w:val="28"/>
          <w:szCs w:val="28"/>
        </w:rPr>
        <w:t>кафедри</w:t>
      </w:r>
      <w:bookmarkEnd w:id="31"/>
    </w:p>
    <w:p w:rsidR="00624455" w:rsidRDefault="00624455" w:rsidP="00624455">
      <w:pPr>
        <w:spacing w:after="0" w:line="240" w:lineRule="auto"/>
        <w:ind w:right="-1" w:firstLine="567"/>
        <w:jc w:val="both"/>
        <w:rPr>
          <w:rFonts w:ascii="Times New Roman" w:hAnsi="Times New Roman" w:cs="Times New Roman"/>
          <w:sz w:val="28"/>
          <w:szCs w:val="28"/>
          <w:lang w:val="uk-UA"/>
        </w:rPr>
      </w:pPr>
    </w:p>
    <w:p w:rsidR="00624455" w:rsidRPr="00624455" w:rsidRDefault="00624455" w:rsidP="00624455">
      <w:pPr>
        <w:spacing w:after="0" w:line="240" w:lineRule="auto"/>
        <w:ind w:right="-1" w:firstLine="567"/>
        <w:jc w:val="both"/>
        <w:rPr>
          <w:rFonts w:ascii="Times New Roman" w:hAnsi="Times New Roman" w:cs="Times New Roman"/>
          <w:sz w:val="28"/>
          <w:szCs w:val="28"/>
        </w:rPr>
      </w:pPr>
      <w:r w:rsidRPr="00624455">
        <w:rPr>
          <w:rFonts w:ascii="Times New Roman" w:hAnsi="Times New Roman" w:cs="Times New Roman"/>
          <w:sz w:val="28"/>
          <w:szCs w:val="28"/>
        </w:rPr>
        <w:t xml:space="preserve">Кафедра філософії - це базовий структурний </w:t>
      </w:r>
      <w:proofErr w:type="gramStart"/>
      <w:r w:rsidRPr="00624455">
        <w:rPr>
          <w:rFonts w:ascii="Times New Roman" w:hAnsi="Times New Roman" w:cs="Times New Roman"/>
          <w:sz w:val="28"/>
          <w:szCs w:val="28"/>
        </w:rPr>
        <w:t>п</w:t>
      </w:r>
      <w:proofErr w:type="gramEnd"/>
      <w:r w:rsidRPr="00624455">
        <w:rPr>
          <w:rFonts w:ascii="Times New Roman" w:hAnsi="Times New Roman" w:cs="Times New Roman"/>
          <w:sz w:val="28"/>
          <w:szCs w:val="28"/>
        </w:rPr>
        <w:t>ідрозділ Миколаївського національного університету ім. В. О. Сухомлинського, що провадить освітню, методичну та наукову діяльність, до складу якої входить п 'ять науково-педагогічних працівників, для яких кафедра є основним місцем роботи, і четверо з них мають науковий ступінь та вчене звання, а саме:</w:t>
      </w:r>
    </w:p>
    <w:p w:rsidR="00624455" w:rsidRPr="00624455" w:rsidRDefault="00624455" w:rsidP="00624455">
      <w:pPr>
        <w:spacing w:after="0" w:line="240" w:lineRule="auto"/>
        <w:ind w:right="-1" w:firstLine="567"/>
        <w:jc w:val="both"/>
        <w:rPr>
          <w:rFonts w:ascii="Times New Roman" w:hAnsi="Times New Roman" w:cs="Times New Roman"/>
          <w:sz w:val="28"/>
          <w:szCs w:val="28"/>
        </w:rPr>
      </w:pPr>
      <w:r w:rsidRPr="00624455">
        <w:rPr>
          <w:rFonts w:ascii="Times New Roman" w:hAnsi="Times New Roman" w:cs="Times New Roman"/>
          <w:sz w:val="28"/>
          <w:szCs w:val="28"/>
        </w:rPr>
        <w:t xml:space="preserve">завідувач кафедри - 1 (доктор філософських наук, професор Полянська В.І.); доктор філософських наук, </w:t>
      </w:r>
      <w:proofErr w:type="gramStart"/>
      <w:r w:rsidRPr="00624455">
        <w:rPr>
          <w:rFonts w:ascii="Times New Roman" w:hAnsi="Times New Roman" w:cs="Times New Roman"/>
          <w:sz w:val="28"/>
          <w:szCs w:val="28"/>
        </w:rPr>
        <w:t>в</w:t>
      </w:r>
      <w:proofErr w:type="gramEnd"/>
      <w:r w:rsidRPr="00624455">
        <w:rPr>
          <w:rFonts w:ascii="Times New Roman" w:hAnsi="Times New Roman" w:cs="Times New Roman"/>
          <w:sz w:val="28"/>
          <w:szCs w:val="28"/>
        </w:rPr>
        <w:t>. о. професора - 1(Дулін П.Г.)</w:t>
      </w:r>
    </w:p>
    <w:p w:rsidR="00624455" w:rsidRPr="00624455" w:rsidRDefault="00624455" w:rsidP="00624455">
      <w:pPr>
        <w:spacing w:after="0" w:line="240" w:lineRule="auto"/>
        <w:ind w:right="-1" w:firstLine="567"/>
        <w:jc w:val="both"/>
        <w:rPr>
          <w:rFonts w:ascii="Times New Roman" w:hAnsi="Times New Roman" w:cs="Times New Roman"/>
          <w:sz w:val="28"/>
          <w:szCs w:val="28"/>
        </w:rPr>
      </w:pPr>
      <w:r w:rsidRPr="00624455">
        <w:rPr>
          <w:rFonts w:ascii="Times New Roman" w:hAnsi="Times New Roman" w:cs="Times New Roman"/>
          <w:sz w:val="28"/>
          <w:szCs w:val="28"/>
        </w:rPr>
        <w:lastRenderedPageBreak/>
        <w:t>доктора філософії у сфері гуманітарних наук, доценти - 2 (Онофрійчук О.А., Шпачинський</w:t>
      </w:r>
      <w:proofErr w:type="gramStart"/>
      <w:r w:rsidRPr="00624455">
        <w:rPr>
          <w:rFonts w:ascii="Times New Roman" w:hAnsi="Times New Roman" w:cs="Times New Roman"/>
          <w:sz w:val="28"/>
          <w:szCs w:val="28"/>
        </w:rPr>
        <w:t xml:space="preserve"> І.</w:t>
      </w:r>
      <w:proofErr w:type="gramEnd"/>
      <w:r w:rsidRPr="00624455">
        <w:rPr>
          <w:rFonts w:ascii="Times New Roman" w:hAnsi="Times New Roman" w:cs="Times New Roman"/>
          <w:sz w:val="28"/>
          <w:szCs w:val="28"/>
        </w:rPr>
        <w:t>Л.); викладач - 1 (Куриленко Т.В.).</w:t>
      </w:r>
    </w:p>
    <w:p w:rsidR="007B54E5" w:rsidRDefault="007B54E5" w:rsidP="00624455">
      <w:pPr>
        <w:pStyle w:val="124"/>
        <w:keepNext/>
        <w:keepLines/>
        <w:shd w:val="clear" w:color="auto" w:fill="auto"/>
        <w:spacing w:before="0" w:after="0" w:line="240" w:lineRule="auto"/>
        <w:ind w:right="-1" w:firstLine="567"/>
        <w:rPr>
          <w:sz w:val="28"/>
          <w:szCs w:val="28"/>
          <w:lang w:val="uk-UA"/>
        </w:rPr>
      </w:pPr>
      <w:bookmarkStart w:id="32" w:name="bookmark35"/>
    </w:p>
    <w:p w:rsidR="00624455" w:rsidRPr="007B54E5" w:rsidRDefault="00624455" w:rsidP="007B54E5">
      <w:pPr>
        <w:pStyle w:val="124"/>
        <w:keepNext/>
        <w:keepLines/>
        <w:shd w:val="clear" w:color="auto" w:fill="auto"/>
        <w:spacing w:before="0" w:after="0" w:line="240" w:lineRule="auto"/>
        <w:ind w:right="-1" w:firstLine="567"/>
        <w:jc w:val="center"/>
        <w:rPr>
          <w:b/>
          <w:i/>
          <w:sz w:val="28"/>
          <w:szCs w:val="28"/>
        </w:rPr>
      </w:pPr>
      <w:r w:rsidRPr="007B54E5">
        <w:rPr>
          <w:b/>
          <w:i/>
          <w:sz w:val="28"/>
          <w:szCs w:val="28"/>
        </w:rPr>
        <w:t>Мета та принципи діяльності кафедри</w:t>
      </w:r>
      <w:bookmarkEnd w:id="32"/>
    </w:p>
    <w:p w:rsidR="007B54E5" w:rsidRDefault="007B54E5" w:rsidP="00624455">
      <w:pPr>
        <w:spacing w:after="0" w:line="240" w:lineRule="auto"/>
        <w:ind w:left="100" w:right="160" w:firstLine="467"/>
        <w:jc w:val="both"/>
        <w:rPr>
          <w:rFonts w:ascii="Times New Roman" w:hAnsi="Times New Roman" w:cs="Times New Roman"/>
          <w:sz w:val="28"/>
          <w:szCs w:val="28"/>
          <w:lang w:val="uk-UA"/>
        </w:rPr>
      </w:pPr>
    </w:p>
    <w:p w:rsidR="00624455" w:rsidRPr="00624455" w:rsidRDefault="00624455" w:rsidP="007B54E5">
      <w:pPr>
        <w:spacing w:after="0" w:line="240" w:lineRule="auto"/>
        <w:ind w:left="100" w:right="-1" w:firstLine="467"/>
        <w:jc w:val="both"/>
        <w:rPr>
          <w:rFonts w:ascii="Times New Roman" w:hAnsi="Times New Roman" w:cs="Times New Roman"/>
          <w:sz w:val="28"/>
          <w:szCs w:val="28"/>
        </w:rPr>
      </w:pPr>
      <w:r w:rsidRPr="00624455">
        <w:rPr>
          <w:rFonts w:ascii="Times New Roman" w:hAnsi="Times New Roman" w:cs="Times New Roman"/>
          <w:sz w:val="28"/>
          <w:szCs w:val="28"/>
        </w:rPr>
        <w:t xml:space="preserve">Кафедра є важливим складником освітнього процесу у сфері формування систематизованих знань, умінь та навичок, способів мислення, </w:t>
      </w:r>
      <w:proofErr w:type="gramStart"/>
      <w:r w:rsidRPr="00624455">
        <w:rPr>
          <w:rFonts w:ascii="Times New Roman" w:hAnsi="Times New Roman" w:cs="Times New Roman"/>
          <w:sz w:val="28"/>
          <w:szCs w:val="28"/>
        </w:rPr>
        <w:t>св</w:t>
      </w:r>
      <w:proofErr w:type="gramEnd"/>
      <w:r w:rsidRPr="00624455">
        <w:rPr>
          <w:rFonts w:ascii="Times New Roman" w:hAnsi="Times New Roman" w:cs="Times New Roman"/>
          <w:sz w:val="28"/>
          <w:szCs w:val="28"/>
        </w:rPr>
        <w:t>ітоглядних і громадянських якостей, морально-етичних цінностей та професійних компетентностей у студентів, а також у формуванні гармонійно-розвиненої особистості. Відповідно до вимог Закону України «Про вищу освіту» щодо реалізації державної політики у сфері вищої освіти,</w:t>
      </w:r>
      <w:r w:rsidRPr="00624455">
        <w:rPr>
          <w:rStyle w:val="6a"/>
          <w:rFonts w:eastAsiaTheme="minorEastAsia"/>
          <w:sz w:val="28"/>
          <w:szCs w:val="28"/>
        </w:rPr>
        <w:t xml:space="preserve"> головною стратегічною метою</w:t>
      </w:r>
      <w:r w:rsidRPr="00624455">
        <w:rPr>
          <w:rFonts w:ascii="Times New Roman" w:hAnsi="Times New Roman" w:cs="Times New Roman"/>
          <w:sz w:val="28"/>
          <w:szCs w:val="28"/>
        </w:rPr>
        <w:t xml:space="preserve"> діяльності кафедри є сталий розвиток суспільства шляхом </w:t>
      </w:r>
      <w:proofErr w:type="gramStart"/>
      <w:r w:rsidRPr="00624455">
        <w:rPr>
          <w:rFonts w:ascii="Times New Roman" w:hAnsi="Times New Roman" w:cs="Times New Roman"/>
          <w:sz w:val="28"/>
          <w:szCs w:val="28"/>
        </w:rPr>
        <w:t>п</w:t>
      </w:r>
      <w:proofErr w:type="gramEnd"/>
      <w:r w:rsidRPr="00624455">
        <w:rPr>
          <w:rFonts w:ascii="Times New Roman" w:hAnsi="Times New Roman" w:cs="Times New Roman"/>
          <w:sz w:val="28"/>
          <w:szCs w:val="28"/>
        </w:rPr>
        <w:t>ідготовки конкурентоспроможного людського капіталу через систему науково-методичних, педагогічних та виховних заходів. Основними</w:t>
      </w:r>
      <w:r w:rsidRPr="00624455">
        <w:rPr>
          <w:rStyle w:val="6a"/>
          <w:rFonts w:eastAsiaTheme="minorEastAsia"/>
          <w:sz w:val="28"/>
          <w:szCs w:val="28"/>
        </w:rPr>
        <w:t xml:space="preserve"> принципами</w:t>
      </w:r>
    </w:p>
    <w:p w:rsidR="00624455" w:rsidRPr="00624455" w:rsidRDefault="00624455" w:rsidP="007B54E5">
      <w:pPr>
        <w:pStyle w:val="61"/>
        <w:shd w:val="clear" w:color="auto" w:fill="auto"/>
        <w:spacing w:before="0" w:line="240" w:lineRule="auto"/>
        <w:ind w:left="40" w:right="-1" w:firstLine="467"/>
        <w:jc w:val="both"/>
        <w:rPr>
          <w:sz w:val="28"/>
          <w:szCs w:val="28"/>
        </w:rPr>
      </w:pPr>
      <w:r w:rsidRPr="00624455">
        <w:rPr>
          <w:rStyle w:val="a5"/>
          <w:sz w:val="28"/>
          <w:szCs w:val="28"/>
        </w:rPr>
        <w:t>роботи постають</w:t>
      </w:r>
      <w:r w:rsidRPr="00624455">
        <w:rPr>
          <w:sz w:val="28"/>
          <w:szCs w:val="28"/>
        </w:rPr>
        <w:t xml:space="preserve"> реалістичність, наукова обґрунтованість, готовність до системних змін та </w:t>
      </w:r>
      <w:proofErr w:type="gramStart"/>
      <w:r w:rsidRPr="00624455">
        <w:rPr>
          <w:sz w:val="28"/>
          <w:szCs w:val="28"/>
        </w:rPr>
        <w:t>посл</w:t>
      </w:r>
      <w:proofErr w:type="gramEnd"/>
      <w:r w:rsidRPr="00624455">
        <w:rPr>
          <w:sz w:val="28"/>
          <w:szCs w:val="28"/>
        </w:rPr>
        <w:t>ідовність.</w:t>
      </w:r>
    </w:p>
    <w:p w:rsidR="00624455" w:rsidRPr="00624455" w:rsidRDefault="00624455" w:rsidP="007B54E5">
      <w:pPr>
        <w:spacing w:after="0" w:line="240" w:lineRule="auto"/>
        <w:ind w:left="40" w:right="-1" w:firstLine="467"/>
        <w:jc w:val="both"/>
        <w:rPr>
          <w:rFonts w:ascii="Times New Roman" w:hAnsi="Times New Roman" w:cs="Times New Roman"/>
          <w:sz w:val="28"/>
          <w:szCs w:val="28"/>
        </w:rPr>
      </w:pPr>
      <w:r w:rsidRPr="00624455">
        <w:rPr>
          <w:rFonts w:ascii="Times New Roman" w:hAnsi="Times New Roman" w:cs="Times New Roman"/>
          <w:sz w:val="28"/>
          <w:szCs w:val="28"/>
        </w:rPr>
        <w:t>Результатом втілення методологічних принципі</w:t>
      </w:r>
      <w:proofErr w:type="gramStart"/>
      <w:r w:rsidRPr="00624455">
        <w:rPr>
          <w:rFonts w:ascii="Times New Roman" w:hAnsi="Times New Roman" w:cs="Times New Roman"/>
          <w:sz w:val="28"/>
          <w:szCs w:val="28"/>
        </w:rPr>
        <w:t>в</w:t>
      </w:r>
      <w:proofErr w:type="gramEnd"/>
      <w:r w:rsidRPr="00624455">
        <w:rPr>
          <w:rFonts w:ascii="Times New Roman" w:hAnsi="Times New Roman" w:cs="Times New Roman"/>
          <w:sz w:val="28"/>
          <w:szCs w:val="28"/>
        </w:rPr>
        <w:t xml:space="preserve"> </w:t>
      </w:r>
      <w:proofErr w:type="gramStart"/>
      <w:r w:rsidRPr="00624455">
        <w:rPr>
          <w:rFonts w:ascii="Times New Roman" w:hAnsi="Times New Roman" w:cs="Times New Roman"/>
          <w:sz w:val="28"/>
          <w:szCs w:val="28"/>
        </w:rPr>
        <w:t>та</w:t>
      </w:r>
      <w:proofErr w:type="gramEnd"/>
      <w:r w:rsidRPr="00624455">
        <w:rPr>
          <w:rFonts w:ascii="Times New Roman" w:hAnsi="Times New Roman" w:cs="Times New Roman"/>
          <w:sz w:val="28"/>
          <w:szCs w:val="28"/>
        </w:rPr>
        <w:t xml:space="preserve"> досягненням стратегічних цілей кафедрою має стати перетворення освітнього процесу на систему, здатну до саморегуляції - відповідно до викликів суспільного розвитку, потреб українського суспільства.</w:t>
      </w:r>
    </w:p>
    <w:p w:rsidR="00624455" w:rsidRPr="00624455" w:rsidRDefault="00624455" w:rsidP="007B54E5">
      <w:pPr>
        <w:pStyle w:val="124"/>
        <w:keepNext/>
        <w:keepLines/>
        <w:shd w:val="clear" w:color="auto" w:fill="auto"/>
        <w:spacing w:before="0" w:after="0" w:line="240" w:lineRule="auto"/>
        <w:ind w:right="-1" w:firstLine="467"/>
        <w:rPr>
          <w:sz w:val="28"/>
          <w:szCs w:val="28"/>
        </w:rPr>
      </w:pPr>
      <w:bookmarkStart w:id="33" w:name="bookmark36"/>
      <w:r w:rsidRPr="00624455">
        <w:rPr>
          <w:sz w:val="28"/>
          <w:szCs w:val="28"/>
        </w:rPr>
        <w:t>Шляхи реалізації мети та стратегічних навчальних завдань кафедри</w:t>
      </w:r>
      <w:bookmarkEnd w:id="33"/>
    </w:p>
    <w:p w:rsidR="00624455" w:rsidRPr="00624455" w:rsidRDefault="00624455" w:rsidP="007B54E5">
      <w:pPr>
        <w:pStyle w:val="61"/>
        <w:shd w:val="clear" w:color="auto" w:fill="auto"/>
        <w:spacing w:before="0" w:line="240" w:lineRule="auto"/>
        <w:ind w:left="40" w:right="-1" w:firstLine="467"/>
        <w:jc w:val="both"/>
        <w:rPr>
          <w:sz w:val="28"/>
          <w:szCs w:val="28"/>
        </w:rPr>
      </w:pPr>
      <w:r w:rsidRPr="00624455">
        <w:rPr>
          <w:sz w:val="28"/>
          <w:szCs w:val="28"/>
        </w:rPr>
        <w:t>Кафедра забезпечує викладання філософії та інших філософських дисциплін студентам усі</w:t>
      </w:r>
      <w:proofErr w:type="gramStart"/>
      <w:r w:rsidRPr="00624455">
        <w:rPr>
          <w:sz w:val="28"/>
          <w:szCs w:val="28"/>
        </w:rPr>
        <w:t>х</w:t>
      </w:r>
      <w:proofErr w:type="gramEnd"/>
      <w:r w:rsidRPr="00624455">
        <w:rPr>
          <w:sz w:val="28"/>
          <w:szCs w:val="28"/>
        </w:rPr>
        <w:t xml:space="preserve">, без винятку, </w:t>
      </w:r>
      <w:proofErr w:type="gramStart"/>
      <w:r w:rsidRPr="00624455">
        <w:rPr>
          <w:sz w:val="28"/>
          <w:szCs w:val="28"/>
        </w:rPr>
        <w:t>спец</w:t>
      </w:r>
      <w:proofErr w:type="gramEnd"/>
      <w:r w:rsidRPr="00624455">
        <w:rPr>
          <w:sz w:val="28"/>
          <w:szCs w:val="28"/>
        </w:rPr>
        <w:t xml:space="preserve">іальностей університету денної і заочної форм навчання. Дисципліни, запропоновані кафедрою й які обиратимуть студенти, покликані налаштувати їх на вивчення вищих досягнень </w:t>
      </w:r>
      <w:proofErr w:type="gramStart"/>
      <w:r w:rsidRPr="00624455">
        <w:rPr>
          <w:sz w:val="28"/>
          <w:szCs w:val="28"/>
        </w:rPr>
        <w:t>св</w:t>
      </w:r>
      <w:proofErr w:type="gramEnd"/>
      <w:r w:rsidRPr="00624455">
        <w:rPr>
          <w:sz w:val="28"/>
          <w:szCs w:val="28"/>
        </w:rPr>
        <w:t>ітової та вітчизняної філософської думки, пропонують творчий підхід до засвоєння перевірених багатовіковою практикою духовних орієнтирів та ідеалів людства. Засвоєні знання з філософії постануть методологічним фундаментом для подальшого професійного зростання і самовдосконалення майбутніх фахівці</w:t>
      </w:r>
      <w:proofErr w:type="gramStart"/>
      <w:r w:rsidRPr="00624455">
        <w:rPr>
          <w:sz w:val="28"/>
          <w:szCs w:val="28"/>
        </w:rPr>
        <w:t>в</w:t>
      </w:r>
      <w:proofErr w:type="gramEnd"/>
      <w:r w:rsidRPr="00624455">
        <w:rPr>
          <w:sz w:val="28"/>
          <w:szCs w:val="28"/>
        </w:rPr>
        <w:t>.</w:t>
      </w:r>
    </w:p>
    <w:p w:rsidR="00624455" w:rsidRPr="007B54E5" w:rsidRDefault="00624455" w:rsidP="007B54E5">
      <w:pPr>
        <w:pStyle w:val="124"/>
        <w:keepNext/>
        <w:keepLines/>
        <w:shd w:val="clear" w:color="auto" w:fill="auto"/>
        <w:spacing w:before="0" w:after="0" w:line="240" w:lineRule="auto"/>
        <w:ind w:left="40" w:right="-1" w:firstLine="467"/>
        <w:rPr>
          <w:b/>
          <w:i/>
          <w:sz w:val="28"/>
          <w:szCs w:val="28"/>
        </w:rPr>
      </w:pPr>
      <w:bookmarkStart w:id="34" w:name="bookmark37"/>
      <w:r w:rsidRPr="007B54E5">
        <w:rPr>
          <w:b/>
          <w:i/>
          <w:sz w:val="28"/>
          <w:szCs w:val="28"/>
        </w:rPr>
        <w:t>Для досягнення стратегічних</w:t>
      </w:r>
      <w:r w:rsidRPr="007B54E5">
        <w:rPr>
          <w:rStyle w:val="125"/>
          <w:b/>
          <w:i w:val="0"/>
          <w:sz w:val="28"/>
          <w:szCs w:val="28"/>
        </w:rPr>
        <w:t xml:space="preserve"> навчальних</w:t>
      </w:r>
      <w:r w:rsidRPr="007B54E5">
        <w:rPr>
          <w:b/>
          <w:i/>
          <w:sz w:val="28"/>
          <w:szCs w:val="28"/>
        </w:rPr>
        <w:t xml:space="preserve"> цілей та отримання запланованого результату кафедрою визначені наступні</w:t>
      </w:r>
      <w:r w:rsidRPr="007B54E5">
        <w:rPr>
          <w:rStyle w:val="125"/>
          <w:b/>
          <w:i w:val="0"/>
          <w:sz w:val="28"/>
          <w:szCs w:val="28"/>
        </w:rPr>
        <w:t xml:space="preserve"> напрями</w:t>
      </w:r>
      <w:r w:rsidRPr="007B54E5">
        <w:rPr>
          <w:b/>
          <w:i/>
          <w:sz w:val="28"/>
          <w:szCs w:val="28"/>
        </w:rPr>
        <w:t xml:space="preserve"> роботи:</w:t>
      </w:r>
      <w:bookmarkEnd w:id="34"/>
    </w:p>
    <w:p w:rsidR="00624455" w:rsidRPr="00624455" w:rsidRDefault="00624455" w:rsidP="007B54E5">
      <w:pPr>
        <w:pStyle w:val="61"/>
        <w:shd w:val="clear" w:color="auto" w:fill="auto"/>
        <w:spacing w:before="0" w:line="240" w:lineRule="auto"/>
        <w:ind w:right="-1" w:firstLine="284"/>
        <w:jc w:val="both"/>
        <w:rPr>
          <w:sz w:val="28"/>
          <w:szCs w:val="28"/>
        </w:rPr>
      </w:pPr>
      <w:proofErr w:type="gramStart"/>
      <w:r w:rsidRPr="00624455">
        <w:rPr>
          <w:sz w:val="28"/>
          <w:szCs w:val="28"/>
        </w:rPr>
        <w:t>удосконалення змісту навчальних та робочих програм з філософських дисциплін із урахуванням професійної складової (В.І. Полянська, П.Г. Дулін, О.А. Онофрійчук, І.Л. Шпачинський, Т.В.</w:t>
      </w:r>
      <w:proofErr w:type="gramEnd"/>
      <w:r w:rsidRPr="00624455">
        <w:rPr>
          <w:sz w:val="28"/>
          <w:szCs w:val="28"/>
        </w:rPr>
        <w:t xml:space="preserve"> </w:t>
      </w:r>
      <w:proofErr w:type="gramStart"/>
      <w:r w:rsidRPr="00624455">
        <w:rPr>
          <w:sz w:val="28"/>
          <w:szCs w:val="28"/>
        </w:rPr>
        <w:t>Куриленко);</w:t>
      </w:r>
      <w:proofErr w:type="gramEnd"/>
    </w:p>
    <w:p w:rsidR="00624455" w:rsidRPr="00624455" w:rsidRDefault="00624455" w:rsidP="007B54E5">
      <w:pPr>
        <w:pStyle w:val="61"/>
        <w:numPr>
          <w:ilvl w:val="0"/>
          <w:numId w:val="20"/>
        </w:numPr>
        <w:shd w:val="clear" w:color="auto" w:fill="auto"/>
        <w:tabs>
          <w:tab w:val="left" w:pos="1090"/>
        </w:tabs>
        <w:spacing w:before="0" w:line="240" w:lineRule="auto"/>
        <w:ind w:right="20" w:firstLine="284"/>
        <w:jc w:val="both"/>
        <w:rPr>
          <w:sz w:val="28"/>
          <w:szCs w:val="28"/>
        </w:rPr>
      </w:pPr>
      <w:proofErr w:type="gramStart"/>
      <w:r w:rsidRPr="00624455">
        <w:rPr>
          <w:sz w:val="28"/>
          <w:szCs w:val="28"/>
        </w:rPr>
        <w:t>удосконалення змісту навчальних та робочих програм з філософських дисциплін із урахуванням сучасних досягнень філософії, суперечливих тенденцій суспільного розвитку, у тісному зв'язку з проблемами становлення українського суспільства, розвитку національної культури (В.І. Полянська, П.Г. Дулін, О.А. Онофрійчук, І.Л. Шпачинський, Т.В. Куриленко);</w:t>
      </w:r>
      <w:proofErr w:type="gramEnd"/>
    </w:p>
    <w:p w:rsidR="00624455" w:rsidRPr="00624455" w:rsidRDefault="00624455" w:rsidP="007B54E5">
      <w:pPr>
        <w:pStyle w:val="61"/>
        <w:numPr>
          <w:ilvl w:val="0"/>
          <w:numId w:val="20"/>
        </w:numPr>
        <w:shd w:val="clear" w:color="auto" w:fill="auto"/>
        <w:tabs>
          <w:tab w:val="left" w:pos="1090"/>
        </w:tabs>
        <w:spacing w:before="0" w:line="240" w:lineRule="auto"/>
        <w:ind w:right="20" w:firstLine="284"/>
        <w:jc w:val="both"/>
        <w:rPr>
          <w:sz w:val="28"/>
          <w:szCs w:val="28"/>
        </w:rPr>
      </w:pPr>
      <w:r w:rsidRPr="00624455">
        <w:rPr>
          <w:sz w:val="28"/>
          <w:szCs w:val="28"/>
        </w:rPr>
        <w:t>удосконалення змісту навчальних та робочих програм з філософських дисциплін із урахуванням державних нормативно-правових документів МОН України (В.І. Полянська, П.Г. Дулін, О.А. Онофрійчук</w:t>
      </w:r>
      <w:proofErr w:type="gramStart"/>
      <w:r w:rsidRPr="00624455">
        <w:rPr>
          <w:sz w:val="28"/>
          <w:szCs w:val="28"/>
        </w:rPr>
        <w:t>, І.</w:t>
      </w:r>
      <w:proofErr w:type="gramEnd"/>
      <w:r w:rsidRPr="00624455">
        <w:rPr>
          <w:sz w:val="28"/>
          <w:szCs w:val="28"/>
        </w:rPr>
        <w:t>Л. Шпачинський, Т.В. Куриленко);</w:t>
      </w:r>
    </w:p>
    <w:p w:rsidR="00624455" w:rsidRPr="00624455" w:rsidRDefault="00624455" w:rsidP="007B54E5">
      <w:pPr>
        <w:pStyle w:val="61"/>
        <w:numPr>
          <w:ilvl w:val="0"/>
          <w:numId w:val="20"/>
        </w:numPr>
        <w:shd w:val="clear" w:color="auto" w:fill="auto"/>
        <w:tabs>
          <w:tab w:val="left" w:pos="1090"/>
        </w:tabs>
        <w:spacing w:before="0" w:line="240" w:lineRule="auto"/>
        <w:ind w:right="20" w:firstLine="567"/>
        <w:jc w:val="both"/>
        <w:rPr>
          <w:sz w:val="28"/>
          <w:szCs w:val="28"/>
        </w:rPr>
      </w:pPr>
      <w:r w:rsidRPr="007B54E5">
        <w:rPr>
          <w:sz w:val="28"/>
          <w:szCs w:val="28"/>
          <w:lang w:val="uk-UA"/>
        </w:rPr>
        <w:t xml:space="preserve">адаптування змісту навчальних програм до європейського освітнього простору із врахуванням особливостей вітчизняного освітнього процесу (В.І. </w:t>
      </w:r>
      <w:r w:rsidRPr="007B54E5">
        <w:rPr>
          <w:sz w:val="28"/>
          <w:szCs w:val="28"/>
          <w:lang w:val="uk-UA"/>
        </w:rPr>
        <w:lastRenderedPageBreak/>
        <w:t xml:space="preserve">Полянська, П.Г. Дулін, О.А. Онофрійчук, І.Л. Шпачинський, Т.В. Куриленко); запровадження сучасного менеджменту по створенню потужного кадрового потенціалу кафедри (завідувач кафедрою </w:t>
      </w:r>
      <w:r w:rsidRPr="00624455">
        <w:rPr>
          <w:sz w:val="28"/>
          <w:szCs w:val="28"/>
        </w:rPr>
        <w:t>В.І. Полянська);</w:t>
      </w:r>
    </w:p>
    <w:p w:rsidR="00624455" w:rsidRPr="00624455" w:rsidRDefault="007B54E5" w:rsidP="007B54E5">
      <w:pPr>
        <w:pStyle w:val="61"/>
        <w:shd w:val="clear" w:color="auto" w:fill="auto"/>
        <w:tabs>
          <w:tab w:val="left" w:pos="1090"/>
        </w:tabs>
        <w:spacing w:before="0" w:line="240" w:lineRule="auto"/>
        <w:ind w:right="20" w:firstLine="284"/>
        <w:jc w:val="both"/>
        <w:rPr>
          <w:sz w:val="28"/>
          <w:szCs w:val="28"/>
        </w:rPr>
      </w:pPr>
      <w:r>
        <w:rPr>
          <w:sz w:val="28"/>
          <w:szCs w:val="28"/>
          <w:lang w:val="uk-UA"/>
        </w:rPr>
        <w:t>-</w:t>
      </w:r>
      <w:r w:rsidR="00624455" w:rsidRPr="00624455">
        <w:rPr>
          <w:sz w:val="28"/>
          <w:szCs w:val="28"/>
        </w:rPr>
        <w:t>участь у відкритті нових спеціальностей підготовки фахівців з вищою освітою усіх ступенів, максимально наближених до Міжнародної стандартної класифікації освіти (В.І. Полянська, П.Г. Дулін, О.А. Онофрійчук, І.Л. Шпачинський, Т.В. Куриленко);</w:t>
      </w:r>
    </w:p>
    <w:p w:rsidR="00624455" w:rsidRPr="00624455" w:rsidRDefault="00624455" w:rsidP="007B54E5">
      <w:pPr>
        <w:pStyle w:val="61"/>
        <w:shd w:val="clear" w:color="auto" w:fill="auto"/>
        <w:tabs>
          <w:tab w:val="left" w:pos="1090"/>
        </w:tabs>
        <w:spacing w:before="0" w:line="240" w:lineRule="auto"/>
        <w:ind w:right="20" w:firstLine="284"/>
        <w:jc w:val="both"/>
        <w:rPr>
          <w:sz w:val="28"/>
          <w:szCs w:val="28"/>
        </w:rPr>
      </w:pPr>
      <w:r w:rsidRPr="00624455">
        <w:rPr>
          <w:sz w:val="28"/>
          <w:szCs w:val="28"/>
        </w:rPr>
        <w:t xml:space="preserve">запровадження питань інклюзивної освіти в навчальні програми та надання методичної та інформаційної </w:t>
      </w:r>
      <w:proofErr w:type="gramStart"/>
      <w:r w:rsidRPr="00624455">
        <w:rPr>
          <w:sz w:val="28"/>
          <w:szCs w:val="28"/>
        </w:rPr>
        <w:t>п</w:t>
      </w:r>
      <w:proofErr w:type="gramEnd"/>
      <w:r w:rsidRPr="00624455">
        <w:rPr>
          <w:sz w:val="28"/>
          <w:szCs w:val="28"/>
        </w:rPr>
        <w:t>ідтримки студентам з особливими освітніми</w:t>
      </w:r>
      <w:r w:rsidR="007B54E5">
        <w:rPr>
          <w:sz w:val="28"/>
          <w:szCs w:val="28"/>
          <w:lang w:val="uk-UA"/>
        </w:rPr>
        <w:t xml:space="preserve"> </w:t>
      </w:r>
      <w:r w:rsidRPr="00624455">
        <w:rPr>
          <w:sz w:val="28"/>
          <w:szCs w:val="28"/>
        </w:rPr>
        <w:t>потребами (В.І. Полянська, ІІ.Г. Дулін, О.А. Онофрійчук, І.Л. Шпачинський, Т.В. Куриленко);</w:t>
      </w:r>
    </w:p>
    <w:p w:rsidR="00624455" w:rsidRPr="007B54E5" w:rsidRDefault="00624455" w:rsidP="007B54E5">
      <w:pPr>
        <w:pStyle w:val="61"/>
        <w:numPr>
          <w:ilvl w:val="0"/>
          <w:numId w:val="20"/>
        </w:numPr>
        <w:shd w:val="clear" w:color="auto" w:fill="auto"/>
        <w:tabs>
          <w:tab w:val="left" w:pos="1090"/>
        </w:tabs>
        <w:spacing w:before="0" w:line="240" w:lineRule="auto"/>
        <w:ind w:right="20" w:firstLine="380"/>
        <w:jc w:val="both"/>
        <w:rPr>
          <w:sz w:val="28"/>
          <w:szCs w:val="28"/>
          <w:lang w:val="uk-UA"/>
        </w:rPr>
      </w:pPr>
      <w:r w:rsidRPr="007B54E5">
        <w:rPr>
          <w:sz w:val="28"/>
          <w:szCs w:val="28"/>
          <w:lang w:val="uk-UA"/>
        </w:rPr>
        <w:t>участь у навчально-методичних конференціях, нарадах, семінарах, тренінгах університетського, регіонального, всеукраїнського і міжнародного рівнів для вивчення й узагальнення шляхів розвитку філософської освіти (В.І. Полянська, П.Г. Дулін, О.А. Онофрійчук, І.Л. Шпачинський, Т.В. Куриленко); створення власної системи внутрішнього забезпечення якості освітньої діяльності, що відповідатиме стандартам національної та європейської вищої освіти й яка передбачає здійснення моніторингу та періодичного перегляду освітніх програм, щорічне оцінювання науково-педагогічних працівників кафедри згідно з вимогами до наукового й професійного профілю сучасного викладача-дослідника; підвищення професійної кваліфікації викладачів на основі включених форм і кращих освітніх практик, ґрунтованих на поліваріантних схемах організації і змісту навчання (В.І. Полянська, П.Г. Дулін,</w:t>
      </w:r>
      <w:r w:rsidR="007B54E5">
        <w:rPr>
          <w:sz w:val="28"/>
          <w:szCs w:val="28"/>
          <w:lang w:val="uk-UA"/>
        </w:rPr>
        <w:t xml:space="preserve"> О.</w:t>
      </w:r>
      <w:r w:rsidR="007B54E5" w:rsidRPr="007B54E5">
        <w:rPr>
          <w:sz w:val="28"/>
          <w:szCs w:val="28"/>
          <w:lang w:val="uk-UA"/>
        </w:rPr>
        <w:t>А.</w:t>
      </w:r>
      <w:r w:rsidR="007B54E5">
        <w:rPr>
          <w:sz w:val="28"/>
          <w:szCs w:val="28"/>
          <w:lang w:val="uk-UA"/>
        </w:rPr>
        <w:t xml:space="preserve"> </w:t>
      </w:r>
      <w:r w:rsidRPr="007B54E5">
        <w:rPr>
          <w:sz w:val="28"/>
          <w:szCs w:val="28"/>
          <w:lang w:val="uk-UA"/>
        </w:rPr>
        <w:t>Онофрійчук, І.Л. Шпачинський, Т.В. Куриленко);</w:t>
      </w:r>
    </w:p>
    <w:p w:rsidR="00624455" w:rsidRPr="00624455" w:rsidRDefault="00624455" w:rsidP="007B54E5">
      <w:pPr>
        <w:pStyle w:val="61"/>
        <w:shd w:val="clear" w:color="auto" w:fill="auto"/>
        <w:spacing w:before="0" w:line="240" w:lineRule="auto"/>
        <w:ind w:right="20" w:firstLine="567"/>
        <w:jc w:val="both"/>
        <w:rPr>
          <w:sz w:val="28"/>
          <w:szCs w:val="28"/>
        </w:rPr>
      </w:pPr>
      <w:r w:rsidRPr="00624455">
        <w:rPr>
          <w:sz w:val="28"/>
          <w:szCs w:val="28"/>
        </w:rPr>
        <w:t xml:space="preserve">оволодіння новітніми інтерактивними, індивідуалізованими, командними та проектними навчальними технологіями спільного вироблення нового знання; </w:t>
      </w:r>
      <w:proofErr w:type="gramStart"/>
      <w:r w:rsidRPr="00624455">
        <w:rPr>
          <w:sz w:val="28"/>
          <w:szCs w:val="28"/>
        </w:rPr>
        <w:t>розробка та використання новітніх форм та методів навчання, застосування інтерактивних форм лекційних та семінарських занять, індивідуальних практичних завдань, тестових опитувань тощо, що дозволить закріпити теоретичні знання і розвинути навики практичної роботи у студентів (В.І. Полянська, П.Г. Дулін, О.А. Онофрійчук, І.Л. Шпачинський, Т.В. Куриленко);</w:t>
      </w:r>
      <w:proofErr w:type="gramEnd"/>
      <w:r w:rsidRPr="00624455">
        <w:rPr>
          <w:sz w:val="28"/>
          <w:szCs w:val="28"/>
        </w:rPr>
        <w:t xml:space="preserve"> активна участь у формуванні академічного середовища з системою формалізованих і неформалізованих цінностей і культури, орієнтованих </w:t>
      </w:r>
      <w:proofErr w:type="gramStart"/>
      <w:r w:rsidRPr="00624455">
        <w:rPr>
          <w:sz w:val="28"/>
          <w:szCs w:val="28"/>
        </w:rPr>
        <w:t>на</w:t>
      </w:r>
      <w:proofErr w:type="gramEnd"/>
      <w:r w:rsidRPr="00624455">
        <w:rPr>
          <w:sz w:val="28"/>
          <w:szCs w:val="28"/>
        </w:rPr>
        <w:t xml:space="preserve"> якісно новий професійний етос у вищій школі (В.І. Полянська, П.Г. Дулін, О.А. Онофрійчук, І.Л. Шпачинський, Т.В. Куриленко);</w:t>
      </w:r>
    </w:p>
    <w:p w:rsidR="00624455" w:rsidRPr="00624455" w:rsidRDefault="00624455" w:rsidP="007B54E5">
      <w:pPr>
        <w:pStyle w:val="61"/>
        <w:numPr>
          <w:ilvl w:val="0"/>
          <w:numId w:val="20"/>
        </w:numPr>
        <w:shd w:val="clear" w:color="auto" w:fill="auto"/>
        <w:tabs>
          <w:tab w:val="left" w:pos="375"/>
        </w:tabs>
        <w:spacing w:before="0" w:line="240" w:lineRule="auto"/>
        <w:ind w:right="20" w:firstLine="567"/>
        <w:jc w:val="both"/>
        <w:rPr>
          <w:sz w:val="28"/>
          <w:szCs w:val="28"/>
        </w:rPr>
      </w:pPr>
      <w:r w:rsidRPr="00624455">
        <w:rPr>
          <w:sz w:val="28"/>
          <w:szCs w:val="28"/>
        </w:rPr>
        <w:t xml:space="preserve">забезпечення наявності необхідних ресурсів для організації як навчальної, так і самостійної роботи студентів за кожною освітньою програмою, розробка дистанційних курсів навчання з </w:t>
      </w:r>
      <w:proofErr w:type="gramStart"/>
      <w:r w:rsidRPr="00624455">
        <w:rPr>
          <w:sz w:val="28"/>
          <w:szCs w:val="28"/>
        </w:rPr>
        <w:t>проф</w:t>
      </w:r>
      <w:proofErr w:type="gramEnd"/>
      <w:r w:rsidRPr="00624455">
        <w:rPr>
          <w:sz w:val="28"/>
          <w:szCs w:val="28"/>
        </w:rPr>
        <w:t xml:space="preserve">ільних дисциплін кафедри на основі інформаційних і комунікаційних Інтернет-технологій, постійне поповнення освітнього веб-середовища оновленими навчальними матеріалами з філософських дисциплін (В.І. Полянська, </w:t>
      </w:r>
      <w:proofErr w:type="gramStart"/>
      <w:r w:rsidRPr="00624455">
        <w:rPr>
          <w:sz w:val="28"/>
          <w:szCs w:val="28"/>
        </w:rPr>
        <w:t>П.Г. Дулін, О.А. Онофрійчук, І.Л. Шпачинський, Т.В. Куриленко);</w:t>
      </w:r>
      <w:proofErr w:type="gramEnd"/>
    </w:p>
    <w:p w:rsidR="00624455" w:rsidRPr="00624455" w:rsidRDefault="00624455" w:rsidP="007B54E5">
      <w:pPr>
        <w:pStyle w:val="61"/>
        <w:numPr>
          <w:ilvl w:val="0"/>
          <w:numId w:val="20"/>
        </w:numPr>
        <w:shd w:val="clear" w:color="auto" w:fill="auto"/>
        <w:tabs>
          <w:tab w:val="left" w:pos="370"/>
        </w:tabs>
        <w:spacing w:before="0" w:line="240" w:lineRule="auto"/>
        <w:ind w:right="20" w:firstLine="567"/>
        <w:jc w:val="both"/>
        <w:rPr>
          <w:sz w:val="28"/>
          <w:szCs w:val="28"/>
        </w:rPr>
      </w:pPr>
      <w:r w:rsidRPr="00624455">
        <w:rPr>
          <w:sz w:val="28"/>
          <w:szCs w:val="28"/>
        </w:rPr>
        <w:t>удосконалення методів оцінювання якості навчального процесу, проведення заліків, екзамені</w:t>
      </w:r>
      <w:proofErr w:type="gramStart"/>
      <w:r w:rsidRPr="00624455">
        <w:rPr>
          <w:sz w:val="28"/>
          <w:szCs w:val="28"/>
        </w:rPr>
        <w:t>в</w:t>
      </w:r>
      <w:proofErr w:type="gramEnd"/>
      <w:r w:rsidRPr="00624455">
        <w:rPr>
          <w:sz w:val="28"/>
          <w:szCs w:val="28"/>
        </w:rPr>
        <w:t xml:space="preserve"> та атестації студентів, ректорського контролю </w:t>
      </w:r>
      <w:r w:rsidRPr="00624455">
        <w:rPr>
          <w:sz w:val="28"/>
          <w:szCs w:val="28"/>
        </w:rPr>
        <w:lastRenderedPageBreak/>
        <w:t>максимально відкрито, об'єктивно та толерантно (В.І. Полянська, П.Г. Дулін, О.А. Онофрійчук, І.Л. Шпачинський, Т.В. Куриленко);</w:t>
      </w:r>
    </w:p>
    <w:p w:rsidR="00624455" w:rsidRPr="007B54E5" w:rsidRDefault="00624455" w:rsidP="007B54E5">
      <w:pPr>
        <w:pStyle w:val="61"/>
        <w:numPr>
          <w:ilvl w:val="0"/>
          <w:numId w:val="20"/>
        </w:numPr>
        <w:shd w:val="clear" w:color="auto" w:fill="auto"/>
        <w:tabs>
          <w:tab w:val="left" w:pos="0"/>
        </w:tabs>
        <w:spacing w:before="0" w:line="240" w:lineRule="auto"/>
        <w:ind w:right="20" w:firstLine="567"/>
        <w:jc w:val="both"/>
        <w:rPr>
          <w:sz w:val="28"/>
          <w:szCs w:val="28"/>
        </w:rPr>
      </w:pPr>
      <w:proofErr w:type="gramStart"/>
      <w:r w:rsidRPr="00624455">
        <w:rPr>
          <w:sz w:val="28"/>
          <w:szCs w:val="28"/>
        </w:rPr>
        <w:t>профорієнтаційна робота з абітурієнтами, що включає профорієнтаційні бесіди викладачів кафедри зі школярами та студентами ліцеїв, технікумів, рекламні заходи на телебаченні та в ЗМІ, спільні культурно-виховні заходи із вчителями та школярами міста та області (В.І. Полянська, П.Г. Дулін, О.А. Онофрійчук,</w:t>
      </w:r>
      <w:r w:rsidR="007B54E5">
        <w:rPr>
          <w:sz w:val="28"/>
          <w:szCs w:val="28"/>
          <w:lang w:val="uk-UA"/>
        </w:rPr>
        <w:t xml:space="preserve"> І.</w:t>
      </w:r>
      <w:r w:rsidRPr="007B54E5">
        <w:rPr>
          <w:sz w:val="28"/>
          <w:szCs w:val="28"/>
        </w:rPr>
        <w:t>Л.</w:t>
      </w:r>
      <w:r w:rsidRPr="007B54E5">
        <w:rPr>
          <w:sz w:val="28"/>
          <w:szCs w:val="28"/>
        </w:rPr>
        <w:tab/>
        <w:t>Шпачинський, Т.В. Куриленко);</w:t>
      </w:r>
      <w:proofErr w:type="gramEnd"/>
    </w:p>
    <w:p w:rsidR="00624455" w:rsidRPr="00624455" w:rsidRDefault="00624455" w:rsidP="007B54E5">
      <w:pPr>
        <w:pStyle w:val="61"/>
        <w:shd w:val="clear" w:color="auto" w:fill="auto"/>
        <w:tabs>
          <w:tab w:val="left" w:pos="0"/>
        </w:tabs>
        <w:spacing w:before="0" w:line="240" w:lineRule="auto"/>
        <w:ind w:right="20" w:firstLine="567"/>
        <w:jc w:val="both"/>
        <w:rPr>
          <w:sz w:val="28"/>
          <w:szCs w:val="28"/>
        </w:rPr>
      </w:pPr>
      <w:r w:rsidRPr="00624455">
        <w:rPr>
          <w:sz w:val="28"/>
          <w:szCs w:val="28"/>
        </w:rPr>
        <w:t xml:space="preserve">видання </w:t>
      </w:r>
      <w:proofErr w:type="gramStart"/>
      <w:r w:rsidRPr="00624455">
        <w:rPr>
          <w:sz w:val="28"/>
          <w:szCs w:val="28"/>
        </w:rPr>
        <w:t>п</w:t>
      </w:r>
      <w:proofErr w:type="gramEnd"/>
      <w:r w:rsidRPr="00624455">
        <w:rPr>
          <w:sz w:val="28"/>
          <w:szCs w:val="28"/>
        </w:rPr>
        <w:t>ідручників, навчальних посібників, методичних розробок, рекомендацій, вказівок, словників, а також іншої навчальної літератури за профілем кафедри (В.І. Полянська, П.Г. Дулін, О.А. Онофрійчук, І.Л. Шпачинський, Т.В. Куриленко);</w:t>
      </w:r>
    </w:p>
    <w:p w:rsidR="00624455" w:rsidRPr="00624455" w:rsidRDefault="00624455" w:rsidP="007B54E5">
      <w:pPr>
        <w:pStyle w:val="61"/>
        <w:shd w:val="clear" w:color="auto" w:fill="auto"/>
        <w:tabs>
          <w:tab w:val="left" w:pos="0"/>
        </w:tabs>
        <w:spacing w:before="0" w:line="240" w:lineRule="auto"/>
        <w:ind w:right="20" w:firstLine="567"/>
        <w:jc w:val="both"/>
        <w:rPr>
          <w:sz w:val="28"/>
          <w:szCs w:val="28"/>
        </w:rPr>
      </w:pPr>
      <w:r w:rsidRPr="00624455">
        <w:rPr>
          <w:sz w:val="28"/>
          <w:szCs w:val="28"/>
        </w:rPr>
        <w:t xml:space="preserve">розробка нових засобів діагностики навчальних досягнень (тестові завдання, питання для самоконтролю та для виконання модульних контрольних робіт, екзаменаційні білети тощо) та рейтингових систем оцінювання (В.І. Полянська, П.Г. Дулін, О.А. Онофрійчук, І.Л. Шпачинський, Т.В. Куриленко); </w:t>
      </w:r>
      <w:proofErr w:type="gramStart"/>
      <w:r w:rsidRPr="00624455">
        <w:rPr>
          <w:sz w:val="28"/>
          <w:szCs w:val="28"/>
        </w:rPr>
        <w:t>п</w:t>
      </w:r>
      <w:proofErr w:type="gramEnd"/>
      <w:r w:rsidRPr="00624455">
        <w:rPr>
          <w:sz w:val="28"/>
          <w:szCs w:val="28"/>
        </w:rPr>
        <w:t>ідготовка методичного супроводу всіх дисциплін, закріплених за кафедрою; участь у розробці та своєчасному оновленні інформаційних пакеті</w:t>
      </w:r>
      <w:proofErr w:type="gramStart"/>
      <w:r w:rsidRPr="00624455">
        <w:rPr>
          <w:sz w:val="28"/>
          <w:szCs w:val="28"/>
        </w:rPr>
        <w:t>в</w:t>
      </w:r>
      <w:proofErr w:type="gramEnd"/>
      <w:r w:rsidRPr="00624455">
        <w:rPr>
          <w:sz w:val="28"/>
          <w:szCs w:val="28"/>
        </w:rPr>
        <w:t xml:space="preserve"> </w:t>
      </w:r>
      <w:proofErr w:type="gramStart"/>
      <w:r w:rsidRPr="00624455">
        <w:rPr>
          <w:sz w:val="28"/>
          <w:szCs w:val="28"/>
        </w:rPr>
        <w:t>спец</w:t>
      </w:r>
      <w:proofErr w:type="gramEnd"/>
      <w:r w:rsidRPr="00624455">
        <w:rPr>
          <w:sz w:val="28"/>
          <w:szCs w:val="28"/>
        </w:rPr>
        <w:t xml:space="preserve">іальностей інституту; проведення методичних семінарів кафедри із залученням фахівців з інших закладів освіти та інших кафедр (В.І. Полянська, П.Г. Дулін, О.А. Онофрійчук, І.Л. Шпачинський, Т.В. Куриленко); проведення науково-методичних конференцій викладачів щодо проблем реалізації концепції неперервної професійної освіти, науково-методичних засад </w:t>
      </w:r>
      <w:proofErr w:type="gramStart"/>
      <w:r w:rsidRPr="00624455">
        <w:rPr>
          <w:sz w:val="28"/>
          <w:szCs w:val="28"/>
        </w:rPr>
        <w:t>п</w:t>
      </w:r>
      <w:proofErr w:type="gramEnd"/>
      <w:r w:rsidRPr="00624455">
        <w:rPr>
          <w:sz w:val="28"/>
          <w:szCs w:val="28"/>
        </w:rPr>
        <w:t xml:space="preserve">ідготовки фахівців; проведення та обговорення відкритих лекцій та інших видів навчальних занять; самостійна робота викладачів над </w:t>
      </w:r>
      <w:proofErr w:type="gramStart"/>
      <w:r w:rsidRPr="00624455">
        <w:rPr>
          <w:sz w:val="28"/>
          <w:szCs w:val="28"/>
        </w:rPr>
        <w:t>п</w:t>
      </w:r>
      <w:proofErr w:type="gramEnd"/>
      <w:r w:rsidRPr="00624455">
        <w:rPr>
          <w:sz w:val="28"/>
          <w:szCs w:val="28"/>
        </w:rPr>
        <w:t>ідвищенням рівня своїх знань, вдосконаленням методичної майстерності (В.І. Полянська, П.Г. Дулін, О.А. Онофрійчук, І.Л. Шпачинський, Т.В. Куриленко).</w:t>
      </w:r>
    </w:p>
    <w:p w:rsidR="007B54E5" w:rsidRDefault="007B54E5" w:rsidP="00624455">
      <w:pPr>
        <w:pStyle w:val="124"/>
        <w:keepNext/>
        <w:keepLines/>
        <w:shd w:val="clear" w:color="auto" w:fill="auto"/>
        <w:spacing w:before="0" w:after="0" w:line="240" w:lineRule="auto"/>
        <w:ind w:left="1580" w:firstLine="467"/>
        <w:rPr>
          <w:sz w:val="28"/>
          <w:szCs w:val="28"/>
          <w:lang w:val="uk-UA"/>
        </w:rPr>
      </w:pPr>
      <w:bookmarkStart w:id="35" w:name="bookmark38"/>
    </w:p>
    <w:p w:rsidR="00624455" w:rsidRPr="007B54E5" w:rsidRDefault="00624455" w:rsidP="00624455">
      <w:pPr>
        <w:pStyle w:val="124"/>
        <w:keepNext/>
        <w:keepLines/>
        <w:shd w:val="clear" w:color="auto" w:fill="auto"/>
        <w:spacing w:before="0" w:after="0" w:line="240" w:lineRule="auto"/>
        <w:ind w:left="1580" w:firstLine="467"/>
        <w:rPr>
          <w:b/>
          <w:i/>
          <w:sz w:val="28"/>
          <w:szCs w:val="28"/>
        </w:rPr>
      </w:pPr>
      <w:r w:rsidRPr="007B54E5">
        <w:rPr>
          <w:b/>
          <w:i/>
          <w:sz w:val="28"/>
          <w:szCs w:val="28"/>
        </w:rPr>
        <w:t>Стратегічні цілі кафедри у</w:t>
      </w:r>
      <w:r w:rsidRPr="007B54E5">
        <w:rPr>
          <w:rStyle w:val="125"/>
          <w:b/>
          <w:i w:val="0"/>
          <w:sz w:val="28"/>
          <w:szCs w:val="28"/>
        </w:rPr>
        <w:t xml:space="preserve"> </w:t>
      </w:r>
      <w:r w:rsidRPr="007B54E5">
        <w:rPr>
          <w:rStyle w:val="125"/>
          <w:b/>
          <w:sz w:val="28"/>
          <w:szCs w:val="28"/>
        </w:rPr>
        <w:t>науково-дослідній</w:t>
      </w:r>
      <w:r w:rsidRPr="007B54E5">
        <w:rPr>
          <w:b/>
          <w:i/>
          <w:sz w:val="28"/>
          <w:szCs w:val="28"/>
        </w:rPr>
        <w:t xml:space="preserve"> діяльності</w:t>
      </w:r>
      <w:bookmarkEnd w:id="35"/>
    </w:p>
    <w:p w:rsidR="007B54E5" w:rsidRPr="007B54E5" w:rsidRDefault="007B54E5" w:rsidP="00624455">
      <w:pPr>
        <w:pStyle w:val="61"/>
        <w:shd w:val="clear" w:color="auto" w:fill="auto"/>
        <w:spacing w:before="0" w:line="240" w:lineRule="auto"/>
        <w:ind w:right="20" w:firstLine="467"/>
        <w:jc w:val="both"/>
        <w:rPr>
          <w:b/>
          <w:i/>
          <w:sz w:val="28"/>
          <w:szCs w:val="28"/>
          <w:lang w:val="uk-UA"/>
        </w:rPr>
      </w:pPr>
    </w:p>
    <w:p w:rsidR="00624455" w:rsidRPr="00624455" w:rsidRDefault="00624455" w:rsidP="00624455">
      <w:pPr>
        <w:pStyle w:val="61"/>
        <w:shd w:val="clear" w:color="auto" w:fill="auto"/>
        <w:spacing w:before="0" w:line="240" w:lineRule="auto"/>
        <w:ind w:right="20" w:firstLine="467"/>
        <w:jc w:val="both"/>
        <w:rPr>
          <w:sz w:val="28"/>
          <w:szCs w:val="28"/>
        </w:rPr>
      </w:pPr>
      <w:r w:rsidRPr="00624455">
        <w:rPr>
          <w:sz w:val="28"/>
          <w:szCs w:val="28"/>
        </w:rPr>
        <w:t>У науково-дослідній роботі стратегічними напрямами діяльності кафедри постануть:</w:t>
      </w:r>
    </w:p>
    <w:p w:rsidR="00624455" w:rsidRPr="00624455" w:rsidRDefault="00624455" w:rsidP="00624455">
      <w:pPr>
        <w:pStyle w:val="61"/>
        <w:shd w:val="clear" w:color="auto" w:fill="auto"/>
        <w:spacing w:before="0" w:line="240" w:lineRule="auto"/>
        <w:ind w:left="1060" w:right="20" w:firstLine="467"/>
        <w:jc w:val="both"/>
        <w:rPr>
          <w:sz w:val="28"/>
          <w:szCs w:val="28"/>
        </w:rPr>
      </w:pPr>
      <w:r w:rsidRPr="00624455">
        <w:rPr>
          <w:sz w:val="28"/>
          <w:szCs w:val="28"/>
        </w:rPr>
        <w:t xml:space="preserve">створення докторської школи для забезпечення повноцінного функціонування докторських програм (професори В.І. Полянська, П.Г. Дулін); участь у наукових </w:t>
      </w:r>
      <w:proofErr w:type="gramStart"/>
      <w:r w:rsidRPr="00624455">
        <w:rPr>
          <w:sz w:val="28"/>
          <w:szCs w:val="28"/>
        </w:rPr>
        <w:t>досл</w:t>
      </w:r>
      <w:proofErr w:type="gramEnd"/>
      <w:r w:rsidRPr="00624455">
        <w:rPr>
          <w:sz w:val="28"/>
          <w:szCs w:val="28"/>
        </w:rPr>
        <w:t>ідженнях, які знаходяться в актуальному полі сучасної фундаментальної та прикладної тематики (В.І. Полянська, П.Г. Дулін, О.А. Онофрійчук, І.Л. Шпачинський, Т.В. Куриленко);</w:t>
      </w:r>
    </w:p>
    <w:p w:rsidR="00624455" w:rsidRPr="00624455" w:rsidRDefault="00624455" w:rsidP="00624455">
      <w:pPr>
        <w:pStyle w:val="61"/>
        <w:shd w:val="clear" w:color="auto" w:fill="auto"/>
        <w:spacing w:before="0" w:line="240" w:lineRule="auto"/>
        <w:ind w:left="1060" w:right="20" w:firstLine="467"/>
        <w:jc w:val="both"/>
        <w:rPr>
          <w:sz w:val="28"/>
          <w:szCs w:val="28"/>
        </w:rPr>
      </w:pPr>
      <w:proofErr w:type="gramStart"/>
      <w:r w:rsidRPr="00624455">
        <w:rPr>
          <w:sz w:val="28"/>
          <w:szCs w:val="28"/>
        </w:rPr>
        <w:t>п</w:t>
      </w:r>
      <w:proofErr w:type="gramEnd"/>
      <w:r w:rsidRPr="00624455">
        <w:rPr>
          <w:sz w:val="28"/>
          <w:szCs w:val="28"/>
        </w:rPr>
        <w:t>ідготовка наукових кадрів вищої кваліфікації (підготовка аспірантів), надання рекомендацій до груп наукового резерву студентів випускних курсів, магістрів (професори В.І. Полянська, П.Г. Дулін);</w:t>
      </w:r>
    </w:p>
    <w:p w:rsidR="00624455" w:rsidRPr="00624455" w:rsidRDefault="00624455" w:rsidP="00624455">
      <w:pPr>
        <w:pStyle w:val="61"/>
        <w:shd w:val="clear" w:color="auto" w:fill="auto"/>
        <w:spacing w:before="0" w:line="240" w:lineRule="auto"/>
        <w:ind w:left="1060" w:right="20" w:firstLine="467"/>
        <w:jc w:val="both"/>
        <w:rPr>
          <w:sz w:val="28"/>
          <w:szCs w:val="28"/>
        </w:rPr>
      </w:pPr>
      <w:r w:rsidRPr="00624455">
        <w:rPr>
          <w:sz w:val="28"/>
          <w:szCs w:val="28"/>
        </w:rPr>
        <w:t xml:space="preserve">організація та створення умов для проведення наукових </w:t>
      </w:r>
      <w:proofErr w:type="gramStart"/>
      <w:r w:rsidRPr="00624455">
        <w:rPr>
          <w:sz w:val="28"/>
          <w:szCs w:val="28"/>
        </w:rPr>
        <w:t>досл</w:t>
      </w:r>
      <w:proofErr w:type="gramEnd"/>
      <w:r w:rsidRPr="00624455">
        <w:rPr>
          <w:sz w:val="28"/>
          <w:szCs w:val="28"/>
        </w:rPr>
        <w:t>іджень за профілем кафедри, а саме: розробка тематичного плану та реєстрація в УКРЦНТІ нової теми «Крос-культурні комунікації в контексті сучасного українського філософського дискурсу» (В.І. Полянська, П.Г. Дулін, О.А. Онофрійчук, І.Л. Шпачинський, Т.В. Куриленко);</w:t>
      </w:r>
    </w:p>
    <w:p w:rsidR="00624455" w:rsidRPr="00624455" w:rsidRDefault="00624455" w:rsidP="00624455">
      <w:pPr>
        <w:pStyle w:val="61"/>
        <w:shd w:val="clear" w:color="auto" w:fill="auto"/>
        <w:spacing w:before="0" w:line="240" w:lineRule="auto"/>
        <w:ind w:left="1060" w:right="20" w:firstLine="467"/>
        <w:jc w:val="both"/>
        <w:rPr>
          <w:sz w:val="28"/>
          <w:szCs w:val="28"/>
        </w:rPr>
      </w:pPr>
      <w:r w:rsidRPr="00624455">
        <w:rPr>
          <w:sz w:val="28"/>
          <w:szCs w:val="28"/>
        </w:rPr>
        <w:lastRenderedPageBreak/>
        <w:t xml:space="preserve">організаційне забезпечення з </w:t>
      </w:r>
      <w:proofErr w:type="gramStart"/>
      <w:r w:rsidRPr="00624455">
        <w:rPr>
          <w:sz w:val="28"/>
          <w:szCs w:val="28"/>
        </w:rPr>
        <w:t>п</w:t>
      </w:r>
      <w:proofErr w:type="gramEnd"/>
      <w:r w:rsidRPr="00624455">
        <w:rPr>
          <w:sz w:val="28"/>
          <w:szCs w:val="28"/>
        </w:rPr>
        <w:t>ідготовки та видання наукових публікацій (монографії, словники, довідники, статті, доповіді тощо) у вітчизняних та закордонних фахових виданнях; виданнях, що внесені до міжнародних науко метричних баз (В.І. Полянська, П.Г. Дулін, О.А. Онофрійчук, І.Л. Шпачинський, Т.В. Куриленко);</w:t>
      </w:r>
    </w:p>
    <w:p w:rsidR="00624455" w:rsidRPr="00624455" w:rsidRDefault="00624455" w:rsidP="00624455">
      <w:pPr>
        <w:pStyle w:val="61"/>
        <w:shd w:val="clear" w:color="auto" w:fill="auto"/>
        <w:spacing w:before="0" w:line="240" w:lineRule="auto"/>
        <w:ind w:left="1060" w:right="20" w:firstLine="467"/>
        <w:jc w:val="both"/>
        <w:rPr>
          <w:sz w:val="28"/>
          <w:szCs w:val="28"/>
        </w:rPr>
      </w:pPr>
      <w:proofErr w:type="gramStart"/>
      <w:r w:rsidRPr="00624455">
        <w:rPr>
          <w:sz w:val="28"/>
          <w:szCs w:val="28"/>
        </w:rPr>
        <w:t>п</w:t>
      </w:r>
      <w:proofErr w:type="gramEnd"/>
      <w:r w:rsidRPr="00624455">
        <w:rPr>
          <w:sz w:val="28"/>
          <w:szCs w:val="28"/>
        </w:rPr>
        <w:t>ідготовка, сертифікація електронних публікацій; експертиза/рецензування: авторефератів, дисертацій, наукових видань, статей тощо, опонування дисертацій) (В.І. Полянська, П.Г. Дулін, О.А. Онофрійчук, І.Л. Шпачинський, Т.В. Куриленко);</w:t>
      </w:r>
    </w:p>
    <w:p w:rsidR="00624455" w:rsidRPr="00624455" w:rsidRDefault="00624455" w:rsidP="00624455">
      <w:pPr>
        <w:pStyle w:val="61"/>
        <w:shd w:val="clear" w:color="auto" w:fill="auto"/>
        <w:spacing w:before="0" w:line="240" w:lineRule="auto"/>
        <w:ind w:left="1060" w:right="20" w:firstLine="467"/>
        <w:jc w:val="both"/>
        <w:rPr>
          <w:sz w:val="28"/>
          <w:szCs w:val="28"/>
        </w:rPr>
      </w:pPr>
      <w:r w:rsidRPr="00624455">
        <w:rPr>
          <w:sz w:val="28"/>
          <w:szCs w:val="28"/>
        </w:rPr>
        <w:t xml:space="preserve">участь кафедри в загальноукраїнських і міжнародних проектах з проблем сучасних </w:t>
      </w:r>
      <w:proofErr w:type="gramStart"/>
      <w:r w:rsidRPr="00624455">
        <w:rPr>
          <w:sz w:val="28"/>
          <w:szCs w:val="28"/>
        </w:rPr>
        <w:t>соц</w:t>
      </w:r>
      <w:proofErr w:type="gramEnd"/>
      <w:r w:rsidRPr="00624455">
        <w:rPr>
          <w:sz w:val="28"/>
          <w:szCs w:val="28"/>
        </w:rPr>
        <w:t>іальних та культурологічних досліджень (В.І. Полянська, П.Г. Дулін, О.А. Онофрійчук, І.Л. Шпачинський, Т.В. Куриленко);</w:t>
      </w:r>
    </w:p>
    <w:p w:rsidR="00624455" w:rsidRPr="00624455" w:rsidRDefault="00624455" w:rsidP="00624455">
      <w:pPr>
        <w:pStyle w:val="61"/>
        <w:shd w:val="clear" w:color="auto" w:fill="auto"/>
        <w:spacing w:before="0" w:line="240" w:lineRule="auto"/>
        <w:ind w:left="1100" w:right="20" w:firstLine="467"/>
        <w:jc w:val="both"/>
        <w:rPr>
          <w:sz w:val="28"/>
          <w:szCs w:val="28"/>
        </w:rPr>
      </w:pPr>
      <w:r w:rsidRPr="00624455">
        <w:rPr>
          <w:sz w:val="28"/>
          <w:szCs w:val="28"/>
        </w:rPr>
        <w:t>організація, проведення та участь у наукових семі</w:t>
      </w:r>
      <w:proofErr w:type="gramStart"/>
      <w:r w:rsidRPr="00624455">
        <w:rPr>
          <w:sz w:val="28"/>
          <w:szCs w:val="28"/>
        </w:rPr>
        <w:t>нарах</w:t>
      </w:r>
      <w:proofErr w:type="gramEnd"/>
      <w:r w:rsidRPr="00624455">
        <w:rPr>
          <w:sz w:val="28"/>
          <w:szCs w:val="28"/>
        </w:rPr>
        <w:t>, конференціях, виставках, як вітчизняних, так і закордонних (В.І. Полянська, П.Г. Дулін, О.А. Онофрійчук, І.Л. Шпачинський, Т.В. Куриленко);</w:t>
      </w:r>
    </w:p>
    <w:p w:rsidR="00624455" w:rsidRPr="00624455" w:rsidRDefault="00624455" w:rsidP="00624455">
      <w:pPr>
        <w:pStyle w:val="61"/>
        <w:shd w:val="clear" w:color="auto" w:fill="auto"/>
        <w:spacing w:before="0" w:line="240" w:lineRule="auto"/>
        <w:ind w:left="1100" w:right="20" w:firstLine="467"/>
        <w:jc w:val="both"/>
        <w:rPr>
          <w:sz w:val="28"/>
          <w:szCs w:val="28"/>
        </w:rPr>
      </w:pPr>
      <w:proofErr w:type="gramStart"/>
      <w:r w:rsidRPr="00624455">
        <w:rPr>
          <w:sz w:val="28"/>
          <w:szCs w:val="28"/>
        </w:rPr>
        <w:t>створення умов для залучення студентів до наукової роботи (керівництво студентами, які беруть участь у: студентських наукових гуртках, наукових конференціях, семінарах.</w:t>
      </w:r>
      <w:proofErr w:type="gramEnd"/>
      <w:r w:rsidRPr="00624455">
        <w:rPr>
          <w:sz w:val="28"/>
          <w:szCs w:val="28"/>
        </w:rPr>
        <w:t xml:space="preserve"> </w:t>
      </w:r>
      <w:proofErr w:type="gramStart"/>
      <w:r w:rsidRPr="00624455">
        <w:rPr>
          <w:sz w:val="28"/>
          <w:szCs w:val="28"/>
        </w:rPr>
        <w:t>П</w:t>
      </w:r>
      <w:proofErr w:type="gramEnd"/>
      <w:r w:rsidRPr="00624455">
        <w:rPr>
          <w:sz w:val="28"/>
          <w:szCs w:val="28"/>
        </w:rPr>
        <w:t>ідготовка студентів до участі у міжнародних і Всеукраїнських олімпіадах) (В.І. Полянська, П.Г. Дулін, О.А. Онофрійчук, І.Л. Шпачинський, Т.В. Куриленко);</w:t>
      </w:r>
    </w:p>
    <w:p w:rsidR="00624455" w:rsidRPr="00624455" w:rsidRDefault="00624455" w:rsidP="00624455">
      <w:pPr>
        <w:pStyle w:val="61"/>
        <w:shd w:val="clear" w:color="auto" w:fill="auto"/>
        <w:spacing w:before="0" w:line="240" w:lineRule="auto"/>
        <w:ind w:left="1100" w:right="20" w:firstLine="467"/>
        <w:jc w:val="both"/>
        <w:rPr>
          <w:sz w:val="28"/>
          <w:szCs w:val="28"/>
        </w:rPr>
      </w:pPr>
      <w:r w:rsidRPr="00624455">
        <w:rPr>
          <w:sz w:val="28"/>
          <w:szCs w:val="28"/>
        </w:rPr>
        <w:t xml:space="preserve">формування наукових зв'язків з українськими та зарубіжними вищими навчальними закладами й науковими установами за </w:t>
      </w:r>
      <w:proofErr w:type="gramStart"/>
      <w:r w:rsidRPr="00624455">
        <w:rPr>
          <w:sz w:val="28"/>
          <w:szCs w:val="28"/>
        </w:rPr>
        <w:t>проф</w:t>
      </w:r>
      <w:proofErr w:type="gramEnd"/>
      <w:r w:rsidRPr="00624455">
        <w:rPr>
          <w:sz w:val="28"/>
          <w:szCs w:val="28"/>
        </w:rPr>
        <w:t xml:space="preserve">ілем кафедри (В.І. Полянська, П.Г. Дулін, 0-А. </w:t>
      </w:r>
      <w:proofErr w:type="gramStart"/>
      <w:r w:rsidRPr="00624455">
        <w:rPr>
          <w:sz w:val="28"/>
          <w:szCs w:val="28"/>
        </w:rPr>
        <w:t>Онофрійчук, І.Л. Шпачинський, Т.В. Куриленко); - участь кафедри у розв'язання регіональних наукових та освітніх проблем (В.І. Полянська, П.Г. Дулін, О.А. Онофрійчук, І.Л. Шпачинський, Т.В. Куриленко);</w:t>
      </w:r>
      <w:proofErr w:type="gramEnd"/>
      <w:r w:rsidRPr="00624455">
        <w:rPr>
          <w:sz w:val="28"/>
          <w:szCs w:val="28"/>
        </w:rPr>
        <w:t xml:space="preserve"> сприяння впровадженню науково-дослідних розробок кафедри у навчальний процес загальноосвітньої та вищої школи (В.І. Полянська, П.Г. Дулін, О.А. Онофрійчук</w:t>
      </w:r>
      <w:proofErr w:type="gramStart"/>
      <w:r w:rsidRPr="00624455">
        <w:rPr>
          <w:sz w:val="28"/>
          <w:szCs w:val="28"/>
        </w:rPr>
        <w:t>, І.</w:t>
      </w:r>
      <w:proofErr w:type="gramEnd"/>
      <w:r w:rsidRPr="00624455">
        <w:rPr>
          <w:sz w:val="28"/>
          <w:szCs w:val="28"/>
        </w:rPr>
        <w:t>Л. Шпачинський, Т.В. Куриленко);</w:t>
      </w:r>
    </w:p>
    <w:p w:rsidR="00624455" w:rsidRPr="00624455" w:rsidRDefault="00624455" w:rsidP="00624455">
      <w:pPr>
        <w:pStyle w:val="61"/>
        <w:shd w:val="clear" w:color="auto" w:fill="auto"/>
        <w:tabs>
          <w:tab w:val="left" w:pos="4897"/>
        </w:tabs>
        <w:spacing w:before="0" w:line="240" w:lineRule="auto"/>
        <w:ind w:left="1100" w:right="20" w:firstLine="467"/>
        <w:jc w:val="both"/>
        <w:rPr>
          <w:sz w:val="28"/>
          <w:szCs w:val="28"/>
        </w:rPr>
      </w:pPr>
      <w:r w:rsidRPr="00624455">
        <w:rPr>
          <w:sz w:val="28"/>
          <w:szCs w:val="28"/>
        </w:rPr>
        <w:t xml:space="preserve">ефективне використання творчого потенціалу науково-педагогічних працівників кафедри у вирішенні актуальних проблем науки, техніки, технології; формування такої моделі поведінки викладачів, яка базується на науковому </w:t>
      </w:r>
      <w:proofErr w:type="gramStart"/>
      <w:r w:rsidRPr="00624455">
        <w:rPr>
          <w:sz w:val="28"/>
          <w:szCs w:val="28"/>
        </w:rPr>
        <w:t>св</w:t>
      </w:r>
      <w:proofErr w:type="gramEnd"/>
      <w:r w:rsidRPr="00624455">
        <w:rPr>
          <w:sz w:val="28"/>
          <w:szCs w:val="28"/>
        </w:rPr>
        <w:t xml:space="preserve">ітогляді, критичному та незалежному мисленні, культурній відкритості та толерантності, розвиненому почутті власної гідності (В.І. Полянська, П.Г. Дулін, О.А. Онофрійчук, І.Л. Шпачинський, Т.В. Куриленко); </w:t>
      </w:r>
      <w:proofErr w:type="gramStart"/>
      <w:r w:rsidRPr="00624455">
        <w:rPr>
          <w:sz w:val="28"/>
          <w:szCs w:val="28"/>
        </w:rPr>
        <w:t>розвиток кадрового потенціалу кафедри (захист дисертацій на здобуття наукового ступеня доктора філософських наук (О.А. Онофрійчук, І.Л. Шпачинський.).</w:t>
      </w:r>
      <w:r w:rsidRPr="00624455">
        <w:rPr>
          <w:sz w:val="28"/>
          <w:szCs w:val="28"/>
        </w:rPr>
        <w:tab/>
        <w:t>*</w:t>
      </w:r>
      <w:proofErr w:type="gramEnd"/>
    </w:p>
    <w:p w:rsidR="007B54E5" w:rsidRDefault="007B54E5" w:rsidP="00624455">
      <w:pPr>
        <w:pStyle w:val="70"/>
        <w:shd w:val="clear" w:color="auto" w:fill="auto"/>
        <w:spacing w:before="0" w:after="0" w:line="240" w:lineRule="auto"/>
        <w:ind w:left="2260" w:firstLine="467"/>
        <w:jc w:val="both"/>
        <w:rPr>
          <w:sz w:val="28"/>
          <w:szCs w:val="28"/>
          <w:lang w:val="uk-UA"/>
        </w:rPr>
      </w:pPr>
    </w:p>
    <w:p w:rsidR="00624455" w:rsidRPr="007B54E5" w:rsidRDefault="00624455" w:rsidP="00624455">
      <w:pPr>
        <w:pStyle w:val="70"/>
        <w:shd w:val="clear" w:color="auto" w:fill="auto"/>
        <w:spacing w:before="0" w:after="0" w:line="240" w:lineRule="auto"/>
        <w:ind w:left="2260" w:firstLine="467"/>
        <w:jc w:val="both"/>
        <w:rPr>
          <w:b/>
          <w:i/>
          <w:sz w:val="28"/>
          <w:szCs w:val="28"/>
        </w:rPr>
      </w:pPr>
      <w:r w:rsidRPr="007B54E5">
        <w:rPr>
          <w:b/>
          <w:i/>
          <w:sz w:val="28"/>
          <w:szCs w:val="28"/>
        </w:rPr>
        <w:t>Стратегія кафедри у</w:t>
      </w:r>
      <w:r w:rsidRPr="007B54E5">
        <w:rPr>
          <w:rStyle w:val="74"/>
          <w:b/>
          <w:i w:val="0"/>
          <w:sz w:val="28"/>
          <w:szCs w:val="28"/>
        </w:rPr>
        <w:t xml:space="preserve"> </w:t>
      </w:r>
      <w:proofErr w:type="gramStart"/>
      <w:r w:rsidRPr="007B54E5">
        <w:rPr>
          <w:rStyle w:val="74"/>
          <w:b/>
          <w:sz w:val="28"/>
          <w:szCs w:val="28"/>
        </w:rPr>
        <w:t>м</w:t>
      </w:r>
      <w:proofErr w:type="gramEnd"/>
      <w:r w:rsidRPr="007B54E5">
        <w:rPr>
          <w:rStyle w:val="74"/>
          <w:b/>
          <w:sz w:val="28"/>
          <w:szCs w:val="28"/>
        </w:rPr>
        <w:t>іжнародній</w:t>
      </w:r>
      <w:r w:rsidRPr="007B54E5">
        <w:rPr>
          <w:b/>
          <w:i/>
          <w:sz w:val="28"/>
          <w:szCs w:val="28"/>
        </w:rPr>
        <w:t xml:space="preserve"> діяльності</w:t>
      </w:r>
    </w:p>
    <w:p w:rsidR="007B54E5" w:rsidRPr="007B54E5" w:rsidRDefault="007B54E5" w:rsidP="00624455">
      <w:pPr>
        <w:spacing w:after="0" w:line="240" w:lineRule="auto"/>
        <w:ind w:left="20" w:right="20" w:firstLine="467"/>
        <w:jc w:val="both"/>
        <w:rPr>
          <w:rFonts w:ascii="Times New Roman" w:hAnsi="Times New Roman" w:cs="Times New Roman"/>
          <w:b/>
          <w:i/>
          <w:sz w:val="28"/>
          <w:szCs w:val="28"/>
          <w:lang w:val="uk-UA"/>
        </w:rPr>
      </w:pPr>
    </w:p>
    <w:p w:rsidR="00624455" w:rsidRPr="00624455" w:rsidRDefault="00624455" w:rsidP="00624455">
      <w:pPr>
        <w:spacing w:after="0" w:line="240" w:lineRule="auto"/>
        <w:ind w:left="20" w:right="20" w:firstLine="467"/>
        <w:jc w:val="both"/>
        <w:rPr>
          <w:rFonts w:ascii="Times New Roman" w:hAnsi="Times New Roman" w:cs="Times New Roman"/>
          <w:sz w:val="28"/>
          <w:szCs w:val="28"/>
        </w:rPr>
      </w:pPr>
      <w:r w:rsidRPr="00624455">
        <w:rPr>
          <w:rFonts w:ascii="Times New Roman" w:hAnsi="Times New Roman" w:cs="Times New Roman"/>
          <w:sz w:val="28"/>
          <w:szCs w:val="28"/>
        </w:rPr>
        <w:t xml:space="preserve">Важливим напрямком розвитку наукового потенціалу кафедри є встановлення зв'язків та співробітництво із закордонними вузами, </w:t>
      </w:r>
      <w:r w:rsidRPr="00624455">
        <w:rPr>
          <w:rFonts w:ascii="Times New Roman" w:hAnsi="Times New Roman" w:cs="Times New Roman"/>
          <w:sz w:val="28"/>
          <w:szCs w:val="28"/>
        </w:rPr>
        <w:lastRenderedPageBreak/>
        <w:t xml:space="preserve">міжнародними організаціями, науковими та культурними центрами європейських </w:t>
      </w:r>
      <w:proofErr w:type="gramStart"/>
      <w:r w:rsidRPr="00624455">
        <w:rPr>
          <w:rFonts w:ascii="Times New Roman" w:hAnsi="Times New Roman" w:cs="Times New Roman"/>
          <w:sz w:val="28"/>
          <w:szCs w:val="28"/>
        </w:rPr>
        <w:t>країн</w:t>
      </w:r>
      <w:proofErr w:type="gramEnd"/>
      <w:r w:rsidRPr="00624455">
        <w:rPr>
          <w:rFonts w:ascii="Times New Roman" w:hAnsi="Times New Roman" w:cs="Times New Roman"/>
          <w:sz w:val="28"/>
          <w:szCs w:val="28"/>
        </w:rPr>
        <w:t>.</w:t>
      </w:r>
    </w:p>
    <w:p w:rsidR="00624455" w:rsidRPr="00624455" w:rsidRDefault="00624455" w:rsidP="00624455">
      <w:pPr>
        <w:spacing w:after="0" w:line="240" w:lineRule="auto"/>
        <w:ind w:left="20" w:right="20" w:firstLine="467"/>
        <w:jc w:val="both"/>
        <w:rPr>
          <w:rFonts w:ascii="Times New Roman" w:hAnsi="Times New Roman" w:cs="Times New Roman"/>
          <w:sz w:val="28"/>
          <w:szCs w:val="28"/>
        </w:rPr>
      </w:pPr>
      <w:r w:rsidRPr="00624455">
        <w:rPr>
          <w:rFonts w:ascii="Times New Roman" w:hAnsi="Times New Roman" w:cs="Times New Roman"/>
          <w:sz w:val="28"/>
          <w:szCs w:val="28"/>
        </w:rPr>
        <w:t xml:space="preserve">У рамках вирішення загальнодержавних освітніх завдань кафедра з метою підвищення якості викладання, введення нових .курсів і розробки навчальних планів і програм ставить завдання підвищення кваліфікації професорсько-викладацького складу, розвитку та активізації наукових інтересів викладачів, обміну досвідом, розвитку мовної компетенції викладачів через здійснення закордонних стажувань викладачів </w:t>
      </w:r>
      <w:proofErr w:type="gramStart"/>
      <w:r w:rsidRPr="00624455">
        <w:rPr>
          <w:rFonts w:ascii="Times New Roman" w:hAnsi="Times New Roman" w:cs="Times New Roman"/>
          <w:sz w:val="28"/>
          <w:szCs w:val="28"/>
        </w:rPr>
        <w:t>в</w:t>
      </w:r>
      <w:proofErr w:type="gramEnd"/>
      <w:r w:rsidRPr="00624455">
        <w:rPr>
          <w:rFonts w:ascii="Times New Roman" w:hAnsi="Times New Roman" w:cs="Times New Roman"/>
          <w:sz w:val="28"/>
          <w:szCs w:val="28"/>
        </w:rPr>
        <w:t xml:space="preserve"> університетах та науково-дослідних установах. </w:t>
      </w:r>
      <w:proofErr w:type="gramStart"/>
      <w:r w:rsidRPr="00624455">
        <w:rPr>
          <w:rFonts w:ascii="Times New Roman" w:hAnsi="Times New Roman" w:cs="Times New Roman"/>
          <w:sz w:val="28"/>
          <w:szCs w:val="28"/>
        </w:rPr>
        <w:t>П</w:t>
      </w:r>
      <w:proofErr w:type="gramEnd"/>
      <w:r w:rsidRPr="00624455">
        <w:rPr>
          <w:rFonts w:ascii="Times New Roman" w:hAnsi="Times New Roman" w:cs="Times New Roman"/>
          <w:sz w:val="28"/>
          <w:szCs w:val="28"/>
        </w:rPr>
        <w:t>ідтримка і розвиток кадрового потенціалу передбачає:</w:t>
      </w:r>
    </w:p>
    <w:p w:rsidR="00624455" w:rsidRPr="00624455" w:rsidRDefault="00624455" w:rsidP="007B54E5">
      <w:pPr>
        <w:pStyle w:val="61"/>
        <w:shd w:val="clear" w:color="auto" w:fill="auto"/>
        <w:spacing w:before="0" w:line="240" w:lineRule="auto"/>
        <w:ind w:right="20" w:firstLine="567"/>
        <w:jc w:val="both"/>
        <w:rPr>
          <w:sz w:val="28"/>
          <w:szCs w:val="28"/>
        </w:rPr>
      </w:pPr>
      <w:r w:rsidRPr="00624455">
        <w:rPr>
          <w:sz w:val="28"/>
          <w:szCs w:val="28"/>
        </w:rPr>
        <w:t>стажування викладачі</w:t>
      </w:r>
      <w:proofErr w:type="gramStart"/>
      <w:r w:rsidRPr="00624455">
        <w:rPr>
          <w:sz w:val="28"/>
          <w:szCs w:val="28"/>
        </w:rPr>
        <w:t>в</w:t>
      </w:r>
      <w:proofErr w:type="gramEnd"/>
      <w:r w:rsidRPr="00624455">
        <w:rPr>
          <w:sz w:val="28"/>
          <w:szCs w:val="28"/>
        </w:rPr>
        <w:t xml:space="preserve"> у провідних вітчизняних </w:t>
      </w:r>
      <w:proofErr w:type="gramStart"/>
      <w:r w:rsidRPr="00624455">
        <w:rPr>
          <w:sz w:val="28"/>
          <w:szCs w:val="28"/>
        </w:rPr>
        <w:t>та</w:t>
      </w:r>
      <w:proofErr w:type="gramEnd"/>
      <w:r w:rsidRPr="00624455">
        <w:rPr>
          <w:sz w:val="28"/>
          <w:szCs w:val="28"/>
        </w:rPr>
        <w:t xml:space="preserve"> закордонних, зокрема європейських вузах (В.І. Полянська, П.Г. Дулін, О.А. Онофрійчук, І.Л. Шпачинський, Т.В. Куриленко);</w:t>
      </w:r>
    </w:p>
    <w:p w:rsidR="00624455" w:rsidRPr="00624455" w:rsidRDefault="00624455" w:rsidP="007B54E5">
      <w:pPr>
        <w:pStyle w:val="61"/>
        <w:shd w:val="clear" w:color="auto" w:fill="auto"/>
        <w:spacing w:before="0" w:line="240" w:lineRule="auto"/>
        <w:ind w:right="20" w:firstLine="567"/>
        <w:jc w:val="both"/>
        <w:rPr>
          <w:sz w:val="28"/>
          <w:szCs w:val="28"/>
        </w:rPr>
      </w:pPr>
      <w:r w:rsidRPr="00624455">
        <w:rPr>
          <w:sz w:val="28"/>
          <w:szCs w:val="28"/>
        </w:rPr>
        <w:t xml:space="preserve">участь у </w:t>
      </w:r>
      <w:proofErr w:type="gramStart"/>
      <w:r w:rsidRPr="00624455">
        <w:rPr>
          <w:sz w:val="28"/>
          <w:szCs w:val="28"/>
        </w:rPr>
        <w:t>м</w:t>
      </w:r>
      <w:proofErr w:type="gramEnd"/>
      <w:r w:rsidRPr="00624455">
        <w:rPr>
          <w:sz w:val="28"/>
          <w:szCs w:val="28"/>
        </w:rPr>
        <w:t>іжнародних конференціях за кордоном (В.І. Полянська, П.Г. Дулін, О.А. Онофрійчук, І.Л. Шпачинський, Т.В. Куриленко);</w:t>
      </w:r>
    </w:p>
    <w:p w:rsidR="00624455" w:rsidRPr="00624455" w:rsidRDefault="00624455" w:rsidP="007B54E5">
      <w:pPr>
        <w:pStyle w:val="61"/>
        <w:shd w:val="clear" w:color="auto" w:fill="auto"/>
        <w:spacing w:before="0" w:line="240" w:lineRule="auto"/>
        <w:ind w:right="40" w:firstLine="567"/>
        <w:jc w:val="both"/>
        <w:rPr>
          <w:sz w:val="28"/>
          <w:szCs w:val="28"/>
        </w:rPr>
      </w:pPr>
      <w:r w:rsidRPr="00624455">
        <w:rPr>
          <w:sz w:val="28"/>
          <w:szCs w:val="28"/>
        </w:rPr>
        <w:t xml:space="preserve">залучення зарубіжних науковців до наукових </w:t>
      </w:r>
      <w:proofErr w:type="gramStart"/>
      <w:r w:rsidRPr="00624455">
        <w:rPr>
          <w:sz w:val="28"/>
          <w:szCs w:val="28"/>
        </w:rPr>
        <w:t>досл</w:t>
      </w:r>
      <w:proofErr w:type="gramEnd"/>
      <w:r w:rsidRPr="00624455">
        <w:rPr>
          <w:sz w:val="28"/>
          <w:szCs w:val="28"/>
        </w:rPr>
        <w:t>іджень, що здійснюються кафедрою (В.І. Полянська, П.Г. Дулін);</w:t>
      </w:r>
    </w:p>
    <w:p w:rsidR="00624455" w:rsidRPr="00624455" w:rsidRDefault="00624455" w:rsidP="007B54E5">
      <w:pPr>
        <w:pStyle w:val="61"/>
        <w:shd w:val="clear" w:color="auto" w:fill="auto"/>
        <w:spacing w:before="0" w:line="240" w:lineRule="auto"/>
        <w:ind w:right="40" w:firstLine="567"/>
        <w:jc w:val="both"/>
        <w:rPr>
          <w:sz w:val="28"/>
          <w:szCs w:val="28"/>
        </w:rPr>
      </w:pPr>
      <w:r w:rsidRPr="00624455">
        <w:rPr>
          <w:sz w:val="28"/>
          <w:szCs w:val="28"/>
        </w:rPr>
        <w:t xml:space="preserve">участь у конкурсах на отримання зарубіжних грантів для проведення актуальних наукових </w:t>
      </w:r>
      <w:proofErr w:type="gramStart"/>
      <w:r w:rsidRPr="00624455">
        <w:rPr>
          <w:sz w:val="28"/>
          <w:szCs w:val="28"/>
        </w:rPr>
        <w:t>досл</w:t>
      </w:r>
      <w:proofErr w:type="gramEnd"/>
      <w:r w:rsidRPr="00624455">
        <w:rPr>
          <w:sz w:val="28"/>
          <w:szCs w:val="28"/>
        </w:rPr>
        <w:t>іджень (В.І. Полянська, П.Г. Дулін, О.А. Онофрійчук, І.Л. Шпачинський, Т.В. Куриленко);</w:t>
      </w:r>
    </w:p>
    <w:p w:rsidR="007B54E5" w:rsidRDefault="00624455" w:rsidP="007B54E5">
      <w:pPr>
        <w:pStyle w:val="61"/>
        <w:shd w:val="clear" w:color="auto" w:fill="auto"/>
        <w:spacing w:before="0" w:line="240" w:lineRule="auto"/>
        <w:ind w:right="40" w:firstLine="567"/>
        <w:jc w:val="both"/>
        <w:rPr>
          <w:sz w:val="28"/>
          <w:szCs w:val="28"/>
          <w:lang w:val="uk-UA"/>
        </w:rPr>
      </w:pPr>
      <w:r w:rsidRPr="00624455">
        <w:rPr>
          <w:sz w:val="28"/>
          <w:szCs w:val="28"/>
        </w:rPr>
        <w:t>знання іноземних мов та орієнтація на академічну мобільність (В.І. Полянська, П.Г. Дулін, О.А. Онофрійчук</w:t>
      </w:r>
      <w:proofErr w:type="gramStart"/>
      <w:r w:rsidRPr="00624455">
        <w:rPr>
          <w:sz w:val="28"/>
          <w:szCs w:val="28"/>
        </w:rPr>
        <w:t>, І.</w:t>
      </w:r>
      <w:proofErr w:type="gramEnd"/>
      <w:r w:rsidRPr="00624455">
        <w:rPr>
          <w:sz w:val="28"/>
          <w:szCs w:val="28"/>
        </w:rPr>
        <w:t xml:space="preserve">Л. Шпачинський, Т.В. Куриленко). </w:t>
      </w:r>
    </w:p>
    <w:p w:rsidR="00624455" w:rsidRPr="00624455" w:rsidRDefault="00624455" w:rsidP="007B54E5">
      <w:pPr>
        <w:pStyle w:val="61"/>
        <w:shd w:val="clear" w:color="auto" w:fill="auto"/>
        <w:spacing w:before="0" w:line="240" w:lineRule="auto"/>
        <w:ind w:right="40" w:firstLine="567"/>
        <w:jc w:val="center"/>
        <w:rPr>
          <w:sz w:val="28"/>
          <w:szCs w:val="28"/>
        </w:rPr>
      </w:pPr>
      <w:r w:rsidRPr="00624455">
        <w:rPr>
          <w:rStyle w:val="a8"/>
          <w:sz w:val="28"/>
          <w:szCs w:val="28"/>
        </w:rPr>
        <w:t>І</w:t>
      </w:r>
      <w:r w:rsidRPr="007B54E5">
        <w:rPr>
          <w:rStyle w:val="a8"/>
          <w:i/>
          <w:sz w:val="28"/>
          <w:szCs w:val="28"/>
        </w:rPr>
        <w:t>нформаційна</w:t>
      </w:r>
      <w:r w:rsidRPr="00624455">
        <w:rPr>
          <w:rStyle w:val="af"/>
          <w:sz w:val="28"/>
          <w:szCs w:val="28"/>
        </w:rPr>
        <w:t xml:space="preserve"> стратегія кафедри</w:t>
      </w:r>
    </w:p>
    <w:p w:rsidR="00624455" w:rsidRPr="00624455" w:rsidRDefault="00624455" w:rsidP="00624455">
      <w:pPr>
        <w:pStyle w:val="70"/>
        <w:shd w:val="clear" w:color="auto" w:fill="auto"/>
        <w:spacing w:before="0" w:after="0" w:line="240" w:lineRule="auto"/>
        <w:ind w:left="60" w:right="40" w:firstLine="467"/>
        <w:jc w:val="both"/>
        <w:rPr>
          <w:sz w:val="28"/>
          <w:szCs w:val="28"/>
        </w:rPr>
      </w:pPr>
      <w:r w:rsidRPr="00624455">
        <w:rPr>
          <w:rStyle w:val="74"/>
          <w:sz w:val="28"/>
          <w:szCs w:val="28"/>
        </w:rPr>
        <w:t>Інформаційна</w:t>
      </w:r>
      <w:r w:rsidRPr="00624455">
        <w:rPr>
          <w:sz w:val="28"/>
          <w:szCs w:val="28"/>
        </w:rPr>
        <w:t xml:space="preserve"> стратегія кафедри спрямована на формування академічного етносу, побудованого навколо європейських цінностей чесності, взаємопідтримки, поваги до прав та свобод, відповідальності, </w:t>
      </w:r>
      <w:proofErr w:type="gramStart"/>
      <w:r w:rsidRPr="00624455">
        <w:rPr>
          <w:sz w:val="28"/>
          <w:szCs w:val="28"/>
        </w:rPr>
        <w:t>активного</w:t>
      </w:r>
      <w:proofErr w:type="gramEnd"/>
      <w:r w:rsidRPr="00624455">
        <w:rPr>
          <w:sz w:val="28"/>
          <w:szCs w:val="28"/>
        </w:rPr>
        <w:t xml:space="preserve"> опору корупційним проявам і плагіату. Досягнення окресленої мети передбачає здійснення наступних заході</w:t>
      </w:r>
      <w:proofErr w:type="gramStart"/>
      <w:r w:rsidRPr="00624455">
        <w:rPr>
          <w:sz w:val="28"/>
          <w:szCs w:val="28"/>
        </w:rPr>
        <w:t>в</w:t>
      </w:r>
      <w:proofErr w:type="gramEnd"/>
      <w:r w:rsidRPr="00624455">
        <w:rPr>
          <w:sz w:val="28"/>
          <w:szCs w:val="28"/>
        </w:rPr>
        <w:t>:</w:t>
      </w:r>
    </w:p>
    <w:p w:rsidR="00624455" w:rsidRPr="00624455" w:rsidRDefault="00624455" w:rsidP="00624455">
      <w:pPr>
        <w:spacing w:after="0" w:line="240" w:lineRule="auto"/>
        <w:ind w:left="1140" w:right="40" w:firstLine="467"/>
        <w:jc w:val="both"/>
        <w:rPr>
          <w:rFonts w:ascii="Times New Roman" w:hAnsi="Times New Roman" w:cs="Times New Roman"/>
          <w:sz w:val="28"/>
          <w:szCs w:val="28"/>
        </w:rPr>
      </w:pPr>
      <w:r w:rsidRPr="00624455">
        <w:rPr>
          <w:rFonts w:ascii="Times New Roman" w:hAnsi="Times New Roman" w:cs="Times New Roman"/>
          <w:sz w:val="28"/>
          <w:szCs w:val="28"/>
        </w:rPr>
        <w:t xml:space="preserve">публікація навчальних </w:t>
      </w:r>
      <w:proofErr w:type="gramStart"/>
      <w:r w:rsidRPr="00624455">
        <w:rPr>
          <w:rFonts w:ascii="Times New Roman" w:hAnsi="Times New Roman" w:cs="Times New Roman"/>
          <w:sz w:val="28"/>
          <w:szCs w:val="28"/>
        </w:rPr>
        <w:t>пос</w:t>
      </w:r>
      <w:proofErr w:type="gramEnd"/>
      <w:r w:rsidRPr="00624455">
        <w:rPr>
          <w:rFonts w:ascii="Times New Roman" w:hAnsi="Times New Roman" w:cs="Times New Roman"/>
          <w:sz w:val="28"/>
          <w:szCs w:val="28"/>
        </w:rPr>
        <w:t>ібників і наукових монографій у видавництвах України та за кордоном (В.І. Полянська, П.Г. Дулін, О.А. Онофрійчук, І.Л. Шпачинський, Т.В. Куриленко);</w:t>
      </w:r>
    </w:p>
    <w:p w:rsidR="00624455" w:rsidRPr="00624455" w:rsidRDefault="00624455" w:rsidP="00624455">
      <w:pPr>
        <w:spacing w:after="0" w:line="240" w:lineRule="auto"/>
        <w:ind w:left="1140" w:right="40" w:firstLine="467"/>
        <w:jc w:val="both"/>
        <w:rPr>
          <w:rFonts w:ascii="Times New Roman" w:hAnsi="Times New Roman" w:cs="Times New Roman"/>
          <w:sz w:val="28"/>
          <w:szCs w:val="28"/>
        </w:rPr>
      </w:pPr>
      <w:r w:rsidRPr="00624455">
        <w:rPr>
          <w:rFonts w:ascii="Times New Roman" w:hAnsi="Times New Roman" w:cs="Times New Roman"/>
          <w:sz w:val="28"/>
          <w:szCs w:val="28"/>
        </w:rPr>
        <w:t xml:space="preserve">публікація наукових статей у провідних фахових наукових </w:t>
      </w:r>
      <w:proofErr w:type="gramStart"/>
      <w:r w:rsidRPr="00624455">
        <w:rPr>
          <w:rFonts w:ascii="Times New Roman" w:hAnsi="Times New Roman" w:cs="Times New Roman"/>
          <w:sz w:val="28"/>
          <w:szCs w:val="28"/>
        </w:rPr>
        <w:t>журналах</w:t>
      </w:r>
      <w:proofErr w:type="gramEnd"/>
      <w:r w:rsidRPr="00624455">
        <w:rPr>
          <w:rFonts w:ascii="Times New Roman" w:hAnsi="Times New Roman" w:cs="Times New Roman"/>
          <w:sz w:val="28"/>
          <w:szCs w:val="28"/>
        </w:rPr>
        <w:t xml:space="preserve">, як в українських так і зарубіжних (В.І. Полянська, П.Г. Дулін, О.А. Онофрійчук, І.Л. Шпачинський, Т.В. Куриленко); - розміщення інформації та </w:t>
      </w:r>
      <w:proofErr w:type="gramStart"/>
      <w:r w:rsidRPr="00624455">
        <w:rPr>
          <w:rFonts w:ascii="Times New Roman" w:hAnsi="Times New Roman" w:cs="Times New Roman"/>
          <w:sz w:val="28"/>
          <w:szCs w:val="28"/>
        </w:rPr>
        <w:t>матер</w:t>
      </w:r>
      <w:proofErr w:type="gramEnd"/>
      <w:r w:rsidRPr="00624455">
        <w:rPr>
          <w:rFonts w:ascii="Times New Roman" w:hAnsi="Times New Roman" w:cs="Times New Roman"/>
          <w:sz w:val="28"/>
          <w:szCs w:val="28"/>
        </w:rPr>
        <w:t>іалів про діяльність кафедри на сайті університету МНУ імені В. О. Сухомлинського та інтеграція кафедри до електронної мережі університету (В.І. Полянська, П.Г. Дулін, О.А. Онофрійчук, І.Л. Шпачинський, Т.В. Куриленко);</w:t>
      </w:r>
    </w:p>
    <w:p w:rsidR="00624455" w:rsidRPr="00624455" w:rsidRDefault="00624455" w:rsidP="00624455">
      <w:pPr>
        <w:spacing w:after="0" w:line="240" w:lineRule="auto"/>
        <w:ind w:left="1140" w:right="40" w:firstLine="467"/>
        <w:jc w:val="both"/>
        <w:rPr>
          <w:rFonts w:ascii="Times New Roman" w:hAnsi="Times New Roman" w:cs="Times New Roman"/>
          <w:sz w:val="28"/>
          <w:szCs w:val="28"/>
        </w:rPr>
      </w:pPr>
      <w:r w:rsidRPr="00624455">
        <w:rPr>
          <w:rFonts w:ascii="Times New Roman" w:hAnsi="Times New Roman" w:cs="Times New Roman"/>
          <w:sz w:val="28"/>
          <w:szCs w:val="28"/>
        </w:rPr>
        <w:t xml:space="preserve">створення електронної сторінки кафедри на сайті інституту, розміщення на ній навчально-методичних </w:t>
      </w:r>
      <w:proofErr w:type="gramStart"/>
      <w:r w:rsidRPr="00624455">
        <w:rPr>
          <w:rFonts w:ascii="Times New Roman" w:hAnsi="Times New Roman" w:cs="Times New Roman"/>
          <w:sz w:val="28"/>
          <w:szCs w:val="28"/>
        </w:rPr>
        <w:t>матер</w:t>
      </w:r>
      <w:proofErr w:type="gramEnd"/>
      <w:r w:rsidRPr="00624455">
        <w:rPr>
          <w:rFonts w:ascii="Times New Roman" w:hAnsi="Times New Roman" w:cs="Times New Roman"/>
          <w:sz w:val="28"/>
          <w:szCs w:val="28"/>
        </w:rPr>
        <w:t>іалів, що дозволяють впровадити змішану форму навчання (В.І. Полянська, П.Г. Дулін, О.А. Онофрійчук, І.Л. Шпачинський, Т.В. Куриленко);</w:t>
      </w:r>
    </w:p>
    <w:p w:rsidR="00624455" w:rsidRPr="00624455" w:rsidRDefault="00624455" w:rsidP="00624455">
      <w:pPr>
        <w:spacing w:after="0" w:line="240" w:lineRule="auto"/>
        <w:ind w:left="1140" w:right="40" w:firstLine="467"/>
        <w:jc w:val="both"/>
        <w:rPr>
          <w:rFonts w:ascii="Times New Roman" w:hAnsi="Times New Roman" w:cs="Times New Roman"/>
          <w:sz w:val="28"/>
          <w:szCs w:val="28"/>
        </w:rPr>
      </w:pPr>
      <w:proofErr w:type="gramStart"/>
      <w:r w:rsidRPr="00624455">
        <w:rPr>
          <w:rFonts w:ascii="Times New Roman" w:hAnsi="Times New Roman" w:cs="Times New Roman"/>
          <w:sz w:val="28"/>
          <w:szCs w:val="28"/>
        </w:rPr>
        <w:t xml:space="preserve">виступи у засобах масової інформації (пресі, телебаченні, радіо) (В.І. Полянська, П.Г. Дулін, О.А. Онофрійчук, І.Л. Шпачинський, Т.В. Куриленко); створення електронної бібліотеки з усіх дисциплін, </w:t>
      </w:r>
      <w:r w:rsidRPr="00624455">
        <w:rPr>
          <w:rFonts w:ascii="Times New Roman" w:hAnsi="Times New Roman" w:cs="Times New Roman"/>
          <w:sz w:val="28"/>
          <w:szCs w:val="28"/>
        </w:rPr>
        <w:lastRenderedPageBreak/>
        <w:t>закріплених за кафедрою (В.І. Полянська, П.Г. Дулін, О.А. Онофрійчук, І.Л. Шпачинський, Т.В. Куриленко).</w:t>
      </w:r>
      <w:proofErr w:type="gramEnd"/>
    </w:p>
    <w:p w:rsidR="007B54E5" w:rsidRDefault="007B54E5" w:rsidP="00624455">
      <w:pPr>
        <w:pStyle w:val="70"/>
        <w:shd w:val="clear" w:color="auto" w:fill="auto"/>
        <w:spacing w:before="0" w:after="0" w:line="240" w:lineRule="auto"/>
        <w:ind w:left="2680" w:firstLine="467"/>
        <w:jc w:val="both"/>
        <w:rPr>
          <w:b/>
          <w:i/>
          <w:sz w:val="28"/>
          <w:szCs w:val="28"/>
          <w:lang w:val="uk-UA"/>
        </w:rPr>
      </w:pPr>
    </w:p>
    <w:p w:rsidR="00624455" w:rsidRPr="007B54E5" w:rsidRDefault="00624455" w:rsidP="00624455">
      <w:pPr>
        <w:pStyle w:val="70"/>
        <w:shd w:val="clear" w:color="auto" w:fill="auto"/>
        <w:spacing w:before="0" w:after="0" w:line="240" w:lineRule="auto"/>
        <w:ind w:left="2680" w:firstLine="467"/>
        <w:jc w:val="both"/>
        <w:rPr>
          <w:b/>
          <w:sz w:val="28"/>
          <w:szCs w:val="28"/>
        </w:rPr>
      </w:pPr>
      <w:r w:rsidRPr="007B54E5">
        <w:rPr>
          <w:b/>
          <w:i/>
          <w:sz w:val="28"/>
          <w:szCs w:val="28"/>
        </w:rPr>
        <w:t>Стратегія кафедри у сфері</w:t>
      </w:r>
      <w:r w:rsidRPr="007B54E5">
        <w:rPr>
          <w:rStyle w:val="74"/>
          <w:b/>
          <w:i w:val="0"/>
          <w:sz w:val="28"/>
          <w:szCs w:val="28"/>
        </w:rPr>
        <w:t xml:space="preserve"> </w:t>
      </w:r>
      <w:r w:rsidRPr="007B54E5">
        <w:rPr>
          <w:rStyle w:val="74"/>
          <w:b/>
          <w:sz w:val="28"/>
          <w:szCs w:val="28"/>
        </w:rPr>
        <w:t>виховання</w:t>
      </w:r>
    </w:p>
    <w:p w:rsidR="007B54E5" w:rsidRDefault="007B54E5" w:rsidP="00624455">
      <w:pPr>
        <w:pStyle w:val="70"/>
        <w:shd w:val="clear" w:color="auto" w:fill="auto"/>
        <w:spacing w:before="0" w:after="0" w:line="240" w:lineRule="auto"/>
        <w:ind w:left="60" w:right="40" w:firstLine="467"/>
        <w:jc w:val="both"/>
        <w:rPr>
          <w:rStyle w:val="74"/>
          <w:sz w:val="28"/>
          <w:szCs w:val="28"/>
          <w:lang w:val="uk-UA"/>
        </w:rPr>
      </w:pPr>
    </w:p>
    <w:p w:rsidR="00624455" w:rsidRPr="007B54E5" w:rsidRDefault="00624455" w:rsidP="00624455">
      <w:pPr>
        <w:pStyle w:val="70"/>
        <w:shd w:val="clear" w:color="auto" w:fill="auto"/>
        <w:spacing w:before="0" w:after="0" w:line="240" w:lineRule="auto"/>
        <w:ind w:left="60" w:right="40" w:firstLine="467"/>
        <w:jc w:val="both"/>
        <w:rPr>
          <w:sz w:val="28"/>
          <w:szCs w:val="28"/>
          <w:lang w:val="uk-UA"/>
        </w:rPr>
      </w:pPr>
      <w:r w:rsidRPr="007B54E5">
        <w:rPr>
          <w:rStyle w:val="74"/>
          <w:sz w:val="28"/>
          <w:szCs w:val="28"/>
          <w:lang w:val="uk-UA"/>
        </w:rPr>
        <w:t>Виховна</w:t>
      </w:r>
      <w:r w:rsidRPr="007B54E5">
        <w:rPr>
          <w:sz w:val="28"/>
          <w:szCs w:val="28"/>
          <w:lang w:val="uk-UA"/>
        </w:rPr>
        <w:t xml:space="preserve"> стратегія кафедри, що спрямована на формування високорозвиненої особистості в дусі українського патріотизму і поваги до Конституції України в умовах розвитку української державності, передбачає, перш за все, формування у студентів комплексу особистіших якостей і рис характеру, що поєднують глибокі знання, уміння і практичні навички з національною свідомістю, моральністю, правою та політичною культурою.</w:t>
      </w:r>
    </w:p>
    <w:p w:rsidR="00624455" w:rsidRPr="00624455" w:rsidRDefault="00624455" w:rsidP="00624455">
      <w:pPr>
        <w:pStyle w:val="70"/>
        <w:shd w:val="clear" w:color="auto" w:fill="auto"/>
        <w:spacing w:before="0" w:after="0" w:line="240" w:lineRule="auto"/>
        <w:ind w:left="60" w:firstLine="467"/>
        <w:jc w:val="both"/>
        <w:rPr>
          <w:sz w:val="28"/>
          <w:szCs w:val="28"/>
        </w:rPr>
      </w:pPr>
      <w:r w:rsidRPr="00624455">
        <w:rPr>
          <w:sz w:val="28"/>
          <w:szCs w:val="28"/>
        </w:rPr>
        <w:t>Досягнення окресленої мети передбачає здійснення наступних заході</w:t>
      </w:r>
      <w:proofErr w:type="gramStart"/>
      <w:r w:rsidRPr="00624455">
        <w:rPr>
          <w:sz w:val="28"/>
          <w:szCs w:val="28"/>
        </w:rPr>
        <w:t>в</w:t>
      </w:r>
      <w:proofErr w:type="gramEnd"/>
      <w:r w:rsidRPr="00624455">
        <w:rPr>
          <w:sz w:val="28"/>
          <w:szCs w:val="28"/>
        </w:rPr>
        <w:t>:</w:t>
      </w:r>
    </w:p>
    <w:p w:rsidR="007B54E5" w:rsidRPr="007B54E5" w:rsidRDefault="007B54E5" w:rsidP="007B54E5">
      <w:pPr>
        <w:spacing w:after="0" w:line="240" w:lineRule="auto"/>
        <w:ind w:right="40" w:firstLine="567"/>
        <w:jc w:val="both"/>
        <w:rPr>
          <w:rFonts w:ascii="Times New Roman" w:hAnsi="Times New Roman" w:cs="Times New Roman"/>
          <w:sz w:val="28"/>
          <w:szCs w:val="28"/>
        </w:rPr>
      </w:pPr>
      <w:r>
        <w:rPr>
          <w:rFonts w:ascii="Times New Roman" w:hAnsi="Times New Roman" w:cs="Times New Roman"/>
          <w:sz w:val="28"/>
          <w:szCs w:val="28"/>
          <w:lang w:val="uk-UA"/>
        </w:rPr>
        <w:t>-</w:t>
      </w:r>
      <w:r w:rsidR="00624455" w:rsidRPr="007B54E5">
        <w:rPr>
          <w:rFonts w:ascii="Times New Roman" w:hAnsi="Times New Roman" w:cs="Times New Roman"/>
          <w:sz w:val="28"/>
          <w:szCs w:val="28"/>
        </w:rPr>
        <w:t>проведення на регулярній основі виховних заходів із студентами з проблем національно-патріотичного виховання, морально-правового, художньо</w:t>
      </w:r>
      <w:r>
        <w:rPr>
          <w:rFonts w:ascii="Times New Roman" w:hAnsi="Times New Roman" w:cs="Times New Roman"/>
          <w:sz w:val="28"/>
          <w:szCs w:val="28"/>
          <w:lang w:val="uk-UA"/>
        </w:rPr>
        <w:t>-</w:t>
      </w:r>
      <w:r w:rsidRPr="007B54E5">
        <w:rPr>
          <w:rFonts w:ascii="Times New Roman" w:hAnsi="Times New Roman" w:cs="Times New Roman"/>
          <w:sz w:val="28"/>
          <w:szCs w:val="28"/>
        </w:rPr>
        <w:t>естетичного, професійно-трудового, фізичного, сімейно-родинного виховання (В.І. Полянська, П.Г. Дулін, О.А. Онофрійчук, І.Л. Шпачинський, Т.В. Куриленко);</w:t>
      </w:r>
    </w:p>
    <w:p w:rsidR="007B54E5" w:rsidRDefault="007B54E5" w:rsidP="007B54E5">
      <w:pPr>
        <w:pStyle w:val="61"/>
        <w:shd w:val="clear" w:color="auto" w:fill="auto"/>
        <w:spacing w:before="0" w:line="240" w:lineRule="auto"/>
        <w:ind w:right="20" w:firstLine="567"/>
        <w:jc w:val="both"/>
        <w:rPr>
          <w:sz w:val="28"/>
          <w:szCs w:val="28"/>
          <w:lang w:val="uk-UA"/>
        </w:rPr>
      </w:pPr>
      <w:r>
        <w:rPr>
          <w:sz w:val="28"/>
          <w:szCs w:val="28"/>
          <w:lang w:val="uk-UA"/>
        </w:rPr>
        <w:t>-</w:t>
      </w:r>
      <w:r w:rsidRPr="007B54E5">
        <w:rPr>
          <w:sz w:val="28"/>
          <w:szCs w:val="28"/>
        </w:rPr>
        <w:t xml:space="preserve">організація роботи кураторів академічних груп (В.І. Полянська, П.Г. Дулін, О.А. Онофрійчук, І.Л. Шпачинський, Т.В. Куриленко); </w:t>
      </w:r>
    </w:p>
    <w:p w:rsidR="007B54E5" w:rsidRPr="007B54E5" w:rsidRDefault="007B54E5" w:rsidP="007B54E5">
      <w:pPr>
        <w:pStyle w:val="61"/>
        <w:shd w:val="clear" w:color="auto" w:fill="auto"/>
        <w:spacing w:before="0" w:line="240" w:lineRule="auto"/>
        <w:ind w:right="20" w:firstLine="567"/>
        <w:jc w:val="both"/>
        <w:rPr>
          <w:sz w:val="28"/>
          <w:szCs w:val="28"/>
          <w:lang w:val="uk-UA"/>
        </w:rPr>
      </w:pPr>
      <w:r w:rsidRPr="007B54E5">
        <w:rPr>
          <w:sz w:val="28"/>
          <w:szCs w:val="28"/>
          <w:lang w:val="uk-UA"/>
        </w:rPr>
        <w:t>- внесення до плану роботи кураторів академічних груп комплексу заходів щодо поліпшення виховної роботи на основі традицій і звичаїв українського народу, дослідження його історичної та культурної спадщини, формування у студентської молоді високої патріотичної свідомості, готовності до виконання громадських і конституційних обов'язків, поваги до державних символів України (В.І. Полянська, П.Г. Дулін, О.А. Онофрійчук, І.Л. Шпачинський, Т.В. Куриленко);</w:t>
      </w:r>
    </w:p>
    <w:p w:rsidR="007B54E5" w:rsidRPr="007B54E5" w:rsidRDefault="007B54E5" w:rsidP="007B54E5">
      <w:pPr>
        <w:pStyle w:val="61"/>
        <w:shd w:val="clear" w:color="auto" w:fill="auto"/>
        <w:spacing w:before="0" w:line="240" w:lineRule="auto"/>
        <w:ind w:right="20" w:firstLine="567"/>
        <w:jc w:val="both"/>
        <w:rPr>
          <w:sz w:val="28"/>
          <w:szCs w:val="28"/>
          <w:lang w:val="uk-UA"/>
        </w:rPr>
      </w:pPr>
      <w:r>
        <w:rPr>
          <w:sz w:val="28"/>
          <w:szCs w:val="28"/>
          <w:lang w:val="uk-UA"/>
        </w:rPr>
        <w:t>-</w:t>
      </w:r>
      <w:r w:rsidRPr="007B54E5">
        <w:rPr>
          <w:sz w:val="28"/>
          <w:szCs w:val="28"/>
          <w:lang w:val="uk-UA"/>
        </w:rPr>
        <w:t>проведення заходів з дотримання студентами законодавства України, морально- етичних норм поведінки як в університеті, так і за його межами, дбайливого ставлення до майна університету (будівель, приміщень, меблів, обладнання, інвентарю, навчальних видань, приладів та ін.); проведення систематичної виховної роботи в студентських гуртожитках (В.І. Полянська, П.Г. Дулін, О.А. Онофрійчук, І.Л. Шпачинський, Т.В. Куриленко);</w:t>
      </w:r>
    </w:p>
    <w:p w:rsidR="00624455" w:rsidRDefault="007B54E5" w:rsidP="007B54E5">
      <w:pPr>
        <w:pStyle w:val="af2"/>
        <w:tabs>
          <w:tab w:val="left" w:pos="9355"/>
        </w:tabs>
        <w:spacing w:after="0" w:line="24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7B54E5">
        <w:rPr>
          <w:rFonts w:ascii="Times New Roman" w:hAnsi="Times New Roman" w:cs="Times New Roman"/>
          <w:sz w:val="28"/>
          <w:szCs w:val="28"/>
          <w:lang w:val="uk-UA"/>
        </w:rPr>
        <w:t>проведення заходів з впровадження в студентському середовищі здорового способу життя; підвищення духовного та культурно-освітнього рівня студентської молоді (В.І. Полянська, П.Г. Дулін, О.А. Онофрійчук, І.Л. Шпачинський, Т.В. Куриленк</w:t>
      </w:r>
      <w:r>
        <w:rPr>
          <w:rFonts w:ascii="Times New Roman" w:hAnsi="Times New Roman" w:cs="Times New Roman"/>
          <w:sz w:val="28"/>
          <w:szCs w:val="28"/>
          <w:lang w:val="uk-UA"/>
        </w:rPr>
        <w:t>о)</w:t>
      </w:r>
    </w:p>
    <w:p w:rsidR="007B54E5" w:rsidRDefault="007B54E5" w:rsidP="007B54E5">
      <w:pPr>
        <w:pStyle w:val="af2"/>
        <w:tabs>
          <w:tab w:val="left" w:pos="9355"/>
        </w:tabs>
        <w:spacing w:after="0" w:line="240" w:lineRule="auto"/>
        <w:ind w:left="0" w:right="-1" w:firstLine="567"/>
        <w:jc w:val="both"/>
        <w:rPr>
          <w:rFonts w:ascii="Times New Roman" w:hAnsi="Times New Roman" w:cs="Times New Roman"/>
          <w:sz w:val="28"/>
          <w:szCs w:val="28"/>
          <w:lang w:val="uk-UA"/>
        </w:rPr>
      </w:pPr>
    </w:p>
    <w:p w:rsidR="007B54E5" w:rsidRDefault="007B54E5" w:rsidP="007B54E5">
      <w:pPr>
        <w:pStyle w:val="af4"/>
        <w:shd w:val="clear" w:color="auto" w:fill="auto"/>
        <w:rPr>
          <w:lang w:val="uk-UA"/>
        </w:rPr>
      </w:pPr>
    </w:p>
    <w:p w:rsidR="007B54E5" w:rsidRDefault="007B54E5" w:rsidP="007B54E5">
      <w:pPr>
        <w:pStyle w:val="af4"/>
        <w:shd w:val="clear" w:color="auto" w:fill="auto"/>
        <w:rPr>
          <w:lang w:val="uk-UA"/>
        </w:rPr>
      </w:pPr>
      <w:r>
        <w:rPr>
          <w:lang w:val="uk-UA"/>
        </w:rPr>
        <w:t>Керівник</w:t>
      </w:r>
      <w:r>
        <w:t xml:space="preserve"> Навчально-наукового інституту</w:t>
      </w:r>
    </w:p>
    <w:p w:rsidR="007B54E5" w:rsidRPr="007B54E5" w:rsidRDefault="007B54E5" w:rsidP="007B54E5">
      <w:pPr>
        <w:pStyle w:val="af4"/>
        <w:shd w:val="clear" w:color="auto" w:fill="auto"/>
        <w:rPr>
          <w:lang w:val="uk-UA"/>
        </w:rPr>
      </w:pPr>
      <w:r w:rsidRPr="007B54E5">
        <w:rPr>
          <w:lang w:val="uk-UA"/>
        </w:rPr>
        <w:t xml:space="preserve"> історії</w:t>
      </w:r>
      <w:r>
        <w:rPr>
          <w:lang w:val="uk-UA"/>
        </w:rPr>
        <w:t>, політології</w:t>
      </w:r>
      <w:r w:rsidRPr="007B54E5">
        <w:rPr>
          <w:lang w:val="uk-UA"/>
        </w:rPr>
        <w:t xml:space="preserve"> та права</w:t>
      </w:r>
      <w:r>
        <w:rPr>
          <w:lang w:val="uk-UA"/>
        </w:rPr>
        <w:t xml:space="preserve">                                                     М.М. Шитюк</w:t>
      </w:r>
    </w:p>
    <w:p w:rsidR="007B54E5" w:rsidRPr="007B54E5" w:rsidRDefault="007B54E5" w:rsidP="007B54E5">
      <w:pPr>
        <w:pStyle w:val="af2"/>
        <w:tabs>
          <w:tab w:val="left" w:pos="9355"/>
        </w:tabs>
        <w:spacing w:after="0" w:line="240" w:lineRule="auto"/>
        <w:ind w:left="0" w:right="-1" w:firstLine="567"/>
        <w:jc w:val="both"/>
        <w:rPr>
          <w:rFonts w:ascii="Times New Roman" w:hAnsi="Times New Roman" w:cs="Times New Roman"/>
          <w:b/>
          <w:i/>
          <w:sz w:val="28"/>
          <w:szCs w:val="28"/>
          <w:lang w:val="uk-UA"/>
        </w:rPr>
      </w:pPr>
    </w:p>
    <w:sectPr w:rsidR="007B54E5" w:rsidRPr="007B54E5" w:rsidSect="007B54E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D6B"/>
    <w:multiLevelType w:val="multilevel"/>
    <w:tmpl w:val="EA2A02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A3C87"/>
    <w:multiLevelType w:val="hybridMultilevel"/>
    <w:tmpl w:val="AF8AF680"/>
    <w:lvl w:ilvl="0" w:tplc="4CD045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14FED"/>
    <w:multiLevelType w:val="multilevel"/>
    <w:tmpl w:val="D90C3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B30FE"/>
    <w:multiLevelType w:val="multilevel"/>
    <w:tmpl w:val="60E47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AF542E"/>
    <w:multiLevelType w:val="multilevel"/>
    <w:tmpl w:val="286C2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704EA"/>
    <w:multiLevelType w:val="multilevel"/>
    <w:tmpl w:val="7320F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612BA4"/>
    <w:multiLevelType w:val="multilevel"/>
    <w:tmpl w:val="C1045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4B7681"/>
    <w:multiLevelType w:val="multilevel"/>
    <w:tmpl w:val="E8A49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BF17C9"/>
    <w:multiLevelType w:val="multilevel"/>
    <w:tmpl w:val="65C80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6446B"/>
    <w:multiLevelType w:val="multilevel"/>
    <w:tmpl w:val="FF38D0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B82BE6"/>
    <w:multiLevelType w:val="multilevel"/>
    <w:tmpl w:val="EF6CC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5B7423"/>
    <w:multiLevelType w:val="multilevel"/>
    <w:tmpl w:val="474EF2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B3EE6"/>
    <w:multiLevelType w:val="multilevel"/>
    <w:tmpl w:val="6506F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8545A9"/>
    <w:multiLevelType w:val="multilevel"/>
    <w:tmpl w:val="70FE5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50027B"/>
    <w:multiLevelType w:val="multilevel"/>
    <w:tmpl w:val="B302E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0E5D45"/>
    <w:multiLevelType w:val="multilevel"/>
    <w:tmpl w:val="C1CAE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5461CD"/>
    <w:multiLevelType w:val="multilevel"/>
    <w:tmpl w:val="873A3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FA2882"/>
    <w:multiLevelType w:val="hybridMultilevel"/>
    <w:tmpl w:val="ED8486A2"/>
    <w:lvl w:ilvl="0" w:tplc="C848F19E">
      <w:start w:val="5"/>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8">
    <w:nsid w:val="6CA12DE6"/>
    <w:multiLevelType w:val="multilevel"/>
    <w:tmpl w:val="1F926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912D43"/>
    <w:multiLevelType w:val="multilevel"/>
    <w:tmpl w:val="24DEC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450F16"/>
    <w:multiLevelType w:val="multilevel"/>
    <w:tmpl w:val="E3CA7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0"/>
  </w:num>
  <w:num w:numId="4">
    <w:abstractNumId w:val="7"/>
  </w:num>
  <w:num w:numId="5">
    <w:abstractNumId w:val="3"/>
  </w:num>
  <w:num w:numId="6">
    <w:abstractNumId w:val="0"/>
  </w:num>
  <w:num w:numId="7">
    <w:abstractNumId w:val="17"/>
  </w:num>
  <w:num w:numId="8">
    <w:abstractNumId w:val="11"/>
  </w:num>
  <w:num w:numId="9">
    <w:abstractNumId w:val="9"/>
  </w:num>
  <w:num w:numId="10">
    <w:abstractNumId w:val="15"/>
  </w:num>
  <w:num w:numId="11">
    <w:abstractNumId w:val="16"/>
  </w:num>
  <w:num w:numId="12">
    <w:abstractNumId w:val="18"/>
  </w:num>
  <w:num w:numId="13">
    <w:abstractNumId w:val="19"/>
  </w:num>
  <w:num w:numId="14">
    <w:abstractNumId w:val="12"/>
  </w:num>
  <w:num w:numId="15">
    <w:abstractNumId w:val="6"/>
  </w:num>
  <w:num w:numId="16">
    <w:abstractNumId w:val="13"/>
  </w:num>
  <w:num w:numId="17">
    <w:abstractNumId w:val="2"/>
  </w:num>
  <w:num w:numId="18">
    <w:abstractNumId w:val="10"/>
  </w:num>
  <w:num w:numId="19">
    <w:abstractNumId w:val="1"/>
  </w:num>
  <w:num w:numId="20">
    <w:abstractNumId w:val="1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characterSpacingControl w:val="doNotCompress"/>
  <w:compat>
    <w:useFELayout/>
  </w:compat>
  <w:rsids>
    <w:rsidRoot w:val="0073463B"/>
    <w:rsid w:val="000078ED"/>
    <w:rsid w:val="001332FE"/>
    <w:rsid w:val="001F6A93"/>
    <w:rsid w:val="00293B4B"/>
    <w:rsid w:val="002C7272"/>
    <w:rsid w:val="003419E2"/>
    <w:rsid w:val="003D4EFF"/>
    <w:rsid w:val="0045412D"/>
    <w:rsid w:val="004738BB"/>
    <w:rsid w:val="0048705C"/>
    <w:rsid w:val="00586B64"/>
    <w:rsid w:val="005D2B45"/>
    <w:rsid w:val="005E0207"/>
    <w:rsid w:val="00600552"/>
    <w:rsid w:val="00624455"/>
    <w:rsid w:val="006C2B26"/>
    <w:rsid w:val="0073463B"/>
    <w:rsid w:val="00743B44"/>
    <w:rsid w:val="007524B6"/>
    <w:rsid w:val="007B54E5"/>
    <w:rsid w:val="0092216E"/>
    <w:rsid w:val="00945541"/>
    <w:rsid w:val="00A74A76"/>
    <w:rsid w:val="00AD06E3"/>
    <w:rsid w:val="00B3661C"/>
    <w:rsid w:val="00C321A3"/>
    <w:rsid w:val="00CC0F3A"/>
    <w:rsid w:val="00D3320B"/>
    <w:rsid w:val="00D661DB"/>
    <w:rsid w:val="00D76802"/>
    <w:rsid w:val="00E00507"/>
    <w:rsid w:val="00E0346A"/>
    <w:rsid w:val="00E17262"/>
    <w:rsid w:val="00FB4DF0"/>
    <w:rsid w:val="00FF5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3463B"/>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73463B"/>
    <w:rPr>
      <w:rFonts w:ascii="Times New Roman" w:eastAsia="Times New Roman" w:hAnsi="Times New Roman" w:cs="Times New Roman"/>
      <w:sz w:val="42"/>
      <w:szCs w:val="42"/>
      <w:shd w:val="clear" w:color="auto" w:fill="FFFFFF"/>
    </w:rPr>
  </w:style>
  <w:style w:type="character" w:customStyle="1" w:styleId="4">
    <w:name w:val="Основной текст (4)_"/>
    <w:basedOn w:val="a0"/>
    <w:rsid w:val="0073463B"/>
    <w:rPr>
      <w:rFonts w:ascii="Times New Roman" w:eastAsia="Times New Roman" w:hAnsi="Times New Roman" w:cs="Times New Roman"/>
      <w:b w:val="0"/>
      <w:bCs w:val="0"/>
      <w:i w:val="0"/>
      <w:iCs w:val="0"/>
      <w:smallCaps w:val="0"/>
      <w:strike w:val="0"/>
      <w:spacing w:val="0"/>
      <w:sz w:val="27"/>
      <w:szCs w:val="27"/>
    </w:rPr>
  </w:style>
  <w:style w:type="character" w:customStyle="1" w:styleId="40">
    <w:name w:val="Основной текст (4)"/>
    <w:basedOn w:val="4"/>
    <w:rsid w:val="0073463B"/>
    <w:rPr>
      <w:u w:val="single"/>
    </w:rPr>
  </w:style>
  <w:style w:type="character" w:customStyle="1" w:styleId="5">
    <w:name w:val="Основной текст (5)_"/>
    <w:basedOn w:val="a0"/>
    <w:link w:val="50"/>
    <w:rsid w:val="0073463B"/>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73463B"/>
    <w:pPr>
      <w:shd w:val="clear" w:color="auto" w:fill="FFFFFF"/>
      <w:spacing w:after="50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73463B"/>
    <w:pPr>
      <w:shd w:val="clear" w:color="auto" w:fill="FFFFFF"/>
      <w:spacing w:before="5040" w:after="4080" w:line="758" w:lineRule="exact"/>
      <w:jc w:val="center"/>
    </w:pPr>
    <w:rPr>
      <w:rFonts w:ascii="Times New Roman" w:eastAsia="Times New Roman" w:hAnsi="Times New Roman" w:cs="Times New Roman"/>
      <w:sz w:val="42"/>
      <w:szCs w:val="42"/>
    </w:rPr>
  </w:style>
  <w:style w:type="paragraph" w:customStyle="1" w:styleId="50">
    <w:name w:val="Основной текст (5)"/>
    <w:basedOn w:val="a"/>
    <w:link w:val="5"/>
    <w:rsid w:val="0073463B"/>
    <w:pPr>
      <w:shd w:val="clear" w:color="auto" w:fill="FFFFFF"/>
      <w:spacing w:after="300" w:line="0" w:lineRule="atLeast"/>
    </w:pPr>
    <w:rPr>
      <w:rFonts w:ascii="Times New Roman" w:eastAsia="Times New Roman" w:hAnsi="Times New Roman" w:cs="Times New Roman"/>
      <w:sz w:val="23"/>
      <w:szCs w:val="23"/>
    </w:rPr>
  </w:style>
  <w:style w:type="character" w:customStyle="1" w:styleId="1">
    <w:name w:val="Заголовок №1_"/>
    <w:basedOn w:val="a0"/>
    <w:link w:val="10"/>
    <w:rsid w:val="0073463B"/>
    <w:rPr>
      <w:rFonts w:ascii="Times New Roman" w:eastAsia="Times New Roman" w:hAnsi="Times New Roman" w:cs="Times New Roman"/>
      <w:sz w:val="35"/>
      <w:szCs w:val="35"/>
      <w:shd w:val="clear" w:color="auto" w:fill="FFFFFF"/>
    </w:rPr>
  </w:style>
  <w:style w:type="character" w:customStyle="1" w:styleId="a3">
    <w:name w:val="Основной текст_"/>
    <w:basedOn w:val="a0"/>
    <w:link w:val="11"/>
    <w:rsid w:val="0073463B"/>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73463B"/>
    <w:pPr>
      <w:shd w:val="clear" w:color="auto" w:fill="FFFFFF"/>
      <w:spacing w:after="300" w:line="0" w:lineRule="atLeast"/>
      <w:outlineLvl w:val="0"/>
    </w:pPr>
    <w:rPr>
      <w:rFonts w:ascii="Times New Roman" w:eastAsia="Times New Roman" w:hAnsi="Times New Roman" w:cs="Times New Roman"/>
      <w:sz w:val="35"/>
      <w:szCs w:val="35"/>
    </w:rPr>
  </w:style>
  <w:style w:type="paragraph" w:customStyle="1" w:styleId="11">
    <w:name w:val="Основной текст1"/>
    <w:basedOn w:val="a"/>
    <w:link w:val="a3"/>
    <w:rsid w:val="0073463B"/>
    <w:pPr>
      <w:shd w:val="clear" w:color="auto" w:fill="FFFFFF"/>
      <w:spacing w:before="300" w:after="0" w:line="480" w:lineRule="exact"/>
      <w:ind w:hanging="340"/>
    </w:pPr>
    <w:rPr>
      <w:rFonts w:ascii="Times New Roman" w:eastAsia="Times New Roman" w:hAnsi="Times New Roman" w:cs="Times New Roman"/>
      <w:sz w:val="27"/>
      <w:szCs w:val="27"/>
    </w:rPr>
  </w:style>
  <w:style w:type="table" w:styleId="a4">
    <w:name w:val="Table Grid"/>
    <w:basedOn w:val="a1"/>
    <w:uiPriority w:val="59"/>
    <w:rsid w:val="00734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rsid w:val="00293B4B"/>
    <w:rPr>
      <w:rFonts w:ascii="Times New Roman" w:eastAsia="Times New Roman" w:hAnsi="Times New Roman" w:cs="Times New Roman"/>
      <w:b w:val="0"/>
      <w:bCs w:val="0"/>
      <w:i w:val="0"/>
      <w:iCs w:val="0"/>
      <w:smallCaps w:val="0"/>
      <w:strike w:val="0"/>
      <w:spacing w:val="0"/>
      <w:sz w:val="23"/>
      <w:szCs w:val="23"/>
    </w:rPr>
  </w:style>
  <w:style w:type="character" w:customStyle="1" w:styleId="60">
    <w:name w:val="Основной текст (6)"/>
    <w:basedOn w:val="6"/>
    <w:rsid w:val="00293B4B"/>
    <w:rPr>
      <w:u w:val="single"/>
    </w:rPr>
  </w:style>
  <w:style w:type="character" w:customStyle="1" w:styleId="7">
    <w:name w:val="Основной текст (7)_"/>
    <w:basedOn w:val="a0"/>
    <w:link w:val="70"/>
    <w:rsid w:val="00293B4B"/>
    <w:rPr>
      <w:rFonts w:ascii="Times New Roman" w:eastAsia="Times New Roman" w:hAnsi="Times New Roman" w:cs="Times New Roman"/>
      <w:sz w:val="23"/>
      <w:szCs w:val="23"/>
      <w:shd w:val="clear" w:color="auto" w:fill="FFFFFF"/>
    </w:rPr>
  </w:style>
  <w:style w:type="character" w:customStyle="1" w:styleId="a5">
    <w:name w:val="Основной текст + Курсив"/>
    <w:basedOn w:val="a3"/>
    <w:rsid w:val="00293B4B"/>
    <w:rPr>
      <w:b w:val="0"/>
      <w:bCs w:val="0"/>
      <w:i/>
      <w:iCs/>
      <w:smallCaps w:val="0"/>
      <w:strike w:val="0"/>
      <w:spacing w:val="0"/>
      <w:sz w:val="23"/>
      <w:szCs w:val="23"/>
    </w:rPr>
  </w:style>
  <w:style w:type="character" w:customStyle="1" w:styleId="Tahoma95pt">
    <w:name w:val="Основной текст + Tahoma;9;5 pt"/>
    <w:basedOn w:val="a3"/>
    <w:rsid w:val="00293B4B"/>
    <w:rPr>
      <w:rFonts w:ascii="Tahoma" w:eastAsia="Tahoma" w:hAnsi="Tahoma" w:cs="Tahoma"/>
      <w:b w:val="0"/>
      <w:bCs w:val="0"/>
      <w:i w:val="0"/>
      <w:iCs w:val="0"/>
      <w:smallCaps w:val="0"/>
      <w:strike w:val="0"/>
      <w:spacing w:val="0"/>
      <w:sz w:val="19"/>
      <w:szCs w:val="19"/>
    </w:rPr>
  </w:style>
  <w:style w:type="paragraph" w:customStyle="1" w:styleId="61">
    <w:name w:val="Основной текст6"/>
    <w:basedOn w:val="a"/>
    <w:rsid w:val="00293B4B"/>
    <w:pPr>
      <w:shd w:val="clear" w:color="auto" w:fill="FFFFFF"/>
      <w:spacing w:before="300" w:after="0" w:line="413" w:lineRule="exact"/>
      <w:ind w:hanging="900"/>
    </w:pPr>
    <w:rPr>
      <w:rFonts w:ascii="Times New Roman" w:eastAsia="Times New Roman" w:hAnsi="Times New Roman" w:cs="Times New Roman"/>
      <w:color w:val="000000"/>
      <w:sz w:val="23"/>
      <w:szCs w:val="23"/>
    </w:rPr>
  </w:style>
  <w:style w:type="paragraph" w:customStyle="1" w:styleId="70">
    <w:name w:val="Основной текст (7)"/>
    <w:basedOn w:val="a"/>
    <w:link w:val="7"/>
    <w:rsid w:val="00293B4B"/>
    <w:pPr>
      <w:shd w:val="clear" w:color="auto" w:fill="FFFFFF"/>
      <w:spacing w:before="300" w:after="180" w:line="317" w:lineRule="exact"/>
      <w:ind w:hanging="1780"/>
    </w:pPr>
    <w:rPr>
      <w:rFonts w:ascii="Times New Roman" w:eastAsia="Times New Roman" w:hAnsi="Times New Roman" w:cs="Times New Roman"/>
      <w:sz w:val="23"/>
      <w:szCs w:val="23"/>
    </w:rPr>
  </w:style>
  <w:style w:type="character" w:customStyle="1" w:styleId="a6">
    <w:name w:val="Подпись к таблице_"/>
    <w:basedOn w:val="a0"/>
    <w:link w:val="a7"/>
    <w:rsid w:val="00D76802"/>
    <w:rPr>
      <w:rFonts w:ascii="Times New Roman" w:eastAsia="Times New Roman" w:hAnsi="Times New Roman" w:cs="Times New Roman"/>
      <w:sz w:val="23"/>
      <w:szCs w:val="23"/>
      <w:shd w:val="clear" w:color="auto" w:fill="FFFFFF"/>
    </w:rPr>
  </w:style>
  <w:style w:type="paragraph" w:customStyle="1" w:styleId="a7">
    <w:name w:val="Подпись к таблице"/>
    <w:basedOn w:val="a"/>
    <w:link w:val="a6"/>
    <w:rsid w:val="00D76802"/>
    <w:pPr>
      <w:shd w:val="clear" w:color="auto" w:fill="FFFFFF"/>
      <w:spacing w:after="0" w:line="317" w:lineRule="exact"/>
      <w:jc w:val="center"/>
    </w:pPr>
    <w:rPr>
      <w:rFonts w:ascii="Times New Roman" w:eastAsia="Times New Roman" w:hAnsi="Times New Roman" w:cs="Times New Roman"/>
      <w:sz w:val="23"/>
      <w:szCs w:val="23"/>
    </w:rPr>
  </w:style>
  <w:style w:type="character" w:customStyle="1" w:styleId="a8">
    <w:name w:val="Основной текст + Полужирный"/>
    <w:basedOn w:val="a3"/>
    <w:rsid w:val="00D76802"/>
    <w:rPr>
      <w:b/>
      <w:bCs/>
      <w:i w:val="0"/>
      <w:iCs w:val="0"/>
      <w:smallCaps w:val="0"/>
      <w:strike w:val="0"/>
      <w:spacing w:val="0"/>
      <w:sz w:val="23"/>
      <w:szCs w:val="23"/>
    </w:rPr>
  </w:style>
  <w:style w:type="character" w:customStyle="1" w:styleId="11pt">
    <w:name w:val="Заголовок №1 + Интервал 1 pt"/>
    <w:basedOn w:val="1"/>
    <w:rsid w:val="00D76802"/>
    <w:rPr>
      <w:b w:val="0"/>
      <w:bCs w:val="0"/>
      <w:i w:val="0"/>
      <w:iCs w:val="0"/>
      <w:smallCaps w:val="0"/>
      <w:strike w:val="0"/>
      <w:spacing w:val="30"/>
      <w:sz w:val="23"/>
      <w:szCs w:val="23"/>
    </w:rPr>
  </w:style>
  <w:style w:type="character" w:customStyle="1" w:styleId="21">
    <w:name w:val="Основной текст2"/>
    <w:basedOn w:val="a3"/>
    <w:rsid w:val="00D76802"/>
    <w:rPr>
      <w:b w:val="0"/>
      <w:bCs w:val="0"/>
      <w:i w:val="0"/>
      <w:iCs w:val="0"/>
      <w:smallCaps w:val="0"/>
      <w:strike w:val="0"/>
      <w:sz w:val="23"/>
      <w:szCs w:val="23"/>
      <w:u w:val="single"/>
    </w:rPr>
  </w:style>
  <w:style w:type="character" w:customStyle="1" w:styleId="31">
    <w:name w:val="Основной текст3"/>
    <w:basedOn w:val="a3"/>
    <w:rsid w:val="00D76802"/>
    <w:rPr>
      <w:b w:val="0"/>
      <w:bCs w:val="0"/>
      <w:i w:val="0"/>
      <w:iCs w:val="0"/>
      <w:smallCaps w:val="0"/>
      <w:strike w:val="0"/>
      <w:sz w:val="23"/>
      <w:szCs w:val="23"/>
      <w:u w:val="single"/>
    </w:rPr>
  </w:style>
  <w:style w:type="character" w:customStyle="1" w:styleId="22">
    <w:name w:val="Подпись к таблице (2)_"/>
    <w:basedOn w:val="a0"/>
    <w:rsid w:val="004738BB"/>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
    <w:basedOn w:val="22"/>
    <w:rsid w:val="004738BB"/>
    <w:rPr>
      <w:u w:val="single"/>
    </w:rPr>
  </w:style>
  <w:style w:type="character" w:customStyle="1" w:styleId="32">
    <w:name w:val="Подпись к таблице (3)_"/>
    <w:basedOn w:val="a0"/>
    <w:link w:val="33"/>
    <w:rsid w:val="004738BB"/>
    <w:rPr>
      <w:rFonts w:ascii="Times New Roman" w:eastAsia="Times New Roman" w:hAnsi="Times New Roman" w:cs="Times New Roman"/>
      <w:sz w:val="23"/>
      <w:szCs w:val="23"/>
      <w:shd w:val="clear" w:color="auto" w:fill="FFFFFF"/>
    </w:rPr>
  </w:style>
  <w:style w:type="character" w:customStyle="1" w:styleId="34">
    <w:name w:val="Подпись к таблице (3) + Полужирный"/>
    <w:basedOn w:val="32"/>
    <w:rsid w:val="004738BB"/>
    <w:rPr>
      <w:b/>
      <w:bCs/>
      <w:spacing w:val="0"/>
    </w:rPr>
  </w:style>
  <w:style w:type="paragraph" w:customStyle="1" w:styleId="33">
    <w:name w:val="Подпись к таблице (3)"/>
    <w:basedOn w:val="a"/>
    <w:link w:val="32"/>
    <w:rsid w:val="004738BB"/>
    <w:pPr>
      <w:shd w:val="clear" w:color="auto" w:fill="FFFFFF"/>
      <w:spacing w:after="0" w:line="278"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4738BB"/>
    <w:rPr>
      <w:rFonts w:ascii="Calibri" w:eastAsia="Calibri" w:hAnsi="Calibri" w:cs="Calibri"/>
      <w:sz w:val="9"/>
      <w:szCs w:val="9"/>
      <w:shd w:val="clear" w:color="auto" w:fill="FFFFFF"/>
    </w:rPr>
  </w:style>
  <w:style w:type="paragraph" w:customStyle="1" w:styleId="120">
    <w:name w:val="Основной текст (12)"/>
    <w:basedOn w:val="a"/>
    <w:link w:val="12"/>
    <w:rsid w:val="004738BB"/>
    <w:pPr>
      <w:shd w:val="clear" w:color="auto" w:fill="FFFFFF"/>
      <w:spacing w:before="1020" w:after="0" w:line="0" w:lineRule="atLeast"/>
    </w:pPr>
    <w:rPr>
      <w:rFonts w:ascii="Calibri" w:eastAsia="Calibri" w:hAnsi="Calibri" w:cs="Calibri"/>
      <w:sz w:val="9"/>
      <w:szCs w:val="9"/>
    </w:rPr>
  </w:style>
  <w:style w:type="paragraph" w:styleId="a9">
    <w:name w:val="Body Text"/>
    <w:basedOn w:val="a"/>
    <w:link w:val="aa"/>
    <w:rsid w:val="007524B6"/>
    <w:pPr>
      <w:spacing w:after="0" w:line="240" w:lineRule="auto"/>
      <w:jc w:val="both"/>
    </w:pPr>
    <w:rPr>
      <w:rFonts w:ascii="Times New Roman" w:eastAsia="Calibri" w:hAnsi="Times New Roman" w:cs="Times New Roman"/>
      <w:sz w:val="28"/>
      <w:szCs w:val="24"/>
      <w:lang w:val="uk-UA"/>
    </w:rPr>
  </w:style>
  <w:style w:type="character" w:customStyle="1" w:styleId="aa">
    <w:name w:val="Основной текст Знак"/>
    <w:basedOn w:val="a0"/>
    <w:link w:val="a9"/>
    <w:rsid w:val="007524B6"/>
    <w:rPr>
      <w:rFonts w:ascii="Times New Roman" w:eastAsia="Calibri" w:hAnsi="Times New Roman" w:cs="Times New Roman"/>
      <w:sz w:val="28"/>
      <w:szCs w:val="24"/>
      <w:lang w:val="uk-UA"/>
    </w:rPr>
  </w:style>
  <w:style w:type="paragraph" w:styleId="ab">
    <w:name w:val="Plain Text"/>
    <w:basedOn w:val="a"/>
    <w:link w:val="ac"/>
    <w:rsid w:val="007524B6"/>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7524B6"/>
    <w:rPr>
      <w:rFonts w:ascii="Courier New" w:eastAsia="Times New Roman" w:hAnsi="Courier New" w:cs="Courier New"/>
      <w:sz w:val="20"/>
      <w:szCs w:val="20"/>
    </w:rPr>
  </w:style>
  <w:style w:type="paragraph" w:customStyle="1" w:styleId="13">
    <w:name w:val="Абзац списка1"/>
    <w:basedOn w:val="a"/>
    <w:rsid w:val="007524B6"/>
    <w:pPr>
      <w:ind w:left="720"/>
      <w:contextualSpacing/>
    </w:pPr>
    <w:rPr>
      <w:rFonts w:ascii="Calibri" w:eastAsia="Calibri" w:hAnsi="Calibri" w:cs="Times New Roman"/>
      <w:lang w:val="uk-UA" w:eastAsia="uk-UA"/>
    </w:rPr>
  </w:style>
  <w:style w:type="character" w:customStyle="1" w:styleId="8">
    <w:name w:val="Основной текст (8)_"/>
    <w:basedOn w:val="a0"/>
    <w:link w:val="80"/>
    <w:rsid w:val="007524B6"/>
    <w:rPr>
      <w:rFonts w:ascii="Times New Roman" w:eastAsia="Times New Roman" w:hAnsi="Times New Roman" w:cs="Times New Roman"/>
      <w:sz w:val="20"/>
      <w:szCs w:val="20"/>
      <w:shd w:val="clear" w:color="auto" w:fill="FFFFFF"/>
    </w:rPr>
  </w:style>
  <w:style w:type="character" w:customStyle="1" w:styleId="100">
    <w:name w:val="Основной текст (10)_"/>
    <w:basedOn w:val="a0"/>
    <w:link w:val="101"/>
    <w:rsid w:val="007524B6"/>
    <w:rPr>
      <w:rFonts w:ascii="Times New Roman" w:eastAsia="Times New Roman" w:hAnsi="Times New Roman" w:cs="Times New Roman"/>
      <w:sz w:val="15"/>
      <w:szCs w:val="15"/>
      <w:shd w:val="clear" w:color="auto" w:fill="FFFFFF"/>
    </w:rPr>
  </w:style>
  <w:style w:type="character" w:customStyle="1" w:styleId="130">
    <w:name w:val="Основной текст (13)_"/>
    <w:basedOn w:val="a0"/>
    <w:rsid w:val="007524B6"/>
    <w:rPr>
      <w:rFonts w:ascii="Times New Roman" w:eastAsia="Times New Roman" w:hAnsi="Times New Roman" w:cs="Times New Roman"/>
      <w:b w:val="0"/>
      <w:bCs w:val="0"/>
      <w:i w:val="0"/>
      <w:iCs w:val="0"/>
      <w:smallCaps w:val="0"/>
      <w:strike w:val="0"/>
      <w:sz w:val="21"/>
      <w:szCs w:val="21"/>
    </w:rPr>
  </w:style>
  <w:style w:type="character" w:customStyle="1" w:styleId="10105pt">
    <w:name w:val="Основной текст (10) + 10;5 pt"/>
    <w:basedOn w:val="100"/>
    <w:rsid w:val="007524B6"/>
    <w:rPr>
      <w:sz w:val="21"/>
      <w:szCs w:val="21"/>
    </w:rPr>
  </w:style>
  <w:style w:type="character" w:customStyle="1" w:styleId="ad">
    <w:name w:val="Оглавление_"/>
    <w:basedOn w:val="a0"/>
    <w:link w:val="ae"/>
    <w:rsid w:val="007524B6"/>
    <w:rPr>
      <w:rFonts w:ascii="Times New Roman" w:eastAsia="Times New Roman" w:hAnsi="Times New Roman" w:cs="Times New Roman"/>
      <w:sz w:val="23"/>
      <w:szCs w:val="23"/>
      <w:shd w:val="clear" w:color="auto" w:fill="FFFFFF"/>
    </w:rPr>
  </w:style>
  <w:style w:type="character" w:customStyle="1" w:styleId="35">
    <w:name w:val="Оглавление (3)_"/>
    <w:basedOn w:val="a0"/>
    <w:link w:val="36"/>
    <w:rsid w:val="007524B6"/>
    <w:rPr>
      <w:rFonts w:ascii="Times New Roman" w:eastAsia="Times New Roman" w:hAnsi="Times New Roman" w:cs="Times New Roman"/>
      <w:sz w:val="21"/>
      <w:szCs w:val="21"/>
      <w:shd w:val="clear" w:color="auto" w:fill="FFFFFF"/>
    </w:rPr>
  </w:style>
  <w:style w:type="character" w:customStyle="1" w:styleId="105pt">
    <w:name w:val="Основной текст + 10;5 pt"/>
    <w:basedOn w:val="a3"/>
    <w:rsid w:val="007524B6"/>
    <w:rPr>
      <w:b w:val="0"/>
      <w:bCs w:val="0"/>
      <w:i w:val="0"/>
      <w:iCs w:val="0"/>
      <w:smallCaps w:val="0"/>
      <w:strike w:val="0"/>
      <w:sz w:val="21"/>
      <w:szCs w:val="21"/>
    </w:rPr>
  </w:style>
  <w:style w:type="character" w:customStyle="1" w:styleId="18">
    <w:name w:val="Основной текст (18)_"/>
    <w:basedOn w:val="a0"/>
    <w:link w:val="180"/>
    <w:rsid w:val="007524B6"/>
    <w:rPr>
      <w:rFonts w:ascii="Times New Roman" w:eastAsia="Times New Roman" w:hAnsi="Times New Roman" w:cs="Times New Roman"/>
      <w:sz w:val="23"/>
      <w:szCs w:val="23"/>
      <w:shd w:val="clear" w:color="auto" w:fill="FFFFFF"/>
    </w:rPr>
  </w:style>
  <w:style w:type="character" w:customStyle="1" w:styleId="1875pt">
    <w:name w:val="Основной текст (18) + 7;5 pt"/>
    <w:basedOn w:val="18"/>
    <w:rsid w:val="007524B6"/>
    <w:rPr>
      <w:spacing w:val="0"/>
      <w:sz w:val="15"/>
      <w:szCs w:val="15"/>
    </w:rPr>
  </w:style>
  <w:style w:type="character" w:customStyle="1" w:styleId="189pt">
    <w:name w:val="Основной текст (18) + 9 pt"/>
    <w:basedOn w:val="18"/>
    <w:rsid w:val="007524B6"/>
    <w:rPr>
      <w:spacing w:val="0"/>
      <w:sz w:val="18"/>
      <w:szCs w:val="18"/>
    </w:rPr>
  </w:style>
  <w:style w:type="character" w:customStyle="1" w:styleId="13-1pt">
    <w:name w:val="Основной текст (13) + Интервал -1 pt"/>
    <w:basedOn w:val="130"/>
    <w:rsid w:val="007524B6"/>
    <w:rPr>
      <w:spacing w:val="-20"/>
    </w:rPr>
  </w:style>
  <w:style w:type="character" w:customStyle="1" w:styleId="89pt">
    <w:name w:val="Основной текст (8) + 9 pt"/>
    <w:basedOn w:val="8"/>
    <w:rsid w:val="007524B6"/>
    <w:rPr>
      <w:sz w:val="18"/>
      <w:szCs w:val="18"/>
    </w:rPr>
  </w:style>
  <w:style w:type="character" w:customStyle="1" w:styleId="200">
    <w:name w:val="Основной текст (20)_"/>
    <w:basedOn w:val="a0"/>
    <w:link w:val="201"/>
    <w:rsid w:val="007524B6"/>
    <w:rPr>
      <w:rFonts w:ascii="Times New Roman" w:eastAsia="Times New Roman" w:hAnsi="Times New Roman" w:cs="Times New Roman"/>
      <w:sz w:val="18"/>
      <w:szCs w:val="18"/>
      <w:shd w:val="clear" w:color="auto" w:fill="FFFFFF"/>
    </w:rPr>
  </w:style>
  <w:style w:type="character" w:customStyle="1" w:styleId="75pt">
    <w:name w:val="Основной текст + 7;5 pt"/>
    <w:basedOn w:val="a3"/>
    <w:rsid w:val="007524B6"/>
    <w:rPr>
      <w:b w:val="0"/>
      <w:bCs w:val="0"/>
      <w:i w:val="0"/>
      <w:iCs w:val="0"/>
      <w:smallCaps w:val="0"/>
      <w:strike w:val="0"/>
      <w:spacing w:val="0"/>
      <w:sz w:val="15"/>
      <w:szCs w:val="15"/>
    </w:rPr>
  </w:style>
  <w:style w:type="character" w:customStyle="1" w:styleId="4105pt">
    <w:name w:val="Основной текст (4) + 10;5 pt"/>
    <w:basedOn w:val="4"/>
    <w:rsid w:val="007524B6"/>
    <w:rPr>
      <w:sz w:val="21"/>
      <w:szCs w:val="21"/>
    </w:rPr>
  </w:style>
  <w:style w:type="character" w:customStyle="1" w:styleId="18105pt">
    <w:name w:val="Основной текст (18) + 10;5 pt"/>
    <w:basedOn w:val="18"/>
    <w:rsid w:val="007524B6"/>
    <w:rPr>
      <w:sz w:val="21"/>
      <w:szCs w:val="21"/>
    </w:rPr>
  </w:style>
  <w:style w:type="character" w:customStyle="1" w:styleId="41">
    <w:name w:val="Оглавление (4)_"/>
    <w:basedOn w:val="a0"/>
    <w:link w:val="42"/>
    <w:rsid w:val="007524B6"/>
    <w:rPr>
      <w:rFonts w:ascii="Times New Roman" w:eastAsia="Times New Roman" w:hAnsi="Times New Roman" w:cs="Times New Roman"/>
      <w:sz w:val="15"/>
      <w:szCs w:val="15"/>
      <w:shd w:val="clear" w:color="auto" w:fill="FFFFFF"/>
    </w:rPr>
  </w:style>
  <w:style w:type="character" w:customStyle="1" w:styleId="51">
    <w:name w:val="Оглавление (5)_"/>
    <w:basedOn w:val="a0"/>
    <w:link w:val="52"/>
    <w:rsid w:val="007524B6"/>
    <w:rPr>
      <w:rFonts w:ascii="Times New Roman" w:eastAsia="Times New Roman" w:hAnsi="Times New Roman" w:cs="Times New Roman"/>
      <w:sz w:val="42"/>
      <w:szCs w:val="42"/>
      <w:shd w:val="clear" w:color="auto" w:fill="FFFFFF"/>
    </w:rPr>
  </w:style>
  <w:style w:type="character" w:customStyle="1" w:styleId="62">
    <w:name w:val="Оглавление (6)_"/>
    <w:basedOn w:val="a0"/>
    <w:link w:val="63"/>
    <w:rsid w:val="007524B6"/>
    <w:rPr>
      <w:rFonts w:ascii="Tahoma" w:eastAsia="Tahoma" w:hAnsi="Tahoma" w:cs="Tahoma"/>
      <w:spacing w:val="20"/>
      <w:sz w:val="16"/>
      <w:szCs w:val="16"/>
      <w:shd w:val="clear" w:color="auto" w:fill="FFFFFF"/>
    </w:rPr>
  </w:style>
  <w:style w:type="character" w:customStyle="1" w:styleId="3115pt">
    <w:name w:val="Оглавление (3) + 11;5 pt;Курсив"/>
    <w:basedOn w:val="35"/>
    <w:rsid w:val="007524B6"/>
    <w:rPr>
      <w:i/>
      <w:iCs/>
      <w:spacing w:val="0"/>
      <w:sz w:val="23"/>
      <w:szCs w:val="23"/>
    </w:rPr>
  </w:style>
  <w:style w:type="character" w:customStyle="1" w:styleId="71">
    <w:name w:val="Оглавление (7)_"/>
    <w:basedOn w:val="a0"/>
    <w:link w:val="72"/>
    <w:rsid w:val="007524B6"/>
    <w:rPr>
      <w:rFonts w:ascii="Times New Roman" w:eastAsia="Times New Roman" w:hAnsi="Times New Roman" w:cs="Times New Roman"/>
      <w:sz w:val="18"/>
      <w:szCs w:val="18"/>
      <w:shd w:val="clear" w:color="auto" w:fill="FFFFFF"/>
    </w:rPr>
  </w:style>
  <w:style w:type="character" w:customStyle="1" w:styleId="210">
    <w:name w:val="Основной текст (21)_"/>
    <w:basedOn w:val="a0"/>
    <w:link w:val="211"/>
    <w:rsid w:val="007524B6"/>
    <w:rPr>
      <w:rFonts w:ascii="Calibri" w:eastAsia="Calibri" w:hAnsi="Calibri" w:cs="Calibri"/>
      <w:spacing w:val="70"/>
      <w:sz w:val="37"/>
      <w:szCs w:val="37"/>
      <w:shd w:val="clear" w:color="auto" w:fill="FFFFFF"/>
    </w:rPr>
  </w:style>
  <w:style w:type="character" w:customStyle="1" w:styleId="220">
    <w:name w:val="Основной текст (22)_"/>
    <w:basedOn w:val="a0"/>
    <w:link w:val="221"/>
    <w:rsid w:val="007524B6"/>
    <w:rPr>
      <w:sz w:val="11"/>
      <w:szCs w:val="11"/>
      <w:shd w:val="clear" w:color="auto" w:fill="FFFFFF"/>
    </w:rPr>
  </w:style>
  <w:style w:type="character" w:customStyle="1" w:styleId="139pt">
    <w:name w:val="Основной текст (13) + 9 pt"/>
    <w:basedOn w:val="130"/>
    <w:rsid w:val="007524B6"/>
    <w:rPr>
      <w:spacing w:val="0"/>
      <w:sz w:val="18"/>
      <w:szCs w:val="18"/>
    </w:rPr>
  </w:style>
  <w:style w:type="character" w:customStyle="1" w:styleId="2075pt">
    <w:name w:val="Основной текст (20) + 7;5 pt"/>
    <w:basedOn w:val="200"/>
    <w:rsid w:val="007524B6"/>
    <w:rPr>
      <w:sz w:val="15"/>
      <w:szCs w:val="15"/>
    </w:rPr>
  </w:style>
  <w:style w:type="character" w:customStyle="1" w:styleId="230">
    <w:name w:val="Основной текст (23)_"/>
    <w:basedOn w:val="a0"/>
    <w:link w:val="231"/>
    <w:rsid w:val="007524B6"/>
    <w:rPr>
      <w:rFonts w:ascii="Calibri" w:eastAsia="Calibri" w:hAnsi="Calibri" w:cs="Calibri"/>
      <w:sz w:val="28"/>
      <w:szCs w:val="28"/>
      <w:shd w:val="clear" w:color="auto" w:fill="FFFFFF"/>
    </w:rPr>
  </w:style>
  <w:style w:type="character" w:customStyle="1" w:styleId="1375pt">
    <w:name w:val="Основной текст (13) + 7;5 pt"/>
    <w:basedOn w:val="130"/>
    <w:rsid w:val="007524B6"/>
    <w:rPr>
      <w:spacing w:val="0"/>
      <w:sz w:val="15"/>
      <w:szCs w:val="15"/>
    </w:rPr>
  </w:style>
  <w:style w:type="character" w:customStyle="1" w:styleId="9pt">
    <w:name w:val="Основной текст + 9 pt"/>
    <w:basedOn w:val="a3"/>
    <w:rsid w:val="007524B6"/>
    <w:rPr>
      <w:b w:val="0"/>
      <w:bCs w:val="0"/>
      <w:i w:val="0"/>
      <w:iCs w:val="0"/>
      <w:smallCaps w:val="0"/>
      <w:strike w:val="0"/>
      <w:spacing w:val="0"/>
      <w:sz w:val="18"/>
      <w:szCs w:val="18"/>
    </w:rPr>
  </w:style>
  <w:style w:type="character" w:customStyle="1" w:styleId="13Tahoma85pt">
    <w:name w:val="Основной текст (13) + Tahoma;8;5 pt;Полужирный"/>
    <w:basedOn w:val="130"/>
    <w:rsid w:val="007524B6"/>
    <w:rPr>
      <w:rFonts w:ascii="Tahoma" w:eastAsia="Tahoma" w:hAnsi="Tahoma" w:cs="Tahoma"/>
      <w:b/>
      <w:bCs/>
      <w:sz w:val="17"/>
      <w:szCs w:val="17"/>
    </w:rPr>
  </w:style>
  <w:style w:type="character" w:customStyle="1" w:styleId="af">
    <w:name w:val="Основной текст + Полужирный;Курсив"/>
    <w:basedOn w:val="a3"/>
    <w:rsid w:val="007524B6"/>
    <w:rPr>
      <w:b/>
      <w:bCs/>
      <w:i/>
      <w:iCs/>
      <w:smallCaps w:val="0"/>
      <w:strike w:val="0"/>
      <w:spacing w:val="0"/>
      <w:sz w:val="23"/>
      <w:szCs w:val="23"/>
    </w:rPr>
  </w:style>
  <w:style w:type="character" w:customStyle="1" w:styleId="Tahoma8pt1pt">
    <w:name w:val="Основной текст + Tahoma;8 pt;Курсив;Интервал 1 pt"/>
    <w:basedOn w:val="a3"/>
    <w:rsid w:val="007524B6"/>
    <w:rPr>
      <w:rFonts w:ascii="Tahoma" w:eastAsia="Tahoma" w:hAnsi="Tahoma" w:cs="Tahoma"/>
      <w:b w:val="0"/>
      <w:bCs w:val="0"/>
      <w:i/>
      <w:iCs/>
      <w:smallCaps w:val="0"/>
      <w:strike w:val="0"/>
      <w:spacing w:val="20"/>
      <w:sz w:val="16"/>
      <w:szCs w:val="16"/>
    </w:rPr>
  </w:style>
  <w:style w:type="character" w:customStyle="1" w:styleId="24">
    <w:name w:val="Основной текст (24)_"/>
    <w:basedOn w:val="a0"/>
    <w:link w:val="240"/>
    <w:rsid w:val="007524B6"/>
    <w:rPr>
      <w:rFonts w:ascii="Times New Roman" w:eastAsia="Times New Roman" w:hAnsi="Times New Roman" w:cs="Times New Roman"/>
      <w:sz w:val="21"/>
      <w:szCs w:val="21"/>
      <w:shd w:val="clear" w:color="auto" w:fill="FFFFFF"/>
    </w:rPr>
  </w:style>
  <w:style w:type="character" w:customStyle="1" w:styleId="25">
    <w:name w:val="Основной текст (25)_"/>
    <w:basedOn w:val="a0"/>
    <w:link w:val="250"/>
    <w:rsid w:val="007524B6"/>
    <w:rPr>
      <w:rFonts w:ascii="Calibri" w:eastAsia="Calibri" w:hAnsi="Calibri" w:cs="Calibri"/>
      <w:spacing w:val="-10"/>
      <w:sz w:val="12"/>
      <w:szCs w:val="12"/>
      <w:shd w:val="clear" w:color="auto" w:fill="FFFFFF"/>
    </w:rPr>
  </w:style>
  <w:style w:type="character" w:customStyle="1" w:styleId="20105pt">
    <w:name w:val="Основной текст (20) + 10;5 pt"/>
    <w:basedOn w:val="200"/>
    <w:rsid w:val="007524B6"/>
    <w:rPr>
      <w:sz w:val="21"/>
      <w:szCs w:val="21"/>
    </w:rPr>
  </w:style>
  <w:style w:type="character" w:customStyle="1" w:styleId="13115pt">
    <w:name w:val="Основной текст (13) + 11;5 pt"/>
    <w:basedOn w:val="130"/>
    <w:rsid w:val="007524B6"/>
    <w:rPr>
      <w:sz w:val="23"/>
      <w:szCs w:val="23"/>
    </w:rPr>
  </w:style>
  <w:style w:type="character" w:customStyle="1" w:styleId="131">
    <w:name w:val="Основной текст (13)"/>
    <w:basedOn w:val="130"/>
    <w:rsid w:val="007524B6"/>
    <w:rPr>
      <w:u w:val="single"/>
    </w:rPr>
  </w:style>
  <w:style w:type="paragraph" w:customStyle="1" w:styleId="80">
    <w:name w:val="Основной текст (8)"/>
    <w:basedOn w:val="a"/>
    <w:link w:val="8"/>
    <w:rsid w:val="007524B6"/>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7524B6"/>
    <w:pPr>
      <w:shd w:val="clear" w:color="auto" w:fill="FFFFFF"/>
      <w:spacing w:before="120" w:after="0" w:line="0" w:lineRule="atLeast"/>
    </w:pPr>
    <w:rPr>
      <w:rFonts w:ascii="Times New Roman" w:eastAsia="Times New Roman" w:hAnsi="Times New Roman" w:cs="Times New Roman"/>
      <w:sz w:val="15"/>
      <w:szCs w:val="15"/>
    </w:rPr>
  </w:style>
  <w:style w:type="paragraph" w:customStyle="1" w:styleId="ae">
    <w:name w:val="Оглавление"/>
    <w:basedOn w:val="a"/>
    <w:link w:val="ad"/>
    <w:rsid w:val="007524B6"/>
    <w:pPr>
      <w:shd w:val="clear" w:color="auto" w:fill="FFFFFF"/>
      <w:spacing w:after="0" w:line="0" w:lineRule="atLeast"/>
      <w:ind w:hanging="280"/>
    </w:pPr>
    <w:rPr>
      <w:rFonts w:ascii="Times New Roman" w:eastAsia="Times New Roman" w:hAnsi="Times New Roman" w:cs="Times New Roman"/>
      <w:sz w:val="23"/>
      <w:szCs w:val="23"/>
    </w:rPr>
  </w:style>
  <w:style w:type="paragraph" w:customStyle="1" w:styleId="36">
    <w:name w:val="Оглавление (3)"/>
    <w:basedOn w:val="a"/>
    <w:link w:val="35"/>
    <w:rsid w:val="007524B6"/>
    <w:pPr>
      <w:shd w:val="clear" w:color="auto" w:fill="FFFFFF"/>
      <w:spacing w:after="0" w:line="0" w:lineRule="atLeast"/>
      <w:ind w:hanging="280"/>
    </w:pPr>
    <w:rPr>
      <w:rFonts w:ascii="Times New Roman" w:eastAsia="Times New Roman" w:hAnsi="Times New Roman" w:cs="Times New Roman"/>
      <w:sz w:val="21"/>
      <w:szCs w:val="21"/>
    </w:rPr>
  </w:style>
  <w:style w:type="paragraph" w:customStyle="1" w:styleId="180">
    <w:name w:val="Основной текст (18)"/>
    <w:basedOn w:val="a"/>
    <w:link w:val="18"/>
    <w:rsid w:val="007524B6"/>
    <w:pPr>
      <w:shd w:val="clear" w:color="auto" w:fill="FFFFFF"/>
      <w:spacing w:after="0" w:line="110" w:lineRule="exact"/>
      <w:jc w:val="both"/>
    </w:pPr>
    <w:rPr>
      <w:rFonts w:ascii="Times New Roman" w:eastAsia="Times New Roman" w:hAnsi="Times New Roman" w:cs="Times New Roman"/>
      <w:sz w:val="23"/>
      <w:szCs w:val="23"/>
    </w:rPr>
  </w:style>
  <w:style w:type="paragraph" w:customStyle="1" w:styleId="201">
    <w:name w:val="Основной текст (20)"/>
    <w:basedOn w:val="a"/>
    <w:link w:val="200"/>
    <w:rsid w:val="007524B6"/>
    <w:pPr>
      <w:shd w:val="clear" w:color="auto" w:fill="FFFFFF"/>
      <w:spacing w:before="180" w:after="0" w:line="0" w:lineRule="atLeast"/>
      <w:jc w:val="both"/>
    </w:pPr>
    <w:rPr>
      <w:rFonts w:ascii="Times New Roman" w:eastAsia="Times New Roman" w:hAnsi="Times New Roman" w:cs="Times New Roman"/>
      <w:sz w:val="18"/>
      <w:szCs w:val="18"/>
    </w:rPr>
  </w:style>
  <w:style w:type="paragraph" w:customStyle="1" w:styleId="42">
    <w:name w:val="Оглавление (4)"/>
    <w:basedOn w:val="a"/>
    <w:link w:val="41"/>
    <w:rsid w:val="007524B6"/>
    <w:pPr>
      <w:shd w:val="clear" w:color="auto" w:fill="FFFFFF"/>
      <w:spacing w:after="0" w:line="53" w:lineRule="exact"/>
    </w:pPr>
    <w:rPr>
      <w:rFonts w:ascii="Times New Roman" w:eastAsia="Times New Roman" w:hAnsi="Times New Roman" w:cs="Times New Roman"/>
      <w:sz w:val="15"/>
      <w:szCs w:val="15"/>
    </w:rPr>
  </w:style>
  <w:style w:type="paragraph" w:customStyle="1" w:styleId="52">
    <w:name w:val="Оглавление (5)"/>
    <w:basedOn w:val="a"/>
    <w:link w:val="51"/>
    <w:rsid w:val="007524B6"/>
    <w:pPr>
      <w:shd w:val="clear" w:color="auto" w:fill="FFFFFF"/>
      <w:spacing w:after="0" w:line="254" w:lineRule="exact"/>
    </w:pPr>
    <w:rPr>
      <w:rFonts w:ascii="Times New Roman" w:eastAsia="Times New Roman" w:hAnsi="Times New Roman" w:cs="Times New Roman"/>
      <w:sz w:val="42"/>
      <w:szCs w:val="42"/>
    </w:rPr>
  </w:style>
  <w:style w:type="paragraph" w:customStyle="1" w:styleId="63">
    <w:name w:val="Оглавление (6)"/>
    <w:basedOn w:val="a"/>
    <w:link w:val="62"/>
    <w:rsid w:val="007524B6"/>
    <w:pPr>
      <w:shd w:val="clear" w:color="auto" w:fill="FFFFFF"/>
      <w:spacing w:after="0" w:line="106" w:lineRule="exact"/>
      <w:jc w:val="both"/>
    </w:pPr>
    <w:rPr>
      <w:rFonts w:ascii="Tahoma" w:eastAsia="Tahoma" w:hAnsi="Tahoma" w:cs="Tahoma"/>
      <w:spacing w:val="20"/>
      <w:sz w:val="16"/>
      <w:szCs w:val="16"/>
    </w:rPr>
  </w:style>
  <w:style w:type="paragraph" w:customStyle="1" w:styleId="72">
    <w:name w:val="Оглавление (7)"/>
    <w:basedOn w:val="a"/>
    <w:link w:val="71"/>
    <w:rsid w:val="007524B6"/>
    <w:pPr>
      <w:shd w:val="clear" w:color="auto" w:fill="FFFFFF"/>
      <w:spacing w:after="0" w:line="106" w:lineRule="exact"/>
      <w:jc w:val="both"/>
    </w:pPr>
    <w:rPr>
      <w:rFonts w:ascii="Times New Roman" w:eastAsia="Times New Roman" w:hAnsi="Times New Roman" w:cs="Times New Roman"/>
      <w:sz w:val="18"/>
      <w:szCs w:val="18"/>
    </w:rPr>
  </w:style>
  <w:style w:type="paragraph" w:customStyle="1" w:styleId="211">
    <w:name w:val="Основной текст (21)"/>
    <w:basedOn w:val="a"/>
    <w:link w:val="210"/>
    <w:rsid w:val="007524B6"/>
    <w:pPr>
      <w:shd w:val="clear" w:color="auto" w:fill="FFFFFF"/>
      <w:spacing w:before="60" w:after="0" w:line="0" w:lineRule="atLeast"/>
      <w:jc w:val="both"/>
    </w:pPr>
    <w:rPr>
      <w:rFonts w:ascii="Calibri" w:eastAsia="Calibri" w:hAnsi="Calibri" w:cs="Calibri"/>
      <w:spacing w:val="70"/>
      <w:sz w:val="37"/>
      <w:szCs w:val="37"/>
    </w:rPr>
  </w:style>
  <w:style w:type="paragraph" w:customStyle="1" w:styleId="221">
    <w:name w:val="Основной текст (22)"/>
    <w:basedOn w:val="a"/>
    <w:link w:val="220"/>
    <w:rsid w:val="007524B6"/>
    <w:pPr>
      <w:shd w:val="clear" w:color="auto" w:fill="FFFFFF"/>
      <w:spacing w:after="0" w:line="0" w:lineRule="atLeast"/>
    </w:pPr>
    <w:rPr>
      <w:sz w:val="11"/>
      <w:szCs w:val="11"/>
    </w:rPr>
  </w:style>
  <w:style w:type="paragraph" w:customStyle="1" w:styleId="231">
    <w:name w:val="Основной текст (23)"/>
    <w:basedOn w:val="a"/>
    <w:link w:val="230"/>
    <w:rsid w:val="007524B6"/>
    <w:pPr>
      <w:shd w:val="clear" w:color="auto" w:fill="FFFFFF"/>
      <w:spacing w:after="0" w:line="0" w:lineRule="atLeast"/>
      <w:jc w:val="both"/>
    </w:pPr>
    <w:rPr>
      <w:rFonts w:ascii="Calibri" w:eastAsia="Calibri" w:hAnsi="Calibri" w:cs="Calibri"/>
      <w:sz w:val="28"/>
      <w:szCs w:val="28"/>
    </w:rPr>
  </w:style>
  <w:style w:type="paragraph" w:customStyle="1" w:styleId="240">
    <w:name w:val="Основной текст (24)"/>
    <w:basedOn w:val="a"/>
    <w:link w:val="24"/>
    <w:rsid w:val="007524B6"/>
    <w:pPr>
      <w:shd w:val="clear" w:color="auto" w:fill="FFFFFF"/>
      <w:spacing w:after="0" w:line="0" w:lineRule="atLeast"/>
    </w:pPr>
    <w:rPr>
      <w:rFonts w:ascii="Times New Roman" w:eastAsia="Times New Roman" w:hAnsi="Times New Roman" w:cs="Times New Roman"/>
      <w:sz w:val="21"/>
      <w:szCs w:val="21"/>
    </w:rPr>
  </w:style>
  <w:style w:type="paragraph" w:customStyle="1" w:styleId="250">
    <w:name w:val="Основной текст (25)"/>
    <w:basedOn w:val="a"/>
    <w:link w:val="25"/>
    <w:rsid w:val="007524B6"/>
    <w:pPr>
      <w:shd w:val="clear" w:color="auto" w:fill="FFFFFF"/>
      <w:spacing w:after="0" w:line="0" w:lineRule="atLeast"/>
      <w:jc w:val="both"/>
    </w:pPr>
    <w:rPr>
      <w:rFonts w:ascii="Calibri" w:eastAsia="Calibri" w:hAnsi="Calibri" w:cs="Calibri"/>
      <w:spacing w:val="-10"/>
      <w:sz w:val="12"/>
      <w:szCs w:val="12"/>
    </w:rPr>
  </w:style>
  <w:style w:type="character" w:customStyle="1" w:styleId="26">
    <w:name w:val="Основной текст (26)_"/>
    <w:basedOn w:val="a0"/>
    <w:link w:val="260"/>
    <w:rsid w:val="007524B6"/>
    <w:rPr>
      <w:rFonts w:ascii="Times New Roman" w:eastAsia="Times New Roman" w:hAnsi="Times New Roman" w:cs="Times New Roman"/>
      <w:sz w:val="21"/>
      <w:szCs w:val="21"/>
      <w:shd w:val="clear" w:color="auto" w:fill="FFFFFF"/>
    </w:rPr>
  </w:style>
  <w:style w:type="character" w:customStyle="1" w:styleId="27">
    <w:name w:val="Основной текст (27)_"/>
    <w:basedOn w:val="a0"/>
    <w:link w:val="270"/>
    <w:rsid w:val="007524B6"/>
    <w:rPr>
      <w:rFonts w:ascii="Tahoma" w:eastAsia="Tahoma" w:hAnsi="Tahoma" w:cs="Tahoma"/>
      <w:sz w:val="8"/>
      <w:szCs w:val="8"/>
      <w:shd w:val="clear" w:color="auto" w:fill="FFFFFF"/>
    </w:rPr>
  </w:style>
  <w:style w:type="character" w:customStyle="1" w:styleId="27TimesNewRoman105pt">
    <w:name w:val="Основной текст (27) + Times New Roman;10;5 pt"/>
    <w:basedOn w:val="27"/>
    <w:rsid w:val="007524B6"/>
    <w:rPr>
      <w:rFonts w:ascii="Times New Roman" w:eastAsia="Times New Roman" w:hAnsi="Times New Roman" w:cs="Times New Roman"/>
      <w:sz w:val="21"/>
      <w:szCs w:val="21"/>
    </w:rPr>
  </w:style>
  <w:style w:type="character" w:customStyle="1" w:styleId="28">
    <w:name w:val="Основной текст (28)_"/>
    <w:basedOn w:val="a0"/>
    <w:link w:val="280"/>
    <w:rsid w:val="007524B6"/>
    <w:rPr>
      <w:rFonts w:ascii="Calibri" w:eastAsia="Calibri" w:hAnsi="Calibri" w:cs="Calibri"/>
      <w:sz w:val="20"/>
      <w:szCs w:val="20"/>
      <w:shd w:val="clear" w:color="auto" w:fill="FFFFFF"/>
    </w:rPr>
  </w:style>
  <w:style w:type="paragraph" w:customStyle="1" w:styleId="260">
    <w:name w:val="Основной текст (26)"/>
    <w:basedOn w:val="a"/>
    <w:link w:val="26"/>
    <w:rsid w:val="007524B6"/>
    <w:pPr>
      <w:shd w:val="clear" w:color="auto" w:fill="FFFFFF"/>
      <w:spacing w:after="0" w:line="0" w:lineRule="atLeast"/>
    </w:pPr>
    <w:rPr>
      <w:rFonts w:ascii="Times New Roman" w:eastAsia="Times New Roman" w:hAnsi="Times New Roman" w:cs="Times New Roman"/>
      <w:sz w:val="21"/>
      <w:szCs w:val="21"/>
    </w:rPr>
  </w:style>
  <w:style w:type="paragraph" w:customStyle="1" w:styleId="270">
    <w:name w:val="Основной текст (27)"/>
    <w:basedOn w:val="a"/>
    <w:link w:val="27"/>
    <w:rsid w:val="007524B6"/>
    <w:pPr>
      <w:shd w:val="clear" w:color="auto" w:fill="FFFFFF"/>
      <w:spacing w:after="0" w:line="110" w:lineRule="exact"/>
      <w:jc w:val="both"/>
    </w:pPr>
    <w:rPr>
      <w:rFonts w:ascii="Tahoma" w:eastAsia="Tahoma" w:hAnsi="Tahoma" w:cs="Tahoma"/>
      <w:sz w:val="8"/>
      <w:szCs w:val="8"/>
    </w:rPr>
  </w:style>
  <w:style w:type="paragraph" w:customStyle="1" w:styleId="280">
    <w:name w:val="Основной текст (28)"/>
    <w:basedOn w:val="a"/>
    <w:link w:val="28"/>
    <w:rsid w:val="007524B6"/>
    <w:pPr>
      <w:shd w:val="clear" w:color="auto" w:fill="FFFFFF"/>
      <w:spacing w:after="0" w:line="0" w:lineRule="atLeast"/>
      <w:jc w:val="right"/>
    </w:pPr>
    <w:rPr>
      <w:rFonts w:ascii="Calibri" w:eastAsia="Calibri" w:hAnsi="Calibri" w:cs="Calibri"/>
      <w:sz w:val="20"/>
      <w:szCs w:val="20"/>
    </w:rPr>
  </w:style>
  <w:style w:type="character" w:customStyle="1" w:styleId="81">
    <w:name w:val="Оглавление (8)_"/>
    <w:basedOn w:val="a0"/>
    <w:link w:val="82"/>
    <w:rsid w:val="00FB4DF0"/>
    <w:rPr>
      <w:rFonts w:ascii="Times New Roman" w:eastAsia="Times New Roman" w:hAnsi="Times New Roman" w:cs="Times New Roman"/>
      <w:sz w:val="23"/>
      <w:szCs w:val="23"/>
      <w:shd w:val="clear" w:color="auto" w:fill="FFFFFF"/>
    </w:rPr>
  </w:style>
  <w:style w:type="character" w:customStyle="1" w:styleId="38">
    <w:name w:val="Основной текст (38)_"/>
    <w:basedOn w:val="a0"/>
    <w:link w:val="380"/>
    <w:rsid w:val="00FB4DF0"/>
    <w:rPr>
      <w:rFonts w:ascii="Calibri" w:eastAsia="Calibri" w:hAnsi="Calibri" w:cs="Calibri"/>
      <w:sz w:val="16"/>
      <w:szCs w:val="16"/>
      <w:shd w:val="clear" w:color="auto" w:fill="FFFFFF"/>
    </w:rPr>
  </w:style>
  <w:style w:type="character" w:customStyle="1" w:styleId="-1pt">
    <w:name w:val="Основной текст + Интервал -1 pt"/>
    <w:basedOn w:val="a3"/>
    <w:rsid w:val="00FB4DF0"/>
    <w:rPr>
      <w:b w:val="0"/>
      <w:bCs w:val="0"/>
      <w:i w:val="0"/>
      <w:iCs w:val="0"/>
      <w:smallCaps w:val="0"/>
      <w:strike w:val="0"/>
      <w:spacing w:val="-20"/>
      <w:sz w:val="23"/>
      <w:szCs w:val="23"/>
    </w:rPr>
  </w:style>
  <w:style w:type="character" w:customStyle="1" w:styleId="59pt">
    <w:name w:val="Основной текст (5) + 9 pt;Не полужирный"/>
    <w:basedOn w:val="5"/>
    <w:rsid w:val="00FB4DF0"/>
    <w:rPr>
      <w:b/>
      <w:bCs/>
      <w:i w:val="0"/>
      <w:iCs w:val="0"/>
      <w:smallCaps w:val="0"/>
      <w:strike w:val="0"/>
      <w:spacing w:val="0"/>
      <w:sz w:val="18"/>
      <w:szCs w:val="18"/>
    </w:rPr>
  </w:style>
  <w:style w:type="character" w:customStyle="1" w:styleId="121">
    <w:name w:val="Оглавление (12)_"/>
    <w:basedOn w:val="a0"/>
    <w:link w:val="122"/>
    <w:rsid w:val="00FB4DF0"/>
    <w:rPr>
      <w:rFonts w:ascii="Garamond" w:eastAsia="Garamond" w:hAnsi="Garamond" w:cs="Garamond"/>
      <w:sz w:val="13"/>
      <w:szCs w:val="13"/>
      <w:shd w:val="clear" w:color="auto" w:fill="FFFFFF"/>
    </w:rPr>
  </w:style>
  <w:style w:type="character" w:customStyle="1" w:styleId="132">
    <w:name w:val="Оглавление (13)_"/>
    <w:basedOn w:val="a0"/>
    <w:link w:val="133"/>
    <w:rsid w:val="00FB4DF0"/>
    <w:rPr>
      <w:rFonts w:ascii="Times New Roman" w:eastAsia="Times New Roman" w:hAnsi="Times New Roman" w:cs="Times New Roman"/>
      <w:sz w:val="20"/>
      <w:szCs w:val="20"/>
      <w:shd w:val="clear" w:color="auto" w:fill="FFFFFF"/>
    </w:rPr>
  </w:style>
  <w:style w:type="character" w:customStyle="1" w:styleId="5pt">
    <w:name w:val="Основной текст + Интервал 5 pt"/>
    <w:basedOn w:val="a3"/>
    <w:rsid w:val="00FB4DF0"/>
    <w:rPr>
      <w:b w:val="0"/>
      <w:bCs w:val="0"/>
      <w:i w:val="0"/>
      <w:iCs w:val="0"/>
      <w:smallCaps w:val="0"/>
      <w:strike w:val="0"/>
      <w:spacing w:val="100"/>
      <w:sz w:val="23"/>
      <w:szCs w:val="23"/>
    </w:rPr>
  </w:style>
  <w:style w:type="character" w:customStyle="1" w:styleId="6pt">
    <w:name w:val="Основной текст + 6 pt;Полужирный"/>
    <w:basedOn w:val="a3"/>
    <w:rsid w:val="00FB4DF0"/>
    <w:rPr>
      <w:b/>
      <w:bCs/>
      <w:i w:val="0"/>
      <w:iCs w:val="0"/>
      <w:smallCaps w:val="0"/>
      <w:strike w:val="0"/>
      <w:sz w:val="12"/>
      <w:szCs w:val="12"/>
    </w:rPr>
  </w:style>
  <w:style w:type="character" w:customStyle="1" w:styleId="39">
    <w:name w:val="Основной текст (39)_"/>
    <w:basedOn w:val="a0"/>
    <w:link w:val="390"/>
    <w:rsid w:val="00FB4DF0"/>
    <w:rPr>
      <w:rFonts w:ascii="Calibri" w:eastAsia="Calibri" w:hAnsi="Calibri" w:cs="Calibri"/>
      <w:sz w:val="23"/>
      <w:szCs w:val="23"/>
      <w:shd w:val="clear" w:color="auto" w:fill="FFFFFF"/>
    </w:rPr>
  </w:style>
  <w:style w:type="character" w:customStyle="1" w:styleId="20115pt">
    <w:name w:val="Основной текст (20) + 11;5 pt"/>
    <w:basedOn w:val="200"/>
    <w:rsid w:val="00FB4DF0"/>
    <w:rPr>
      <w:b w:val="0"/>
      <w:bCs w:val="0"/>
      <w:i w:val="0"/>
      <w:iCs w:val="0"/>
      <w:smallCaps w:val="0"/>
      <w:strike w:val="0"/>
      <w:spacing w:val="0"/>
      <w:sz w:val="23"/>
      <w:szCs w:val="23"/>
    </w:rPr>
  </w:style>
  <w:style w:type="character" w:customStyle="1" w:styleId="10115pt">
    <w:name w:val="Основной текст (10) + 11;5 pt;Полужирный"/>
    <w:basedOn w:val="100"/>
    <w:rsid w:val="00FB4DF0"/>
    <w:rPr>
      <w:b/>
      <w:bCs/>
      <w:i w:val="0"/>
      <w:iCs w:val="0"/>
      <w:smallCaps w:val="0"/>
      <w:strike w:val="0"/>
      <w:spacing w:val="0"/>
      <w:sz w:val="23"/>
      <w:szCs w:val="23"/>
    </w:rPr>
  </w:style>
  <w:style w:type="character" w:customStyle="1" w:styleId="400">
    <w:name w:val="Основной текст (40)_"/>
    <w:basedOn w:val="a0"/>
    <w:link w:val="401"/>
    <w:rsid w:val="00FB4DF0"/>
    <w:rPr>
      <w:rFonts w:ascii="Times New Roman" w:eastAsia="Times New Roman" w:hAnsi="Times New Roman" w:cs="Times New Roman"/>
      <w:sz w:val="20"/>
      <w:szCs w:val="20"/>
      <w:shd w:val="clear" w:color="auto" w:fill="FFFFFF"/>
    </w:rPr>
  </w:style>
  <w:style w:type="character" w:customStyle="1" w:styleId="40115pt">
    <w:name w:val="Основной текст (40) + 11;5 pt;Полужирный"/>
    <w:basedOn w:val="400"/>
    <w:rsid w:val="00FB4DF0"/>
    <w:rPr>
      <w:b/>
      <w:bCs/>
      <w:spacing w:val="0"/>
      <w:sz w:val="23"/>
      <w:szCs w:val="23"/>
    </w:rPr>
  </w:style>
  <w:style w:type="character" w:customStyle="1" w:styleId="410">
    <w:name w:val="Основной текст (41)_"/>
    <w:basedOn w:val="a0"/>
    <w:link w:val="411"/>
    <w:rsid w:val="00FB4DF0"/>
    <w:rPr>
      <w:rFonts w:ascii="Calibri" w:eastAsia="Calibri" w:hAnsi="Calibri" w:cs="Calibri"/>
      <w:sz w:val="29"/>
      <w:szCs w:val="29"/>
      <w:shd w:val="clear" w:color="auto" w:fill="FFFFFF"/>
    </w:rPr>
  </w:style>
  <w:style w:type="character" w:customStyle="1" w:styleId="5Garamond65pt">
    <w:name w:val="Основной текст (5) + Garamond;6;5 pt;Не полужирный"/>
    <w:basedOn w:val="5"/>
    <w:rsid w:val="00FB4DF0"/>
    <w:rPr>
      <w:rFonts w:ascii="Garamond" w:eastAsia="Garamond" w:hAnsi="Garamond" w:cs="Garamond"/>
      <w:b/>
      <w:bCs/>
      <w:i w:val="0"/>
      <w:iCs w:val="0"/>
      <w:smallCaps w:val="0"/>
      <w:strike w:val="0"/>
      <w:spacing w:val="0"/>
      <w:sz w:val="13"/>
      <w:szCs w:val="13"/>
    </w:rPr>
  </w:style>
  <w:style w:type="character" w:customStyle="1" w:styleId="575pt">
    <w:name w:val="Основной текст (5) + 7;5 pt;Не полужирный"/>
    <w:basedOn w:val="5"/>
    <w:rsid w:val="00FB4DF0"/>
    <w:rPr>
      <w:b/>
      <w:bCs/>
      <w:i w:val="0"/>
      <w:iCs w:val="0"/>
      <w:smallCaps w:val="0"/>
      <w:strike w:val="0"/>
      <w:spacing w:val="0"/>
      <w:sz w:val="15"/>
      <w:szCs w:val="15"/>
    </w:rPr>
  </w:style>
  <w:style w:type="character" w:customStyle="1" w:styleId="53">
    <w:name w:val="Основной текст (5) + Курсив"/>
    <w:basedOn w:val="5"/>
    <w:rsid w:val="00FB4DF0"/>
    <w:rPr>
      <w:b w:val="0"/>
      <w:bCs w:val="0"/>
      <w:i/>
      <w:iCs/>
      <w:smallCaps w:val="0"/>
      <w:strike w:val="0"/>
      <w:spacing w:val="0"/>
    </w:rPr>
  </w:style>
  <w:style w:type="character" w:customStyle="1" w:styleId="420">
    <w:name w:val="Основной текст (42)_"/>
    <w:basedOn w:val="a0"/>
    <w:link w:val="421"/>
    <w:rsid w:val="00FB4DF0"/>
    <w:rPr>
      <w:rFonts w:ascii="Calibri" w:eastAsia="Calibri" w:hAnsi="Calibri" w:cs="Calibri"/>
      <w:shd w:val="clear" w:color="auto" w:fill="FFFFFF"/>
    </w:rPr>
  </w:style>
  <w:style w:type="character" w:customStyle="1" w:styleId="20115pt0">
    <w:name w:val="Основной текст (20) + 11;5 pt;Полужирный"/>
    <w:basedOn w:val="200"/>
    <w:rsid w:val="00FB4DF0"/>
    <w:rPr>
      <w:b/>
      <w:bCs/>
      <w:i w:val="0"/>
      <w:iCs w:val="0"/>
      <w:smallCaps w:val="0"/>
      <w:strike w:val="0"/>
      <w:spacing w:val="0"/>
      <w:sz w:val="23"/>
      <w:szCs w:val="23"/>
    </w:rPr>
  </w:style>
  <w:style w:type="character" w:customStyle="1" w:styleId="43">
    <w:name w:val="Основной текст (43)_"/>
    <w:basedOn w:val="a0"/>
    <w:link w:val="430"/>
    <w:rsid w:val="00FB4DF0"/>
    <w:rPr>
      <w:rFonts w:ascii="Calibri" w:eastAsia="Calibri" w:hAnsi="Calibri" w:cs="Calibri"/>
      <w:sz w:val="29"/>
      <w:szCs w:val="29"/>
      <w:shd w:val="clear" w:color="auto" w:fill="FFFFFF"/>
    </w:rPr>
  </w:style>
  <w:style w:type="character" w:customStyle="1" w:styleId="44">
    <w:name w:val="Основной текст (44)_"/>
    <w:basedOn w:val="a0"/>
    <w:link w:val="440"/>
    <w:rsid w:val="00FB4DF0"/>
    <w:rPr>
      <w:rFonts w:ascii="Garamond" w:eastAsia="Garamond" w:hAnsi="Garamond" w:cs="Garamond"/>
      <w:sz w:val="32"/>
      <w:szCs w:val="32"/>
      <w:shd w:val="clear" w:color="auto" w:fill="FFFFFF"/>
    </w:rPr>
  </w:style>
  <w:style w:type="paragraph" w:customStyle="1" w:styleId="82">
    <w:name w:val="Оглавление (8)"/>
    <w:basedOn w:val="a"/>
    <w:link w:val="81"/>
    <w:rsid w:val="00FB4DF0"/>
    <w:pPr>
      <w:shd w:val="clear" w:color="auto" w:fill="FFFFFF"/>
      <w:spacing w:after="0" w:line="110" w:lineRule="exact"/>
    </w:pPr>
    <w:rPr>
      <w:rFonts w:ascii="Times New Roman" w:eastAsia="Times New Roman" w:hAnsi="Times New Roman" w:cs="Times New Roman"/>
      <w:sz w:val="23"/>
      <w:szCs w:val="23"/>
    </w:rPr>
  </w:style>
  <w:style w:type="paragraph" w:customStyle="1" w:styleId="380">
    <w:name w:val="Основной текст (38)"/>
    <w:basedOn w:val="a"/>
    <w:link w:val="38"/>
    <w:rsid w:val="00FB4DF0"/>
    <w:pPr>
      <w:shd w:val="clear" w:color="auto" w:fill="FFFFFF"/>
      <w:spacing w:after="0" w:line="0" w:lineRule="atLeast"/>
      <w:jc w:val="right"/>
    </w:pPr>
    <w:rPr>
      <w:rFonts w:ascii="Calibri" w:eastAsia="Calibri" w:hAnsi="Calibri" w:cs="Calibri"/>
      <w:sz w:val="16"/>
      <w:szCs w:val="16"/>
    </w:rPr>
  </w:style>
  <w:style w:type="paragraph" w:customStyle="1" w:styleId="122">
    <w:name w:val="Оглавление (12)"/>
    <w:basedOn w:val="a"/>
    <w:link w:val="121"/>
    <w:rsid w:val="00FB4DF0"/>
    <w:pPr>
      <w:shd w:val="clear" w:color="auto" w:fill="FFFFFF"/>
      <w:spacing w:before="60" w:after="0" w:line="0" w:lineRule="atLeast"/>
      <w:jc w:val="both"/>
    </w:pPr>
    <w:rPr>
      <w:rFonts w:ascii="Garamond" w:eastAsia="Garamond" w:hAnsi="Garamond" w:cs="Garamond"/>
      <w:sz w:val="13"/>
      <w:szCs w:val="13"/>
    </w:rPr>
  </w:style>
  <w:style w:type="paragraph" w:customStyle="1" w:styleId="133">
    <w:name w:val="Оглавление (13)"/>
    <w:basedOn w:val="a"/>
    <w:link w:val="132"/>
    <w:rsid w:val="00FB4DF0"/>
    <w:pPr>
      <w:shd w:val="clear" w:color="auto" w:fill="FFFFFF"/>
      <w:spacing w:after="0" w:line="130" w:lineRule="exact"/>
      <w:jc w:val="both"/>
    </w:pPr>
    <w:rPr>
      <w:rFonts w:ascii="Times New Roman" w:eastAsia="Times New Roman" w:hAnsi="Times New Roman" w:cs="Times New Roman"/>
      <w:sz w:val="20"/>
      <w:szCs w:val="20"/>
    </w:rPr>
  </w:style>
  <w:style w:type="paragraph" w:customStyle="1" w:styleId="390">
    <w:name w:val="Основной текст (39)"/>
    <w:basedOn w:val="a"/>
    <w:link w:val="39"/>
    <w:rsid w:val="00FB4DF0"/>
    <w:pPr>
      <w:shd w:val="clear" w:color="auto" w:fill="FFFFFF"/>
      <w:spacing w:after="0" w:line="0" w:lineRule="atLeast"/>
      <w:jc w:val="right"/>
    </w:pPr>
    <w:rPr>
      <w:rFonts w:ascii="Calibri" w:eastAsia="Calibri" w:hAnsi="Calibri" w:cs="Calibri"/>
      <w:sz w:val="23"/>
      <w:szCs w:val="23"/>
    </w:rPr>
  </w:style>
  <w:style w:type="paragraph" w:customStyle="1" w:styleId="401">
    <w:name w:val="Основной текст (40)"/>
    <w:basedOn w:val="a"/>
    <w:link w:val="400"/>
    <w:rsid w:val="00FB4DF0"/>
    <w:pPr>
      <w:shd w:val="clear" w:color="auto" w:fill="FFFFFF"/>
      <w:spacing w:after="0" w:line="331" w:lineRule="exact"/>
      <w:jc w:val="both"/>
    </w:pPr>
    <w:rPr>
      <w:rFonts w:ascii="Times New Roman" w:eastAsia="Times New Roman" w:hAnsi="Times New Roman" w:cs="Times New Roman"/>
      <w:sz w:val="20"/>
      <w:szCs w:val="20"/>
    </w:rPr>
  </w:style>
  <w:style w:type="paragraph" w:customStyle="1" w:styleId="411">
    <w:name w:val="Основной текст (41)"/>
    <w:basedOn w:val="a"/>
    <w:link w:val="410"/>
    <w:rsid w:val="00FB4DF0"/>
    <w:pPr>
      <w:shd w:val="clear" w:color="auto" w:fill="FFFFFF"/>
      <w:spacing w:after="0" w:line="0" w:lineRule="atLeast"/>
      <w:jc w:val="both"/>
    </w:pPr>
    <w:rPr>
      <w:rFonts w:ascii="Calibri" w:eastAsia="Calibri" w:hAnsi="Calibri" w:cs="Calibri"/>
      <w:sz w:val="29"/>
      <w:szCs w:val="29"/>
    </w:rPr>
  </w:style>
  <w:style w:type="paragraph" w:customStyle="1" w:styleId="421">
    <w:name w:val="Основной текст (42)"/>
    <w:basedOn w:val="a"/>
    <w:link w:val="420"/>
    <w:rsid w:val="00FB4DF0"/>
    <w:pPr>
      <w:shd w:val="clear" w:color="auto" w:fill="FFFFFF"/>
      <w:spacing w:after="0" w:line="0" w:lineRule="atLeast"/>
      <w:jc w:val="both"/>
    </w:pPr>
    <w:rPr>
      <w:rFonts w:ascii="Calibri" w:eastAsia="Calibri" w:hAnsi="Calibri" w:cs="Calibri"/>
    </w:rPr>
  </w:style>
  <w:style w:type="paragraph" w:customStyle="1" w:styleId="430">
    <w:name w:val="Основной текст (43)"/>
    <w:basedOn w:val="a"/>
    <w:link w:val="43"/>
    <w:rsid w:val="00FB4DF0"/>
    <w:pPr>
      <w:shd w:val="clear" w:color="auto" w:fill="FFFFFF"/>
      <w:spacing w:after="0" w:line="0" w:lineRule="atLeast"/>
      <w:jc w:val="both"/>
    </w:pPr>
    <w:rPr>
      <w:rFonts w:ascii="Calibri" w:eastAsia="Calibri" w:hAnsi="Calibri" w:cs="Calibri"/>
      <w:sz w:val="29"/>
      <w:szCs w:val="29"/>
    </w:rPr>
  </w:style>
  <w:style w:type="paragraph" w:customStyle="1" w:styleId="440">
    <w:name w:val="Основной текст (44)"/>
    <w:basedOn w:val="a"/>
    <w:link w:val="44"/>
    <w:rsid w:val="00FB4DF0"/>
    <w:pPr>
      <w:shd w:val="clear" w:color="auto" w:fill="FFFFFF"/>
      <w:spacing w:before="480" w:after="0" w:line="0" w:lineRule="atLeast"/>
      <w:jc w:val="both"/>
    </w:pPr>
    <w:rPr>
      <w:rFonts w:ascii="Garamond" w:eastAsia="Garamond" w:hAnsi="Garamond" w:cs="Garamond"/>
      <w:sz w:val="32"/>
      <w:szCs w:val="32"/>
    </w:rPr>
  </w:style>
  <w:style w:type="character" w:customStyle="1" w:styleId="2095pt">
    <w:name w:val="Основной текст (20) + 9;5 pt"/>
    <w:basedOn w:val="200"/>
    <w:rsid w:val="00FF5117"/>
    <w:rPr>
      <w:b w:val="0"/>
      <w:bCs w:val="0"/>
      <w:i w:val="0"/>
      <w:iCs w:val="0"/>
      <w:smallCaps w:val="0"/>
      <w:strike w:val="0"/>
      <w:spacing w:val="0"/>
      <w:sz w:val="19"/>
      <w:szCs w:val="19"/>
    </w:rPr>
  </w:style>
  <w:style w:type="character" w:customStyle="1" w:styleId="201pt">
    <w:name w:val="Основной текст (20) + Интервал 1 pt"/>
    <w:basedOn w:val="200"/>
    <w:rsid w:val="002C7272"/>
    <w:rPr>
      <w:b w:val="0"/>
      <w:bCs w:val="0"/>
      <w:i w:val="0"/>
      <w:iCs w:val="0"/>
      <w:smallCaps w:val="0"/>
      <w:strike w:val="0"/>
      <w:spacing w:val="20"/>
    </w:rPr>
  </w:style>
  <w:style w:type="character" w:customStyle="1" w:styleId="510">
    <w:name w:val="Основной текст (51)_"/>
    <w:basedOn w:val="a0"/>
    <w:link w:val="511"/>
    <w:rsid w:val="002C7272"/>
    <w:rPr>
      <w:rFonts w:ascii="Times New Roman" w:eastAsia="Times New Roman" w:hAnsi="Times New Roman" w:cs="Times New Roman"/>
      <w:sz w:val="23"/>
      <w:szCs w:val="23"/>
      <w:shd w:val="clear" w:color="auto" w:fill="FFFFFF"/>
    </w:rPr>
  </w:style>
  <w:style w:type="character" w:customStyle="1" w:styleId="530">
    <w:name w:val="Основной текст (53)_"/>
    <w:basedOn w:val="a0"/>
    <w:link w:val="531"/>
    <w:rsid w:val="002C7272"/>
    <w:rPr>
      <w:rFonts w:ascii="Calibri" w:eastAsia="Calibri" w:hAnsi="Calibri" w:cs="Calibri"/>
      <w:sz w:val="8"/>
      <w:szCs w:val="8"/>
      <w:shd w:val="clear" w:color="auto" w:fill="FFFFFF"/>
    </w:rPr>
  </w:style>
  <w:style w:type="character" w:customStyle="1" w:styleId="520">
    <w:name w:val="Основной текст (52)_"/>
    <w:basedOn w:val="a0"/>
    <w:link w:val="521"/>
    <w:rsid w:val="002C7272"/>
    <w:rPr>
      <w:rFonts w:ascii="Calibri" w:eastAsia="Calibri" w:hAnsi="Calibri" w:cs="Calibri"/>
      <w:sz w:val="8"/>
      <w:szCs w:val="8"/>
      <w:shd w:val="clear" w:color="auto" w:fill="FFFFFF"/>
    </w:rPr>
  </w:style>
  <w:style w:type="character" w:customStyle="1" w:styleId="54">
    <w:name w:val="Основной текст (54)_"/>
    <w:basedOn w:val="a0"/>
    <w:link w:val="540"/>
    <w:rsid w:val="002C7272"/>
    <w:rPr>
      <w:rFonts w:ascii="Calibri" w:eastAsia="Calibri" w:hAnsi="Calibri" w:cs="Calibri"/>
      <w:sz w:val="8"/>
      <w:szCs w:val="8"/>
      <w:shd w:val="clear" w:color="auto" w:fill="FFFFFF"/>
    </w:rPr>
  </w:style>
  <w:style w:type="paragraph" w:customStyle="1" w:styleId="511">
    <w:name w:val="Основной текст (51)"/>
    <w:basedOn w:val="a"/>
    <w:link w:val="510"/>
    <w:rsid w:val="002C7272"/>
    <w:pPr>
      <w:shd w:val="clear" w:color="auto" w:fill="FFFFFF"/>
      <w:spacing w:after="0" w:line="274" w:lineRule="exact"/>
      <w:jc w:val="both"/>
    </w:pPr>
    <w:rPr>
      <w:rFonts w:ascii="Times New Roman" w:eastAsia="Times New Roman" w:hAnsi="Times New Roman" w:cs="Times New Roman"/>
      <w:sz w:val="23"/>
      <w:szCs w:val="23"/>
    </w:rPr>
  </w:style>
  <w:style w:type="paragraph" w:customStyle="1" w:styleId="531">
    <w:name w:val="Основной текст (53)"/>
    <w:basedOn w:val="a"/>
    <w:link w:val="530"/>
    <w:rsid w:val="002C7272"/>
    <w:pPr>
      <w:shd w:val="clear" w:color="auto" w:fill="FFFFFF"/>
      <w:spacing w:after="0" w:line="0" w:lineRule="atLeast"/>
    </w:pPr>
    <w:rPr>
      <w:rFonts w:ascii="Calibri" w:eastAsia="Calibri" w:hAnsi="Calibri" w:cs="Calibri"/>
      <w:sz w:val="8"/>
      <w:szCs w:val="8"/>
    </w:rPr>
  </w:style>
  <w:style w:type="paragraph" w:customStyle="1" w:styleId="521">
    <w:name w:val="Основной текст (52)"/>
    <w:basedOn w:val="a"/>
    <w:link w:val="520"/>
    <w:rsid w:val="002C7272"/>
    <w:pPr>
      <w:shd w:val="clear" w:color="auto" w:fill="FFFFFF"/>
      <w:spacing w:after="0" w:line="0" w:lineRule="atLeast"/>
      <w:jc w:val="both"/>
    </w:pPr>
    <w:rPr>
      <w:rFonts w:ascii="Calibri" w:eastAsia="Calibri" w:hAnsi="Calibri" w:cs="Calibri"/>
      <w:sz w:val="8"/>
      <w:szCs w:val="8"/>
    </w:rPr>
  </w:style>
  <w:style w:type="paragraph" w:customStyle="1" w:styleId="540">
    <w:name w:val="Основной текст (54)"/>
    <w:basedOn w:val="a"/>
    <w:link w:val="54"/>
    <w:rsid w:val="002C7272"/>
    <w:pPr>
      <w:shd w:val="clear" w:color="auto" w:fill="FFFFFF"/>
      <w:spacing w:after="0" w:line="0" w:lineRule="atLeast"/>
    </w:pPr>
    <w:rPr>
      <w:rFonts w:ascii="Calibri" w:eastAsia="Calibri" w:hAnsi="Calibri" w:cs="Calibri"/>
      <w:sz w:val="8"/>
      <w:szCs w:val="8"/>
    </w:rPr>
  </w:style>
  <w:style w:type="character" w:customStyle="1" w:styleId="56">
    <w:name w:val="Основной текст (56)_"/>
    <w:basedOn w:val="a0"/>
    <w:link w:val="560"/>
    <w:rsid w:val="00CC0F3A"/>
    <w:rPr>
      <w:rFonts w:ascii="Calibri" w:eastAsia="Calibri" w:hAnsi="Calibri" w:cs="Calibri"/>
      <w:sz w:val="10"/>
      <w:szCs w:val="10"/>
      <w:shd w:val="clear" w:color="auto" w:fill="FFFFFF"/>
    </w:rPr>
  </w:style>
  <w:style w:type="character" w:customStyle="1" w:styleId="55">
    <w:name w:val="Основной текст (55)_"/>
    <w:basedOn w:val="a0"/>
    <w:link w:val="550"/>
    <w:rsid w:val="00CC0F3A"/>
    <w:rPr>
      <w:rFonts w:ascii="Tahoma" w:eastAsia="Tahoma" w:hAnsi="Tahoma" w:cs="Tahoma"/>
      <w:sz w:val="8"/>
      <w:szCs w:val="8"/>
      <w:shd w:val="clear" w:color="auto" w:fill="FFFFFF"/>
    </w:rPr>
  </w:style>
  <w:style w:type="paragraph" w:customStyle="1" w:styleId="560">
    <w:name w:val="Основной текст (56)"/>
    <w:basedOn w:val="a"/>
    <w:link w:val="56"/>
    <w:rsid w:val="00CC0F3A"/>
    <w:pPr>
      <w:shd w:val="clear" w:color="auto" w:fill="FFFFFF"/>
      <w:spacing w:after="0" w:line="0" w:lineRule="atLeast"/>
    </w:pPr>
    <w:rPr>
      <w:rFonts w:ascii="Calibri" w:eastAsia="Calibri" w:hAnsi="Calibri" w:cs="Calibri"/>
      <w:sz w:val="10"/>
      <w:szCs w:val="10"/>
    </w:rPr>
  </w:style>
  <w:style w:type="paragraph" w:customStyle="1" w:styleId="550">
    <w:name w:val="Основной текст (55)"/>
    <w:basedOn w:val="a"/>
    <w:link w:val="55"/>
    <w:rsid w:val="00CC0F3A"/>
    <w:pPr>
      <w:shd w:val="clear" w:color="auto" w:fill="FFFFFF"/>
      <w:spacing w:after="0" w:line="0" w:lineRule="atLeast"/>
    </w:pPr>
    <w:rPr>
      <w:rFonts w:ascii="Tahoma" w:eastAsia="Tahoma" w:hAnsi="Tahoma" w:cs="Tahoma"/>
      <w:sz w:val="8"/>
      <w:szCs w:val="8"/>
    </w:rPr>
  </w:style>
  <w:style w:type="character" w:customStyle="1" w:styleId="57">
    <w:name w:val="Основной текст5"/>
    <w:basedOn w:val="a3"/>
    <w:rsid w:val="001332FE"/>
    <w:rPr>
      <w:b w:val="0"/>
      <w:bCs w:val="0"/>
      <w:i w:val="0"/>
      <w:iCs w:val="0"/>
      <w:smallCaps w:val="0"/>
      <w:strike w:val="0"/>
      <w:sz w:val="23"/>
      <w:szCs w:val="23"/>
      <w:u w:val="single"/>
    </w:rPr>
  </w:style>
  <w:style w:type="paragraph" w:styleId="af0">
    <w:name w:val="Balloon Text"/>
    <w:basedOn w:val="a"/>
    <w:link w:val="af1"/>
    <w:uiPriority w:val="99"/>
    <w:semiHidden/>
    <w:unhideWhenUsed/>
    <w:rsid w:val="001332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332FE"/>
    <w:rPr>
      <w:rFonts w:ascii="Tahoma" w:hAnsi="Tahoma" w:cs="Tahoma"/>
      <w:sz w:val="16"/>
      <w:szCs w:val="16"/>
    </w:rPr>
  </w:style>
  <w:style w:type="character" w:customStyle="1" w:styleId="570">
    <w:name w:val="Основной текст (57)_"/>
    <w:basedOn w:val="a0"/>
    <w:link w:val="571"/>
    <w:rsid w:val="0092216E"/>
    <w:rPr>
      <w:rFonts w:ascii="Times New Roman" w:eastAsia="Times New Roman" w:hAnsi="Times New Roman" w:cs="Times New Roman"/>
      <w:sz w:val="24"/>
      <w:szCs w:val="24"/>
      <w:shd w:val="clear" w:color="auto" w:fill="FFFFFF"/>
    </w:rPr>
  </w:style>
  <w:style w:type="character" w:customStyle="1" w:styleId="58">
    <w:name w:val="Основной текст (5) + Не полужирный"/>
    <w:basedOn w:val="5"/>
    <w:rsid w:val="0092216E"/>
    <w:rPr>
      <w:b/>
      <w:bCs/>
      <w:i w:val="0"/>
      <w:iCs w:val="0"/>
      <w:smallCaps w:val="0"/>
      <w:strike w:val="0"/>
      <w:spacing w:val="0"/>
    </w:rPr>
  </w:style>
  <w:style w:type="paragraph" w:customStyle="1" w:styleId="571">
    <w:name w:val="Основной текст (57)"/>
    <w:basedOn w:val="a"/>
    <w:link w:val="570"/>
    <w:rsid w:val="0092216E"/>
    <w:pPr>
      <w:shd w:val="clear" w:color="auto" w:fill="FFFFFF"/>
      <w:spacing w:after="60" w:line="0" w:lineRule="atLeast"/>
    </w:pPr>
    <w:rPr>
      <w:rFonts w:ascii="Times New Roman" w:eastAsia="Times New Roman" w:hAnsi="Times New Roman" w:cs="Times New Roman"/>
      <w:sz w:val="24"/>
      <w:szCs w:val="24"/>
    </w:rPr>
  </w:style>
  <w:style w:type="character" w:customStyle="1" w:styleId="1pt">
    <w:name w:val="Основной текст + Интервал 1 pt"/>
    <w:basedOn w:val="a3"/>
    <w:rsid w:val="0092216E"/>
    <w:rPr>
      <w:b w:val="0"/>
      <w:bCs w:val="0"/>
      <w:i w:val="0"/>
      <w:iCs w:val="0"/>
      <w:smallCaps w:val="0"/>
      <w:strike w:val="0"/>
      <w:spacing w:val="30"/>
      <w:sz w:val="23"/>
      <w:szCs w:val="23"/>
    </w:rPr>
  </w:style>
  <w:style w:type="character" w:customStyle="1" w:styleId="59">
    <w:name w:val="Основной текст (59)_"/>
    <w:basedOn w:val="a0"/>
    <w:link w:val="590"/>
    <w:rsid w:val="0092216E"/>
    <w:rPr>
      <w:rFonts w:ascii="Calibri" w:eastAsia="Calibri" w:hAnsi="Calibri" w:cs="Calibri"/>
      <w:sz w:val="10"/>
      <w:szCs w:val="10"/>
      <w:shd w:val="clear" w:color="auto" w:fill="FFFFFF"/>
    </w:rPr>
  </w:style>
  <w:style w:type="paragraph" w:customStyle="1" w:styleId="590">
    <w:name w:val="Основной текст (59)"/>
    <w:basedOn w:val="a"/>
    <w:link w:val="59"/>
    <w:rsid w:val="0092216E"/>
    <w:pPr>
      <w:shd w:val="clear" w:color="auto" w:fill="FFFFFF"/>
      <w:spacing w:after="0" w:line="0" w:lineRule="atLeast"/>
    </w:pPr>
    <w:rPr>
      <w:rFonts w:ascii="Calibri" w:eastAsia="Calibri" w:hAnsi="Calibri" w:cs="Calibri"/>
      <w:sz w:val="10"/>
      <w:szCs w:val="10"/>
    </w:rPr>
  </w:style>
  <w:style w:type="character" w:customStyle="1" w:styleId="600">
    <w:name w:val="Основной текст (60)_"/>
    <w:basedOn w:val="a0"/>
    <w:link w:val="601"/>
    <w:rsid w:val="00945541"/>
    <w:rPr>
      <w:rFonts w:ascii="Tahoma" w:eastAsia="Tahoma" w:hAnsi="Tahoma" w:cs="Tahoma"/>
      <w:shd w:val="clear" w:color="auto" w:fill="FFFFFF"/>
    </w:rPr>
  </w:style>
  <w:style w:type="paragraph" w:customStyle="1" w:styleId="601">
    <w:name w:val="Основной текст (60)"/>
    <w:basedOn w:val="a"/>
    <w:link w:val="600"/>
    <w:rsid w:val="00945541"/>
    <w:pPr>
      <w:shd w:val="clear" w:color="auto" w:fill="FFFFFF"/>
      <w:spacing w:after="0" w:line="274" w:lineRule="exact"/>
      <w:jc w:val="both"/>
    </w:pPr>
    <w:rPr>
      <w:rFonts w:ascii="Tahoma" w:eastAsia="Tahoma" w:hAnsi="Tahoma" w:cs="Tahoma"/>
    </w:rPr>
  </w:style>
  <w:style w:type="character" w:customStyle="1" w:styleId="610">
    <w:name w:val="Основной текст (61)_"/>
    <w:basedOn w:val="a0"/>
    <w:link w:val="611"/>
    <w:rsid w:val="00A74A76"/>
    <w:rPr>
      <w:rFonts w:ascii="Tahoma" w:eastAsia="Tahoma" w:hAnsi="Tahoma" w:cs="Tahoma"/>
      <w:shd w:val="clear" w:color="auto" w:fill="FFFFFF"/>
    </w:rPr>
  </w:style>
  <w:style w:type="character" w:customStyle="1" w:styleId="620">
    <w:name w:val="Основной текст (62)_"/>
    <w:basedOn w:val="a0"/>
    <w:link w:val="621"/>
    <w:rsid w:val="00A74A76"/>
    <w:rPr>
      <w:rFonts w:ascii="Calibri" w:eastAsia="Calibri" w:hAnsi="Calibri" w:cs="Calibri"/>
      <w:sz w:val="24"/>
      <w:szCs w:val="24"/>
      <w:shd w:val="clear" w:color="auto" w:fill="FFFFFF"/>
    </w:rPr>
  </w:style>
  <w:style w:type="paragraph" w:customStyle="1" w:styleId="611">
    <w:name w:val="Основной текст (61)"/>
    <w:basedOn w:val="a"/>
    <w:link w:val="610"/>
    <w:rsid w:val="00A74A76"/>
    <w:pPr>
      <w:shd w:val="clear" w:color="auto" w:fill="FFFFFF"/>
      <w:spacing w:after="60" w:line="0" w:lineRule="atLeast"/>
    </w:pPr>
    <w:rPr>
      <w:rFonts w:ascii="Tahoma" w:eastAsia="Tahoma" w:hAnsi="Tahoma" w:cs="Tahoma"/>
    </w:rPr>
  </w:style>
  <w:style w:type="paragraph" w:customStyle="1" w:styleId="621">
    <w:name w:val="Основной текст (62)"/>
    <w:basedOn w:val="a"/>
    <w:link w:val="620"/>
    <w:rsid w:val="00A74A76"/>
    <w:pPr>
      <w:shd w:val="clear" w:color="auto" w:fill="FFFFFF"/>
      <w:spacing w:after="0" w:line="0" w:lineRule="atLeast"/>
    </w:pPr>
    <w:rPr>
      <w:rFonts w:ascii="Calibri" w:eastAsia="Calibri" w:hAnsi="Calibri" w:cs="Calibri"/>
      <w:sz w:val="24"/>
      <w:szCs w:val="24"/>
    </w:rPr>
  </w:style>
  <w:style w:type="character" w:customStyle="1" w:styleId="630">
    <w:name w:val="Основной текст (63)_"/>
    <w:basedOn w:val="a0"/>
    <w:link w:val="631"/>
    <w:rsid w:val="00A74A76"/>
    <w:rPr>
      <w:rFonts w:ascii="Times New Roman" w:eastAsia="Times New Roman" w:hAnsi="Times New Roman" w:cs="Times New Roman"/>
      <w:sz w:val="24"/>
      <w:szCs w:val="24"/>
      <w:shd w:val="clear" w:color="auto" w:fill="FFFFFF"/>
    </w:rPr>
  </w:style>
  <w:style w:type="character" w:customStyle="1" w:styleId="65">
    <w:name w:val="Основной текст (65)_"/>
    <w:basedOn w:val="a0"/>
    <w:link w:val="650"/>
    <w:rsid w:val="00A74A76"/>
    <w:rPr>
      <w:rFonts w:ascii="Times New Roman" w:eastAsia="Times New Roman" w:hAnsi="Times New Roman" w:cs="Times New Roman"/>
      <w:sz w:val="20"/>
      <w:szCs w:val="20"/>
      <w:shd w:val="clear" w:color="auto" w:fill="FFFFFF"/>
    </w:rPr>
  </w:style>
  <w:style w:type="character" w:customStyle="1" w:styleId="64">
    <w:name w:val="Основной текст (64)_"/>
    <w:basedOn w:val="a0"/>
    <w:link w:val="640"/>
    <w:rsid w:val="00A74A76"/>
    <w:rPr>
      <w:rFonts w:ascii="Tahoma" w:eastAsia="Tahoma" w:hAnsi="Tahoma" w:cs="Tahoma"/>
      <w:sz w:val="11"/>
      <w:szCs w:val="11"/>
      <w:shd w:val="clear" w:color="auto" w:fill="FFFFFF"/>
    </w:rPr>
  </w:style>
  <w:style w:type="paragraph" w:customStyle="1" w:styleId="631">
    <w:name w:val="Основной текст (63)"/>
    <w:basedOn w:val="a"/>
    <w:link w:val="630"/>
    <w:rsid w:val="00A74A76"/>
    <w:pPr>
      <w:shd w:val="clear" w:color="auto" w:fill="FFFFFF"/>
      <w:spacing w:after="60" w:line="0" w:lineRule="atLeast"/>
    </w:pPr>
    <w:rPr>
      <w:rFonts w:ascii="Times New Roman" w:eastAsia="Times New Roman" w:hAnsi="Times New Roman" w:cs="Times New Roman"/>
      <w:sz w:val="24"/>
      <w:szCs w:val="24"/>
    </w:rPr>
  </w:style>
  <w:style w:type="paragraph" w:customStyle="1" w:styleId="650">
    <w:name w:val="Основной текст (65)"/>
    <w:basedOn w:val="a"/>
    <w:link w:val="65"/>
    <w:rsid w:val="00A74A76"/>
    <w:pPr>
      <w:shd w:val="clear" w:color="auto" w:fill="FFFFFF"/>
      <w:spacing w:after="0" w:line="0" w:lineRule="atLeast"/>
    </w:pPr>
    <w:rPr>
      <w:rFonts w:ascii="Times New Roman" w:eastAsia="Times New Roman" w:hAnsi="Times New Roman" w:cs="Times New Roman"/>
      <w:sz w:val="20"/>
      <w:szCs w:val="20"/>
    </w:rPr>
  </w:style>
  <w:style w:type="paragraph" w:customStyle="1" w:styleId="640">
    <w:name w:val="Основной текст (64)"/>
    <w:basedOn w:val="a"/>
    <w:link w:val="64"/>
    <w:rsid w:val="00A74A76"/>
    <w:pPr>
      <w:shd w:val="clear" w:color="auto" w:fill="FFFFFF"/>
      <w:spacing w:before="1620" w:after="0" w:line="0" w:lineRule="atLeast"/>
    </w:pPr>
    <w:rPr>
      <w:rFonts w:ascii="Tahoma" w:eastAsia="Tahoma" w:hAnsi="Tahoma" w:cs="Tahoma"/>
      <w:sz w:val="11"/>
      <w:szCs w:val="11"/>
    </w:rPr>
  </w:style>
  <w:style w:type="character" w:customStyle="1" w:styleId="66">
    <w:name w:val="Основной текст (66)_"/>
    <w:basedOn w:val="a0"/>
    <w:link w:val="660"/>
    <w:rsid w:val="00A74A76"/>
    <w:rPr>
      <w:rFonts w:ascii="Calibri" w:eastAsia="Calibri" w:hAnsi="Calibri" w:cs="Calibri"/>
      <w:sz w:val="12"/>
      <w:szCs w:val="12"/>
      <w:shd w:val="clear" w:color="auto" w:fill="FFFFFF"/>
    </w:rPr>
  </w:style>
  <w:style w:type="paragraph" w:customStyle="1" w:styleId="660">
    <w:name w:val="Основной текст (66)"/>
    <w:basedOn w:val="a"/>
    <w:link w:val="66"/>
    <w:rsid w:val="00A74A76"/>
    <w:pPr>
      <w:shd w:val="clear" w:color="auto" w:fill="FFFFFF"/>
      <w:spacing w:after="0" w:line="0" w:lineRule="atLeast"/>
    </w:pPr>
    <w:rPr>
      <w:rFonts w:ascii="Calibri" w:eastAsia="Calibri" w:hAnsi="Calibri" w:cs="Calibri"/>
      <w:sz w:val="12"/>
      <w:szCs w:val="12"/>
    </w:rPr>
  </w:style>
  <w:style w:type="character" w:customStyle="1" w:styleId="67">
    <w:name w:val="Основной текст (67)_"/>
    <w:basedOn w:val="a0"/>
    <w:link w:val="670"/>
    <w:rsid w:val="001F6A93"/>
    <w:rPr>
      <w:rFonts w:ascii="Times New Roman" w:eastAsia="Times New Roman" w:hAnsi="Times New Roman" w:cs="Times New Roman"/>
      <w:sz w:val="23"/>
      <w:szCs w:val="23"/>
      <w:shd w:val="clear" w:color="auto" w:fill="FFFFFF"/>
    </w:rPr>
  </w:style>
  <w:style w:type="paragraph" w:customStyle="1" w:styleId="670">
    <w:name w:val="Основной текст (67)"/>
    <w:basedOn w:val="a"/>
    <w:link w:val="67"/>
    <w:rsid w:val="001F6A93"/>
    <w:pPr>
      <w:shd w:val="clear" w:color="auto" w:fill="FFFFFF"/>
      <w:spacing w:after="300" w:line="0" w:lineRule="atLeast"/>
    </w:pPr>
    <w:rPr>
      <w:rFonts w:ascii="Times New Roman" w:eastAsia="Times New Roman" w:hAnsi="Times New Roman" w:cs="Times New Roman"/>
      <w:sz w:val="23"/>
      <w:szCs w:val="23"/>
    </w:rPr>
  </w:style>
  <w:style w:type="character" w:customStyle="1" w:styleId="68">
    <w:name w:val="Основной текст (68)_"/>
    <w:basedOn w:val="a0"/>
    <w:link w:val="680"/>
    <w:rsid w:val="00624455"/>
    <w:rPr>
      <w:rFonts w:ascii="Tahoma" w:eastAsia="Tahoma" w:hAnsi="Tahoma" w:cs="Tahoma"/>
      <w:sz w:val="21"/>
      <w:szCs w:val="21"/>
      <w:shd w:val="clear" w:color="auto" w:fill="FFFFFF"/>
    </w:rPr>
  </w:style>
  <w:style w:type="character" w:customStyle="1" w:styleId="69">
    <w:name w:val="Основной текст (69)_"/>
    <w:basedOn w:val="a0"/>
    <w:link w:val="690"/>
    <w:rsid w:val="00624455"/>
    <w:rPr>
      <w:rFonts w:ascii="Times New Roman" w:eastAsia="Times New Roman" w:hAnsi="Times New Roman" w:cs="Times New Roman"/>
      <w:sz w:val="8"/>
      <w:szCs w:val="8"/>
      <w:shd w:val="clear" w:color="auto" w:fill="FFFFFF"/>
    </w:rPr>
  </w:style>
  <w:style w:type="character" w:customStyle="1" w:styleId="69115pt">
    <w:name w:val="Основной текст (69) + 11;5 pt;Не курсив"/>
    <w:basedOn w:val="69"/>
    <w:rsid w:val="00624455"/>
    <w:rPr>
      <w:i/>
      <w:iCs/>
      <w:sz w:val="23"/>
      <w:szCs w:val="23"/>
    </w:rPr>
  </w:style>
  <w:style w:type="paragraph" w:customStyle="1" w:styleId="680">
    <w:name w:val="Основной текст (68)"/>
    <w:basedOn w:val="a"/>
    <w:link w:val="68"/>
    <w:rsid w:val="00624455"/>
    <w:pPr>
      <w:shd w:val="clear" w:color="auto" w:fill="FFFFFF"/>
      <w:spacing w:after="0" w:line="0" w:lineRule="atLeast"/>
    </w:pPr>
    <w:rPr>
      <w:rFonts w:ascii="Tahoma" w:eastAsia="Tahoma" w:hAnsi="Tahoma" w:cs="Tahoma"/>
      <w:sz w:val="21"/>
      <w:szCs w:val="21"/>
    </w:rPr>
  </w:style>
  <w:style w:type="paragraph" w:customStyle="1" w:styleId="690">
    <w:name w:val="Основной текст (69)"/>
    <w:basedOn w:val="a"/>
    <w:link w:val="69"/>
    <w:rsid w:val="00624455"/>
    <w:pPr>
      <w:shd w:val="clear" w:color="auto" w:fill="FFFFFF"/>
      <w:spacing w:before="1740" w:after="0" w:line="0" w:lineRule="atLeast"/>
    </w:pPr>
    <w:rPr>
      <w:rFonts w:ascii="Times New Roman" w:eastAsia="Times New Roman" w:hAnsi="Times New Roman" w:cs="Times New Roman"/>
      <w:sz w:val="8"/>
      <w:szCs w:val="8"/>
    </w:rPr>
  </w:style>
  <w:style w:type="character" w:customStyle="1" w:styleId="700">
    <w:name w:val="Основной текст (70)_"/>
    <w:basedOn w:val="a0"/>
    <w:link w:val="701"/>
    <w:rsid w:val="00624455"/>
    <w:rPr>
      <w:rFonts w:ascii="Tahoma" w:eastAsia="Tahoma" w:hAnsi="Tahoma" w:cs="Tahoma"/>
      <w:sz w:val="13"/>
      <w:szCs w:val="13"/>
      <w:shd w:val="clear" w:color="auto" w:fill="FFFFFF"/>
    </w:rPr>
  </w:style>
  <w:style w:type="paragraph" w:customStyle="1" w:styleId="701">
    <w:name w:val="Основной текст (70)"/>
    <w:basedOn w:val="a"/>
    <w:link w:val="700"/>
    <w:rsid w:val="00624455"/>
    <w:pPr>
      <w:shd w:val="clear" w:color="auto" w:fill="FFFFFF"/>
      <w:spacing w:after="0" w:line="0" w:lineRule="atLeast"/>
    </w:pPr>
    <w:rPr>
      <w:rFonts w:ascii="Tahoma" w:eastAsia="Tahoma" w:hAnsi="Tahoma" w:cs="Tahoma"/>
      <w:sz w:val="13"/>
      <w:szCs w:val="13"/>
    </w:rPr>
  </w:style>
  <w:style w:type="character" w:customStyle="1" w:styleId="710">
    <w:name w:val="Основной текст (71)_"/>
    <w:basedOn w:val="a0"/>
    <w:link w:val="711"/>
    <w:rsid w:val="00624455"/>
    <w:rPr>
      <w:rFonts w:ascii="Calibri" w:eastAsia="Calibri" w:hAnsi="Calibri" w:cs="Calibri"/>
      <w:sz w:val="11"/>
      <w:szCs w:val="11"/>
      <w:shd w:val="clear" w:color="auto" w:fill="FFFFFF"/>
    </w:rPr>
  </w:style>
  <w:style w:type="paragraph" w:customStyle="1" w:styleId="711">
    <w:name w:val="Основной текст (71)"/>
    <w:basedOn w:val="a"/>
    <w:link w:val="710"/>
    <w:rsid w:val="00624455"/>
    <w:pPr>
      <w:shd w:val="clear" w:color="auto" w:fill="FFFFFF"/>
      <w:spacing w:before="1020" w:after="0" w:line="0" w:lineRule="atLeast"/>
    </w:pPr>
    <w:rPr>
      <w:rFonts w:ascii="Calibri" w:eastAsia="Calibri" w:hAnsi="Calibri" w:cs="Calibri"/>
      <w:sz w:val="11"/>
      <w:szCs w:val="11"/>
    </w:rPr>
  </w:style>
  <w:style w:type="character" w:customStyle="1" w:styleId="720">
    <w:name w:val="Основной текст (72)_"/>
    <w:basedOn w:val="a0"/>
    <w:link w:val="721"/>
    <w:rsid w:val="00624455"/>
    <w:rPr>
      <w:rFonts w:ascii="Tahoma" w:eastAsia="Tahoma" w:hAnsi="Tahoma" w:cs="Tahoma"/>
      <w:shd w:val="clear" w:color="auto" w:fill="FFFFFF"/>
    </w:rPr>
  </w:style>
  <w:style w:type="paragraph" w:customStyle="1" w:styleId="721">
    <w:name w:val="Основной текст (72)"/>
    <w:basedOn w:val="a"/>
    <w:link w:val="720"/>
    <w:rsid w:val="00624455"/>
    <w:pPr>
      <w:shd w:val="clear" w:color="auto" w:fill="FFFFFF"/>
      <w:spacing w:after="300" w:line="0" w:lineRule="atLeast"/>
    </w:pPr>
    <w:rPr>
      <w:rFonts w:ascii="Tahoma" w:eastAsia="Tahoma" w:hAnsi="Tahoma" w:cs="Tahoma"/>
    </w:rPr>
  </w:style>
  <w:style w:type="character" w:customStyle="1" w:styleId="73">
    <w:name w:val="Основной текст (73)_"/>
    <w:basedOn w:val="a0"/>
    <w:link w:val="730"/>
    <w:rsid w:val="00624455"/>
    <w:rPr>
      <w:rFonts w:ascii="Times New Roman" w:eastAsia="Times New Roman" w:hAnsi="Times New Roman" w:cs="Times New Roman"/>
      <w:sz w:val="8"/>
      <w:szCs w:val="8"/>
      <w:shd w:val="clear" w:color="auto" w:fill="FFFFFF"/>
    </w:rPr>
  </w:style>
  <w:style w:type="paragraph" w:customStyle="1" w:styleId="730">
    <w:name w:val="Основной текст (73)"/>
    <w:basedOn w:val="a"/>
    <w:link w:val="73"/>
    <w:rsid w:val="00624455"/>
    <w:pPr>
      <w:shd w:val="clear" w:color="auto" w:fill="FFFFFF"/>
      <w:spacing w:after="0" w:line="0" w:lineRule="atLeast"/>
    </w:pPr>
    <w:rPr>
      <w:rFonts w:ascii="Times New Roman" w:eastAsia="Times New Roman" w:hAnsi="Times New Roman" w:cs="Times New Roman"/>
      <w:sz w:val="8"/>
      <w:szCs w:val="8"/>
    </w:rPr>
  </w:style>
  <w:style w:type="character" w:customStyle="1" w:styleId="123">
    <w:name w:val="Заголовок №1 (2)_"/>
    <w:basedOn w:val="a0"/>
    <w:link w:val="124"/>
    <w:rsid w:val="00624455"/>
    <w:rPr>
      <w:rFonts w:ascii="Times New Roman" w:eastAsia="Times New Roman" w:hAnsi="Times New Roman" w:cs="Times New Roman"/>
      <w:sz w:val="23"/>
      <w:szCs w:val="23"/>
      <w:shd w:val="clear" w:color="auto" w:fill="FFFFFF"/>
    </w:rPr>
  </w:style>
  <w:style w:type="character" w:customStyle="1" w:styleId="125">
    <w:name w:val="Заголовок №1 (2) + Не курсив"/>
    <w:basedOn w:val="123"/>
    <w:rsid w:val="00624455"/>
    <w:rPr>
      <w:i/>
      <w:iCs/>
    </w:rPr>
  </w:style>
  <w:style w:type="character" w:customStyle="1" w:styleId="6a">
    <w:name w:val="Основной текст (6) + Не курсив"/>
    <w:basedOn w:val="6"/>
    <w:rsid w:val="00624455"/>
    <w:rPr>
      <w:i/>
      <w:iCs/>
    </w:rPr>
  </w:style>
  <w:style w:type="character" w:customStyle="1" w:styleId="74">
    <w:name w:val="Основной текст (7) + Не курсив"/>
    <w:basedOn w:val="7"/>
    <w:rsid w:val="00624455"/>
    <w:rPr>
      <w:b w:val="0"/>
      <w:bCs w:val="0"/>
      <w:i/>
      <w:iCs/>
      <w:smallCaps w:val="0"/>
      <w:strike w:val="0"/>
      <w:spacing w:val="0"/>
    </w:rPr>
  </w:style>
  <w:style w:type="character" w:customStyle="1" w:styleId="740">
    <w:name w:val="Основной текст (74)_"/>
    <w:basedOn w:val="a0"/>
    <w:link w:val="741"/>
    <w:rsid w:val="00624455"/>
    <w:rPr>
      <w:rFonts w:ascii="Times New Roman" w:eastAsia="Times New Roman" w:hAnsi="Times New Roman" w:cs="Times New Roman"/>
      <w:sz w:val="10"/>
      <w:szCs w:val="10"/>
      <w:shd w:val="clear" w:color="auto" w:fill="FFFFFF"/>
    </w:rPr>
  </w:style>
  <w:style w:type="paragraph" w:customStyle="1" w:styleId="124">
    <w:name w:val="Заголовок №1 (2)"/>
    <w:basedOn w:val="a"/>
    <w:link w:val="123"/>
    <w:rsid w:val="00624455"/>
    <w:pPr>
      <w:shd w:val="clear" w:color="auto" w:fill="FFFFFF"/>
      <w:spacing w:before="300" w:after="300" w:line="0" w:lineRule="atLeast"/>
      <w:jc w:val="both"/>
      <w:outlineLvl w:val="0"/>
    </w:pPr>
    <w:rPr>
      <w:rFonts w:ascii="Times New Roman" w:eastAsia="Times New Roman" w:hAnsi="Times New Roman" w:cs="Times New Roman"/>
      <w:sz w:val="23"/>
      <w:szCs w:val="23"/>
    </w:rPr>
  </w:style>
  <w:style w:type="paragraph" w:customStyle="1" w:styleId="741">
    <w:name w:val="Основной текст (74)"/>
    <w:basedOn w:val="a"/>
    <w:link w:val="740"/>
    <w:rsid w:val="00624455"/>
    <w:pPr>
      <w:shd w:val="clear" w:color="auto" w:fill="FFFFFF"/>
      <w:spacing w:before="120" w:after="0" w:line="0" w:lineRule="atLeast"/>
    </w:pPr>
    <w:rPr>
      <w:rFonts w:ascii="Times New Roman" w:eastAsia="Times New Roman" w:hAnsi="Times New Roman" w:cs="Times New Roman"/>
      <w:sz w:val="10"/>
      <w:szCs w:val="10"/>
    </w:rPr>
  </w:style>
  <w:style w:type="paragraph" w:styleId="af2">
    <w:name w:val="List Paragraph"/>
    <w:basedOn w:val="a"/>
    <w:uiPriority w:val="34"/>
    <w:qFormat/>
    <w:rsid w:val="007B54E5"/>
    <w:pPr>
      <w:ind w:left="720"/>
      <w:contextualSpacing/>
    </w:pPr>
  </w:style>
  <w:style w:type="character" w:customStyle="1" w:styleId="af3">
    <w:name w:val="Подпись к картинке_"/>
    <w:basedOn w:val="a0"/>
    <w:link w:val="af4"/>
    <w:rsid w:val="007B54E5"/>
    <w:rPr>
      <w:rFonts w:ascii="Times New Roman" w:eastAsia="Times New Roman" w:hAnsi="Times New Roman" w:cs="Times New Roman"/>
      <w:sz w:val="27"/>
      <w:szCs w:val="27"/>
      <w:shd w:val="clear" w:color="auto" w:fill="FFFFFF"/>
    </w:rPr>
  </w:style>
  <w:style w:type="paragraph" w:customStyle="1" w:styleId="af4">
    <w:name w:val="Подпись к картинке"/>
    <w:basedOn w:val="a"/>
    <w:link w:val="af3"/>
    <w:rsid w:val="007B54E5"/>
    <w:pPr>
      <w:shd w:val="clear" w:color="auto" w:fill="FFFFFF"/>
      <w:spacing w:after="0" w:line="317"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F6C1-8EB6-48C6-B279-CB57486D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63</Pages>
  <Words>16991</Words>
  <Characters>96853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13</cp:revision>
  <dcterms:created xsi:type="dcterms:W3CDTF">2009-01-01T02:39:00Z</dcterms:created>
  <dcterms:modified xsi:type="dcterms:W3CDTF">2017-08-13T18:46:00Z</dcterms:modified>
</cp:coreProperties>
</file>