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6B" w:rsidRDefault="00814A4B" w:rsidP="00814A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ШКАЛА ОЦІНЮВАННЯ</w:t>
      </w:r>
      <w:r w:rsidRPr="00814A4B">
        <w:rPr>
          <w:b/>
          <w:bCs/>
          <w:szCs w:val="28"/>
        </w:rPr>
        <w:t xml:space="preserve"> </w:t>
      </w:r>
      <w:r>
        <w:rPr>
          <w:b/>
          <w:bCs/>
          <w:szCs w:val="28"/>
          <w:lang w:val="uk-UA"/>
        </w:rPr>
        <w:t>КУРСОВОЇ РОБОТИ</w:t>
      </w:r>
      <w:r>
        <w:rPr>
          <w:b/>
          <w:bCs/>
          <w:szCs w:val="28"/>
        </w:rPr>
        <w:t xml:space="preserve">: </w:t>
      </w:r>
    </w:p>
    <w:p w:rsidR="00814A4B" w:rsidRDefault="00814A4B" w:rsidP="00814A4B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</w:rPr>
        <w:t>НАЦІОНАЛЬНА ТА ECTS</w:t>
      </w:r>
    </w:p>
    <w:p w:rsidR="00814A4B" w:rsidRDefault="00814A4B" w:rsidP="00814A4B">
      <w:pPr>
        <w:jc w:val="center"/>
        <w:rPr>
          <w:b/>
          <w:bCs/>
          <w:szCs w:val="28"/>
          <w:lang w:val="uk-UA"/>
        </w:rPr>
      </w:pPr>
    </w:p>
    <w:p w:rsidR="00814A4B" w:rsidRDefault="00814A4B" w:rsidP="00814A4B">
      <w:pPr>
        <w:jc w:val="center"/>
        <w:rPr>
          <w:b/>
          <w:bCs/>
          <w:szCs w:val="28"/>
          <w:lang w:val="uk-UA"/>
        </w:rPr>
      </w:pPr>
    </w:p>
    <w:tbl>
      <w:tblPr>
        <w:tblW w:w="0" w:type="auto"/>
        <w:tblInd w:w="216" w:type="dxa"/>
        <w:tblLayout w:type="fixed"/>
        <w:tblLook w:val="04A0"/>
      </w:tblPr>
      <w:tblGrid>
        <w:gridCol w:w="1589"/>
        <w:gridCol w:w="1705"/>
        <w:gridCol w:w="2718"/>
        <w:gridCol w:w="3240"/>
      </w:tblGrid>
      <w:tr w:rsidR="00814A4B" w:rsidTr="00814A4B">
        <w:trPr>
          <w:trHeight w:val="42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ОЦІНКА</w:t>
            </w:r>
          </w:p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СУМА БАЛІ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ОЦІНКА ЗА НАЦІОНАЛЬНОЮ ШКАЛОЮ </w:t>
            </w:r>
          </w:p>
        </w:tc>
      </w:tr>
      <w:tr w:rsidR="00814A4B" w:rsidTr="00814A4B">
        <w:trPr>
          <w:trHeight w:val="13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4B" w:rsidRDefault="00814A4B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4B" w:rsidRDefault="00814A4B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екзамен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залі</w:t>
            </w:r>
            <w:proofErr w:type="gramStart"/>
            <w:r>
              <w:rPr>
                <w:rFonts w:ascii="Times New Roman CYR" w:hAnsi="Times New Roman CYR" w:cs="Times New Roman CYR"/>
                <w:sz w:val="24"/>
              </w:rPr>
              <w:t>к</w:t>
            </w:r>
            <w:proofErr w:type="spellEnd"/>
            <w:proofErr w:type="gramEnd"/>
          </w:p>
        </w:tc>
      </w:tr>
      <w:tr w:rsidR="00814A4B" w:rsidTr="00814A4B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5 (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відмінно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5/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відм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зараховано</w:t>
            </w:r>
            <w:proofErr w:type="spellEnd"/>
          </w:p>
        </w:tc>
      </w:tr>
      <w:tr w:rsidR="00814A4B" w:rsidTr="00814A4B">
        <w:trPr>
          <w:trHeight w:val="276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4 (</w:t>
            </w:r>
            <w:r>
              <w:rPr>
                <w:rFonts w:ascii="Times New Roman CYR" w:hAnsi="Times New Roman CYR" w:cs="Times New Roman CYR"/>
                <w:sz w:val="24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4/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добре/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зараховано</w:t>
            </w:r>
            <w:proofErr w:type="spellEnd"/>
          </w:p>
        </w:tc>
      </w:tr>
      <w:tr w:rsidR="00814A4B" w:rsidTr="00814A4B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65-79</w:t>
            </w:r>
          </w:p>
        </w:tc>
        <w:tc>
          <w:tcPr>
            <w:tcW w:w="5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4B" w:rsidRDefault="00814A4B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4B" w:rsidRDefault="00814A4B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814A4B" w:rsidTr="00814A4B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sz w:val="24"/>
                <w:lang w:val="en-US"/>
              </w:rPr>
              <w:t>3 (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задовільно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)</w:t>
            </w:r>
          </w:p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sz w:val="24"/>
                <w:lang w:val="en-US"/>
              </w:rPr>
              <w:t>3/</w:t>
            </w:r>
            <w:r>
              <w:rPr>
                <w:rFonts w:ascii="Times New Roman CYR" w:hAnsi="Times New Roman CYR" w:cs="Times New Roman CYR"/>
                <w:sz w:val="24"/>
              </w:rPr>
              <w:t xml:space="preserve">задов./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зараховано</w:t>
            </w:r>
            <w:proofErr w:type="spellEnd"/>
          </w:p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 </w:t>
            </w:r>
          </w:p>
        </w:tc>
      </w:tr>
      <w:tr w:rsidR="00814A4B" w:rsidTr="00814A4B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50-54</w:t>
            </w:r>
          </w:p>
        </w:tc>
        <w:tc>
          <w:tcPr>
            <w:tcW w:w="5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4B" w:rsidRDefault="00814A4B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A4B" w:rsidRDefault="00814A4B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</w:tr>
      <w:tr w:rsidR="00814A4B" w:rsidTr="00814A4B">
        <w:trPr>
          <w:trHeight w:val="1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sz w:val="24"/>
              </w:rPr>
            </w:pPr>
            <w:r>
              <w:rPr>
                <w:sz w:val="24"/>
                <w:lang w:val="en-US"/>
              </w:rPr>
              <w:t>2 (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незадовільно</w:t>
            </w:r>
            <w:proofErr w:type="spellEnd"/>
            <w:r>
              <w:rPr>
                <w:rFonts w:ascii="Times New Roman CYR" w:hAnsi="Times New Roman CYR" w:cs="Times New Roman CYR"/>
                <w:sz w:val="24"/>
              </w:rPr>
              <w:t>)</w:t>
            </w:r>
          </w:p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14A4B" w:rsidRDefault="00814A4B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</w:rPr>
              <w:t xml:space="preserve">Не </w:t>
            </w:r>
            <w:proofErr w:type="spellStart"/>
            <w:r>
              <w:rPr>
                <w:rFonts w:ascii="Times New Roman CYR" w:hAnsi="Times New Roman CYR" w:cs="Times New Roman CYR"/>
                <w:sz w:val="24"/>
              </w:rPr>
              <w:t>зараховано</w:t>
            </w:r>
            <w:proofErr w:type="spellEnd"/>
          </w:p>
        </w:tc>
      </w:tr>
    </w:tbl>
    <w:p w:rsidR="00493665" w:rsidRDefault="00493665"/>
    <w:sectPr w:rsidR="00493665" w:rsidSect="004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4B"/>
    <w:rsid w:val="001F126B"/>
    <w:rsid w:val="003A4716"/>
    <w:rsid w:val="003B4674"/>
    <w:rsid w:val="00493665"/>
    <w:rsid w:val="006702E4"/>
    <w:rsid w:val="006A30A6"/>
    <w:rsid w:val="00702DF0"/>
    <w:rsid w:val="00737FE3"/>
    <w:rsid w:val="00814A4B"/>
    <w:rsid w:val="008B63B9"/>
    <w:rsid w:val="00A52AF3"/>
    <w:rsid w:val="00CE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2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2015-11-13T18:16:00Z</dcterms:created>
  <dcterms:modified xsi:type="dcterms:W3CDTF">2017-12-16T16:30:00Z</dcterms:modified>
</cp:coreProperties>
</file>